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730B4" w:rsidRDefault="00414709">
      <w:pPr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AC023E" w:rsidR="00AC023E" w:rsidRDefault="00AC023E" w:rsidRPr="00EB0FF3">
      <w:pPr>
        <w:rPr>
          <w:rFonts w:ascii="Times New Roman" w:cs="Times New Roman" w:hAnsi="Times New Roman"/>
          <w:sz w:val="20"/>
          <w:lang w:val="en-US"/>
        </w:rPr>
      </w:pPr>
    </w:p>
    <w:p w:rsidP="00AC023E" w:rsidR="00AC023E" w:rsidRDefault="00414709" w:rsidRPr="00EE4AD4">
      <w:pPr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AC023E" w:rsidR="00AC023E" w:rsidRDefault="00AC023E" w:rsidRPr="002A7FEB">
      <w:pPr>
        <w:rPr>
          <w:rFonts w:ascii="Times New Roman" w:cs="Times New Roman" w:hAnsi="Times New Roman"/>
          <w:sz w:val="20"/>
        </w:rPr>
      </w:pPr>
    </w:p>
    <w:p w:rsidP="00AC023E" w:rsidR="00AC023E" w:rsidRDefault="00414709" w:rsidRPr="00EE4AD4">
      <w:pPr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C023E" w:rsidR="00AC023E" w:rsidRDefault="00AC023E" w:rsidRPr="00EE4AD4">
      <w:pPr>
        <w:rPr>
          <w:rFonts w:ascii="Times New Roman" w:cs="Times New Roman" w:hAnsi="Times New Roman"/>
          <w:sz w:val="44"/>
        </w:rPr>
      </w:pPr>
    </w:p>
    <w:p w:rsidP="00AC023E" w:rsidR="00AC023E" w:rsidRDefault="00AC023E" w:rsidRPr="00EE4AD4">
      <w:pPr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AC023E" w:rsidRPr="00B61896" w:rsidTr="00AC023E">
        <w:trPr>
          <w:jc w:val="center"/>
        </w:trPr>
        <w:tc>
          <w:tcPr>
            <w:tcW w:type="dxa" w:w="4785"/>
            <w:shd w:color="auto" w:fill="auto" w:val="clear"/>
          </w:tcPr>
          <w:p w:rsidP="00327041" w:rsidR="00AC023E" w:rsidRDefault="00414709" w:rsidRPr="00AE0F02">
            <w:pPr>
              <w:jc w:val="both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27.05.2025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AC023E" w:rsidR="00AC023E" w:rsidRDefault="00414709" w:rsidRPr="00AE0F02">
            <w:pPr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413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AC023E" w:rsidR="00AC023E" w:rsidRDefault="00414709" w:rsidRPr="006E3468">
      <w:pPr>
        <w:rPr>
          <w:rFonts w:ascii="Times New Roman" w:cs="Times New Roman" w:hAnsi="Times New Roman"/>
          <w:sz w:val="44"/>
          <w:lang w:val="en-US"/>
        </w:rPr>
        <w:sectPr w:rsidR="00AC023E" w:rsidRPr="006E3468" w:rsidSect="00AC023E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001BD" w:rsidR="00B001BD" w:rsidRDefault="00B001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B001BD">
        <w:rPr>
          <w:rFonts w:ascii="Times New Roman" w:cs="Times New Roman" w:hAnsi="Times New Roman"/>
          <w:b w:val="false"/>
          <w:sz w:val="30"/>
          <w:szCs w:val="30"/>
        </w:rPr>
        <w:lastRenderedPageBreak/>
        <w:t>Об утверждении порядка предоставления грантов в форме субсидий</w:t>
      </w:r>
      <w:r w:rsidR="00C04E3F" w:rsidRPr="00B001BD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B001BD" w:rsidR="00B001BD" w:rsidRDefault="00B001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B001BD">
        <w:rPr>
          <w:rFonts w:ascii="Times New Roman" w:cs="Times New Roman" w:hAnsi="Times New Roman"/>
          <w:b w:val="false"/>
          <w:sz w:val="30"/>
          <w:szCs w:val="30"/>
        </w:rPr>
        <w:t xml:space="preserve">из бюджета города победителям ежегодного конкурса </w:t>
      </w:r>
    </w:p>
    <w:p w:rsidP="00B001BD" w:rsidR="00B001BD" w:rsidRDefault="00B001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B001BD">
        <w:rPr>
          <w:rFonts w:ascii="Times New Roman" w:cs="Times New Roman" w:hAnsi="Times New Roman"/>
          <w:b w:val="false"/>
          <w:sz w:val="30"/>
          <w:szCs w:val="30"/>
        </w:rPr>
        <w:t>«Самый благоустроенный район города Красноярска</w:t>
      </w:r>
      <w:r w:rsidR="00386894" w:rsidRPr="00B001BD">
        <w:rPr>
          <w:rFonts w:ascii="Times New Roman" w:cs="Times New Roman" w:hAnsi="Times New Roman"/>
          <w:b w:val="false"/>
          <w:sz w:val="30"/>
          <w:szCs w:val="30"/>
        </w:rPr>
        <w:t xml:space="preserve">» </w:t>
      </w:r>
      <w:proofErr w:type="gramStart"/>
      <w:r w:rsidRPr="00B001BD">
        <w:rPr>
          <w:rFonts w:ascii="Times New Roman" w:cs="Times New Roman" w:hAnsi="Times New Roman"/>
          <w:b w:val="false"/>
          <w:sz w:val="30"/>
          <w:szCs w:val="30"/>
        </w:rPr>
        <w:t>юридическим</w:t>
      </w:r>
      <w:proofErr w:type="gramEnd"/>
      <w:r w:rsidRPr="00B001BD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B001BD" w:rsidR="00B001BD" w:rsidRDefault="00B001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b w:val="false"/>
          <w:sz w:val="30"/>
          <w:szCs w:val="30"/>
        </w:rPr>
        <w:t xml:space="preserve">лицам (за исключением государственных (муниципальных) </w:t>
      </w:r>
      <w:proofErr w:type="gramEnd"/>
    </w:p>
    <w:p w:rsidP="00B001BD" w:rsidR="00386894" w:rsidRDefault="00B001BD" w:rsidRPr="00B001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B001BD">
        <w:rPr>
          <w:rFonts w:ascii="Times New Roman" w:cs="Times New Roman" w:hAnsi="Times New Roman"/>
          <w:b w:val="false"/>
          <w:sz w:val="30"/>
          <w:szCs w:val="30"/>
        </w:rPr>
        <w:t>учреждений</w:t>
      </w:r>
      <w:r w:rsidR="00386894" w:rsidRPr="00B001BD">
        <w:rPr>
          <w:rFonts w:ascii="Times New Roman" w:cs="Times New Roman" w:hAnsi="Times New Roman"/>
          <w:b w:val="false"/>
          <w:sz w:val="30"/>
          <w:szCs w:val="30"/>
        </w:rPr>
        <w:t xml:space="preserve">), </w:t>
      </w:r>
      <w:r w:rsidRPr="00B001BD">
        <w:rPr>
          <w:rFonts w:ascii="Times New Roman" w:cs="Times New Roman" w:hAnsi="Times New Roman"/>
          <w:b w:val="false"/>
          <w:sz w:val="30"/>
          <w:szCs w:val="30"/>
        </w:rPr>
        <w:t>индивидуальным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п</w:t>
      </w:r>
      <w:r w:rsidRPr="00B001BD">
        <w:rPr>
          <w:rFonts w:ascii="Times New Roman" w:cs="Times New Roman" w:hAnsi="Times New Roman"/>
          <w:b w:val="false"/>
          <w:sz w:val="30"/>
          <w:szCs w:val="30"/>
        </w:rPr>
        <w:t>редпринимателям</w:t>
      </w:r>
    </w:p>
    <w:p w:rsidR="00C04E3F" w:rsidRDefault="00C04E3F">
      <w:pPr>
        <w:pStyle w:val="ConsPlusTitle"/>
        <w:jc w:val="center"/>
        <w:rPr>
          <w:rFonts w:ascii="Times New Roman" w:cs="Times New Roman" w:hAnsi="Times New Roman"/>
          <w:sz w:val="28"/>
          <w:szCs w:val="28"/>
        </w:rPr>
      </w:pPr>
    </w:p>
    <w:p w:rsidR="00C51C0A" w:rsidRDefault="00C51C0A" w:rsidRPr="002F354C">
      <w:pPr>
        <w:pStyle w:val="ConsPlusTitle"/>
        <w:jc w:val="center"/>
        <w:rPr>
          <w:rFonts w:ascii="Times New Roman" w:cs="Times New Roman" w:hAnsi="Times New Roman"/>
          <w:sz w:val="28"/>
          <w:szCs w:val="28"/>
        </w:rPr>
      </w:pPr>
    </w:p>
    <w:p w:rsidP="00B001BD" w:rsidR="005E64EC" w:rsidRDefault="0075718D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В целях создания комфортной городской среды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озеленения г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рода, а также распространения положительного опыта работы в сфере благоустройства в районах города, </w:t>
      </w:r>
      <w:r w:rsidR="005E64EC" w:rsidRPr="00B001BD">
        <w:rPr>
          <w:rFonts w:ascii="Times New Roman" w:cs="Times New Roman" w:hAnsi="Times New Roman"/>
          <w:sz w:val="30"/>
          <w:szCs w:val="30"/>
        </w:rPr>
        <w:t xml:space="preserve">в соответствии со </w:t>
      </w:r>
      <w:hyperlink r:id="rId10">
        <w:r w:rsidR="005E64EC" w:rsidRPr="00B001BD">
          <w:rPr>
            <w:rFonts w:ascii="Times New Roman" w:cs="Times New Roman" w:hAnsi="Times New Roman"/>
            <w:sz w:val="30"/>
            <w:szCs w:val="30"/>
          </w:rPr>
          <w:t>статьей 78</w:t>
        </w:r>
      </w:hyperlink>
      <w:r w:rsidR="005E64EC" w:rsidRPr="00B001BD">
        <w:rPr>
          <w:rFonts w:ascii="Times New Roman" w:cs="Times New Roman" w:hAnsi="Times New Roman"/>
          <w:sz w:val="30"/>
          <w:szCs w:val="30"/>
        </w:rPr>
        <w:t xml:space="preserve"> Бю</w:t>
      </w:r>
      <w:r w:rsidR="005E64EC" w:rsidRPr="00B001BD">
        <w:rPr>
          <w:rFonts w:ascii="Times New Roman" w:cs="Times New Roman" w:hAnsi="Times New Roman"/>
          <w:sz w:val="30"/>
          <w:szCs w:val="30"/>
        </w:rPr>
        <w:t>д</w:t>
      </w:r>
      <w:r w:rsidR="005E64EC" w:rsidRPr="00B001BD">
        <w:rPr>
          <w:rFonts w:ascii="Times New Roman" w:cs="Times New Roman" w:hAnsi="Times New Roman"/>
          <w:sz w:val="30"/>
          <w:szCs w:val="30"/>
        </w:rPr>
        <w:t xml:space="preserve">жетного кодекса Российской Федерации, </w:t>
      </w:r>
      <w:r w:rsidR="00327041">
        <w:rPr>
          <w:rFonts w:ascii="Times New Roman" w:cs="Times New Roman" w:hAnsi="Times New Roman"/>
          <w:sz w:val="30"/>
          <w:szCs w:val="30"/>
        </w:rPr>
        <w:t>п</w:t>
      </w:r>
      <w:r w:rsidR="007074C4" w:rsidRPr="00B001BD">
        <w:rPr>
          <w:rFonts w:ascii="Times New Roman" w:cs="Times New Roman" w:hAnsi="Times New Roman"/>
          <w:sz w:val="30"/>
          <w:szCs w:val="30"/>
        </w:rPr>
        <w:t>остановлением Правител</w:t>
      </w:r>
      <w:r w:rsidR="007074C4" w:rsidRPr="00B001BD">
        <w:rPr>
          <w:rFonts w:ascii="Times New Roman" w:cs="Times New Roman" w:hAnsi="Times New Roman"/>
          <w:sz w:val="30"/>
          <w:szCs w:val="30"/>
        </w:rPr>
        <w:t>ь</w:t>
      </w:r>
      <w:r w:rsidR="007074C4" w:rsidRPr="00B001BD">
        <w:rPr>
          <w:rFonts w:ascii="Times New Roman" w:cs="Times New Roman" w:hAnsi="Times New Roman"/>
          <w:sz w:val="30"/>
          <w:szCs w:val="30"/>
        </w:rPr>
        <w:t>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</w:t>
      </w:r>
      <w:r w:rsidR="007074C4" w:rsidRPr="00B001BD">
        <w:rPr>
          <w:rFonts w:ascii="Times New Roman" w:cs="Times New Roman" w:hAnsi="Times New Roman"/>
          <w:sz w:val="30"/>
          <w:szCs w:val="30"/>
        </w:rPr>
        <w:t>к</w:t>
      </w:r>
      <w:r w:rsidR="007074C4" w:rsidRPr="00B001BD">
        <w:rPr>
          <w:rFonts w:ascii="Times New Roman" w:cs="Times New Roman" w:hAnsi="Times New Roman"/>
          <w:sz w:val="30"/>
          <w:szCs w:val="30"/>
        </w:rPr>
        <w:t>тов Российской Федерации, местных бюджетов субсидий, в том</w:t>
      </w:r>
      <w:proofErr w:type="gramEnd"/>
      <w:r w:rsidR="007074C4" w:rsidRPr="00B001BD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7074C4" w:rsidRPr="00B001BD">
        <w:rPr>
          <w:rFonts w:ascii="Times New Roman" w:cs="Times New Roman" w:hAnsi="Times New Roman"/>
          <w:sz w:val="30"/>
          <w:szCs w:val="30"/>
        </w:rPr>
        <w:t>числе</w:t>
      </w:r>
      <w:proofErr w:type="gramEnd"/>
      <w:r w:rsidR="007074C4" w:rsidRPr="00B001BD">
        <w:rPr>
          <w:rFonts w:ascii="Times New Roman" w:cs="Times New Roman" w:hAnsi="Times New Roman"/>
          <w:sz w:val="30"/>
          <w:szCs w:val="30"/>
        </w:rPr>
        <w:t xml:space="preserve"> грантов в форме субсидий, юридическим лицам, индивидуальным пре</w:t>
      </w:r>
      <w:r w:rsidR="007074C4" w:rsidRPr="00B001BD">
        <w:rPr>
          <w:rFonts w:ascii="Times New Roman" w:cs="Times New Roman" w:hAnsi="Times New Roman"/>
          <w:sz w:val="30"/>
          <w:szCs w:val="30"/>
        </w:rPr>
        <w:t>д</w:t>
      </w:r>
      <w:r w:rsidR="007074C4" w:rsidRPr="00B001BD">
        <w:rPr>
          <w:rFonts w:ascii="Times New Roman" w:cs="Times New Roman" w:hAnsi="Times New Roman"/>
          <w:sz w:val="30"/>
          <w:szCs w:val="30"/>
        </w:rPr>
        <w:t xml:space="preserve">принимателям, а также физическим лицам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="007074C4" w:rsidRPr="00B001BD">
        <w:rPr>
          <w:rFonts w:ascii="Times New Roman" w:cs="Times New Roman" w:hAnsi="Times New Roman"/>
          <w:sz w:val="30"/>
          <w:szCs w:val="30"/>
        </w:rPr>
        <w:t xml:space="preserve"> производителям товаров, работ, услуг и проведение отборов получателей указанных субсидий,</w:t>
      </w:r>
      <w:r w:rsidR="00B001BD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7074C4" w:rsidRPr="00B001BD">
        <w:rPr>
          <w:rFonts w:ascii="Times New Roman" w:cs="Times New Roman" w:hAnsi="Times New Roman"/>
          <w:sz w:val="30"/>
          <w:szCs w:val="30"/>
        </w:rPr>
        <w:t xml:space="preserve"> в том числе грантов в форме субсидий», </w:t>
      </w:r>
      <w:r w:rsidR="005E64EC" w:rsidRPr="00B001BD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11">
        <w:r w:rsidR="005E64EC" w:rsidRPr="00B001BD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="005E64EC" w:rsidRPr="00B001BD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>
        <w:r w:rsidR="005E64EC" w:rsidRPr="00B001BD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="005E64EC" w:rsidRPr="00B001BD">
        <w:rPr>
          <w:rFonts w:ascii="Times New Roman" w:cs="Times New Roman" w:hAnsi="Times New Roman"/>
          <w:sz w:val="30"/>
          <w:szCs w:val="30"/>
        </w:rPr>
        <w:t xml:space="preserve">, </w:t>
      </w:r>
      <w:hyperlink r:id="rId13">
        <w:r w:rsidR="005E64EC" w:rsidRPr="00B001BD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5E64EC" w:rsidRPr="00B001BD">
        <w:rPr>
          <w:rFonts w:ascii="Times New Roman" w:cs="Times New Roman" w:hAnsi="Times New Roman"/>
          <w:sz w:val="30"/>
          <w:szCs w:val="30"/>
        </w:rPr>
        <w:t xml:space="preserve"> Устава города Красноярска, </w:t>
      </w:r>
    </w:p>
    <w:p w:rsidP="00B001BD" w:rsidR="003F6126" w:rsidRDefault="003F6126" w:rsidRPr="00B001BD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B001BD" w:rsidR="000E5ACD" w:rsidRDefault="000E5ACD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1.</w:t>
      </w:r>
      <w:r w:rsidR="00327041">
        <w:rPr>
          <w:rFonts w:ascii="Times New Roman" w:cs="Times New Roman" w:hAnsi="Times New Roman"/>
          <w:sz w:val="30"/>
          <w:szCs w:val="30"/>
        </w:rPr>
        <w:t> </w:t>
      </w:r>
      <w:r w:rsidR="005E64EC" w:rsidRPr="00B001BD">
        <w:rPr>
          <w:rFonts w:ascii="Times New Roman" w:cs="Times New Roman" w:hAnsi="Times New Roman"/>
          <w:sz w:val="30"/>
          <w:szCs w:val="30"/>
        </w:rPr>
        <w:t xml:space="preserve">Утвердить </w:t>
      </w:r>
      <w:hyperlink w:anchor="P35">
        <w:r w:rsidR="005E64EC" w:rsidRPr="00B001BD">
          <w:rPr>
            <w:rFonts w:ascii="Times New Roman" w:cs="Times New Roman" w:hAnsi="Times New Roman"/>
            <w:sz w:val="30"/>
            <w:szCs w:val="30"/>
          </w:rPr>
          <w:t>Положение</w:t>
        </w:r>
      </w:hyperlink>
      <w:r w:rsidR="005E64EC" w:rsidRPr="00B001BD">
        <w:rPr>
          <w:rFonts w:ascii="Times New Roman" w:cs="Times New Roman" w:hAnsi="Times New Roman"/>
          <w:sz w:val="30"/>
          <w:szCs w:val="30"/>
        </w:rPr>
        <w:t xml:space="preserve"> о порядке предоставления грантов </w:t>
      </w:r>
      <w:r w:rsidR="00B001BD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5E64EC" w:rsidRPr="00B001BD">
        <w:rPr>
          <w:rFonts w:ascii="Times New Roman" w:cs="Times New Roman" w:hAnsi="Times New Roman"/>
          <w:sz w:val="30"/>
          <w:szCs w:val="30"/>
        </w:rPr>
        <w:t>в форме субсиди</w:t>
      </w:r>
      <w:r w:rsidR="00642077" w:rsidRPr="00B001BD">
        <w:rPr>
          <w:rFonts w:ascii="Times New Roman" w:cs="Times New Roman" w:hAnsi="Times New Roman"/>
          <w:sz w:val="30"/>
          <w:szCs w:val="30"/>
        </w:rPr>
        <w:t>й</w:t>
      </w:r>
      <w:r w:rsidR="005E64EC"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FE698E" w:rsidRPr="00B001BD">
        <w:rPr>
          <w:rFonts w:ascii="Times New Roman" w:cs="Times New Roman" w:hAnsi="Times New Roman"/>
          <w:sz w:val="30"/>
          <w:szCs w:val="30"/>
        </w:rPr>
        <w:t xml:space="preserve">из бюджета города победителям </w:t>
      </w:r>
      <w:r w:rsidR="00642077" w:rsidRPr="00B001BD">
        <w:rPr>
          <w:rFonts w:ascii="Times New Roman" w:cs="Times New Roman" w:hAnsi="Times New Roman"/>
          <w:sz w:val="30"/>
          <w:szCs w:val="30"/>
        </w:rPr>
        <w:t xml:space="preserve">ежегодного </w:t>
      </w:r>
      <w:r w:rsidR="00FE698E" w:rsidRPr="00B001BD">
        <w:rPr>
          <w:rFonts w:ascii="Times New Roman" w:cs="Times New Roman" w:hAnsi="Times New Roman"/>
          <w:sz w:val="30"/>
          <w:szCs w:val="30"/>
        </w:rPr>
        <w:t xml:space="preserve">конкурса «Самый благоустроенный район города Красноярска» </w:t>
      </w:r>
      <w:r w:rsidR="005E64EC" w:rsidRPr="00B001BD">
        <w:rPr>
          <w:rFonts w:ascii="Times New Roman" w:cs="Times New Roman" w:hAnsi="Times New Roman"/>
          <w:sz w:val="30"/>
          <w:szCs w:val="30"/>
        </w:rPr>
        <w:t>юридическим л</w:t>
      </w:r>
      <w:r w:rsidR="005E64EC" w:rsidRPr="00B001BD">
        <w:rPr>
          <w:rFonts w:ascii="Times New Roman" w:cs="Times New Roman" w:hAnsi="Times New Roman"/>
          <w:sz w:val="30"/>
          <w:szCs w:val="30"/>
        </w:rPr>
        <w:t>и</w:t>
      </w:r>
      <w:r w:rsidR="005E64EC" w:rsidRPr="00B001BD">
        <w:rPr>
          <w:rFonts w:ascii="Times New Roman" w:cs="Times New Roman" w:hAnsi="Times New Roman"/>
          <w:sz w:val="30"/>
          <w:szCs w:val="30"/>
        </w:rPr>
        <w:t>цам (за исключением государственных (муниципальных) учреждений), индивидуальным предпринимателям согласно приложению.</w:t>
      </w:r>
    </w:p>
    <w:p w:rsidP="00B001BD" w:rsidR="005E64EC" w:rsidRDefault="003F6126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2</w:t>
      </w:r>
      <w:r w:rsidR="005E64EC" w:rsidRPr="00B001BD">
        <w:rPr>
          <w:rFonts w:ascii="Times New Roman" w:cs="Times New Roman" w:hAnsi="Times New Roman"/>
          <w:sz w:val="30"/>
          <w:szCs w:val="30"/>
        </w:rPr>
        <w:t xml:space="preserve">. Настоящее </w:t>
      </w:r>
      <w:r w:rsidR="00327041">
        <w:rPr>
          <w:rFonts w:ascii="Times New Roman" w:cs="Times New Roman" w:hAnsi="Times New Roman"/>
          <w:sz w:val="30"/>
          <w:szCs w:val="30"/>
        </w:rPr>
        <w:t>п</w:t>
      </w:r>
      <w:r w:rsidR="005E64EC" w:rsidRPr="00B001BD">
        <w:rPr>
          <w:rFonts w:ascii="Times New Roman" w:cs="Times New Roman" w:hAnsi="Times New Roman"/>
          <w:sz w:val="30"/>
          <w:szCs w:val="30"/>
        </w:rPr>
        <w:t xml:space="preserve">остановление </w:t>
      </w:r>
      <w:r w:rsidR="000E5ACD" w:rsidRPr="00B001BD">
        <w:rPr>
          <w:rFonts w:ascii="Times New Roman" w:cs="Times New Roman" w:hAnsi="Times New Roman"/>
          <w:sz w:val="30"/>
          <w:szCs w:val="30"/>
        </w:rPr>
        <w:t>разместить в сетевом издании «Оф</w:t>
      </w:r>
      <w:r w:rsidR="000E5ACD" w:rsidRPr="00B001BD">
        <w:rPr>
          <w:rFonts w:ascii="Times New Roman" w:cs="Times New Roman" w:hAnsi="Times New Roman"/>
          <w:sz w:val="30"/>
          <w:szCs w:val="30"/>
        </w:rPr>
        <w:t>и</w:t>
      </w:r>
      <w:r w:rsidR="000E5ACD" w:rsidRPr="00B001BD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327041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0E5ACD" w:rsidRPr="00B001BD">
        <w:rPr>
          <w:rFonts w:ascii="Times New Roman" w:cs="Times New Roman" w:hAnsi="Times New Roman"/>
          <w:sz w:val="30"/>
          <w:szCs w:val="30"/>
        </w:rPr>
        <w:t>города.</w:t>
      </w:r>
    </w:p>
    <w:p w:rsidP="00190FD9" w:rsidR="000E5ACD" w:rsidRDefault="000E5ACD">
      <w:pPr>
        <w:pStyle w:val="ConsPlusNormal"/>
        <w:tabs>
          <w:tab w:pos="8152" w:val="left"/>
        </w:tabs>
        <w:jc w:val="both"/>
      </w:pPr>
    </w:p>
    <w:p w:rsidP="00190FD9" w:rsidR="0012056D" w:rsidRDefault="0012056D">
      <w:pPr>
        <w:pStyle w:val="ConsPlusNormal"/>
        <w:tabs>
          <w:tab w:pos="8152" w:val="left"/>
        </w:tabs>
        <w:jc w:val="both"/>
      </w:pPr>
    </w:p>
    <w:p w:rsidP="00327041" w:rsidR="00C51C0A" w:rsidRDefault="00190FD9">
      <w:pPr>
        <w:pStyle w:val="ConsPlusNormal"/>
        <w:rPr>
          <w:rFonts w:ascii="Times New Roman" w:cs="Times New Roman" w:hAnsi="Times New Roman"/>
          <w:sz w:val="30"/>
          <w:szCs w:val="30"/>
        </w:rPr>
      </w:pPr>
      <w:r w:rsidRPr="00190FD9">
        <w:rPr>
          <w:rFonts w:ascii="Times New Roman" w:cs="Times New Roman" w:hAnsi="Times New Roman"/>
          <w:sz w:val="30"/>
          <w:szCs w:val="30"/>
        </w:rPr>
        <w:t>Глава города</w:t>
      </w:r>
      <w:r w:rsidR="00B001BD">
        <w:rPr>
          <w:rFonts w:ascii="Times New Roman" w:cs="Times New Roman" w:hAnsi="Times New Roman"/>
          <w:sz w:val="30"/>
          <w:szCs w:val="30"/>
        </w:rPr>
        <w:t xml:space="preserve">                                                                               </w:t>
      </w:r>
      <w:r w:rsidRPr="00190FD9">
        <w:rPr>
          <w:rFonts w:ascii="Times New Roman" w:cs="Times New Roman" w:hAnsi="Times New Roman"/>
          <w:sz w:val="30"/>
          <w:szCs w:val="30"/>
        </w:rPr>
        <w:t>В.А.</w:t>
      </w:r>
      <w:r w:rsidR="00B001BD">
        <w:rPr>
          <w:rFonts w:ascii="Times New Roman" w:cs="Times New Roman" w:hAnsi="Times New Roman"/>
          <w:sz w:val="30"/>
          <w:szCs w:val="30"/>
        </w:rPr>
        <w:t xml:space="preserve"> Л</w:t>
      </w:r>
      <w:r w:rsidR="00B001BD" w:rsidRPr="00190FD9">
        <w:rPr>
          <w:rFonts w:ascii="Times New Roman" w:cs="Times New Roman" w:hAnsi="Times New Roman"/>
          <w:sz w:val="30"/>
          <w:szCs w:val="30"/>
        </w:rPr>
        <w:t>огинов</w:t>
      </w:r>
    </w:p>
    <w:p w:rsidR="00B001BD" w:rsidRDefault="00B001BD" w:rsidRPr="00327041">
      <w:pPr>
        <w:jc w:val="left"/>
        <w:rPr>
          <w:rFonts w:ascii="Times New Roman" w:cs="Times New Roman" w:eastAsiaTheme="minorEastAsia" w:hAnsi="Times New Roman"/>
          <w:sz w:val="12"/>
          <w:szCs w:val="12"/>
          <w:lang w:eastAsia="ru-RU"/>
        </w:rPr>
      </w:pPr>
      <w:r w:rsidRPr="00327041">
        <w:rPr>
          <w:rFonts w:ascii="Times New Roman" w:cs="Times New Roman" w:hAnsi="Times New Roman"/>
          <w:sz w:val="12"/>
          <w:szCs w:val="12"/>
        </w:rPr>
        <w:br w:type="page"/>
      </w:r>
    </w:p>
    <w:p w:rsidP="00B001BD" w:rsidR="008A0B8B" w:rsidRDefault="008A0B8B" w:rsidRPr="00633CB8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B001BD" w:rsidR="008A0B8B" w:rsidRDefault="00B001BD" w:rsidRPr="00633CB8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</w:t>
      </w:r>
      <w:r w:rsidR="008A0B8B" w:rsidRPr="00633CB8">
        <w:rPr>
          <w:rFonts w:ascii="Times New Roman" w:cs="Times New Roman" w:hAnsi="Times New Roman"/>
          <w:sz w:val="30"/>
          <w:szCs w:val="30"/>
        </w:rPr>
        <w:t>остановлению</w:t>
      </w:r>
    </w:p>
    <w:p w:rsidP="00B001BD" w:rsidR="008A0B8B" w:rsidRDefault="008A0B8B" w:rsidRPr="00633CB8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B001BD" w:rsidR="008A0B8B" w:rsidRDefault="008A0B8B" w:rsidRPr="00633CB8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>от</w:t>
      </w:r>
      <w:r w:rsidR="00B001BD">
        <w:rPr>
          <w:rFonts w:ascii="Times New Roman" w:cs="Times New Roman" w:hAnsi="Times New Roman"/>
          <w:sz w:val="30"/>
          <w:szCs w:val="30"/>
        </w:rPr>
        <w:t>_____________</w:t>
      </w:r>
      <w:r w:rsidRPr="00633CB8">
        <w:rPr>
          <w:rFonts w:ascii="Times New Roman" w:cs="Times New Roman" w:hAnsi="Times New Roman"/>
          <w:sz w:val="30"/>
          <w:szCs w:val="30"/>
        </w:rPr>
        <w:t>№______</w:t>
      </w:r>
      <w:r w:rsidR="00B001BD">
        <w:rPr>
          <w:rFonts w:ascii="Times New Roman" w:cs="Times New Roman" w:hAnsi="Times New Roman"/>
          <w:sz w:val="30"/>
          <w:szCs w:val="30"/>
        </w:rPr>
        <w:t>__</w:t>
      </w:r>
    </w:p>
    <w:p w:rsidR="005E64EC" w:rsidRDefault="005E64EC" w:rsidRPr="00BB61CB">
      <w:pPr>
        <w:pStyle w:val="ConsPlusNormal"/>
        <w:jc w:val="both"/>
        <w:rPr>
          <w:rFonts w:ascii="Times New Roman" w:cs="Times New Roman" w:hAnsi="Times New Roman"/>
          <w:sz w:val="24"/>
          <w:szCs w:val="30"/>
        </w:rPr>
      </w:pPr>
    </w:p>
    <w:p w:rsidP="00B001BD" w:rsidR="00386894" w:rsidRDefault="00386894" w:rsidRPr="00B001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35"/>
      <w:bookmarkEnd w:id="0"/>
      <w:r w:rsidRPr="00B001BD">
        <w:rPr>
          <w:rFonts w:ascii="Times New Roman" w:cs="Times New Roman" w:hAnsi="Times New Roman"/>
          <w:b w:val="false"/>
          <w:sz w:val="30"/>
          <w:szCs w:val="30"/>
        </w:rPr>
        <w:t>ПОЛОЖЕНИЕ</w:t>
      </w:r>
    </w:p>
    <w:p w:rsidP="00B001BD" w:rsidR="00B001BD" w:rsidRDefault="00B001BD" w:rsidRPr="00B001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B001BD">
        <w:rPr>
          <w:rFonts w:ascii="Times New Roman" w:cs="Times New Roman" w:hAnsi="Times New Roman"/>
          <w:b w:val="false"/>
          <w:sz w:val="30"/>
          <w:szCs w:val="30"/>
        </w:rPr>
        <w:t xml:space="preserve">о порядке предоставления грантов в форме субсидий из бюджета </w:t>
      </w:r>
    </w:p>
    <w:p w:rsidP="00B001BD" w:rsidR="00B001BD" w:rsidRDefault="00B001BD" w:rsidRPr="00B001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b w:val="false"/>
          <w:sz w:val="30"/>
          <w:szCs w:val="30"/>
        </w:rPr>
        <w:t xml:space="preserve">города победителям ежегодного конкурса «Самый благоустроенный район города Красноярска» юридическим лицам (за исключением </w:t>
      </w:r>
      <w:proofErr w:type="gramEnd"/>
    </w:p>
    <w:p w:rsidP="00B001BD" w:rsidR="00B001BD" w:rsidRDefault="00B001BD" w:rsidRPr="00B001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B001BD">
        <w:rPr>
          <w:rFonts w:ascii="Times New Roman" w:cs="Times New Roman" w:hAnsi="Times New Roman"/>
          <w:b w:val="false"/>
          <w:sz w:val="30"/>
          <w:szCs w:val="30"/>
        </w:rPr>
        <w:t xml:space="preserve">государственных (муниципальных) учреждений), </w:t>
      </w:r>
    </w:p>
    <w:p w:rsidP="00B001BD" w:rsidR="005E64EC" w:rsidRDefault="00B001BD" w:rsidRPr="00B001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B001BD">
        <w:rPr>
          <w:rFonts w:ascii="Times New Roman" w:cs="Times New Roman" w:hAnsi="Times New Roman"/>
          <w:b w:val="false"/>
          <w:sz w:val="30"/>
          <w:szCs w:val="30"/>
        </w:rPr>
        <w:t>индивидуальным предпринимателям</w:t>
      </w:r>
    </w:p>
    <w:p w:rsidP="00BB61CB" w:rsidR="005E64EC" w:rsidRDefault="005E64EC" w:rsidRPr="00B001BD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p w:rsidP="00BB61CB" w:rsidR="005E64EC" w:rsidRDefault="00B001BD" w:rsidRPr="00B001BD">
      <w:pPr>
        <w:pStyle w:val="ConsPlusTitle"/>
        <w:numPr>
          <w:ilvl w:val="0"/>
          <w:numId w:val="1"/>
        </w:numPr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B001BD">
        <w:rPr>
          <w:rFonts w:ascii="Times New Roman" w:cs="Times New Roman" w:hAnsi="Times New Roman"/>
          <w:b w:val="false"/>
          <w:sz w:val="30"/>
          <w:szCs w:val="30"/>
        </w:rPr>
        <w:t>Общие положения</w:t>
      </w:r>
    </w:p>
    <w:p w:rsidP="00BB61CB" w:rsidR="005E64EC" w:rsidRDefault="005E64EC" w:rsidRPr="00B001BD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B001BD" w:rsidR="00EA41F5" w:rsidRDefault="005E64EC" w:rsidRPr="00B001BD">
      <w:pPr>
        <w:pStyle w:val="ConsPlusNormal"/>
        <w:numPr>
          <w:ilvl w:val="0"/>
          <w:numId w:val="3"/>
        </w:numPr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Настоящее Положение </w:t>
      </w:r>
      <w:r w:rsidR="00AC023E" w:rsidRPr="00B001BD">
        <w:rPr>
          <w:rFonts w:ascii="Times New Roman" w:cs="Times New Roman" w:hAnsi="Times New Roman"/>
          <w:sz w:val="30"/>
          <w:szCs w:val="30"/>
        </w:rPr>
        <w:t xml:space="preserve">о порядке предоставления грантов </w:t>
      </w:r>
      <w:r w:rsidR="00AC023E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AC023E" w:rsidRPr="00B001BD">
        <w:rPr>
          <w:rFonts w:ascii="Times New Roman" w:cs="Times New Roman" w:hAnsi="Times New Roman"/>
          <w:sz w:val="30"/>
          <w:szCs w:val="30"/>
        </w:rPr>
        <w:t>в форме субсидий из бюджета города победителям ежегодного конкурса «Самый благоустроенный район города Красноярска» юридическим л</w:t>
      </w:r>
      <w:r w:rsidR="00AC023E" w:rsidRPr="00B001BD">
        <w:rPr>
          <w:rFonts w:ascii="Times New Roman" w:cs="Times New Roman" w:hAnsi="Times New Roman"/>
          <w:sz w:val="30"/>
          <w:szCs w:val="30"/>
        </w:rPr>
        <w:t>и</w:t>
      </w:r>
      <w:r w:rsidR="00AC023E" w:rsidRPr="00B001BD">
        <w:rPr>
          <w:rFonts w:ascii="Times New Roman" w:cs="Times New Roman" w:hAnsi="Times New Roman"/>
          <w:sz w:val="30"/>
          <w:szCs w:val="30"/>
        </w:rPr>
        <w:t>цам (за исключением государственных (муниципальных) учреждений),</w:t>
      </w:r>
      <w:r w:rsidR="00AC023E">
        <w:rPr>
          <w:rFonts w:ascii="Times New Roman" w:cs="Times New Roman" w:hAnsi="Times New Roman"/>
          <w:sz w:val="30"/>
          <w:szCs w:val="30"/>
        </w:rPr>
        <w:t xml:space="preserve"> </w:t>
      </w:r>
      <w:r w:rsidR="00AC023E" w:rsidRPr="00B001BD">
        <w:rPr>
          <w:rFonts w:ascii="Times New Roman" w:cs="Times New Roman" w:hAnsi="Times New Roman"/>
          <w:sz w:val="30"/>
          <w:szCs w:val="30"/>
        </w:rPr>
        <w:t xml:space="preserve">индивидуальным предпринимателям </w:t>
      </w:r>
      <w:r w:rsidR="00AC023E">
        <w:rPr>
          <w:rFonts w:ascii="Times New Roman" w:cs="Times New Roman" w:hAnsi="Times New Roman"/>
          <w:sz w:val="30"/>
          <w:szCs w:val="30"/>
        </w:rPr>
        <w:t xml:space="preserve">(далее – Положение) </w:t>
      </w:r>
      <w:r w:rsidR="00EA41F5" w:rsidRPr="00B001BD">
        <w:rPr>
          <w:rFonts w:ascii="Times New Roman" w:cs="Times New Roman" w:hAnsi="Times New Roman"/>
          <w:sz w:val="30"/>
          <w:szCs w:val="30"/>
        </w:rPr>
        <w:t>о</w:t>
      </w:r>
      <w:r w:rsidR="00EE03E9" w:rsidRPr="00B001BD">
        <w:rPr>
          <w:rFonts w:ascii="Times New Roman" w:cs="Times New Roman" w:hAnsi="Times New Roman"/>
          <w:sz w:val="30"/>
          <w:szCs w:val="30"/>
        </w:rPr>
        <w:t>пределяет</w:t>
      </w:r>
      <w:r w:rsidR="00EA41F5" w:rsidRPr="00B001BD">
        <w:rPr>
          <w:rFonts w:ascii="Times New Roman" w:cs="Times New Roman" w:hAnsi="Times New Roman"/>
          <w:sz w:val="30"/>
          <w:szCs w:val="30"/>
        </w:rPr>
        <w:t xml:space="preserve"> поряд</w:t>
      </w:r>
      <w:r w:rsidR="00EE03E9" w:rsidRPr="00B001BD">
        <w:rPr>
          <w:rFonts w:ascii="Times New Roman" w:cs="Times New Roman" w:hAnsi="Times New Roman"/>
          <w:sz w:val="30"/>
          <w:szCs w:val="30"/>
        </w:rPr>
        <w:t>о</w:t>
      </w:r>
      <w:r w:rsidR="00EA41F5" w:rsidRPr="00B001BD">
        <w:rPr>
          <w:rFonts w:ascii="Times New Roman" w:cs="Times New Roman" w:hAnsi="Times New Roman"/>
          <w:sz w:val="30"/>
          <w:szCs w:val="30"/>
        </w:rPr>
        <w:t xml:space="preserve">к </w:t>
      </w:r>
      <w:r w:rsidR="002A6C37" w:rsidRPr="00B001BD">
        <w:rPr>
          <w:rFonts w:ascii="Times New Roman" w:cs="Times New Roman" w:hAnsi="Times New Roman"/>
          <w:sz w:val="30"/>
          <w:szCs w:val="30"/>
        </w:rPr>
        <w:t xml:space="preserve">проведения конкурса, условия и порядок </w:t>
      </w:r>
      <w:r w:rsidR="00EA41F5" w:rsidRPr="00B001BD">
        <w:rPr>
          <w:rFonts w:ascii="Times New Roman" w:cs="Times New Roman" w:hAnsi="Times New Roman"/>
          <w:sz w:val="30"/>
          <w:szCs w:val="30"/>
        </w:rPr>
        <w:t>предоставления гра</w:t>
      </w:r>
      <w:r w:rsidR="00EA41F5" w:rsidRPr="00B001BD">
        <w:rPr>
          <w:rFonts w:ascii="Times New Roman" w:cs="Times New Roman" w:hAnsi="Times New Roman"/>
          <w:sz w:val="30"/>
          <w:szCs w:val="30"/>
        </w:rPr>
        <w:t>н</w:t>
      </w:r>
      <w:r w:rsidR="00EA41F5" w:rsidRPr="00B001BD">
        <w:rPr>
          <w:rFonts w:ascii="Times New Roman" w:cs="Times New Roman" w:hAnsi="Times New Roman"/>
          <w:sz w:val="30"/>
          <w:szCs w:val="30"/>
        </w:rPr>
        <w:t xml:space="preserve">тов в форме субсидий </w:t>
      </w:r>
      <w:r w:rsidR="00AC023E" w:rsidRPr="00B001BD">
        <w:rPr>
          <w:rFonts w:ascii="Times New Roman" w:cs="Times New Roman" w:hAnsi="Times New Roman"/>
          <w:sz w:val="30"/>
          <w:szCs w:val="30"/>
        </w:rPr>
        <w:t>из бюджета города (далее – гранты)</w:t>
      </w:r>
      <w:r w:rsidR="00EA41F5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="002A6C37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</w:p>
    <w:p w:rsidP="00B001BD" w:rsidR="005E64EC" w:rsidRDefault="005E64EC" w:rsidRPr="00B001BD">
      <w:pPr>
        <w:pStyle w:val="ConsPlusNormal"/>
        <w:numPr>
          <w:ilvl w:val="0"/>
          <w:numId w:val="3"/>
        </w:num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В настоящем Положении используются следующие понятия:</w:t>
      </w:r>
    </w:p>
    <w:p w:rsidP="00B001BD" w:rsidR="0062442C" w:rsidRDefault="00FC7679" w:rsidRPr="00B001BD">
      <w:pPr>
        <w:pStyle w:val="ConsPlusNormal"/>
        <w:ind w:firstLine="709"/>
        <w:contextualSpacing/>
        <w:jc w:val="both"/>
        <w:rPr>
          <w:rFonts w:ascii="Times New Roman" w:cs="Times New Roman" w:eastAsia="Courier New" w:hAnsi="Times New Roman"/>
          <w:sz w:val="30"/>
          <w:szCs w:val="30"/>
          <w:lang w:eastAsia="en-US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конкурс </w:t>
      </w:r>
      <w:r w:rsidR="003F6126" w:rsidRP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3F6126" w:rsidRPr="00B001BD">
        <w:rPr>
          <w:rFonts w:ascii="Times New Roman" w:cs="Times New Roman" w:hAnsi="Times New Roman"/>
          <w:sz w:val="30"/>
          <w:szCs w:val="30"/>
        </w:rPr>
        <w:t>ежегодный конкурс «Самый благоустроенный район г</w:t>
      </w:r>
      <w:r w:rsidR="003F6126" w:rsidRPr="00B001BD">
        <w:rPr>
          <w:rFonts w:ascii="Times New Roman" w:cs="Times New Roman" w:hAnsi="Times New Roman"/>
          <w:sz w:val="30"/>
          <w:szCs w:val="30"/>
        </w:rPr>
        <w:t>о</w:t>
      </w:r>
      <w:r w:rsidR="003F6126" w:rsidRPr="00B001BD">
        <w:rPr>
          <w:rFonts w:ascii="Times New Roman" w:cs="Times New Roman" w:hAnsi="Times New Roman"/>
          <w:sz w:val="30"/>
          <w:szCs w:val="30"/>
        </w:rPr>
        <w:t>рода Красноярска» (далее – конкурс)</w:t>
      </w:r>
      <w:r w:rsidR="00AC023E">
        <w:rPr>
          <w:rFonts w:ascii="Times New Roman" w:cs="Times New Roman" w:hAnsi="Times New Roman"/>
          <w:sz w:val="30"/>
          <w:szCs w:val="30"/>
        </w:rPr>
        <w:t>;</w:t>
      </w:r>
    </w:p>
    <w:p w:rsidP="00B001BD" w:rsidR="00940468" w:rsidRDefault="00940468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грант – денежные средства, предоставляемые из бюджета города </w:t>
      </w:r>
      <w:r w:rsidR="00AC023E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B001BD">
        <w:rPr>
          <w:rFonts w:ascii="Times New Roman" w:cs="Times New Roman" w:hAnsi="Times New Roman"/>
          <w:sz w:val="30"/>
          <w:szCs w:val="30"/>
        </w:rPr>
        <w:t>в форме субсидии победителям конкурса «Самый благоустроенный район города Красноярска» на безвозмездной и безвозвратной основе</w:t>
      </w:r>
      <w:r w:rsidR="0083587E"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AC023E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B001BD">
        <w:rPr>
          <w:rFonts w:ascii="Times New Roman" w:cs="Times New Roman" w:hAnsi="Times New Roman"/>
          <w:sz w:val="30"/>
          <w:szCs w:val="30"/>
        </w:rPr>
        <w:t>в целях</w:t>
      </w:r>
      <w:r w:rsidR="00AC023E">
        <w:rPr>
          <w:rFonts w:ascii="Times New Roman" w:cs="Times New Roman" w:hAnsi="Times New Roman"/>
          <w:sz w:val="30"/>
          <w:szCs w:val="30"/>
        </w:rPr>
        <w:t xml:space="preserve">, </w:t>
      </w:r>
      <w:r w:rsidR="00AC023E" w:rsidRPr="00B001BD">
        <w:rPr>
          <w:rFonts w:ascii="Times New Roman" w:cs="Times New Roman" w:hAnsi="Times New Roman"/>
          <w:sz w:val="30"/>
          <w:szCs w:val="30"/>
        </w:rPr>
        <w:t>связанных с улучшением благоустройства и озеленения города</w:t>
      </w:r>
      <w:r w:rsidR="00903785">
        <w:rPr>
          <w:rFonts w:ascii="Times New Roman" w:cs="Times New Roman" w:hAnsi="Times New Roman"/>
          <w:sz w:val="30"/>
          <w:szCs w:val="30"/>
        </w:rPr>
        <w:t>,</w:t>
      </w:r>
      <w:r w:rsidR="00AC023E" w:rsidRPr="00B001BD">
        <w:rPr>
          <w:rFonts w:ascii="Times New Roman" w:cs="Times New Roman" w:hAnsi="Times New Roman"/>
          <w:sz w:val="30"/>
          <w:szCs w:val="30"/>
        </w:rPr>
        <w:t xml:space="preserve"> на основании конкурсного отбора заявок</w:t>
      </w:r>
      <w:r w:rsidRPr="00B001BD">
        <w:rPr>
          <w:rFonts w:ascii="Times New Roman" w:cs="Times New Roman" w:hAnsi="Times New Roman"/>
          <w:sz w:val="30"/>
          <w:szCs w:val="30"/>
        </w:rPr>
        <w:t xml:space="preserve">; </w:t>
      </w:r>
    </w:p>
    <w:p w:rsidP="00AC023E" w:rsidR="00DC2269" w:rsidRDefault="00DC2269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получател</w:t>
      </w:r>
      <w:r w:rsidR="00642077"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 xml:space="preserve"> гранта </w:t>
      </w:r>
      <w:r w:rsidR="00AC023E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642077" w:rsidRPr="00B001BD">
        <w:rPr>
          <w:rFonts w:ascii="Times New Roman" w:cs="Times New Roman" w:hAnsi="Times New Roman"/>
          <w:sz w:val="30"/>
          <w:szCs w:val="30"/>
        </w:rPr>
        <w:t xml:space="preserve">юридические лица (кроме государственных (муниципальных) учреждений), индивидуальные предприниматели </w:t>
      </w:r>
      <w:r w:rsidR="00B001BD" w:rsidRPr="00B001BD">
        <w:rPr>
          <w:rFonts w:ascii="Times New Roman" w:cs="Times New Roman" w:hAnsi="Times New Roman"/>
          <w:sz w:val="30"/>
          <w:szCs w:val="30"/>
        </w:rPr>
        <w:t>–</w:t>
      </w:r>
      <w:r w:rsidR="00642077"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2F03B4" w:rsidRPr="00B001BD">
        <w:rPr>
          <w:rFonts w:ascii="Times New Roman" w:cs="Times New Roman" w:hAnsi="Times New Roman"/>
          <w:sz w:val="30"/>
          <w:szCs w:val="30"/>
        </w:rPr>
        <w:t>победители конкурса «Самый благоустроенный район города Красноя</w:t>
      </w:r>
      <w:r w:rsidR="002F03B4" w:rsidRPr="00B001BD">
        <w:rPr>
          <w:rFonts w:ascii="Times New Roman" w:cs="Times New Roman" w:hAnsi="Times New Roman"/>
          <w:sz w:val="30"/>
          <w:szCs w:val="30"/>
        </w:rPr>
        <w:t>р</w:t>
      </w:r>
      <w:r w:rsidR="002F03B4" w:rsidRPr="00B001BD">
        <w:rPr>
          <w:rFonts w:ascii="Times New Roman" w:cs="Times New Roman" w:hAnsi="Times New Roman"/>
          <w:sz w:val="30"/>
          <w:szCs w:val="30"/>
        </w:rPr>
        <w:t>ска»</w:t>
      </w:r>
      <w:r w:rsidRPr="00B001BD">
        <w:rPr>
          <w:rFonts w:ascii="Times New Roman" w:cs="Times New Roman" w:hAnsi="Times New Roman"/>
          <w:sz w:val="30"/>
          <w:szCs w:val="30"/>
        </w:rPr>
        <w:t xml:space="preserve">, </w:t>
      </w:r>
      <w:r w:rsidR="002F03B4" w:rsidRPr="00B001BD">
        <w:rPr>
          <w:rFonts w:ascii="Times New Roman" w:cs="Times New Roman" w:hAnsi="Times New Roman"/>
          <w:sz w:val="30"/>
          <w:szCs w:val="30"/>
        </w:rPr>
        <w:t>занявшие</w:t>
      </w:r>
      <w:r w:rsidRPr="00B001BD">
        <w:rPr>
          <w:rFonts w:ascii="Times New Roman" w:cs="Times New Roman" w:hAnsi="Times New Roman"/>
          <w:sz w:val="30"/>
          <w:szCs w:val="30"/>
        </w:rPr>
        <w:t xml:space="preserve"> первое, второе, третье мест</w:t>
      </w:r>
      <w:r w:rsidR="00673B0E"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 xml:space="preserve"> по номинациям конкурса </w:t>
      </w:r>
      <w:r w:rsidR="00B001BD" w:rsidRPr="00B001BD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B001BD">
        <w:rPr>
          <w:rFonts w:ascii="Times New Roman" w:cs="Times New Roman" w:hAnsi="Times New Roman"/>
          <w:sz w:val="30"/>
          <w:szCs w:val="30"/>
        </w:rPr>
        <w:t xml:space="preserve">в соответствии с </w:t>
      </w:r>
      <w:r w:rsidR="00642077" w:rsidRPr="00B001BD">
        <w:rPr>
          <w:rFonts w:ascii="Times New Roman" w:cs="Times New Roman" w:hAnsi="Times New Roman"/>
          <w:sz w:val="30"/>
          <w:szCs w:val="30"/>
        </w:rPr>
        <w:t xml:space="preserve">пунктом </w:t>
      </w:r>
      <w:r w:rsidR="00F139C7" w:rsidRPr="00B001BD">
        <w:rPr>
          <w:rFonts w:ascii="Times New Roman" w:cs="Times New Roman" w:hAnsi="Times New Roman"/>
          <w:sz w:val="30"/>
          <w:szCs w:val="30"/>
        </w:rPr>
        <w:t>11</w:t>
      </w:r>
      <w:r w:rsidR="00642077"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Pr="00B001BD">
        <w:rPr>
          <w:rFonts w:ascii="Times New Roman" w:cs="Times New Roman" w:hAnsi="Times New Roman"/>
          <w:sz w:val="30"/>
          <w:szCs w:val="30"/>
        </w:rPr>
        <w:t>настоящ</w:t>
      </w:r>
      <w:r w:rsidR="00642077" w:rsidRPr="00B001BD">
        <w:rPr>
          <w:rFonts w:ascii="Times New Roman" w:cs="Times New Roman" w:hAnsi="Times New Roman"/>
          <w:sz w:val="30"/>
          <w:szCs w:val="30"/>
        </w:rPr>
        <w:t>его</w:t>
      </w:r>
      <w:r w:rsidRPr="00B001BD">
        <w:rPr>
          <w:rFonts w:ascii="Times New Roman" w:cs="Times New Roman" w:hAnsi="Times New Roman"/>
          <w:sz w:val="30"/>
          <w:szCs w:val="30"/>
        </w:rPr>
        <w:t xml:space="preserve"> Положени</w:t>
      </w:r>
      <w:r w:rsidR="00642077" w:rsidRPr="00B001BD">
        <w:rPr>
          <w:rFonts w:ascii="Times New Roman" w:cs="Times New Roman" w:hAnsi="Times New Roman"/>
          <w:sz w:val="30"/>
          <w:szCs w:val="30"/>
        </w:rPr>
        <w:t>я</w:t>
      </w:r>
      <w:r w:rsidRPr="00B001BD">
        <w:rPr>
          <w:rFonts w:ascii="Times New Roman" w:cs="Times New Roman" w:hAnsi="Times New Roman"/>
          <w:sz w:val="30"/>
          <w:szCs w:val="30"/>
        </w:rPr>
        <w:t xml:space="preserve"> и заключивш</w:t>
      </w:r>
      <w:r w:rsidR="00AC023E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е с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глашение о предоставлении гра</w:t>
      </w:r>
      <w:r w:rsidR="00BB61CB">
        <w:rPr>
          <w:rFonts w:ascii="Times New Roman" w:cs="Times New Roman" w:hAnsi="Times New Roman"/>
          <w:sz w:val="30"/>
          <w:szCs w:val="30"/>
        </w:rPr>
        <w:t>нта (далее – Соглашение).</w:t>
      </w:r>
    </w:p>
    <w:p w:rsidP="00B001BD" w:rsidR="003F6126" w:rsidRDefault="003F6126" w:rsidRPr="00B001BD">
      <w:pPr>
        <w:pStyle w:val="ConsPlusNormal"/>
        <w:numPr>
          <w:ilvl w:val="0"/>
          <w:numId w:val="3"/>
        </w:num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Гранты предоставляются в целях, связанных с улучшением бл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гоустройства и озеленения города, распространением положительного опыта работы в сфере благоустройства в районах города, а также фо</w:t>
      </w:r>
      <w:r w:rsidRPr="00B001BD">
        <w:rPr>
          <w:rFonts w:ascii="Times New Roman" w:cs="Times New Roman" w:hAnsi="Times New Roman"/>
          <w:sz w:val="30"/>
          <w:szCs w:val="30"/>
        </w:rPr>
        <w:t>р</w:t>
      </w:r>
      <w:r w:rsidRPr="00B001BD">
        <w:rPr>
          <w:rFonts w:ascii="Times New Roman" w:cs="Times New Roman" w:hAnsi="Times New Roman"/>
          <w:sz w:val="30"/>
          <w:szCs w:val="30"/>
        </w:rPr>
        <w:t>мированием и поддержанием высокого качества городской среды</w:t>
      </w:r>
      <w:r w:rsidR="00BB61CB">
        <w:rPr>
          <w:rFonts w:ascii="Times New Roman" w:cs="Times New Roman" w:hAnsi="Times New Roman"/>
          <w:sz w:val="30"/>
          <w:szCs w:val="30"/>
        </w:rPr>
        <w:t xml:space="preserve">,                  </w:t>
      </w:r>
      <w:r w:rsidRPr="00B001BD">
        <w:rPr>
          <w:rFonts w:ascii="Times New Roman" w:cs="Times New Roman" w:hAnsi="Times New Roman"/>
          <w:sz w:val="30"/>
          <w:szCs w:val="30"/>
        </w:rPr>
        <w:t xml:space="preserve"> в пределах бюджетных ассигнований, </w:t>
      </w:r>
      <w:r w:rsidR="004F6039" w:rsidRPr="00B001BD">
        <w:rPr>
          <w:rFonts w:ascii="Times New Roman" w:cs="Times New Roman" w:hAnsi="Times New Roman"/>
          <w:sz w:val="30"/>
          <w:szCs w:val="30"/>
        </w:rPr>
        <w:t>предусмотренных муниципал</w:t>
      </w:r>
      <w:r w:rsidR="004F6039" w:rsidRPr="00B001BD">
        <w:rPr>
          <w:rFonts w:ascii="Times New Roman" w:cs="Times New Roman" w:hAnsi="Times New Roman"/>
          <w:sz w:val="30"/>
          <w:szCs w:val="30"/>
        </w:rPr>
        <w:t>ь</w:t>
      </w:r>
      <w:r w:rsidR="004F6039" w:rsidRPr="00B001BD">
        <w:rPr>
          <w:rFonts w:ascii="Times New Roman" w:cs="Times New Roman" w:hAnsi="Times New Roman"/>
          <w:sz w:val="30"/>
          <w:szCs w:val="30"/>
        </w:rPr>
        <w:t>ной программой</w:t>
      </w:r>
      <w:r w:rsidRPr="00B001BD">
        <w:rPr>
          <w:rFonts w:ascii="Times New Roman" w:cs="Times New Roman" w:hAnsi="Times New Roman"/>
          <w:sz w:val="30"/>
          <w:szCs w:val="30"/>
        </w:rPr>
        <w:t xml:space="preserve"> «Повышение эффективности деятельности городского самоуправления по формированию современной городской среды», утвержденной постановлением администрации г</w:t>
      </w:r>
      <w:r w:rsidR="004F6039" w:rsidRPr="00B001BD">
        <w:rPr>
          <w:rFonts w:ascii="Times New Roman" w:cs="Times New Roman" w:hAnsi="Times New Roman"/>
          <w:sz w:val="30"/>
          <w:szCs w:val="30"/>
        </w:rPr>
        <w:t xml:space="preserve">орода </w:t>
      </w:r>
      <w:r w:rsidRPr="00B001BD">
        <w:rPr>
          <w:rFonts w:ascii="Times New Roman" w:cs="Times New Roman" w:hAnsi="Times New Roman"/>
          <w:sz w:val="30"/>
          <w:szCs w:val="30"/>
        </w:rPr>
        <w:t xml:space="preserve">от 01.11.2017 </w:t>
      </w:r>
      <w:r w:rsidR="00BB61CB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B001BD">
        <w:rPr>
          <w:rFonts w:ascii="Times New Roman" w:cs="Times New Roman" w:hAnsi="Times New Roman"/>
          <w:sz w:val="30"/>
          <w:szCs w:val="30"/>
        </w:rPr>
        <w:t>№ 718</w:t>
      </w:r>
      <w:r w:rsidR="00BB61CB">
        <w:rPr>
          <w:rFonts w:ascii="Times New Roman" w:cs="Times New Roman" w:hAnsi="Times New Roman"/>
          <w:sz w:val="30"/>
          <w:szCs w:val="30"/>
        </w:rPr>
        <w:t>,</w:t>
      </w:r>
      <w:r w:rsidRPr="00B001BD">
        <w:rPr>
          <w:rFonts w:ascii="Times New Roman" w:cs="Times New Roman" w:hAnsi="Times New Roman"/>
          <w:sz w:val="30"/>
          <w:szCs w:val="30"/>
        </w:rPr>
        <w:t xml:space="preserve"> до </w:t>
      </w:r>
      <w:r w:rsidR="009158CE" w:rsidRPr="00B001BD">
        <w:rPr>
          <w:rFonts w:ascii="Times New Roman" w:cs="Times New Roman" w:hAnsi="Times New Roman"/>
          <w:sz w:val="30"/>
          <w:szCs w:val="30"/>
        </w:rPr>
        <w:t>27</w:t>
      </w:r>
      <w:r w:rsidRPr="00B001BD">
        <w:rPr>
          <w:rFonts w:ascii="Times New Roman" w:cs="Times New Roman" w:hAnsi="Times New Roman"/>
          <w:sz w:val="30"/>
          <w:szCs w:val="30"/>
        </w:rPr>
        <w:t xml:space="preserve"> декабря года, следующего за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годом проведения конкурса, </w:t>
      </w:r>
      <w:r w:rsidR="00BB61CB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B001BD">
        <w:rPr>
          <w:rFonts w:ascii="Times New Roman" w:cs="Times New Roman" w:hAnsi="Times New Roman"/>
          <w:sz w:val="30"/>
          <w:szCs w:val="30"/>
        </w:rPr>
        <w:t>в котором определены получатели</w:t>
      </w:r>
      <w:r w:rsidR="004F6039" w:rsidRPr="00B001BD">
        <w:rPr>
          <w:rFonts w:ascii="Times New Roman" w:cs="Times New Roman" w:hAnsi="Times New Roman"/>
          <w:sz w:val="30"/>
          <w:szCs w:val="30"/>
        </w:rPr>
        <w:t xml:space="preserve"> гранта</w:t>
      </w:r>
      <w:r w:rsidRPr="00B001BD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B001BD" w:rsidR="009D0960" w:rsidRDefault="004F6039" w:rsidRPr="00B001BD">
      <w:pPr>
        <w:pStyle w:val="ConsPlusNormal"/>
        <w:numPr>
          <w:ilvl w:val="0"/>
          <w:numId w:val="3"/>
        </w:num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lastRenderedPageBreak/>
        <w:t>Главным распорядителе</w:t>
      </w:r>
      <w:r w:rsidR="009D0960" w:rsidRPr="00B001BD">
        <w:rPr>
          <w:rFonts w:ascii="Times New Roman" w:cs="Times New Roman" w:hAnsi="Times New Roman"/>
          <w:sz w:val="30"/>
          <w:szCs w:val="30"/>
        </w:rPr>
        <w:t>м бюджетных средств, до которых в с</w:t>
      </w:r>
      <w:r w:rsidR="009D0960" w:rsidRPr="00B001BD">
        <w:rPr>
          <w:rFonts w:ascii="Times New Roman" w:cs="Times New Roman" w:hAnsi="Times New Roman"/>
          <w:sz w:val="30"/>
          <w:szCs w:val="30"/>
        </w:rPr>
        <w:t>о</w:t>
      </w:r>
      <w:r w:rsidR="009D0960" w:rsidRPr="00B001BD">
        <w:rPr>
          <w:rFonts w:ascii="Times New Roman" w:cs="Times New Roman" w:hAnsi="Times New Roman"/>
          <w:sz w:val="30"/>
          <w:szCs w:val="30"/>
        </w:rPr>
        <w:t>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грантов</w:t>
      </w:r>
      <w:r w:rsidR="00BB61CB">
        <w:rPr>
          <w:rFonts w:ascii="Times New Roman" w:cs="Times New Roman" w:hAnsi="Times New Roman"/>
          <w:sz w:val="30"/>
          <w:szCs w:val="30"/>
        </w:rPr>
        <w:t>,</w:t>
      </w:r>
      <w:r w:rsidR="009D0960" w:rsidRPr="00B001BD">
        <w:rPr>
          <w:rFonts w:ascii="Times New Roman" w:cs="Times New Roman" w:hAnsi="Times New Roman"/>
          <w:sz w:val="30"/>
          <w:szCs w:val="30"/>
        </w:rPr>
        <w:t xml:space="preserve"> является департамент городского хозяйства и транспорта администрации города (далее – главный распорядитель бюджетных средств).</w:t>
      </w:r>
    </w:p>
    <w:p w:rsidP="00B001BD" w:rsidR="009D0960" w:rsidRDefault="009D0960" w:rsidRPr="00B001BD">
      <w:pPr>
        <w:pStyle w:val="ConsPlusNormal"/>
        <w:numPr>
          <w:ilvl w:val="0"/>
          <w:numId w:val="3"/>
        </w:num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Организаторами конкурса являются администрации районов </w:t>
      </w:r>
      <w:r w:rsidR="00B001BD" w:rsidRPr="00B001BD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B001BD">
        <w:rPr>
          <w:rFonts w:ascii="Times New Roman" w:cs="Times New Roman" w:hAnsi="Times New Roman"/>
          <w:sz w:val="30"/>
          <w:szCs w:val="30"/>
        </w:rPr>
        <w:t xml:space="preserve">в городе (далее </w:t>
      </w:r>
      <w:r w:rsidR="00B001BD" w:rsidRP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организаторы конкурса). </w:t>
      </w:r>
    </w:p>
    <w:p w:rsidP="00B001BD" w:rsidR="009D0960" w:rsidRDefault="009D0960" w:rsidRPr="00B001BD">
      <w:pPr>
        <w:pStyle w:val="ConsPlusNormal"/>
        <w:numPr>
          <w:ilvl w:val="0"/>
          <w:numId w:val="3"/>
        </w:num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Гранты предоставляются по результатам подведения итогов конкурса в размерах, установленны</w:t>
      </w:r>
      <w:r w:rsidR="005305AA" w:rsidRPr="00B001BD">
        <w:rPr>
          <w:rFonts w:ascii="Times New Roman" w:cs="Times New Roman" w:hAnsi="Times New Roman"/>
          <w:sz w:val="30"/>
          <w:szCs w:val="30"/>
        </w:rPr>
        <w:t>х</w:t>
      </w:r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5305AA" w:rsidRPr="00B001BD">
        <w:rPr>
          <w:rFonts w:ascii="Times New Roman" w:cs="Times New Roman" w:hAnsi="Times New Roman"/>
          <w:sz w:val="30"/>
          <w:szCs w:val="30"/>
        </w:rPr>
        <w:t xml:space="preserve">пунктом </w:t>
      </w:r>
      <w:r w:rsidR="00F139C7" w:rsidRPr="00B001BD">
        <w:rPr>
          <w:rFonts w:ascii="Times New Roman" w:cs="Times New Roman" w:hAnsi="Times New Roman"/>
          <w:sz w:val="30"/>
          <w:szCs w:val="30"/>
        </w:rPr>
        <w:t>3</w:t>
      </w:r>
      <w:r w:rsidR="00B27574" w:rsidRPr="00B001BD">
        <w:rPr>
          <w:rFonts w:ascii="Times New Roman" w:cs="Times New Roman" w:hAnsi="Times New Roman"/>
          <w:sz w:val="30"/>
          <w:szCs w:val="30"/>
        </w:rPr>
        <w:t>6</w:t>
      </w:r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723165" w:rsidRPr="00B001BD">
        <w:rPr>
          <w:rFonts w:ascii="Times New Roman" w:cs="Times New Roman" w:hAnsi="Times New Roman"/>
          <w:sz w:val="30"/>
          <w:szCs w:val="30"/>
        </w:rPr>
        <w:t>настоящего Полож</w:t>
      </w:r>
      <w:r w:rsidR="00723165" w:rsidRPr="00B001BD">
        <w:rPr>
          <w:rFonts w:ascii="Times New Roman" w:cs="Times New Roman" w:hAnsi="Times New Roman"/>
          <w:sz w:val="30"/>
          <w:szCs w:val="30"/>
        </w:rPr>
        <w:t>е</w:t>
      </w:r>
      <w:r w:rsidR="00723165" w:rsidRPr="00B001BD">
        <w:rPr>
          <w:rFonts w:ascii="Times New Roman" w:cs="Times New Roman" w:hAnsi="Times New Roman"/>
          <w:sz w:val="30"/>
          <w:szCs w:val="30"/>
        </w:rPr>
        <w:t>ния</w:t>
      </w:r>
      <w:r w:rsidR="00BB61CB">
        <w:rPr>
          <w:rFonts w:ascii="Times New Roman" w:cs="Times New Roman" w:hAnsi="Times New Roman"/>
          <w:sz w:val="30"/>
          <w:szCs w:val="30"/>
        </w:rPr>
        <w:t>,</w:t>
      </w:r>
      <w:r w:rsidR="009E4B89" w:rsidRPr="00B001BD">
        <w:rPr>
          <w:rFonts w:ascii="Times New Roman" w:cs="Times New Roman" w:hAnsi="Times New Roman"/>
          <w:sz w:val="30"/>
          <w:szCs w:val="30"/>
        </w:rPr>
        <w:t xml:space="preserve"> на основании Соглашения, заключенного </w:t>
      </w:r>
      <w:r w:rsidR="004F6039" w:rsidRPr="00B001BD">
        <w:rPr>
          <w:rFonts w:ascii="Times New Roman" w:cs="Times New Roman" w:hAnsi="Times New Roman"/>
          <w:sz w:val="30"/>
          <w:szCs w:val="30"/>
        </w:rPr>
        <w:t>главным распорядителем</w:t>
      </w:r>
      <w:r w:rsidR="009E4B89" w:rsidRPr="00B001BD">
        <w:rPr>
          <w:rFonts w:ascii="Times New Roman" w:cs="Times New Roman" w:hAnsi="Times New Roman"/>
          <w:sz w:val="30"/>
          <w:szCs w:val="30"/>
        </w:rPr>
        <w:t xml:space="preserve"> бюджетных сре</w:t>
      </w:r>
      <w:proofErr w:type="gramStart"/>
      <w:r w:rsidR="009E4B89" w:rsidRPr="00B001BD">
        <w:rPr>
          <w:rFonts w:ascii="Times New Roman" w:cs="Times New Roman" w:hAnsi="Times New Roman"/>
          <w:sz w:val="30"/>
          <w:szCs w:val="30"/>
        </w:rPr>
        <w:t>дств</w:t>
      </w:r>
      <w:r w:rsidR="004F6039" w:rsidRPr="00B001BD">
        <w:rPr>
          <w:rFonts w:ascii="Times New Roman" w:cs="Times New Roman" w:hAnsi="Times New Roman"/>
          <w:sz w:val="30"/>
          <w:szCs w:val="30"/>
        </w:rPr>
        <w:t xml:space="preserve"> с п</w:t>
      </w:r>
      <w:proofErr w:type="gramEnd"/>
      <w:r w:rsidR="004F6039" w:rsidRPr="00B001BD">
        <w:rPr>
          <w:rFonts w:ascii="Times New Roman" w:cs="Times New Roman" w:hAnsi="Times New Roman"/>
          <w:sz w:val="30"/>
          <w:szCs w:val="30"/>
        </w:rPr>
        <w:t>олучателями гранта</w:t>
      </w:r>
      <w:r w:rsidR="009E4B89" w:rsidRPr="00B001BD">
        <w:rPr>
          <w:rFonts w:ascii="Times New Roman" w:cs="Times New Roman" w:hAnsi="Times New Roman"/>
          <w:sz w:val="30"/>
          <w:szCs w:val="30"/>
        </w:rPr>
        <w:t xml:space="preserve"> в порядке, предусмотренном настоящим Положением.</w:t>
      </w:r>
    </w:p>
    <w:p w:rsidP="00B001BD" w:rsidR="009D0960" w:rsidRDefault="009D0960" w:rsidRPr="00B001BD">
      <w:pPr>
        <w:pStyle w:val="ConsPlusNormal"/>
        <w:numPr>
          <w:ilvl w:val="0"/>
          <w:numId w:val="3"/>
        </w:num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Способ</w:t>
      </w:r>
      <w:r w:rsidR="007250F0" w:rsidRPr="00B001BD">
        <w:rPr>
          <w:rFonts w:ascii="Times New Roman" w:cs="Times New Roman" w:hAnsi="Times New Roman"/>
          <w:sz w:val="30"/>
          <w:szCs w:val="30"/>
        </w:rPr>
        <w:t>ом</w:t>
      </w:r>
      <w:r w:rsidRPr="00B001BD">
        <w:rPr>
          <w:rFonts w:ascii="Times New Roman" w:cs="Times New Roman" w:hAnsi="Times New Roman"/>
          <w:sz w:val="30"/>
          <w:szCs w:val="30"/>
        </w:rPr>
        <w:t xml:space="preserve"> предоставления </w:t>
      </w:r>
      <w:r w:rsidR="007250F0" w:rsidRPr="00B001BD">
        <w:rPr>
          <w:rFonts w:ascii="Times New Roman" w:cs="Times New Roman" w:hAnsi="Times New Roman"/>
          <w:sz w:val="30"/>
          <w:szCs w:val="30"/>
        </w:rPr>
        <w:t xml:space="preserve">гранта </w:t>
      </w:r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7250F0" w:rsidRPr="00B001BD">
        <w:rPr>
          <w:rFonts w:ascii="Times New Roman" w:cs="Times New Roman" w:hAnsi="Times New Roman"/>
          <w:sz w:val="30"/>
          <w:szCs w:val="30"/>
        </w:rPr>
        <w:t xml:space="preserve">является </w:t>
      </w:r>
      <w:r w:rsidR="00994233" w:rsidRPr="00B001BD">
        <w:rPr>
          <w:rFonts w:ascii="Times New Roman" w:cs="Times New Roman" w:hAnsi="Times New Roman"/>
          <w:sz w:val="30"/>
          <w:szCs w:val="30"/>
        </w:rPr>
        <w:t>премировани</w:t>
      </w:r>
      <w:r w:rsidR="004F6039"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.</w:t>
      </w:r>
    </w:p>
    <w:p w:rsidP="00B001BD" w:rsidR="009D0960" w:rsidRDefault="009D0960" w:rsidRPr="00B001BD">
      <w:pPr>
        <w:pStyle w:val="ConsPlusNormal"/>
        <w:numPr>
          <w:ilvl w:val="0"/>
          <w:numId w:val="3"/>
        </w:num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Конкурс проводится в соответствии с порядком, предусмотре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 xml:space="preserve">ным </w:t>
      </w:r>
      <w:r w:rsidR="004F6039" w:rsidRPr="00B001BD">
        <w:rPr>
          <w:rFonts w:ascii="Times New Roman" w:cs="Times New Roman" w:hAnsi="Times New Roman"/>
          <w:sz w:val="30"/>
          <w:szCs w:val="30"/>
        </w:rPr>
        <w:t>настоящим Положением</w:t>
      </w:r>
      <w:r w:rsidRPr="00B001BD">
        <w:rPr>
          <w:rFonts w:ascii="Times New Roman" w:cs="Times New Roman" w:hAnsi="Times New Roman"/>
          <w:sz w:val="30"/>
          <w:szCs w:val="30"/>
        </w:rPr>
        <w:t>.</w:t>
      </w:r>
    </w:p>
    <w:p w:rsidP="00B001BD" w:rsidR="009D0960" w:rsidRDefault="009D0960" w:rsidRPr="00B001BD">
      <w:pPr>
        <w:pStyle w:val="ConsPlusNormal"/>
        <w:numPr>
          <w:ilvl w:val="0"/>
          <w:numId w:val="3"/>
        </w:num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Порядок определения победителя конкурса, в том числе крит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 xml:space="preserve">рии оценки заявок, порядок принятия конкурсной комиссией решения </w:t>
      </w:r>
      <w:r w:rsidR="00B001BD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B001BD">
        <w:rPr>
          <w:rFonts w:ascii="Times New Roman" w:cs="Times New Roman" w:hAnsi="Times New Roman"/>
          <w:sz w:val="30"/>
          <w:szCs w:val="30"/>
        </w:rPr>
        <w:t xml:space="preserve">о предоставлении грантов определены </w:t>
      </w:r>
      <w:r w:rsidR="005E67AE" w:rsidRPr="00B001BD">
        <w:rPr>
          <w:rFonts w:ascii="Times New Roman" w:cs="Times New Roman" w:hAnsi="Times New Roman"/>
          <w:sz w:val="30"/>
          <w:szCs w:val="30"/>
        </w:rPr>
        <w:t>настоящим Положением</w:t>
      </w:r>
      <w:r w:rsidRPr="00B001BD">
        <w:rPr>
          <w:rFonts w:ascii="Times New Roman" w:cs="Times New Roman" w:hAnsi="Times New Roman"/>
          <w:sz w:val="30"/>
          <w:szCs w:val="30"/>
        </w:rPr>
        <w:t>.</w:t>
      </w:r>
    </w:p>
    <w:p w:rsidP="00B001BD" w:rsidR="009D0960" w:rsidRDefault="009D0960" w:rsidRPr="00B001BD">
      <w:pPr>
        <w:pStyle w:val="ConsPlusNormal"/>
        <w:numPr>
          <w:ilvl w:val="0"/>
          <w:numId w:val="3"/>
        </w:num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Информация о грантах размещается на едином портале бю</w:t>
      </w:r>
      <w:r w:rsidRPr="00B001BD">
        <w:rPr>
          <w:rFonts w:ascii="Times New Roman" w:cs="Times New Roman" w:hAnsi="Times New Roman"/>
          <w:sz w:val="30"/>
          <w:szCs w:val="30"/>
        </w:rPr>
        <w:t>д</w:t>
      </w:r>
      <w:r w:rsidRPr="00B001BD">
        <w:rPr>
          <w:rFonts w:ascii="Times New Roman" w:cs="Times New Roman" w:hAnsi="Times New Roman"/>
          <w:sz w:val="30"/>
          <w:szCs w:val="30"/>
        </w:rPr>
        <w:t>жетной системы Российской Федерации в информационно-телекоммуникационной сети Интерне</w:t>
      </w:r>
      <w:r w:rsidR="00BB61CB">
        <w:rPr>
          <w:rFonts w:ascii="Times New Roman" w:cs="Times New Roman" w:hAnsi="Times New Roman"/>
          <w:sz w:val="30"/>
          <w:szCs w:val="30"/>
        </w:rPr>
        <w:t xml:space="preserve">т (далее </w:t>
      </w:r>
      <w:r w:rsidR="00903785">
        <w:rPr>
          <w:rFonts w:ascii="Times New Roman" w:cs="Times New Roman" w:hAnsi="Times New Roman"/>
          <w:sz w:val="30"/>
          <w:szCs w:val="30"/>
        </w:rPr>
        <w:t xml:space="preserve">– сеть </w:t>
      </w:r>
      <w:r w:rsidRPr="00B001BD">
        <w:rPr>
          <w:rFonts w:ascii="Times New Roman" w:cs="Times New Roman" w:hAnsi="Times New Roman"/>
          <w:sz w:val="30"/>
          <w:szCs w:val="30"/>
        </w:rPr>
        <w:t>Ин</w:t>
      </w:r>
      <w:r w:rsidR="00BB61CB">
        <w:rPr>
          <w:rFonts w:ascii="Times New Roman" w:cs="Times New Roman" w:hAnsi="Times New Roman"/>
          <w:sz w:val="30"/>
          <w:szCs w:val="30"/>
        </w:rPr>
        <w:t>тернет</w:t>
      </w:r>
      <w:r w:rsidRPr="00B001BD">
        <w:rPr>
          <w:rFonts w:ascii="Times New Roman" w:cs="Times New Roman" w:hAnsi="Times New Roman"/>
          <w:sz w:val="30"/>
          <w:szCs w:val="30"/>
        </w:rPr>
        <w:t>, единый портал) (в разделе единого портала) в порядке, установленном Мин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стерством финансов Российской Федерации.</w:t>
      </w:r>
    </w:p>
    <w:p w:rsidP="00B001BD" w:rsidR="00DC2269" w:rsidRDefault="00DC2269" w:rsidRPr="00B001BD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B001BD" w:rsidR="00BF0CB7" w:rsidRDefault="00B001BD" w:rsidRPr="00B001BD">
      <w:pPr>
        <w:pStyle w:val="ConsPlusTitle"/>
        <w:numPr>
          <w:ilvl w:val="0"/>
          <w:numId w:val="1"/>
        </w:numPr>
        <w:contextualSpacing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B001BD">
        <w:rPr>
          <w:rFonts w:ascii="Times New Roman" w:cs="Times New Roman" w:hAnsi="Times New Roman"/>
          <w:b w:val="false"/>
          <w:sz w:val="30"/>
          <w:szCs w:val="30"/>
        </w:rPr>
        <w:t>Порядок проведения отбора</w:t>
      </w:r>
    </w:p>
    <w:p w:rsidP="00B001BD" w:rsidR="00B001BD" w:rsidRDefault="00B001BD" w:rsidRPr="00B001BD">
      <w:pPr>
        <w:pStyle w:val="ConsPlusTitle"/>
        <w:contextualSpacing/>
        <w:outlineLvl w:val="1"/>
        <w:rPr>
          <w:rFonts w:ascii="Times New Roman" w:cs="Times New Roman" w:hAnsi="Times New Roman"/>
          <w:b w:val="false"/>
          <w:sz w:val="30"/>
          <w:szCs w:val="30"/>
        </w:rPr>
      </w:pPr>
    </w:p>
    <w:p w:rsidP="00B001BD" w:rsidR="00BF0CB7" w:rsidRDefault="00C105A8" w:rsidRPr="00B001BD">
      <w:pPr>
        <w:pStyle w:val="ConsPlusNormal"/>
        <w:numPr>
          <w:ilvl w:val="0"/>
          <w:numId w:val="3"/>
        </w:num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Способом проведения отбора является </w:t>
      </w:r>
      <w:r w:rsidR="009D0960" w:rsidRPr="00B001BD">
        <w:rPr>
          <w:rFonts w:ascii="Times New Roman" w:cs="Times New Roman" w:hAnsi="Times New Roman"/>
          <w:sz w:val="30"/>
          <w:szCs w:val="30"/>
        </w:rPr>
        <w:t>к</w:t>
      </w:r>
      <w:r w:rsidRPr="00B001BD">
        <w:rPr>
          <w:rFonts w:ascii="Times New Roman" w:cs="Times New Roman" w:hAnsi="Times New Roman"/>
          <w:sz w:val="30"/>
          <w:szCs w:val="30"/>
        </w:rPr>
        <w:t>онкурс.</w:t>
      </w:r>
      <w:r w:rsidR="00AB1025" w:rsidRPr="00B001BD">
        <w:rPr>
          <w:rFonts w:ascii="Times New Roman" w:cs="Times New Roman" w:hAnsi="Times New Roman"/>
          <w:sz w:val="30"/>
          <w:szCs w:val="30"/>
        </w:rPr>
        <w:t xml:space="preserve"> </w:t>
      </w:r>
    </w:p>
    <w:p w:rsidP="00B001BD" w:rsidR="00DC2269" w:rsidRDefault="00DC2269" w:rsidRPr="00B001BD">
      <w:pPr>
        <w:pStyle w:val="ConsPlusNormal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Категорией получателей гранта являются юридические лица</w:t>
      </w:r>
      <w:r w:rsidR="005305AA" w:rsidRPr="00B001BD">
        <w:rPr>
          <w:rFonts w:ascii="Times New Roman" w:cs="Times New Roman" w:hAnsi="Times New Roman"/>
          <w:sz w:val="30"/>
          <w:szCs w:val="30"/>
        </w:rPr>
        <w:t>, (кроме государственных (муниципальных) учреждений), индивидуал</w:t>
      </w:r>
      <w:r w:rsidR="005305AA" w:rsidRPr="00B001BD">
        <w:rPr>
          <w:rFonts w:ascii="Times New Roman" w:cs="Times New Roman" w:hAnsi="Times New Roman"/>
          <w:sz w:val="30"/>
          <w:szCs w:val="30"/>
        </w:rPr>
        <w:t>ь</w:t>
      </w:r>
      <w:r w:rsidR="005305AA" w:rsidRPr="00B001BD">
        <w:rPr>
          <w:rFonts w:ascii="Times New Roman" w:cs="Times New Roman" w:hAnsi="Times New Roman"/>
          <w:sz w:val="30"/>
          <w:szCs w:val="30"/>
        </w:rPr>
        <w:t>ны</w:t>
      </w:r>
      <w:r w:rsidR="002130B5" w:rsidRPr="00B001BD">
        <w:rPr>
          <w:rFonts w:ascii="Times New Roman" w:cs="Times New Roman" w:hAnsi="Times New Roman"/>
          <w:sz w:val="30"/>
          <w:szCs w:val="30"/>
        </w:rPr>
        <w:t>е</w:t>
      </w:r>
      <w:r w:rsidR="005305AA" w:rsidRPr="00B001BD">
        <w:rPr>
          <w:rFonts w:ascii="Times New Roman" w:cs="Times New Roman" w:hAnsi="Times New Roman"/>
          <w:sz w:val="30"/>
          <w:szCs w:val="30"/>
        </w:rPr>
        <w:t xml:space="preserve"> предпринимател</w:t>
      </w:r>
      <w:r w:rsidR="002130B5"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.</w:t>
      </w:r>
    </w:p>
    <w:p w:rsidP="00FF2D2E" w:rsidR="00FF2D2E" w:rsidRDefault="00FF2D2E" w:rsidRPr="00B001BD">
      <w:pPr>
        <w:pStyle w:val="ConsPlusNormal"/>
        <w:spacing w:before="200"/>
        <w:ind w:firstLine="708"/>
        <w:contextualSpacing/>
        <w:jc w:val="both"/>
        <w:rPr>
          <w:rFonts w:ascii="Times New Roman" w:cs="Times New Roman" w:hAnsi="Times New Roman"/>
          <w:strike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Конкурс проводится ежегодно </w:t>
      </w:r>
      <w:r w:rsidR="004F1002" w:rsidRPr="00B001BD">
        <w:rPr>
          <w:rFonts w:ascii="Times New Roman" w:cs="Times New Roman" w:hAnsi="Times New Roman"/>
          <w:sz w:val="30"/>
          <w:szCs w:val="30"/>
        </w:rPr>
        <w:t>в каждом районе города</w:t>
      </w:r>
      <w:r w:rsidR="00BB61CB">
        <w:rPr>
          <w:rFonts w:ascii="Times New Roman" w:cs="Times New Roman" w:hAnsi="Times New Roman"/>
          <w:sz w:val="30"/>
          <w:szCs w:val="30"/>
        </w:rPr>
        <w:t xml:space="preserve">: со </w:t>
      </w:r>
      <w:r w:rsidR="00B27574" w:rsidRPr="00B001BD">
        <w:rPr>
          <w:rFonts w:ascii="Times New Roman" w:cs="Times New Roman" w:hAnsi="Times New Roman"/>
          <w:sz w:val="30"/>
          <w:szCs w:val="30"/>
        </w:rPr>
        <w:t>2</w:t>
      </w:r>
      <w:r w:rsidR="004F1002"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B27574" w:rsidRPr="00B001BD">
        <w:rPr>
          <w:rFonts w:ascii="Times New Roman" w:cs="Times New Roman" w:hAnsi="Times New Roman"/>
          <w:sz w:val="30"/>
          <w:szCs w:val="30"/>
        </w:rPr>
        <w:t>июня</w:t>
      </w:r>
      <w:r w:rsidR="004F1002" w:rsidRPr="00B001BD">
        <w:rPr>
          <w:rFonts w:ascii="Times New Roman" w:cs="Times New Roman" w:hAnsi="Times New Roman"/>
          <w:sz w:val="30"/>
          <w:szCs w:val="30"/>
        </w:rPr>
        <w:t xml:space="preserve"> по </w:t>
      </w:r>
      <w:r w:rsidR="001A55E1" w:rsidRPr="00B001BD">
        <w:rPr>
          <w:rFonts w:ascii="Times New Roman" w:cs="Times New Roman" w:hAnsi="Times New Roman"/>
          <w:sz w:val="30"/>
          <w:szCs w:val="30"/>
        </w:rPr>
        <w:t>1</w:t>
      </w:r>
      <w:r w:rsidR="004F1002" w:rsidRPr="00B001BD">
        <w:rPr>
          <w:rFonts w:ascii="Times New Roman" w:cs="Times New Roman" w:hAnsi="Times New Roman"/>
          <w:sz w:val="30"/>
          <w:szCs w:val="30"/>
        </w:rPr>
        <w:t xml:space="preserve">5 июля </w:t>
      </w:r>
      <w:r w:rsidR="00BB61CB">
        <w:rPr>
          <w:rFonts w:ascii="Times New Roman" w:cs="Times New Roman" w:hAnsi="Times New Roman"/>
          <w:sz w:val="30"/>
          <w:szCs w:val="30"/>
        </w:rPr>
        <w:t xml:space="preserve">– </w:t>
      </w:r>
      <w:r w:rsidR="004F1002" w:rsidRPr="00B001BD">
        <w:rPr>
          <w:rFonts w:ascii="Times New Roman" w:cs="Times New Roman" w:hAnsi="Times New Roman"/>
          <w:sz w:val="30"/>
          <w:szCs w:val="30"/>
        </w:rPr>
        <w:t>по номинациям летнего периода</w:t>
      </w:r>
      <w:r w:rsidR="00903785">
        <w:rPr>
          <w:rFonts w:ascii="Times New Roman" w:cs="Times New Roman" w:hAnsi="Times New Roman"/>
          <w:sz w:val="30"/>
          <w:szCs w:val="30"/>
        </w:rPr>
        <w:t>;</w:t>
      </w:r>
      <w:r w:rsidR="004F1002" w:rsidRPr="00B001BD">
        <w:rPr>
          <w:rFonts w:ascii="Times New Roman" w:cs="Times New Roman" w:hAnsi="Times New Roman"/>
          <w:sz w:val="30"/>
          <w:szCs w:val="30"/>
        </w:rPr>
        <w:t xml:space="preserve"> с 1 ноября по 15 декабря </w:t>
      </w:r>
      <w:r w:rsidR="00BB61CB">
        <w:rPr>
          <w:rFonts w:ascii="Times New Roman" w:cs="Times New Roman" w:hAnsi="Times New Roman"/>
          <w:sz w:val="30"/>
          <w:szCs w:val="30"/>
        </w:rPr>
        <w:t xml:space="preserve">– </w:t>
      </w:r>
      <w:r w:rsidR="004F1002" w:rsidRPr="00B001BD">
        <w:rPr>
          <w:rFonts w:ascii="Times New Roman" w:cs="Times New Roman" w:hAnsi="Times New Roman"/>
          <w:sz w:val="30"/>
          <w:szCs w:val="30"/>
        </w:rPr>
        <w:t>по номинациям зимнего периода</w:t>
      </w:r>
      <w:r w:rsidR="002130B5" w:rsidRPr="00B001BD">
        <w:rPr>
          <w:rFonts w:ascii="Times New Roman" w:cs="Times New Roman" w:hAnsi="Times New Roman"/>
          <w:sz w:val="30"/>
          <w:szCs w:val="30"/>
        </w:rPr>
        <w:t xml:space="preserve">. </w:t>
      </w:r>
      <w:r w:rsidR="00992441" w:rsidRPr="00B001BD">
        <w:rPr>
          <w:rFonts w:ascii="Times New Roman" w:cs="Times New Roman" w:hAnsi="Times New Roman"/>
          <w:sz w:val="30"/>
          <w:szCs w:val="30"/>
        </w:rPr>
        <w:t xml:space="preserve"> </w:t>
      </w:r>
    </w:p>
    <w:p w:rsidP="002130B5" w:rsidR="00FF2D2E" w:rsidRDefault="002130B5" w:rsidRPr="00B001BD">
      <w:pPr>
        <w:pStyle w:val="ConsPlusNormal"/>
        <w:spacing w:before="200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</w:t>
      </w:r>
      <w:r w:rsidR="00FF2D2E" w:rsidRPr="00B001BD">
        <w:rPr>
          <w:rFonts w:ascii="Times New Roman" w:cs="Times New Roman" w:hAnsi="Times New Roman"/>
          <w:sz w:val="30"/>
          <w:szCs w:val="30"/>
        </w:rPr>
        <w:t xml:space="preserve">оминации летнего периода: </w:t>
      </w:r>
    </w:p>
    <w:p w:rsidP="00FF2D2E" w:rsidR="00FF2D2E" w:rsidRDefault="00FF2D2E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«Лучший Красноярский двор жилого многоквартирного дома» (год постройки до 1990 г.);</w:t>
      </w:r>
    </w:p>
    <w:p w:rsidP="00FF2D2E" w:rsidR="00FF2D2E" w:rsidRDefault="00FF2D2E" w:rsidRPr="00B001BD">
      <w:pPr>
        <w:pStyle w:val="ConsPlusNormal"/>
        <w:spacing w:before="200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«Лучший </w:t>
      </w:r>
      <w:r w:rsidR="00BB61CB">
        <w:rPr>
          <w:rFonts w:ascii="Times New Roman" w:cs="Times New Roman" w:hAnsi="Times New Roman"/>
          <w:sz w:val="30"/>
          <w:szCs w:val="30"/>
        </w:rPr>
        <w:t>К</w:t>
      </w:r>
      <w:r w:rsidRPr="00B001BD">
        <w:rPr>
          <w:rFonts w:ascii="Times New Roman" w:cs="Times New Roman" w:hAnsi="Times New Roman"/>
          <w:sz w:val="30"/>
          <w:szCs w:val="30"/>
        </w:rPr>
        <w:t>расноярский двор жилого многоквартирного дома» (год постройки с 1990 г.);</w:t>
      </w:r>
    </w:p>
    <w:p w:rsidP="00B001BD" w:rsidR="00FF2D2E" w:rsidRDefault="00FF2D2E" w:rsidRPr="00B001BD">
      <w:pPr>
        <w:pStyle w:val="ConsPlusNormal"/>
        <w:spacing w:line="235" w:lineRule="auto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«Лучший двор жилого многоквартирного дома, благоустроенный</w:t>
      </w:r>
      <w:r w:rsidR="00B001BD">
        <w:rPr>
          <w:rFonts w:ascii="Times New Roman" w:cs="Times New Roman" w:hAnsi="Times New Roman"/>
          <w:sz w:val="30"/>
          <w:szCs w:val="30"/>
        </w:rPr>
        <w:t xml:space="preserve"> </w:t>
      </w:r>
      <w:r w:rsidRPr="00B001BD">
        <w:rPr>
          <w:rFonts w:ascii="Times New Roman" w:cs="Times New Roman" w:hAnsi="Times New Roman"/>
          <w:sz w:val="30"/>
          <w:szCs w:val="30"/>
        </w:rPr>
        <w:t xml:space="preserve"> с активным участием жителей»;</w:t>
      </w:r>
    </w:p>
    <w:p w:rsidP="00B001BD" w:rsidR="00FF2D2E" w:rsidRDefault="00FF2D2E" w:rsidRPr="00B001BD">
      <w:pPr>
        <w:pStyle w:val="ConsPlusNormal"/>
        <w:spacing w:line="235" w:lineRule="auto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«Самая благоустроенная территория предприятия и офиса»; </w:t>
      </w:r>
    </w:p>
    <w:p w:rsidP="00B001BD" w:rsidR="00FF2D2E" w:rsidRDefault="00FF2D2E" w:rsidRPr="00B001BD">
      <w:pPr>
        <w:pStyle w:val="ConsPlusNormal"/>
        <w:spacing w:line="235" w:lineRule="auto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lastRenderedPageBreak/>
        <w:t>«Лучший фасад жилого многоквартирного дома» (год постройки до 1990 г.);</w:t>
      </w:r>
    </w:p>
    <w:p w:rsidP="00B001BD" w:rsidR="00FF2D2E" w:rsidRDefault="00FF2D2E" w:rsidRPr="00B001BD">
      <w:pPr>
        <w:pStyle w:val="ConsPlusNormal"/>
        <w:spacing w:line="235" w:lineRule="auto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«Лучший фасад жилого многоквартирного дома» (год постройки </w:t>
      </w:r>
      <w:r w:rsidR="00BB61CB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B001BD">
        <w:rPr>
          <w:rFonts w:ascii="Times New Roman" w:cs="Times New Roman" w:hAnsi="Times New Roman"/>
          <w:sz w:val="30"/>
          <w:szCs w:val="30"/>
        </w:rPr>
        <w:t xml:space="preserve">с 1990 г.); </w:t>
      </w:r>
    </w:p>
    <w:p w:rsidP="00B001BD" w:rsidR="00B37E7E" w:rsidRDefault="00FF2D2E" w:rsidRPr="00B001BD">
      <w:pPr>
        <w:pStyle w:val="ConsPlusNormal"/>
        <w:spacing w:line="235" w:lineRule="auto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«Лучший фасад административного здания»</w:t>
      </w:r>
      <w:r w:rsidR="00B37E7E" w:rsidRPr="00B001BD">
        <w:rPr>
          <w:rFonts w:ascii="Times New Roman" w:cs="Times New Roman" w:hAnsi="Times New Roman"/>
          <w:sz w:val="30"/>
          <w:szCs w:val="30"/>
        </w:rPr>
        <w:t>.</w:t>
      </w:r>
    </w:p>
    <w:p w:rsidP="00B001BD" w:rsidR="00B37E7E" w:rsidRDefault="002130B5" w:rsidRPr="00B001BD">
      <w:pPr>
        <w:pStyle w:val="ConsPlusNormal"/>
        <w:spacing w:line="235" w:lineRule="auto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</w:t>
      </w:r>
      <w:r w:rsidR="00B37E7E" w:rsidRPr="00B001BD">
        <w:rPr>
          <w:rFonts w:ascii="Times New Roman" w:cs="Times New Roman" w:hAnsi="Times New Roman"/>
          <w:sz w:val="30"/>
          <w:szCs w:val="30"/>
        </w:rPr>
        <w:t>оминации зимнего периода:</w:t>
      </w:r>
    </w:p>
    <w:p w:rsidP="00B001BD" w:rsidR="00FF2D2E" w:rsidRDefault="00FF2D2E" w:rsidRPr="00B001BD">
      <w:pPr>
        <w:pStyle w:val="ConsPlusNormal"/>
        <w:spacing w:line="235" w:lineRule="auto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«Лучшая зимняя территория предприятия и офиса»</w:t>
      </w:r>
      <w:r w:rsidR="00B37E7E" w:rsidRPr="00B001BD">
        <w:rPr>
          <w:rFonts w:ascii="Times New Roman" w:cs="Times New Roman" w:hAnsi="Times New Roman"/>
          <w:sz w:val="30"/>
          <w:szCs w:val="30"/>
        </w:rPr>
        <w:t>;</w:t>
      </w:r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</w:p>
    <w:p w:rsidP="00B001BD" w:rsidR="00FF2D2E" w:rsidRDefault="00FF2D2E" w:rsidRPr="00B001BD">
      <w:pPr>
        <w:pStyle w:val="ConsPlusNormal"/>
        <w:spacing w:line="235" w:lineRule="auto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«Лучший зимний двор жилого многоквартирного дома»</w:t>
      </w:r>
      <w:r w:rsidR="00BB61CB">
        <w:rPr>
          <w:rFonts w:ascii="Times New Roman" w:cs="Times New Roman" w:hAnsi="Times New Roman"/>
          <w:sz w:val="30"/>
          <w:szCs w:val="30"/>
        </w:rPr>
        <w:t>;</w:t>
      </w:r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</w:p>
    <w:p w:rsidP="00B001BD" w:rsidR="00FF2D2E" w:rsidRDefault="00FF2D2E" w:rsidRPr="00B001BD">
      <w:pPr>
        <w:pStyle w:val="ConsPlusNormal"/>
        <w:spacing w:line="235" w:lineRule="auto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«Лучшая зимняя витрина и прилегающая территория предприятия торговли и услуг»</w:t>
      </w:r>
      <w:r w:rsidR="00B37E7E" w:rsidRPr="00B001BD">
        <w:rPr>
          <w:rFonts w:ascii="Times New Roman" w:cs="Times New Roman" w:hAnsi="Times New Roman"/>
          <w:sz w:val="30"/>
          <w:szCs w:val="30"/>
        </w:rPr>
        <w:t>.</w:t>
      </w:r>
    </w:p>
    <w:p w:rsidP="00B001BD" w:rsidR="00BB3B2E" w:rsidRDefault="00BB3B2E" w:rsidRPr="00B001BD">
      <w:pPr>
        <w:pStyle w:val="ConsPlusNormal"/>
        <w:spacing w:line="235" w:lineRule="auto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Организатор конкурса на территории соответствующего района осуществля</w:t>
      </w:r>
      <w:r w:rsidR="00DC2269"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т следующие полномочия:</w:t>
      </w:r>
    </w:p>
    <w:p w:rsidP="00B001BD" w:rsidR="004C42E8" w:rsidRDefault="004C42E8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обеспечивает работу конкурсной комиссии; </w:t>
      </w:r>
    </w:p>
    <w:p w:rsidP="00B001BD" w:rsidR="00DC2269" w:rsidRDefault="00B564CC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предоставляет участникам конкурса разъяснения положений об</w:t>
      </w:r>
      <w:r w:rsidRPr="00B001BD">
        <w:rPr>
          <w:rFonts w:ascii="Times New Roman" w:cs="Times New Roman" w:hAnsi="Times New Roman"/>
          <w:sz w:val="30"/>
          <w:szCs w:val="30"/>
        </w:rPr>
        <w:t>ъ</w:t>
      </w:r>
      <w:r w:rsidRPr="00B001BD">
        <w:rPr>
          <w:rFonts w:ascii="Times New Roman" w:cs="Times New Roman" w:hAnsi="Times New Roman"/>
          <w:sz w:val="30"/>
          <w:szCs w:val="30"/>
        </w:rPr>
        <w:t>явления о проведении конкурса в течение срока приема заявок на уч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стие в конкурсе, установленного в объявлении о проведении конкурса;</w:t>
      </w:r>
    </w:p>
    <w:p w:rsidP="00B001BD" w:rsidR="004C42E8" w:rsidRDefault="004C42E8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организовывает рассмотрение заявок на участие в конкурсе;</w:t>
      </w:r>
    </w:p>
    <w:p w:rsidP="00B001BD" w:rsidR="00B564CC" w:rsidRDefault="004C42E8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проводит проверку участников конкурса на соответствие требов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 xml:space="preserve">ниям, установленным </w:t>
      </w:r>
      <w:hyperlink w:anchor="P140">
        <w:r w:rsidRPr="00B001BD">
          <w:rPr>
            <w:rFonts w:ascii="Times New Roman" w:cs="Times New Roman" w:hAnsi="Times New Roman"/>
            <w:color w:themeColor="text1" w:val="000000"/>
            <w:sz w:val="30"/>
            <w:szCs w:val="30"/>
          </w:rPr>
          <w:t>пунктом 16</w:t>
        </w:r>
      </w:hyperlink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B001BD">
        <w:rPr>
          <w:rFonts w:ascii="Times New Roman" w:cs="Times New Roman" w:hAnsi="Times New Roman"/>
          <w:sz w:val="30"/>
          <w:szCs w:val="30"/>
        </w:rPr>
        <w:t>настоящего Положения</w:t>
      </w:r>
      <w:r w:rsidR="00B564CC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001BD" w:rsidR="004C42E8" w:rsidRDefault="00B564CC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принимает решение об отклонении заявок участников конкурса по основаниям, предусмотренным пунктом </w:t>
      </w:r>
      <w:r w:rsidR="00420402" w:rsidRPr="00B001BD">
        <w:rPr>
          <w:rFonts w:ascii="Times New Roman" w:cs="Times New Roman" w:hAnsi="Times New Roman"/>
          <w:sz w:val="30"/>
          <w:szCs w:val="30"/>
        </w:rPr>
        <w:t>2</w:t>
      </w:r>
      <w:r w:rsidR="00B27574" w:rsidRPr="00B001BD">
        <w:rPr>
          <w:rFonts w:ascii="Times New Roman" w:cs="Times New Roman" w:hAnsi="Times New Roman"/>
          <w:sz w:val="30"/>
          <w:szCs w:val="30"/>
        </w:rPr>
        <w:t>7</w:t>
      </w:r>
      <w:r w:rsidRPr="00B001BD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B001BD" w:rsidR="009D0960" w:rsidRDefault="009D0960" w:rsidRPr="00B001BD">
      <w:pPr>
        <w:pStyle w:val="ConsPlusNormal"/>
        <w:numPr>
          <w:ilvl w:val="0"/>
          <w:numId w:val="3"/>
        </w:numPr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Проведение конкурса осуществляется в государственной инт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грированной информационной системе управления общественными ф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нансами «Электронный бюджет» (далее – ГИИС «Электронный бю</w:t>
      </w:r>
      <w:r w:rsidRPr="00B001BD">
        <w:rPr>
          <w:rFonts w:ascii="Times New Roman" w:cs="Times New Roman" w:hAnsi="Times New Roman"/>
          <w:sz w:val="30"/>
          <w:szCs w:val="30"/>
        </w:rPr>
        <w:t>д</w:t>
      </w:r>
      <w:r w:rsidRPr="00B001BD">
        <w:rPr>
          <w:rFonts w:ascii="Times New Roman" w:cs="Times New Roman" w:hAnsi="Times New Roman"/>
          <w:sz w:val="30"/>
          <w:szCs w:val="30"/>
        </w:rPr>
        <w:t>жет»).</w:t>
      </w:r>
    </w:p>
    <w:p w:rsidP="00BB61CB" w:rsidR="009D0960" w:rsidRDefault="009D0960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Обеспечение доступа к ГИИС «Электронный бюджет» осущест</w:t>
      </w:r>
      <w:r w:rsidRPr="00B001BD">
        <w:rPr>
          <w:rFonts w:ascii="Times New Roman" w:cs="Times New Roman" w:hAnsi="Times New Roman"/>
          <w:sz w:val="30"/>
          <w:szCs w:val="30"/>
        </w:rPr>
        <w:t>в</w:t>
      </w:r>
      <w:r w:rsidRPr="00B001BD">
        <w:rPr>
          <w:rFonts w:ascii="Times New Roman" w:cs="Times New Roman" w:hAnsi="Times New Roman"/>
          <w:sz w:val="30"/>
          <w:szCs w:val="30"/>
        </w:rPr>
        <w:t>ляется с использованием федеральной государственной информацио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>ной системы «Единая система идентификац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>ии и ау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>тентификации в и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>фраструктуре, обеспечивающей информационно-технологическое вза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модействие информационных систем, используемых для предоставл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ния государственных и муниципальных услуг в электронной форме».</w:t>
      </w:r>
    </w:p>
    <w:p w:rsidP="00B001BD" w:rsidR="009E0273" w:rsidRDefault="009E0273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Обеспечение доступа к системе «Электронный бюджет» ос</w:t>
      </w:r>
      <w:r w:rsidRPr="00B001BD">
        <w:rPr>
          <w:rFonts w:ascii="Times New Roman" w:cs="Times New Roman" w:hAnsi="Times New Roman"/>
          <w:sz w:val="30"/>
          <w:szCs w:val="30"/>
        </w:rPr>
        <w:t>у</w:t>
      </w:r>
      <w:r w:rsidRPr="00B001BD">
        <w:rPr>
          <w:rFonts w:ascii="Times New Roman" w:cs="Times New Roman" w:hAnsi="Times New Roman"/>
          <w:sz w:val="30"/>
          <w:szCs w:val="30"/>
        </w:rPr>
        <w:t>ществляется с использованием усиленной квалифицированной эле</w:t>
      </w:r>
      <w:r w:rsidRPr="00B001BD">
        <w:rPr>
          <w:rFonts w:ascii="Times New Roman" w:cs="Times New Roman" w:hAnsi="Times New Roman"/>
          <w:sz w:val="30"/>
          <w:szCs w:val="30"/>
        </w:rPr>
        <w:t>к</w:t>
      </w:r>
      <w:r w:rsidRPr="00B001BD">
        <w:rPr>
          <w:rFonts w:ascii="Times New Roman" w:cs="Times New Roman" w:hAnsi="Times New Roman"/>
          <w:sz w:val="30"/>
          <w:szCs w:val="30"/>
        </w:rPr>
        <w:t>тронной подписи руководителя участника конкурса или уполномоче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>ного им лица.</w:t>
      </w:r>
    </w:p>
    <w:p w:rsidP="00B001BD" w:rsidR="009D0960" w:rsidRDefault="009D0960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Взаимодействие организаторов конкурса, </w:t>
      </w:r>
      <w:r w:rsidR="002130B5" w:rsidRPr="00B001BD">
        <w:rPr>
          <w:rFonts w:ascii="Times New Roman" w:cs="Times New Roman" w:hAnsi="Times New Roman"/>
          <w:sz w:val="30"/>
          <w:szCs w:val="30"/>
        </w:rPr>
        <w:t xml:space="preserve">комиссии, </w:t>
      </w:r>
      <w:r w:rsidRPr="00B001BD">
        <w:rPr>
          <w:rFonts w:ascii="Times New Roman" w:cs="Times New Roman" w:hAnsi="Times New Roman"/>
          <w:sz w:val="30"/>
          <w:szCs w:val="30"/>
        </w:rPr>
        <w:t>главного ра</w:t>
      </w:r>
      <w:r w:rsidRPr="00B001BD">
        <w:rPr>
          <w:rFonts w:ascii="Times New Roman" w:cs="Times New Roman" w:hAnsi="Times New Roman"/>
          <w:sz w:val="30"/>
          <w:szCs w:val="30"/>
        </w:rPr>
        <w:t>с</w:t>
      </w:r>
      <w:r w:rsidRPr="00B001BD">
        <w:rPr>
          <w:rFonts w:ascii="Times New Roman" w:cs="Times New Roman" w:hAnsi="Times New Roman"/>
          <w:sz w:val="30"/>
          <w:szCs w:val="30"/>
        </w:rPr>
        <w:t>порядителя бюджетных средств с участниками конкурса осуществляе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>ся с использованием документов в электронной форме в ГИИС «Эле</w:t>
      </w:r>
      <w:r w:rsidRPr="00B001BD">
        <w:rPr>
          <w:rFonts w:ascii="Times New Roman" w:cs="Times New Roman" w:hAnsi="Times New Roman"/>
          <w:sz w:val="30"/>
          <w:szCs w:val="30"/>
        </w:rPr>
        <w:t>к</w:t>
      </w:r>
      <w:r w:rsidRPr="00B001BD">
        <w:rPr>
          <w:rFonts w:ascii="Times New Roman" w:cs="Times New Roman" w:hAnsi="Times New Roman"/>
          <w:sz w:val="30"/>
          <w:szCs w:val="30"/>
        </w:rPr>
        <w:t>тронный бюджет».</w:t>
      </w:r>
    </w:p>
    <w:p w:rsidP="009D0960" w:rsidR="009D0960" w:rsidRDefault="002130B5" w:rsidRPr="00B001BD">
      <w:pPr>
        <w:pStyle w:val="ConsPlusNormal"/>
        <w:numPr>
          <w:ilvl w:val="0"/>
          <w:numId w:val="3"/>
        </w:numPr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Главный р</w:t>
      </w:r>
      <w:r w:rsidR="00B001BD">
        <w:rPr>
          <w:rFonts w:ascii="Times New Roman" w:cs="Times New Roman" w:hAnsi="Times New Roman"/>
          <w:sz w:val="30"/>
          <w:szCs w:val="30"/>
        </w:rPr>
        <w:t xml:space="preserve">аспорядитель бюджетных средств </w:t>
      </w:r>
      <w:r w:rsidR="00B564CC" w:rsidRPr="00B001BD">
        <w:rPr>
          <w:rFonts w:ascii="Times New Roman" w:cs="Times New Roman" w:hAnsi="Times New Roman"/>
          <w:sz w:val="30"/>
          <w:szCs w:val="30"/>
        </w:rPr>
        <w:t>конкурса разм</w:t>
      </w:r>
      <w:r w:rsidR="00B564CC" w:rsidRPr="00B001BD">
        <w:rPr>
          <w:rFonts w:ascii="Times New Roman" w:cs="Times New Roman" w:hAnsi="Times New Roman"/>
          <w:sz w:val="30"/>
          <w:szCs w:val="30"/>
        </w:rPr>
        <w:t>е</w:t>
      </w:r>
      <w:r w:rsidR="00B564CC" w:rsidRPr="00B001BD">
        <w:rPr>
          <w:rFonts w:ascii="Times New Roman" w:cs="Times New Roman" w:hAnsi="Times New Roman"/>
          <w:sz w:val="30"/>
          <w:szCs w:val="30"/>
        </w:rPr>
        <w:t>ща</w:t>
      </w:r>
      <w:r w:rsidR="00BB61CB">
        <w:rPr>
          <w:rFonts w:ascii="Times New Roman" w:cs="Times New Roman" w:hAnsi="Times New Roman"/>
          <w:sz w:val="30"/>
          <w:szCs w:val="30"/>
        </w:rPr>
        <w:t>е</w:t>
      </w:r>
      <w:r w:rsidR="00B564CC" w:rsidRPr="00B001BD">
        <w:rPr>
          <w:rFonts w:ascii="Times New Roman" w:cs="Times New Roman" w:hAnsi="Times New Roman"/>
          <w:sz w:val="30"/>
          <w:szCs w:val="30"/>
        </w:rPr>
        <w:t>т о</w:t>
      </w:r>
      <w:r w:rsidR="009D0960" w:rsidRPr="00B001BD">
        <w:rPr>
          <w:rFonts w:ascii="Times New Roman" w:cs="Times New Roman" w:hAnsi="Times New Roman"/>
          <w:sz w:val="30"/>
          <w:szCs w:val="30"/>
        </w:rPr>
        <w:t>бъявление о проведении конкурса на едином портале бюджетной системы, а также на официальном сайте администрации города Красн</w:t>
      </w:r>
      <w:r w:rsidR="009D0960" w:rsidRPr="00B001BD">
        <w:rPr>
          <w:rFonts w:ascii="Times New Roman" w:cs="Times New Roman" w:hAnsi="Times New Roman"/>
          <w:sz w:val="30"/>
          <w:szCs w:val="30"/>
        </w:rPr>
        <w:t>о</w:t>
      </w:r>
      <w:r w:rsidR="00BB61CB">
        <w:rPr>
          <w:rFonts w:ascii="Times New Roman" w:cs="Times New Roman" w:hAnsi="Times New Roman"/>
          <w:sz w:val="30"/>
          <w:szCs w:val="30"/>
        </w:rPr>
        <w:t>ярска в сети Интернет</w:t>
      </w:r>
      <w:r w:rsidR="009D0960" w:rsidRPr="00B001BD">
        <w:rPr>
          <w:rFonts w:ascii="Times New Roman" w:cs="Times New Roman" w:hAnsi="Times New Roman"/>
          <w:sz w:val="30"/>
          <w:szCs w:val="30"/>
        </w:rPr>
        <w:t xml:space="preserve"> по адресу: www.admkrsk.ru, Главное/Город сег</w:t>
      </w:r>
      <w:r w:rsidR="009D0960" w:rsidRPr="00B001BD">
        <w:rPr>
          <w:rFonts w:ascii="Times New Roman" w:cs="Times New Roman" w:hAnsi="Times New Roman"/>
          <w:sz w:val="30"/>
          <w:szCs w:val="30"/>
        </w:rPr>
        <w:t>о</w:t>
      </w:r>
      <w:r w:rsidR="009D0960" w:rsidRPr="00B001BD">
        <w:rPr>
          <w:rFonts w:ascii="Times New Roman" w:cs="Times New Roman" w:hAnsi="Times New Roman"/>
          <w:sz w:val="30"/>
          <w:szCs w:val="30"/>
        </w:rPr>
        <w:lastRenderedPageBreak/>
        <w:t>дня/Городское хозяйство и транспорт/Озеленение и благоустро</w:t>
      </w:r>
      <w:r w:rsidR="009D0960" w:rsidRPr="00B001BD">
        <w:rPr>
          <w:rFonts w:ascii="Times New Roman" w:cs="Times New Roman" w:hAnsi="Times New Roman"/>
          <w:sz w:val="30"/>
          <w:szCs w:val="30"/>
        </w:rPr>
        <w:t>й</w:t>
      </w:r>
      <w:r w:rsidR="009D0960" w:rsidRPr="00B001BD">
        <w:rPr>
          <w:rFonts w:ascii="Times New Roman" w:cs="Times New Roman" w:hAnsi="Times New Roman"/>
          <w:sz w:val="30"/>
          <w:szCs w:val="30"/>
        </w:rPr>
        <w:t>ство/конкурс «Самый благоустроенный район города» (далее – Сайт)</w:t>
      </w:r>
      <w:r w:rsidR="00BB61CB">
        <w:rPr>
          <w:rFonts w:ascii="Times New Roman" w:cs="Times New Roman" w:hAnsi="Times New Roman"/>
          <w:sz w:val="30"/>
          <w:szCs w:val="30"/>
        </w:rPr>
        <w:t>,</w:t>
      </w:r>
      <w:r w:rsidR="009D0960"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B001BD">
        <w:rPr>
          <w:rFonts w:ascii="Times New Roman" w:cs="Times New Roman" w:hAnsi="Times New Roman"/>
          <w:sz w:val="30"/>
          <w:szCs w:val="30"/>
        </w:rPr>
        <w:t xml:space="preserve">        </w:t>
      </w:r>
      <w:r w:rsidR="009D0960" w:rsidRPr="00B001BD">
        <w:rPr>
          <w:rFonts w:ascii="Times New Roman" w:cs="Times New Roman" w:hAnsi="Times New Roman"/>
          <w:sz w:val="30"/>
          <w:szCs w:val="30"/>
        </w:rPr>
        <w:t>не позднее 5 рабочих дней до начала подачи заявок на участие в</w:t>
      </w:r>
      <w:proofErr w:type="gramEnd"/>
      <w:r w:rsidR="009D0960" w:rsidRPr="00B001BD">
        <w:rPr>
          <w:rFonts w:ascii="Times New Roman" w:cs="Times New Roman" w:hAnsi="Times New Roman"/>
          <w:sz w:val="30"/>
          <w:szCs w:val="30"/>
        </w:rPr>
        <w:t xml:space="preserve"> ко</w:t>
      </w:r>
      <w:r w:rsidR="009D0960" w:rsidRPr="00B001BD">
        <w:rPr>
          <w:rFonts w:ascii="Times New Roman" w:cs="Times New Roman" w:hAnsi="Times New Roman"/>
          <w:sz w:val="30"/>
          <w:szCs w:val="30"/>
        </w:rPr>
        <w:t>н</w:t>
      </w:r>
      <w:r w:rsidR="009D0960" w:rsidRPr="00B001BD">
        <w:rPr>
          <w:rFonts w:ascii="Times New Roman" w:cs="Times New Roman" w:hAnsi="Times New Roman"/>
          <w:sz w:val="30"/>
          <w:szCs w:val="30"/>
        </w:rPr>
        <w:t xml:space="preserve">курсе, </w:t>
      </w:r>
      <w:proofErr w:type="gramStart"/>
      <w:r w:rsidR="009D0960" w:rsidRPr="00B001BD">
        <w:rPr>
          <w:rFonts w:ascii="Times New Roman" w:cs="Times New Roman" w:hAnsi="Times New Roman"/>
          <w:sz w:val="30"/>
          <w:szCs w:val="30"/>
        </w:rPr>
        <w:t>которое</w:t>
      </w:r>
      <w:proofErr w:type="gramEnd"/>
      <w:r w:rsidR="009D0960" w:rsidRPr="00B001BD">
        <w:rPr>
          <w:rFonts w:ascii="Times New Roman" w:cs="Times New Roman" w:hAnsi="Times New Roman"/>
          <w:sz w:val="30"/>
          <w:szCs w:val="30"/>
        </w:rPr>
        <w:t xml:space="preserve"> содержит следующие сведения:</w:t>
      </w:r>
    </w:p>
    <w:p w:rsidP="009D0960" w:rsidR="009D0960" w:rsidRDefault="009D0960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1) сроки проведения конкурса;</w:t>
      </w:r>
    </w:p>
    <w:p w:rsidP="009D0960" w:rsidR="009D0960" w:rsidRDefault="009D0960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2) дата начала подачи и окончания приема заявок участников ко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 xml:space="preserve">курса, при этом дата окончания приема заявок не может быть ранее </w:t>
      </w:r>
      <w:r w:rsidR="00B001BD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B001BD">
        <w:rPr>
          <w:rFonts w:ascii="Times New Roman" w:cs="Times New Roman" w:hAnsi="Times New Roman"/>
          <w:sz w:val="30"/>
          <w:szCs w:val="30"/>
        </w:rPr>
        <w:t xml:space="preserve">30-го календарного дня, следующего за днем размещения объявления </w:t>
      </w:r>
      <w:r w:rsidR="00B001BD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B001BD">
        <w:rPr>
          <w:rFonts w:ascii="Times New Roman" w:cs="Times New Roman" w:hAnsi="Times New Roman"/>
          <w:sz w:val="30"/>
          <w:szCs w:val="30"/>
        </w:rPr>
        <w:t xml:space="preserve">о проведении конкурса; </w:t>
      </w:r>
    </w:p>
    <w:p w:rsidP="009D0960" w:rsidR="009D0960" w:rsidRDefault="009D0960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3) наименование, местонахождение, почтовый адрес, адрес эле</w:t>
      </w:r>
      <w:r w:rsidRPr="00B001BD">
        <w:rPr>
          <w:rFonts w:ascii="Times New Roman" w:cs="Times New Roman" w:hAnsi="Times New Roman"/>
          <w:sz w:val="30"/>
          <w:szCs w:val="30"/>
        </w:rPr>
        <w:t>к</w:t>
      </w:r>
      <w:r w:rsidRPr="00B001BD">
        <w:rPr>
          <w:rFonts w:ascii="Times New Roman" w:cs="Times New Roman" w:hAnsi="Times New Roman"/>
          <w:sz w:val="30"/>
          <w:szCs w:val="30"/>
        </w:rPr>
        <w:t>тронной почты организатора конкурса;</w:t>
      </w:r>
    </w:p>
    <w:p w:rsidP="009D0960" w:rsidR="009D0960" w:rsidRDefault="00BA36E7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4</w:t>
      </w:r>
      <w:r w:rsidR="009D0960" w:rsidRPr="00B001BD">
        <w:rPr>
          <w:rFonts w:ascii="Times New Roman" w:cs="Times New Roman" w:hAnsi="Times New Roman"/>
          <w:sz w:val="30"/>
          <w:szCs w:val="30"/>
        </w:rPr>
        <w:t>) доменное имя и (или) указатели страниц ГИ</w:t>
      </w:r>
      <w:r w:rsidR="00BB61CB">
        <w:rPr>
          <w:rFonts w:ascii="Times New Roman" w:cs="Times New Roman" w:hAnsi="Times New Roman"/>
          <w:sz w:val="30"/>
          <w:szCs w:val="30"/>
        </w:rPr>
        <w:t xml:space="preserve">ИС «Электронный бюджет» в сети </w:t>
      </w:r>
      <w:r w:rsidR="009D0960" w:rsidRPr="00B001BD">
        <w:rPr>
          <w:rFonts w:ascii="Times New Roman" w:cs="Times New Roman" w:hAnsi="Times New Roman"/>
          <w:sz w:val="30"/>
          <w:szCs w:val="30"/>
        </w:rPr>
        <w:t>Интернет;</w:t>
      </w:r>
    </w:p>
    <w:p w:rsidP="009D0960" w:rsidR="009D0960" w:rsidRDefault="00BA36E7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eastAsia="Courier New" w:hAnsi="Times New Roman"/>
          <w:sz w:val="30"/>
          <w:szCs w:val="30"/>
          <w:lang w:eastAsia="en-US"/>
        </w:rPr>
      </w:pPr>
      <w:r w:rsidRPr="00B001BD">
        <w:rPr>
          <w:rFonts w:ascii="Times New Roman" w:cs="Times New Roman" w:hAnsi="Times New Roman"/>
          <w:sz w:val="30"/>
          <w:szCs w:val="30"/>
        </w:rPr>
        <w:t>5</w:t>
      </w:r>
      <w:r w:rsidR="009D0960" w:rsidRPr="00B001BD">
        <w:rPr>
          <w:rFonts w:ascii="Times New Roman" w:cs="Times New Roman" w:hAnsi="Times New Roman"/>
          <w:sz w:val="30"/>
          <w:szCs w:val="30"/>
        </w:rPr>
        <w:t xml:space="preserve">) требования к участникам конкурса в соответствии с пунктом </w:t>
      </w:r>
      <w:r w:rsidR="00A331A0" w:rsidRPr="00B001BD">
        <w:rPr>
          <w:rFonts w:ascii="Times New Roman" w:cs="Times New Roman" w:hAnsi="Times New Roman"/>
          <w:sz w:val="30"/>
          <w:szCs w:val="30"/>
        </w:rPr>
        <w:t>16</w:t>
      </w:r>
      <w:r w:rsidR="009D0960" w:rsidRPr="00B001BD">
        <w:rPr>
          <w:rFonts w:ascii="Times New Roman" w:cs="Times New Roman" w:hAnsi="Times New Roman"/>
          <w:sz w:val="30"/>
          <w:szCs w:val="30"/>
        </w:rPr>
        <w:t xml:space="preserve"> настоящего Положения, которым участник конкурса должен соотве</w:t>
      </w:r>
      <w:r w:rsidR="009D0960" w:rsidRPr="00B001BD">
        <w:rPr>
          <w:rFonts w:ascii="Times New Roman" w:cs="Times New Roman" w:hAnsi="Times New Roman"/>
          <w:sz w:val="30"/>
          <w:szCs w:val="30"/>
        </w:rPr>
        <w:t>т</w:t>
      </w:r>
      <w:r w:rsidR="009D0960" w:rsidRPr="00B001BD">
        <w:rPr>
          <w:rFonts w:ascii="Times New Roman" w:cs="Times New Roman" w:hAnsi="Times New Roman"/>
          <w:sz w:val="30"/>
          <w:szCs w:val="30"/>
        </w:rPr>
        <w:t>ствовать на дату, определенную настоящим Положением, и к перечню документов, представляемых участниками конкурса для подтверждения их соответствия указанным требованиям;</w:t>
      </w:r>
    </w:p>
    <w:p w:rsidP="009D0960" w:rsidR="009D0960" w:rsidRDefault="00BA36E7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eastAsia="Courier New" w:hAnsi="Times New Roman"/>
          <w:sz w:val="30"/>
          <w:szCs w:val="30"/>
          <w:lang w:eastAsia="en-US"/>
        </w:rPr>
        <w:t>6</w:t>
      </w:r>
      <w:r w:rsidR="009D0960" w:rsidRPr="00B001BD">
        <w:rPr>
          <w:rFonts w:ascii="Times New Roman" w:cs="Times New Roman" w:eastAsia="Courier New" w:hAnsi="Times New Roman"/>
          <w:sz w:val="30"/>
          <w:szCs w:val="30"/>
          <w:lang w:eastAsia="en-US"/>
        </w:rPr>
        <w:t xml:space="preserve">) </w:t>
      </w:r>
      <w:r w:rsidR="009E0273" w:rsidRPr="00B001BD">
        <w:rPr>
          <w:rFonts w:ascii="Times New Roman" w:cs="Times New Roman" w:eastAsia="Courier New" w:hAnsi="Times New Roman"/>
          <w:sz w:val="30"/>
          <w:szCs w:val="30"/>
          <w:lang w:eastAsia="en-US"/>
        </w:rPr>
        <w:t xml:space="preserve">категории получателей гранта и </w:t>
      </w:r>
      <w:r w:rsidR="009D0960" w:rsidRPr="00B001BD">
        <w:rPr>
          <w:rFonts w:ascii="Times New Roman" w:cs="Times New Roman" w:eastAsia="Courier New" w:hAnsi="Times New Roman"/>
          <w:sz w:val="30"/>
          <w:szCs w:val="30"/>
          <w:lang w:eastAsia="en-US"/>
        </w:rPr>
        <w:t>критерии оценки</w:t>
      </w:r>
      <w:r w:rsidR="009D0960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; </w:t>
      </w:r>
    </w:p>
    <w:p w:rsidP="009D0960" w:rsidR="009D0960" w:rsidRDefault="00BA36E7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7</w:t>
      </w:r>
      <w:r w:rsidR="009D0960" w:rsidRPr="00B001BD">
        <w:rPr>
          <w:rFonts w:ascii="Times New Roman" w:cs="Times New Roman" w:hAnsi="Times New Roman"/>
          <w:sz w:val="30"/>
          <w:szCs w:val="30"/>
        </w:rPr>
        <w:t xml:space="preserve">) </w:t>
      </w:r>
      <w:r w:rsidR="008C73A4" w:rsidRPr="00B001BD">
        <w:rPr>
          <w:rFonts w:ascii="Times New Roman" w:cs="Times New Roman" w:hAnsi="Times New Roman"/>
          <w:sz w:val="30"/>
          <w:szCs w:val="30"/>
        </w:rPr>
        <w:t>порядок подачи участниками конкурса заявок, требования, предъявляемые к форме и содержанию заявок;</w:t>
      </w:r>
    </w:p>
    <w:p w:rsidP="009D0960" w:rsidR="009D0960" w:rsidRDefault="00BA36E7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8</w:t>
      </w:r>
      <w:r w:rsidR="009D0960" w:rsidRPr="00B001BD">
        <w:rPr>
          <w:rFonts w:ascii="Times New Roman" w:cs="Times New Roman" w:hAnsi="Times New Roman"/>
          <w:sz w:val="30"/>
          <w:szCs w:val="30"/>
        </w:rPr>
        <w:t xml:space="preserve">) порядок отзыва заявок, порядок их возврата, </w:t>
      </w:r>
      <w:proofErr w:type="gramStart"/>
      <w:r w:rsidR="009D0960" w:rsidRPr="00B001BD">
        <w:rPr>
          <w:rFonts w:ascii="Times New Roman" w:cs="Times New Roman" w:hAnsi="Times New Roman"/>
          <w:sz w:val="30"/>
          <w:szCs w:val="30"/>
        </w:rPr>
        <w:t>определяющий</w:t>
      </w:r>
      <w:proofErr w:type="gramEnd"/>
      <w:r w:rsidR="009D0960" w:rsidRPr="00B001BD">
        <w:rPr>
          <w:rFonts w:ascii="Times New Roman" w:cs="Times New Roman" w:hAnsi="Times New Roman"/>
          <w:sz w:val="30"/>
          <w:szCs w:val="30"/>
        </w:rPr>
        <w:t xml:space="preserve"> в том числе основания для возврата заявок, порядок внесения изменений в заявки в соответствии с пункт</w:t>
      </w:r>
      <w:r w:rsidR="00595483" w:rsidRPr="00B001BD">
        <w:rPr>
          <w:rFonts w:ascii="Times New Roman" w:cs="Times New Roman" w:hAnsi="Times New Roman"/>
          <w:sz w:val="30"/>
          <w:szCs w:val="30"/>
        </w:rPr>
        <w:t>а</w:t>
      </w:r>
      <w:r w:rsidR="009D0960" w:rsidRPr="00B001BD">
        <w:rPr>
          <w:rFonts w:ascii="Times New Roman" w:cs="Times New Roman" w:hAnsi="Times New Roman"/>
          <w:sz w:val="30"/>
          <w:szCs w:val="30"/>
        </w:rPr>
        <w:t>м</w:t>
      </w:r>
      <w:r w:rsidR="00595483" w:rsidRPr="00B001BD">
        <w:rPr>
          <w:rFonts w:ascii="Times New Roman" w:cs="Times New Roman" w:hAnsi="Times New Roman"/>
          <w:sz w:val="30"/>
          <w:szCs w:val="30"/>
        </w:rPr>
        <w:t>и</w:t>
      </w:r>
      <w:r w:rsidR="009D0960"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05215B" w:rsidRPr="00B001BD">
        <w:rPr>
          <w:rFonts w:ascii="Times New Roman" w:cs="Times New Roman" w:hAnsi="Times New Roman"/>
          <w:sz w:val="30"/>
          <w:szCs w:val="30"/>
        </w:rPr>
        <w:t>20</w:t>
      </w:r>
      <w:r w:rsidR="00595483" w:rsidRPr="00B001BD">
        <w:rPr>
          <w:rFonts w:ascii="Times New Roman" w:cs="Times New Roman" w:hAnsi="Times New Roman"/>
          <w:sz w:val="30"/>
          <w:szCs w:val="30"/>
        </w:rPr>
        <w:t>, 21</w:t>
      </w:r>
      <w:r w:rsidR="009D0960" w:rsidRPr="00B001BD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9D0960" w:rsidR="009D0960" w:rsidRDefault="00BA36E7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9</w:t>
      </w:r>
      <w:r w:rsidR="009D0960" w:rsidRPr="00B001BD">
        <w:rPr>
          <w:rFonts w:ascii="Times New Roman" w:cs="Times New Roman" w:hAnsi="Times New Roman"/>
          <w:sz w:val="30"/>
          <w:szCs w:val="30"/>
        </w:rPr>
        <w:t xml:space="preserve">) правила рассмотрения и оценки заявок участников конкурса, установленные в соответствии </w:t>
      </w:r>
      <w:r w:rsidR="009D0960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 пунктами </w:t>
      </w:r>
      <w:r w:rsidR="009D0960" w:rsidRPr="00B001BD">
        <w:rPr>
          <w:rFonts w:ascii="Times New Roman" w:cs="Times New Roman" w:hAnsi="Times New Roman"/>
          <w:sz w:val="30"/>
          <w:szCs w:val="30"/>
        </w:rPr>
        <w:t>2</w:t>
      </w:r>
      <w:r w:rsidR="002F3C34" w:rsidRPr="00B001BD">
        <w:rPr>
          <w:rFonts w:ascii="Times New Roman" w:cs="Times New Roman" w:hAnsi="Times New Roman"/>
          <w:sz w:val="30"/>
          <w:szCs w:val="30"/>
        </w:rPr>
        <w:t>5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="009D0960" w:rsidRPr="00B001BD">
        <w:rPr>
          <w:rFonts w:ascii="Times New Roman" w:cs="Times New Roman" w:hAnsi="Times New Roman"/>
          <w:sz w:val="30"/>
          <w:szCs w:val="30"/>
        </w:rPr>
        <w:t>3</w:t>
      </w:r>
      <w:r w:rsidR="00B8610E" w:rsidRPr="00B001BD">
        <w:rPr>
          <w:rFonts w:ascii="Times New Roman" w:cs="Times New Roman" w:hAnsi="Times New Roman"/>
          <w:sz w:val="30"/>
          <w:szCs w:val="30"/>
        </w:rPr>
        <w:t>1</w:t>
      </w:r>
      <w:r w:rsidR="009D0960" w:rsidRPr="00B001BD">
        <w:rPr>
          <w:rFonts w:ascii="Times New Roman" w:cs="Times New Roman" w:hAnsi="Times New Roman"/>
          <w:sz w:val="30"/>
          <w:szCs w:val="30"/>
        </w:rPr>
        <w:t xml:space="preserve"> настоящего Полож</w:t>
      </w:r>
      <w:r w:rsidR="009D0960" w:rsidRPr="00B001BD">
        <w:rPr>
          <w:rFonts w:ascii="Times New Roman" w:cs="Times New Roman" w:hAnsi="Times New Roman"/>
          <w:sz w:val="30"/>
          <w:szCs w:val="30"/>
        </w:rPr>
        <w:t>е</w:t>
      </w:r>
      <w:r w:rsidR="009D0960" w:rsidRPr="00B001BD">
        <w:rPr>
          <w:rFonts w:ascii="Times New Roman" w:cs="Times New Roman" w:hAnsi="Times New Roman"/>
          <w:sz w:val="30"/>
          <w:szCs w:val="30"/>
        </w:rPr>
        <w:t>ния;</w:t>
      </w:r>
    </w:p>
    <w:p w:rsidP="009D0960" w:rsidR="009D0960" w:rsidRDefault="009D0960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1</w:t>
      </w:r>
      <w:r w:rsidR="00BA36E7" w:rsidRPr="00B001BD">
        <w:rPr>
          <w:rFonts w:ascii="Times New Roman" w:cs="Times New Roman" w:hAnsi="Times New Roman"/>
          <w:sz w:val="30"/>
          <w:szCs w:val="30"/>
        </w:rPr>
        <w:t>0</w:t>
      </w:r>
      <w:r w:rsidRPr="00B001BD">
        <w:rPr>
          <w:rFonts w:ascii="Times New Roman" w:cs="Times New Roman" w:hAnsi="Times New Roman"/>
          <w:sz w:val="30"/>
          <w:szCs w:val="30"/>
        </w:rPr>
        <w:t>) порядок возврата заявок на доработку в соответствии с пун</w:t>
      </w:r>
      <w:r w:rsidRPr="00B001BD">
        <w:rPr>
          <w:rFonts w:ascii="Times New Roman" w:cs="Times New Roman" w:hAnsi="Times New Roman"/>
          <w:sz w:val="30"/>
          <w:szCs w:val="30"/>
        </w:rPr>
        <w:t>к</w:t>
      </w:r>
      <w:r w:rsidRPr="00B001BD">
        <w:rPr>
          <w:rFonts w:ascii="Times New Roman" w:cs="Times New Roman" w:hAnsi="Times New Roman"/>
          <w:sz w:val="30"/>
          <w:szCs w:val="30"/>
        </w:rPr>
        <w:t>том 21 настоящего Положения;</w:t>
      </w:r>
    </w:p>
    <w:p w:rsidP="00900B7B" w:rsidR="00900B7B" w:rsidRDefault="009D0960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1</w:t>
      </w:r>
      <w:r w:rsidR="00BA36E7" w:rsidRPr="00B001BD">
        <w:rPr>
          <w:rFonts w:ascii="Times New Roman" w:cs="Times New Roman" w:hAnsi="Times New Roman"/>
          <w:sz w:val="30"/>
          <w:szCs w:val="30"/>
        </w:rPr>
        <w:t>1</w:t>
      </w:r>
      <w:r w:rsidRPr="00B001BD">
        <w:rPr>
          <w:rFonts w:ascii="Times New Roman" w:cs="Times New Roman" w:hAnsi="Times New Roman"/>
          <w:sz w:val="30"/>
          <w:szCs w:val="30"/>
        </w:rPr>
        <w:t>) порядок отклонения заявок, а также информация об основан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ях их отклонения в соответствии с пунктом 2</w:t>
      </w:r>
      <w:r w:rsidR="00A44042" w:rsidRPr="00B001BD">
        <w:rPr>
          <w:rFonts w:ascii="Times New Roman" w:cs="Times New Roman" w:hAnsi="Times New Roman"/>
          <w:sz w:val="30"/>
          <w:szCs w:val="30"/>
        </w:rPr>
        <w:t>7</w:t>
      </w:r>
      <w:r w:rsidRPr="00B001BD">
        <w:rPr>
          <w:rFonts w:ascii="Times New Roman" w:cs="Times New Roman" w:hAnsi="Times New Roman"/>
          <w:sz w:val="30"/>
          <w:szCs w:val="30"/>
        </w:rPr>
        <w:t xml:space="preserve"> настоящего Положения; </w:t>
      </w:r>
    </w:p>
    <w:p w:rsidP="00900B7B" w:rsidR="009D0960" w:rsidRDefault="009D0960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1</w:t>
      </w:r>
      <w:r w:rsidR="00BA36E7" w:rsidRPr="00B001BD">
        <w:rPr>
          <w:rFonts w:ascii="Times New Roman" w:cs="Times New Roman" w:hAnsi="Times New Roman"/>
          <w:sz w:val="30"/>
          <w:szCs w:val="30"/>
        </w:rPr>
        <w:t>2</w:t>
      </w:r>
      <w:r w:rsidRPr="00B001BD">
        <w:rPr>
          <w:rFonts w:ascii="Times New Roman" w:cs="Times New Roman" w:hAnsi="Times New Roman"/>
          <w:sz w:val="30"/>
          <w:szCs w:val="30"/>
        </w:rPr>
        <w:t>) порядок оценки заявок, включающий критерии оценки</w:t>
      </w:r>
      <w:r w:rsidR="006D54B2" w:rsidRPr="00B001BD">
        <w:rPr>
          <w:rFonts w:ascii="Times New Roman" w:cs="Times New Roman" w:hAnsi="Times New Roman"/>
          <w:sz w:val="30"/>
          <w:szCs w:val="30"/>
        </w:rPr>
        <w:t xml:space="preserve"> и их в</w:t>
      </w:r>
      <w:r w:rsidR="006D54B2" w:rsidRPr="00B001BD">
        <w:rPr>
          <w:rFonts w:ascii="Times New Roman" w:cs="Times New Roman" w:hAnsi="Times New Roman"/>
          <w:sz w:val="30"/>
          <w:szCs w:val="30"/>
        </w:rPr>
        <w:t>е</w:t>
      </w:r>
      <w:r w:rsidR="006D54B2" w:rsidRPr="00B001BD">
        <w:rPr>
          <w:rFonts w:ascii="Times New Roman" w:cs="Times New Roman" w:hAnsi="Times New Roman"/>
          <w:sz w:val="30"/>
          <w:szCs w:val="30"/>
        </w:rPr>
        <w:t xml:space="preserve">совое значение в общей оценке, сроки оценки заявок, </w:t>
      </w:r>
      <w:r w:rsidR="004F6039" w:rsidRPr="00B001BD">
        <w:rPr>
          <w:rFonts w:ascii="Times New Roman" w:cs="Times New Roman" w:hAnsi="Times New Roman"/>
          <w:sz w:val="30"/>
          <w:szCs w:val="30"/>
        </w:rPr>
        <w:t>также информ</w:t>
      </w:r>
      <w:r w:rsidR="004F6039" w:rsidRPr="00B001BD">
        <w:rPr>
          <w:rFonts w:ascii="Times New Roman" w:cs="Times New Roman" w:hAnsi="Times New Roman"/>
          <w:sz w:val="30"/>
          <w:szCs w:val="30"/>
        </w:rPr>
        <w:t>а</w:t>
      </w:r>
      <w:r w:rsidR="004F6039" w:rsidRPr="00B001BD">
        <w:rPr>
          <w:rFonts w:ascii="Times New Roman" w:cs="Times New Roman" w:hAnsi="Times New Roman"/>
          <w:sz w:val="30"/>
          <w:szCs w:val="30"/>
        </w:rPr>
        <w:t>цию об участии или неучастии комиссии и экспертов (экспертн</w:t>
      </w:r>
      <w:r w:rsidR="00900B7B" w:rsidRPr="00B001BD">
        <w:rPr>
          <w:rFonts w:ascii="Times New Roman" w:cs="Times New Roman" w:hAnsi="Times New Roman"/>
          <w:sz w:val="30"/>
          <w:szCs w:val="30"/>
        </w:rPr>
        <w:t>ых орг</w:t>
      </w:r>
      <w:r w:rsidR="00900B7B" w:rsidRPr="00B001BD">
        <w:rPr>
          <w:rFonts w:ascii="Times New Roman" w:cs="Times New Roman" w:hAnsi="Times New Roman"/>
          <w:sz w:val="30"/>
          <w:szCs w:val="30"/>
        </w:rPr>
        <w:t>а</w:t>
      </w:r>
      <w:r w:rsidR="00900B7B" w:rsidRPr="00B001BD">
        <w:rPr>
          <w:rFonts w:ascii="Times New Roman" w:cs="Times New Roman" w:hAnsi="Times New Roman"/>
          <w:sz w:val="30"/>
          <w:szCs w:val="30"/>
        </w:rPr>
        <w:t>низаций) в оценке заявок</w:t>
      </w:r>
      <w:r w:rsidRPr="00B001BD">
        <w:rPr>
          <w:rFonts w:ascii="Times New Roman" w:cs="Times New Roman" w:hAnsi="Times New Roman"/>
          <w:sz w:val="30"/>
          <w:szCs w:val="30"/>
        </w:rPr>
        <w:t>;</w:t>
      </w:r>
    </w:p>
    <w:p w:rsidP="009D0960" w:rsidR="009D0960" w:rsidRDefault="009D0960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trike/>
          <w:color w:val="FF0000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1</w:t>
      </w:r>
      <w:r w:rsidR="00BA36E7" w:rsidRPr="00B001BD">
        <w:rPr>
          <w:rFonts w:ascii="Times New Roman" w:cs="Times New Roman" w:hAnsi="Times New Roman"/>
          <w:sz w:val="30"/>
          <w:szCs w:val="30"/>
        </w:rPr>
        <w:t>3</w:t>
      </w:r>
      <w:r w:rsidRPr="00B001BD">
        <w:rPr>
          <w:rFonts w:ascii="Times New Roman" w:cs="Times New Roman" w:hAnsi="Times New Roman"/>
          <w:sz w:val="30"/>
          <w:szCs w:val="30"/>
        </w:rPr>
        <w:t>) объем распределяемых грантов в рамках конкурса, правила распределения грантов по результатам конкурса</w:t>
      </w:r>
      <w:r w:rsidR="00B12736" w:rsidRPr="00B001BD">
        <w:rPr>
          <w:rFonts w:ascii="Times New Roman" w:cs="Times New Roman" w:hAnsi="Times New Roman"/>
          <w:sz w:val="30"/>
          <w:szCs w:val="30"/>
        </w:rPr>
        <w:t>;</w:t>
      </w:r>
    </w:p>
    <w:p w:rsidP="009D0960" w:rsidR="009D0960" w:rsidRDefault="009D0960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trike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1</w:t>
      </w:r>
      <w:r w:rsidR="00BA36E7" w:rsidRPr="00B001BD">
        <w:rPr>
          <w:rFonts w:ascii="Times New Roman" w:cs="Times New Roman" w:hAnsi="Times New Roman"/>
          <w:sz w:val="30"/>
          <w:szCs w:val="30"/>
        </w:rPr>
        <w:t>4</w:t>
      </w:r>
      <w:r w:rsidRPr="00B001BD">
        <w:rPr>
          <w:rFonts w:ascii="Times New Roman" w:cs="Times New Roman" w:hAnsi="Times New Roman"/>
          <w:sz w:val="30"/>
          <w:szCs w:val="30"/>
        </w:rPr>
        <w:t>) порядок предоставления участникам конкурса разъяснений п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 xml:space="preserve">ложений объявления о проведении конкурса, даты начала и окончания срока такого предоставления в соответствии с пунктом </w:t>
      </w:r>
      <w:r w:rsidR="00B3355C" w:rsidRPr="00B001BD">
        <w:rPr>
          <w:rFonts w:ascii="Times New Roman" w:cs="Times New Roman" w:hAnsi="Times New Roman"/>
          <w:sz w:val="30"/>
          <w:szCs w:val="30"/>
        </w:rPr>
        <w:t>15</w:t>
      </w:r>
      <w:r w:rsidRPr="00B001BD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9D0960" w:rsidR="00BB61CB" w:rsidRDefault="00BB61CB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9D0960" w:rsidR="009D0960" w:rsidRDefault="009D0960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lastRenderedPageBreak/>
        <w:t>1</w:t>
      </w:r>
      <w:r w:rsidR="00BA36E7" w:rsidRPr="00B001BD">
        <w:rPr>
          <w:rFonts w:ascii="Times New Roman" w:cs="Times New Roman" w:hAnsi="Times New Roman"/>
          <w:sz w:val="30"/>
          <w:szCs w:val="30"/>
        </w:rPr>
        <w:t>5</w:t>
      </w:r>
      <w:r w:rsidRPr="00B001BD">
        <w:rPr>
          <w:rFonts w:ascii="Times New Roman" w:cs="Times New Roman" w:hAnsi="Times New Roman"/>
          <w:sz w:val="30"/>
          <w:szCs w:val="30"/>
        </w:rPr>
        <w:t xml:space="preserve">) срок, в течение которого победитель (победители) конкурса должен подписать Соглашение в соответствии с пунктом </w:t>
      </w:r>
      <w:r w:rsidR="00B27574" w:rsidRPr="00B001BD">
        <w:rPr>
          <w:rFonts w:ascii="Times New Roman" w:cs="Times New Roman" w:hAnsi="Times New Roman"/>
          <w:sz w:val="30"/>
          <w:szCs w:val="30"/>
        </w:rPr>
        <w:t>40</w:t>
      </w:r>
      <w:r w:rsidRPr="00B001BD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9D0960" w:rsidR="009D0960" w:rsidRDefault="009D0960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1</w:t>
      </w:r>
      <w:r w:rsidR="00BA36E7" w:rsidRPr="00B001BD">
        <w:rPr>
          <w:rFonts w:ascii="Times New Roman" w:cs="Times New Roman" w:hAnsi="Times New Roman"/>
          <w:sz w:val="30"/>
          <w:szCs w:val="30"/>
        </w:rPr>
        <w:t>6</w:t>
      </w:r>
      <w:r w:rsidRPr="00B001BD">
        <w:rPr>
          <w:rFonts w:ascii="Times New Roman" w:cs="Times New Roman" w:hAnsi="Times New Roman"/>
          <w:sz w:val="30"/>
          <w:szCs w:val="30"/>
        </w:rPr>
        <w:t>) условия признания победителя (победителей) конкурса укл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нившимся от заключения Соглашения о предоставлении гранта в соо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 xml:space="preserve">ветствии с пунктом </w:t>
      </w:r>
      <w:r w:rsidR="00B27574" w:rsidRPr="00B001BD">
        <w:rPr>
          <w:rFonts w:ascii="Times New Roman" w:cs="Times New Roman" w:hAnsi="Times New Roman"/>
          <w:sz w:val="30"/>
          <w:szCs w:val="30"/>
        </w:rPr>
        <w:t xml:space="preserve">40 </w:t>
      </w:r>
      <w:r w:rsidRPr="00B001BD">
        <w:rPr>
          <w:rFonts w:ascii="Times New Roman" w:cs="Times New Roman" w:hAnsi="Times New Roman"/>
          <w:sz w:val="30"/>
          <w:szCs w:val="30"/>
        </w:rPr>
        <w:t>настоящего Положения;</w:t>
      </w:r>
      <w:proofErr w:type="gramEnd"/>
    </w:p>
    <w:p w:rsidP="009D0960" w:rsidR="009D0960" w:rsidRDefault="009D0960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1</w:t>
      </w:r>
      <w:r w:rsidR="00BA36E7" w:rsidRPr="00B001BD">
        <w:rPr>
          <w:rFonts w:ascii="Times New Roman" w:cs="Times New Roman" w:hAnsi="Times New Roman"/>
          <w:sz w:val="30"/>
          <w:szCs w:val="30"/>
        </w:rPr>
        <w:t>7</w:t>
      </w:r>
      <w:r w:rsidRPr="00B001BD">
        <w:rPr>
          <w:rFonts w:ascii="Times New Roman" w:cs="Times New Roman" w:hAnsi="Times New Roman"/>
          <w:sz w:val="30"/>
          <w:szCs w:val="30"/>
        </w:rPr>
        <w:t xml:space="preserve">) сроки 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>размещения протоколов подведения итого</w:t>
      </w:r>
      <w:r w:rsidR="00BB61CB">
        <w:rPr>
          <w:rFonts w:ascii="Times New Roman" w:cs="Times New Roman" w:hAnsi="Times New Roman"/>
          <w:sz w:val="30"/>
          <w:szCs w:val="30"/>
        </w:rPr>
        <w:t>в конкурса</w:t>
      </w:r>
      <w:proofErr w:type="gramEnd"/>
      <w:r w:rsidR="00BB61CB">
        <w:rPr>
          <w:rFonts w:ascii="Times New Roman" w:cs="Times New Roman" w:hAnsi="Times New Roman"/>
          <w:sz w:val="30"/>
          <w:szCs w:val="30"/>
        </w:rPr>
        <w:t xml:space="preserve"> на едином портале и </w:t>
      </w:r>
      <w:r w:rsidRPr="00B001BD">
        <w:rPr>
          <w:rFonts w:ascii="Times New Roman" w:cs="Times New Roman" w:hAnsi="Times New Roman"/>
          <w:sz w:val="30"/>
          <w:szCs w:val="30"/>
        </w:rPr>
        <w:t>Сайте, которые не могут быть позднее 14-го кале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>дарного дня, следующего за днем определения победителя конкурса, в соответствии с пунктом 3</w:t>
      </w:r>
      <w:r w:rsidR="00AB481D" w:rsidRPr="00B001BD">
        <w:rPr>
          <w:rFonts w:ascii="Times New Roman" w:cs="Times New Roman" w:hAnsi="Times New Roman"/>
          <w:sz w:val="30"/>
          <w:szCs w:val="30"/>
        </w:rPr>
        <w:t>2</w:t>
      </w:r>
      <w:r w:rsidRPr="00B001BD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BB3B2E" w:rsidR="009D0960" w:rsidRDefault="00BB3B2E" w:rsidRPr="00B001BD">
      <w:pPr>
        <w:pStyle w:val="ConsPlusNormal"/>
        <w:numPr>
          <w:ilvl w:val="0"/>
          <w:numId w:val="3"/>
        </w:numPr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9D0960" w:rsidRPr="00B001BD">
        <w:rPr>
          <w:rFonts w:ascii="Times New Roman" w:cs="Times New Roman" w:hAnsi="Times New Roman"/>
          <w:sz w:val="30"/>
          <w:szCs w:val="30"/>
        </w:rPr>
        <w:t xml:space="preserve">Внесение изменений в объявление о проведении конкурса осуществляется не позднее наступления </w:t>
      </w:r>
      <w:proofErr w:type="gramStart"/>
      <w:r w:rsidR="009D0960" w:rsidRPr="00B001BD">
        <w:rPr>
          <w:rFonts w:ascii="Times New Roman" w:cs="Times New Roman" w:hAnsi="Times New Roman"/>
          <w:sz w:val="30"/>
          <w:szCs w:val="30"/>
        </w:rPr>
        <w:t>даты окончания приема заявок участников конкурса получателей гранта</w:t>
      </w:r>
      <w:proofErr w:type="gramEnd"/>
      <w:r w:rsidR="009D0960" w:rsidRPr="00B001BD">
        <w:rPr>
          <w:rFonts w:ascii="Times New Roman" w:cs="Times New Roman" w:hAnsi="Times New Roman"/>
          <w:sz w:val="30"/>
          <w:szCs w:val="30"/>
        </w:rPr>
        <w:t xml:space="preserve"> с соблюдением следующих условий:</w:t>
      </w:r>
    </w:p>
    <w:p w:rsidP="009657A8" w:rsidR="009657A8" w:rsidRDefault="009657A8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срок подачи участниками конкурса заявок продлевается таким о</w:t>
      </w:r>
      <w:r w:rsidRPr="00B001BD">
        <w:rPr>
          <w:rFonts w:ascii="Times New Roman" w:cs="Times New Roman" w:hAnsi="Times New Roman"/>
          <w:sz w:val="30"/>
          <w:szCs w:val="30"/>
        </w:rPr>
        <w:t>б</w:t>
      </w:r>
      <w:r w:rsidRPr="00B001BD">
        <w:rPr>
          <w:rFonts w:ascii="Times New Roman" w:cs="Times New Roman" w:hAnsi="Times New Roman"/>
          <w:sz w:val="30"/>
          <w:szCs w:val="30"/>
        </w:rPr>
        <w:t>разом, чтобы со дня, следующего за днем внесения таких изменений,</w:t>
      </w:r>
      <w:r w:rsidR="00BB61CB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B001BD">
        <w:rPr>
          <w:rFonts w:ascii="Times New Roman" w:cs="Times New Roman" w:hAnsi="Times New Roman"/>
          <w:sz w:val="30"/>
          <w:szCs w:val="30"/>
        </w:rPr>
        <w:t xml:space="preserve"> до даты окончания приема заявок указанный срок составлял не мен</w:t>
      </w:r>
      <w:r w:rsidR="00BB61CB">
        <w:rPr>
          <w:rFonts w:ascii="Times New Roman" w:cs="Times New Roman" w:hAnsi="Times New Roman"/>
          <w:sz w:val="30"/>
          <w:szCs w:val="30"/>
        </w:rPr>
        <w:t>ее</w:t>
      </w:r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BB61CB">
        <w:rPr>
          <w:rFonts w:ascii="Times New Roman" w:cs="Times New Roman" w:hAnsi="Times New Roman"/>
          <w:sz w:val="30"/>
          <w:szCs w:val="30"/>
        </w:rPr>
        <w:t xml:space="preserve">  </w:t>
      </w:r>
      <w:r w:rsidRPr="00B001BD">
        <w:rPr>
          <w:rFonts w:ascii="Times New Roman" w:cs="Times New Roman" w:hAnsi="Times New Roman"/>
          <w:sz w:val="30"/>
          <w:szCs w:val="30"/>
        </w:rPr>
        <w:t>10 календарных дней;</w:t>
      </w:r>
    </w:p>
    <w:p w:rsidP="009657A8" w:rsidR="009657A8" w:rsidRDefault="009657A8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при внесении изменений в объявление о проведении конкурса и</w:t>
      </w:r>
      <w:r w:rsidRPr="00B001BD">
        <w:rPr>
          <w:rFonts w:ascii="Times New Roman" w:cs="Times New Roman" w:hAnsi="Times New Roman"/>
          <w:sz w:val="30"/>
          <w:szCs w:val="30"/>
        </w:rPr>
        <w:t>з</w:t>
      </w:r>
      <w:r w:rsidRPr="00B001BD">
        <w:rPr>
          <w:rFonts w:ascii="Times New Roman" w:cs="Times New Roman" w:hAnsi="Times New Roman"/>
          <w:sz w:val="30"/>
          <w:szCs w:val="30"/>
        </w:rPr>
        <w:t>менение способа отбора получателей гранта не допускается;</w:t>
      </w:r>
    </w:p>
    <w:p w:rsidP="009657A8" w:rsidR="009657A8" w:rsidRDefault="009657A8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участники конкурса вправе внести изменения в заявки в случае внесения изменений в объявление о проведении конкурса после насту</w:t>
      </w:r>
      <w:r w:rsidRPr="00B001BD">
        <w:rPr>
          <w:rFonts w:ascii="Times New Roman" w:cs="Times New Roman" w:hAnsi="Times New Roman"/>
          <w:sz w:val="30"/>
          <w:szCs w:val="30"/>
        </w:rPr>
        <w:t>п</w:t>
      </w:r>
      <w:r w:rsidRPr="00B001BD">
        <w:rPr>
          <w:rFonts w:ascii="Times New Roman" w:cs="Times New Roman" w:hAnsi="Times New Roman"/>
          <w:sz w:val="30"/>
          <w:szCs w:val="30"/>
        </w:rPr>
        <w:t>ления даты начала приема заявок;</w:t>
      </w:r>
    </w:p>
    <w:p w:rsidP="009657A8" w:rsidR="009657A8" w:rsidRDefault="009657A8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участники конкурса, подавшие заявку, уведомляются о внесении изменений в объявление о проведении конкурса не позднее дня, след</w:t>
      </w:r>
      <w:r w:rsidRPr="00B001BD">
        <w:rPr>
          <w:rFonts w:ascii="Times New Roman" w:cs="Times New Roman" w:hAnsi="Times New Roman"/>
          <w:sz w:val="30"/>
          <w:szCs w:val="30"/>
        </w:rPr>
        <w:t>у</w:t>
      </w:r>
      <w:r w:rsidRPr="00B001BD">
        <w:rPr>
          <w:rFonts w:ascii="Times New Roman" w:cs="Times New Roman" w:hAnsi="Times New Roman"/>
          <w:sz w:val="30"/>
          <w:szCs w:val="30"/>
        </w:rPr>
        <w:t>ющего за днем внесения изменений в объявление о проведении конку</w:t>
      </w:r>
      <w:r w:rsidRPr="00B001BD">
        <w:rPr>
          <w:rFonts w:ascii="Times New Roman" w:cs="Times New Roman" w:hAnsi="Times New Roman"/>
          <w:sz w:val="30"/>
          <w:szCs w:val="30"/>
        </w:rPr>
        <w:t>р</w:t>
      </w:r>
      <w:r w:rsidRPr="00B001BD">
        <w:rPr>
          <w:rFonts w:ascii="Times New Roman" w:cs="Times New Roman" w:hAnsi="Times New Roman"/>
          <w:sz w:val="30"/>
          <w:szCs w:val="30"/>
        </w:rPr>
        <w:t xml:space="preserve">са, с использованием </w:t>
      </w:r>
      <w:r w:rsidR="00BB61CB">
        <w:rPr>
          <w:rFonts w:ascii="Times New Roman" w:cs="Times New Roman" w:hAnsi="Times New Roman"/>
          <w:sz w:val="30"/>
          <w:szCs w:val="30"/>
        </w:rPr>
        <w:t>ГИИС</w:t>
      </w:r>
      <w:r w:rsidRPr="00B001BD">
        <w:rPr>
          <w:rFonts w:ascii="Times New Roman" w:cs="Times New Roman" w:hAnsi="Times New Roman"/>
          <w:sz w:val="30"/>
          <w:szCs w:val="30"/>
        </w:rPr>
        <w:t xml:space="preserve"> «Электронный бюджет». </w:t>
      </w:r>
    </w:p>
    <w:p w:rsidP="00354478" w:rsidR="00354478" w:rsidRDefault="00354478" w:rsidRPr="00B001BD">
      <w:pPr>
        <w:pStyle w:val="ConsPlusNormal"/>
        <w:numPr>
          <w:ilvl w:val="0"/>
          <w:numId w:val="3"/>
        </w:numPr>
        <w:spacing w:before="200"/>
        <w:ind w:firstLine="71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Любой участник конкурса после размещения объявления </w:t>
      </w:r>
      <w:r w:rsidR="00B001BD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B001BD">
        <w:rPr>
          <w:rFonts w:ascii="Times New Roman" w:cs="Times New Roman" w:hAnsi="Times New Roman"/>
          <w:sz w:val="30"/>
          <w:szCs w:val="30"/>
        </w:rPr>
        <w:t xml:space="preserve">о проведении конкурса на едином портале бюджетной системы вправе направить организатору конкурса запросы о разъяснении положений объявления о проведении конкурса путем формирования в ГИИС «Электронный бюджет» соответствующего запроса не 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чем </w:t>
      </w:r>
      <w:r w:rsidR="00B001BD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B001BD">
        <w:rPr>
          <w:rFonts w:ascii="Times New Roman" w:cs="Times New Roman" w:hAnsi="Times New Roman"/>
          <w:sz w:val="30"/>
          <w:szCs w:val="30"/>
        </w:rPr>
        <w:t>за 3 рабочих дня до даты завершения подачи заявок.</w:t>
      </w:r>
    </w:p>
    <w:p w:rsidP="00354478" w:rsidR="00354478" w:rsidRDefault="00354478" w:rsidRPr="00B001BD">
      <w:pPr>
        <w:pStyle w:val="ConsPlusNormal"/>
        <w:spacing w:before="200"/>
        <w:ind w:firstLine="71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Организатор конкурса в ответ на запрос направляет разъяснение положений объявления о проведении конкурса не 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чем за 1 р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 xml:space="preserve">бочий день до даты завершения подачи заявок путем формирования </w:t>
      </w:r>
      <w:r w:rsidR="00BB61CB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B001BD">
        <w:rPr>
          <w:rFonts w:ascii="Times New Roman" w:cs="Times New Roman" w:hAnsi="Times New Roman"/>
          <w:sz w:val="30"/>
          <w:szCs w:val="30"/>
        </w:rPr>
        <w:t>в ГИИС «Электронный бюджет» соответствующего разъяснения. Пре</w:t>
      </w:r>
      <w:r w:rsidRPr="00B001BD">
        <w:rPr>
          <w:rFonts w:ascii="Times New Roman" w:cs="Times New Roman" w:hAnsi="Times New Roman"/>
          <w:sz w:val="30"/>
          <w:szCs w:val="30"/>
        </w:rPr>
        <w:t>д</w:t>
      </w:r>
      <w:r w:rsidRPr="00B001BD">
        <w:rPr>
          <w:rFonts w:ascii="Times New Roman" w:cs="Times New Roman" w:hAnsi="Times New Roman"/>
          <w:sz w:val="30"/>
          <w:szCs w:val="30"/>
        </w:rPr>
        <w:t>ставленное организатором  конкурса разъяснение положений объявл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ния о проведении конкурса не должно изменять суть информации, с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держащейся в указанном объявлении.</w:t>
      </w:r>
    </w:p>
    <w:p w:rsidP="00354478" w:rsidR="00354478" w:rsidRDefault="00354478" w:rsidRPr="00B001BD">
      <w:pPr>
        <w:pStyle w:val="ConsPlusNormal"/>
        <w:spacing w:before="200"/>
        <w:ind w:firstLine="71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Доступ к разъяснению, формируемому в ГИИС «Электронный бюджет», предоставляется всем участникам конкурса.</w:t>
      </w:r>
    </w:p>
    <w:p w:rsidP="00A875E7" w:rsidR="00A875E7" w:rsidRDefault="00A875E7" w:rsidRPr="00B001BD">
      <w:pPr>
        <w:pStyle w:val="ConsPlusNormal"/>
        <w:numPr>
          <w:ilvl w:val="0"/>
          <w:numId w:val="3"/>
        </w:numPr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lastRenderedPageBreak/>
        <w:t>Участник конкурса (получатель гранта) должен соответств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вать следующим требованиям на дату рассмотрения заявки и заключ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ния Соглашения:</w:t>
      </w:r>
    </w:p>
    <w:p w:rsidP="00B001BD" w:rsidR="00C7125D" w:rsidRDefault="00C7125D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bookmarkStart w:id="1" w:name="P92"/>
      <w:bookmarkEnd w:id="1"/>
      <w:proofErr w:type="gramStart"/>
      <w:r w:rsidRPr="00B001BD">
        <w:rPr>
          <w:rFonts w:ascii="Times New Roman" w:cs="Times New Roman" w:hAnsi="Times New Roman"/>
          <w:sz w:val="30"/>
          <w:szCs w:val="30"/>
        </w:rPr>
        <w:t>1) участник конкурса (получатель гранта) не является иностра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>ным юридическим лицом, в том числе местом регистрации которого я</w:t>
      </w:r>
      <w:r w:rsidRPr="00B001BD">
        <w:rPr>
          <w:rFonts w:ascii="Times New Roman" w:cs="Times New Roman" w:hAnsi="Times New Roman"/>
          <w:sz w:val="30"/>
          <w:szCs w:val="30"/>
        </w:rPr>
        <w:t>в</w:t>
      </w:r>
      <w:r w:rsidRPr="00B001BD">
        <w:rPr>
          <w:rFonts w:ascii="Times New Roman" w:cs="Times New Roman" w:hAnsi="Times New Roman"/>
          <w:sz w:val="30"/>
          <w:szCs w:val="30"/>
        </w:rPr>
        <w:t>ляется государство или территория, включенные в утверждаемый М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 xml:space="preserve">нистерством финансов Российской Федерации перечень государств </w:t>
      </w:r>
      <w:r w:rsidR="00BB61CB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B001BD">
        <w:rPr>
          <w:rFonts w:ascii="Times New Roman" w:cs="Times New Roman" w:hAnsi="Times New Roman"/>
          <w:sz w:val="30"/>
          <w:szCs w:val="30"/>
        </w:rPr>
        <w:t>и территорий, используемых для промежуточного (офшорного) влад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 xml:space="preserve">ния активами в Российской Федерации (далее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офшорные компании), </w:t>
      </w:r>
      <w:r w:rsidR="00B001BD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B001BD">
        <w:rPr>
          <w:rFonts w:ascii="Times New Roman" w:cs="Times New Roman" w:hAnsi="Times New Roman"/>
          <w:sz w:val="30"/>
          <w:szCs w:val="30"/>
        </w:rPr>
        <w:t>а также российским юридическим лицом, в уставном (складочном) к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питале которого доля прямого или косвенного (через третьих лиц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>) уч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стия офшорных компаний в совокупности превышает 25 процентов (е</w:t>
      </w:r>
      <w:r w:rsidRPr="00B001BD">
        <w:rPr>
          <w:rFonts w:ascii="Times New Roman" w:cs="Times New Roman" w:hAnsi="Times New Roman"/>
          <w:sz w:val="30"/>
          <w:szCs w:val="30"/>
        </w:rPr>
        <w:t>с</w:t>
      </w:r>
      <w:r w:rsidRPr="00B001BD">
        <w:rPr>
          <w:rFonts w:ascii="Times New Roman" w:cs="Times New Roman" w:hAnsi="Times New Roman"/>
          <w:sz w:val="30"/>
          <w:szCs w:val="30"/>
        </w:rPr>
        <w:t xml:space="preserve">ли иное не предусмотрено законодательством Российской Федерации). 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BB61CB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B001BD">
        <w:rPr>
          <w:rFonts w:ascii="Times New Roman" w:cs="Times New Roman" w:hAnsi="Times New Roman"/>
          <w:sz w:val="30"/>
          <w:szCs w:val="30"/>
        </w:rPr>
        <w:t>(в том числе со статусом международной компании), акции которых о</w:t>
      </w:r>
      <w:r w:rsidRPr="00B001BD">
        <w:rPr>
          <w:rFonts w:ascii="Times New Roman" w:cs="Times New Roman" w:hAnsi="Times New Roman"/>
          <w:sz w:val="30"/>
          <w:szCs w:val="30"/>
        </w:rPr>
        <w:t>б</w:t>
      </w:r>
      <w:r w:rsidRPr="00B001BD">
        <w:rPr>
          <w:rFonts w:ascii="Times New Roman" w:cs="Times New Roman" w:hAnsi="Times New Roman"/>
          <w:sz w:val="30"/>
          <w:szCs w:val="30"/>
        </w:rPr>
        <w:t>ращаются на организованных торгах в Российской Федерации, а также косвенное участие таких офшорных компаний в капитале других ро</w:t>
      </w:r>
      <w:r w:rsidRPr="00B001BD">
        <w:rPr>
          <w:rFonts w:ascii="Times New Roman" w:cs="Times New Roman" w:hAnsi="Times New Roman"/>
          <w:sz w:val="30"/>
          <w:szCs w:val="30"/>
        </w:rPr>
        <w:t>с</w:t>
      </w:r>
      <w:r w:rsidRPr="00B001BD">
        <w:rPr>
          <w:rFonts w:ascii="Times New Roman" w:cs="Times New Roman" w:hAnsi="Times New Roman"/>
          <w:sz w:val="30"/>
          <w:szCs w:val="30"/>
        </w:rPr>
        <w:t>сийских юридических лиц, реализованное через участие в капитале ук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занных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публичных акционерных обществ;</w:t>
      </w:r>
    </w:p>
    <w:p w:rsidP="00C7125D" w:rsidR="00C7125D" w:rsidRDefault="00C7125D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2) участник конкурса (получатель гранта)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P="00C7125D" w:rsidR="00C7125D" w:rsidRDefault="00C7125D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3) участник конкурса (получатель гранта) не находится в соста</w:t>
      </w:r>
      <w:r w:rsidRPr="00B001BD">
        <w:rPr>
          <w:rFonts w:ascii="Times New Roman" w:cs="Times New Roman" w:hAnsi="Times New Roman"/>
          <w:sz w:val="30"/>
          <w:szCs w:val="30"/>
        </w:rPr>
        <w:t>в</w:t>
      </w:r>
      <w:r w:rsidRPr="00B001BD">
        <w:rPr>
          <w:rFonts w:ascii="Times New Roman" w:cs="Times New Roman" w:hAnsi="Times New Roman"/>
          <w:sz w:val="30"/>
          <w:szCs w:val="30"/>
        </w:rPr>
        <w:t>ляемых в рамках реализации полномочий, предусмотренных главой VII Устава ООН, Советом Безопасности ООН или органами, специально с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 xml:space="preserve">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P="00C7125D" w:rsidR="00C7125D" w:rsidRDefault="00C7125D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4) участник конкурса (получатель гранта) не является иностра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 xml:space="preserve">ным агентом в соответствии с Федеральным законом «О 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>контроле за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д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ятельностью лиц, находящихся под иностранным влиянием»;</w:t>
      </w:r>
    </w:p>
    <w:p w:rsidP="00C7125D" w:rsidR="00C7125D" w:rsidRDefault="00C7125D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5)</w:t>
      </w:r>
      <w:r w:rsidR="00BB61CB">
        <w:rPr>
          <w:rFonts w:ascii="Times New Roman" w:cs="Times New Roman" w:hAnsi="Times New Roman"/>
          <w:sz w:val="30"/>
          <w:szCs w:val="30"/>
        </w:rPr>
        <w:t> </w:t>
      </w:r>
      <w:r w:rsidRPr="00B001BD">
        <w:rPr>
          <w:rFonts w:ascii="Times New Roman" w:cs="Times New Roman" w:hAnsi="Times New Roman"/>
          <w:sz w:val="30"/>
          <w:szCs w:val="30"/>
        </w:rPr>
        <w:t xml:space="preserve">участник конкурса (получатель гранта) не получает средства </w:t>
      </w:r>
      <w:r w:rsidR="00BB61CB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B001BD">
        <w:rPr>
          <w:rFonts w:ascii="Times New Roman" w:cs="Times New Roman" w:hAnsi="Times New Roman"/>
          <w:sz w:val="30"/>
          <w:szCs w:val="30"/>
        </w:rPr>
        <w:t>из бюджета города Красноярск на основании иных правовых актов г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рода Красноярска на цели, указанные в пункте 3 настоящего Полож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ния;</w:t>
      </w:r>
    </w:p>
    <w:p w:rsidP="00C7125D" w:rsidR="00C7125D" w:rsidRDefault="00C7125D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6) у участника конкурса (получателя гранта) отсутствует проср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ченная задолженность по возврату в бюджет города иных субсидий, бюджетных инвестиций и иная просроченная (неурегулированная) з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долженность по денежным обязательствам перед бюджетом города Красноярск</w:t>
      </w:r>
      <w:r w:rsidR="00BB61CB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900B7B" w:rsidRDefault="006D54B2" w:rsidRPr="00B001BD">
      <w:pPr>
        <w:pStyle w:val="ConsPlusNormal"/>
        <w:spacing w:before="200"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lastRenderedPageBreak/>
        <w:t>7</w:t>
      </w:r>
      <w:r w:rsidR="00C7125D" w:rsidRPr="00B001BD">
        <w:rPr>
          <w:rFonts w:ascii="Times New Roman" w:cs="Times New Roman" w:hAnsi="Times New Roman"/>
          <w:sz w:val="30"/>
          <w:szCs w:val="30"/>
        </w:rPr>
        <w:t>) у участника конкурса (получателя гранта)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</w:t>
      </w:r>
      <w:r w:rsidR="00900B7B" w:rsidRPr="00B001BD">
        <w:rPr>
          <w:rFonts w:ascii="Times New Roman" w:cs="Times New Roman" w:hAnsi="Times New Roman"/>
          <w:sz w:val="30"/>
          <w:szCs w:val="30"/>
        </w:rPr>
        <w:t xml:space="preserve"> с</w:t>
      </w:r>
      <w:r w:rsidR="00900B7B" w:rsidRPr="00B001BD">
        <w:rPr>
          <w:rFonts w:ascii="Times New Roman" w:cs="Times New Roman" w:hAnsi="Times New Roman"/>
          <w:sz w:val="30"/>
          <w:szCs w:val="30"/>
        </w:rPr>
        <w:t>и</w:t>
      </w:r>
      <w:r w:rsidR="00900B7B" w:rsidRPr="00B001BD">
        <w:rPr>
          <w:rFonts w:ascii="Times New Roman" w:cs="Times New Roman" w:hAnsi="Times New Roman"/>
          <w:sz w:val="30"/>
          <w:szCs w:val="30"/>
        </w:rPr>
        <w:t xml:space="preserve">стемы Российской Федерации; </w:t>
      </w:r>
    </w:p>
    <w:p w:rsidP="00BB61CB" w:rsidR="00900B7B" w:rsidRDefault="006D54B2" w:rsidRPr="00B001BD">
      <w:pPr>
        <w:pStyle w:val="ConsPlusNormal"/>
        <w:spacing w:before="200"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8</w:t>
      </w:r>
      <w:r w:rsidR="00C7125D" w:rsidRPr="00B001BD">
        <w:rPr>
          <w:rFonts w:ascii="Times New Roman" w:cs="Times New Roman" w:hAnsi="Times New Roman"/>
          <w:sz w:val="30"/>
          <w:szCs w:val="30"/>
        </w:rPr>
        <w:t>) участник конкурса (получатель гранта) не находится в процессе ликвидации, реорганизации (за исключением реорганизации в форме присоединения к юридическому лицу, являющемуся участником ко</w:t>
      </w:r>
      <w:r w:rsidR="00C7125D" w:rsidRPr="00B001BD">
        <w:rPr>
          <w:rFonts w:ascii="Times New Roman" w:cs="Times New Roman" w:hAnsi="Times New Roman"/>
          <w:sz w:val="30"/>
          <w:szCs w:val="30"/>
        </w:rPr>
        <w:t>н</w:t>
      </w:r>
      <w:r w:rsidR="00C7125D" w:rsidRPr="00B001BD">
        <w:rPr>
          <w:rFonts w:ascii="Times New Roman" w:cs="Times New Roman" w:hAnsi="Times New Roman"/>
          <w:sz w:val="30"/>
          <w:szCs w:val="30"/>
        </w:rPr>
        <w:t>курса (получателем гранта), другого юридического лица), в отношении него не введена процедура банкротства, деятельность участника ко</w:t>
      </w:r>
      <w:r w:rsidR="00C7125D" w:rsidRPr="00B001BD">
        <w:rPr>
          <w:rFonts w:ascii="Times New Roman" w:cs="Times New Roman" w:hAnsi="Times New Roman"/>
          <w:sz w:val="30"/>
          <w:szCs w:val="30"/>
        </w:rPr>
        <w:t>н</w:t>
      </w:r>
      <w:r w:rsidR="00C7125D" w:rsidRPr="00B001BD">
        <w:rPr>
          <w:rFonts w:ascii="Times New Roman" w:cs="Times New Roman" w:hAnsi="Times New Roman"/>
          <w:sz w:val="30"/>
          <w:szCs w:val="30"/>
        </w:rPr>
        <w:t>курса (получателя гранта) не приостановлена в порядке, предусмотре</w:t>
      </w:r>
      <w:r w:rsidR="00C7125D" w:rsidRPr="00B001BD">
        <w:rPr>
          <w:rFonts w:ascii="Times New Roman" w:cs="Times New Roman" w:hAnsi="Times New Roman"/>
          <w:sz w:val="30"/>
          <w:szCs w:val="30"/>
        </w:rPr>
        <w:t>н</w:t>
      </w:r>
      <w:r w:rsidR="00C7125D" w:rsidRPr="00B001BD">
        <w:rPr>
          <w:rFonts w:ascii="Times New Roman" w:cs="Times New Roman" w:hAnsi="Times New Roman"/>
          <w:sz w:val="30"/>
          <w:szCs w:val="30"/>
        </w:rPr>
        <w:t>ном законодательством Российской Федерации</w:t>
      </w:r>
      <w:r w:rsidR="00900B7B" w:rsidRPr="00B001BD">
        <w:rPr>
          <w:rFonts w:ascii="Times New Roman" w:cs="Times New Roman" w:hAnsi="Times New Roman"/>
          <w:sz w:val="30"/>
          <w:szCs w:val="30"/>
        </w:rPr>
        <w:t>, а участник конкурса (получатель гранта), являющийся индивидуальным предпринимателем, не прекратил деятельность в</w:t>
      </w:r>
      <w:proofErr w:type="gramEnd"/>
      <w:r w:rsidR="00900B7B" w:rsidRPr="00B001BD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900B7B" w:rsidRPr="00B001BD">
        <w:rPr>
          <w:rFonts w:ascii="Times New Roman" w:cs="Times New Roman" w:hAnsi="Times New Roman"/>
          <w:sz w:val="30"/>
          <w:szCs w:val="30"/>
        </w:rPr>
        <w:t>качестве</w:t>
      </w:r>
      <w:proofErr w:type="gramEnd"/>
      <w:r w:rsidR="00900B7B" w:rsidRPr="00B001BD">
        <w:rPr>
          <w:rFonts w:ascii="Times New Roman" w:cs="Times New Roman" w:hAnsi="Times New Roman"/>
          <w:sz w:val="30"/>
          <w:szCs w:val="30"/>
        </w:rPr>
        <w:t xml:space="preserve"> индивидуального предприним</w:t>
      </w:r>
      <w:r w:rsidR="00900B7B" w:rsidRPr="00B001BD">
        <w:rPr>
          <w:rFonts w:ascii="Times New Roman" w:cs="Times New Roman" w:hAnsi="Times New Roman"/>
          <w:sz w:val="30"/>
          <w:szCs w:val="30"/>
        </w:rPr>
        <w:t>а</w:t>
      </w:r>
      <w:r w:rsidR="00900B7B" w:rsidRPr="00B001BD">
        <w:rPr>
          <w:rFonts w:ascii="Times New Roman" w:cs="Times New Roman" w:hAnsi="Times New Roman"/>
          <w:sz w:val="30"/>
          <w:szCs w:val="30"/>
        </w:rPr>
        <w:t>теля</w:t>
      </w:r>
      <w:r w:rsidR="00C7125D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C7125D" w:rsidRDefault="006D54B2" w:rsidRPr="00B001BD">
      <w:pPr>
        <w:pStyle w:val="ConsPlusNormal"/>
        <w:spacing w:before="200"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9</w:t>
      </w:r>
      <w:r w:rsidR="00C7125D" w:rsidRPr="00B001BD">
        <w:rPr>
          <w:rFonts w:ascii="Times New Roman" w:cs="Times New Roman" w:hAnsi="Times New Roman"/>
          <w:sz w:val="30"/>
          <w:szCs w:val="30"/>
        </w:rPr>
        <w:t>) в реестре дисквалифицированных лиц отсутствуют сведения о дисквалифицированном руководителе, членах коллегиального исполн</w:t>
      </w:r>
      <w:r w:rsidR="00C7125D" w:rsidRPr="00B001BD">
        <w:rPr>
          <w:rFonts w:ascii="Times New Roman" w:cs="Times New Roman" w:hAnsi="Times New Roman"/>
          <w:sz w:val="30"/>
          <w:szCs w:val="30"/>
        </w:rPr>
        <w:t>и</w:t>
      </w:r>
      <w:r w:rsidR="00C7125D" w:rsidRPr="00B001BD">
        <w:rPr>
          <w:rFonts w:ascii="Times New Roman" w:cs="Times New Roman" w:hAnsi="Times New Roman"/>
          <w:sz w:val="30"/>
          <w:szCs w:val="30"/>
        </w:rPr>
        <w:t>тельного органа, лице, исполняющем функции единоличного исполн</w:t>
      </w:r>
      <w:r w:rsidR="00C7125D" w:rsidRPr="00B001BD">
        <w:rPr>
          <w:rFonts w:ascii="Times New Roman" w:cs="Times New Roman" w:hAnsi="Times New Roman"/>
          <w:sz w:val="30"/>
          <w:szCs w:val="30"/>
        </w:rPr>
        <w:t>и</w:t>
      </w:r>
      <w:r w:rsidR="00C7125D" w:rsidRPr="00B001BD">
        <w:rPr>
          <w:rFonts w:ascii="Times New Roman" w:cs="Times New Roman" w:hAnsi="Times New Roman"/>
          <w:sz w:val="30"/>
          <w:szCs w:val="30"/>
        </w:rPr>
        <w:t>тельного органа, или главном бухгалтере (при наличии) участника ко</w:t>
      </w:r>
      <w:r w:rsidR="00C7125D" w:rsidRPr="00B001BD">
        <w:rPr>
          <w:rFonts w:ascii="Times New Roman" w:cs="Times New Roman" w:hAnsi="Times New Roman"/>
          <w:sz w:val="30"/>
          <w:szCs w:val="30"/>
        </w:rPr>
        <w:t>н</w:t>
      </w:r>
      <w:r w:rsidR="00C7125D" w:rsidRPr="00B001BD">
        <w:rPr>
          <w:rFonts w:ascii="Times New Roman" w:cs="Times New Roman" w:hAnsi="Times New Roman"/>
          <w:sz w:val="30"/>
          <w:szCs w:val="30"/>
        </w:rPr>
        <w:t>курса (получателя гранта)</w:t>
      </w:r>
      <w:r w:rsidR="00900B7B" w:rsidRPr="00B001BD">
        <w:rPr>
          <w:rFonts w:ascii="Times New Roman" w:cs="Times New Roman" w:hAnsi="Times New Roman"/>
          <w:sz w:val="30"/>
          <w:szCs w:val="30"/>
        </w:rPr>
        <w:t>, об индивидуальном предпринимателе</w:t>
      </w:r>
      <w:r w:rsidR="00C7125D" w:rsidRPr="00B001BD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BB61CB" w:rsidR="00A875E7" w:rsidRDefault="00A875E7" w:rsidRPr="00B001BD">
      <w:pPr>
        <w:pStyle w:val="ConsPlusNormal"/>
        <w:numPr>
          <w:ilvl w:val="0"/>
          <w:numId w:val="3"/>
        </w:numPr>
        <w:spacing w:before="200"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Организатор конкурса соответствующего района в целях по</w:t>
      </w:r>
      <w:r w:rsidRPr="00B001BD">
        <w:rPr>
          <w:rFonts w:ascii="Times New Roman" w:cs="Times New Roman" w:hAnsi="Times New Roman"/>
          <w:sz w:val="30"/>
          <w:szCs w:val="30"/>
        </w:rPr>
        <w:t>д</w:t>
      </w:r>
      <w:r w:rsidRPr="00B001BD">
        <w:rPr>
          <w:rFonts w:ascii="Times New Roman" w:cs="Times New Roman" w:hAnsi="Times New Roman"/>
          <w:sz w:val="30"/>
          <w:szCs w:val="30"/>
        </w:rPr>
        <w:t>тверждения соответствия участников конкурса (получателей гранта) установленным требованиям не вправе требовать от участников конку</w:t>
      </w:r>
      <w:r w:rsidRPr="00B001BD">
        <w:rPr>
          <w:rFonts w:ascii="Times New Roman" w:cs="Times New Roman" w:hAnsi="Times New Roman"/>
          <w:sz w:val="30"/>
          <w:szCs w:val="30"/>
        </w:rPr>
        <w:t>р</w:t>
      </w:r>
      <w:r w:rsidRPr="00B001BD">
        <w:rPr>
          <w:rFonts w:ascii="Times New Roman" w:cs="Times New Roman" w:hAnsi="Times New Roman"/>
          <w:sz w:val="30"/>
          <w:szCs w:val="30"/>
        </w:rPr>
        <w:t>са (получателей гранта) представления документов и информации при наличии соответствующей информации в государственных информац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онных системах, доступ к которым у организатора конкурса имеется в рамках межведомственного электронного взаимодействия, за исключ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нием случая, если участники конкурса готовы представить указанные документы и информацию организатору конкурса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по собственной ин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циативе.</w:t>
      </w:r>
    </w:p>
    <w:p w:rsidP="00BB61CB" w:rsidR="00A875E7" w:rsidRDefault="00A875E7" w:rsidRPr="00B001BD">
      <w:pPr>
        <w:pStyle w:val="ConsPlusNormal"/>
        <w:spacing w:before="200"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Проверка участника конкурса на соответствие требованиям, </w:t>
      </w:r>
      <w:r w:rsidR="004C3957" w:rsidRPr="00B001BD">
        <w:rPr>
          <w:rFonts w:ascii="Times New Roman" w:cs="Times New Roman" w:hAnsi="Times New Roman"/>
          <w:sz w:val="30"/>
          <w:szCs w:val="30"/>
        </w:rPr>
        <w:t>уст</w:t>
      </w:r>
      <w:r w:rsidR="004C3957" w:rsidRPr="00B001BD">
        <w:rPr>
          <w:rFonts w:ascii="Times New Roman" w:cs="Times New Roman" w:hAnsi="Times New Roman"/>
          <w:sz w:val="30"/>
          <w:szCs w:val="30"/>
        </w:rPr>
        <w:t>а</w:t>
      </w:r>
      <w:r w:rsidR="004C3957" w:rsidRPr="00B001BD">
        <w:rPr>
          <w:rFonts w:ascii="Times New Roman" w:cs="Times New Roman" w:hAnsi="Times New Roman"/>
          <w:sz w:val="30"/>
          <w:szCs w:val="30"/>
        </w:rPr>
        <w:t>новленным</w:t>
      </w:r>
      <w:r w:rsidRPr="00B001BD">
        <w:rPr>
          <w:rFonts w:ascii="Times New Roman" w:cs="Times New Roman" w:hAnsi="Times New Roman"/>
          <w:sz w:val="30"/>
          <w:szCs w:val="30"/>
        </w:rPr>
        <w:t xml:space="preserve"> пунктом 16 настоящего Положения, осуществляется автом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тически в ГИИС «Электронный бюджет» на основании данных госуда</w:t>
      </w:r>
      <w:r w:rsidRPr="00B001BD">
        <w:rPr>
          <w:rFonts w:ascii="Times New Roman" w:cs="Times New Roman" w:hAnsi="Times New Roman"/>
          <w:sz w:val="30"/>
          <w:szCs w:val="30"/>
        </w:rPr>
        <w:t>р</w:t>
      </w:r>
      <w:r w:rsidRPr="00B001BD">
        <w:rPr>
          <w:rFonts w:ascii="Times New Roman" w:cs="Times New Roman" w:hAnsi="Times New Roman"/>
          <w:sz w:val="30"/>
          <w:szCs w:val="30"/>
        </w:rPr>
        <w:t>ственных информационных систем, в том числе с использованием ед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ной системы межведомственного электронного взаимодействия (при наличии технической возможности).</w:t>
      </w:r>
    </w:p>
    <w:p w:rsidP="00BB61CB" w:rsidR="00A875E7" w:rsidRDefault="00A875E7" w:rsidRPr="00B001BD">
      <w:pPr>
        <w:pStyle w:val="ConsPlusNormal"/>
        <w:spacing w:before="200"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В случае отсутствия технической возможности осуществления а</w:t>
      </w:r>
      <w:r w:rsidRPr="00B001BD">
        <w:rPr>
          <w:rFonts w:ascii="Times New Roman" w:cs="Times New Roman" w:hAnsi="Times New Roman"/>
          <w:sz w:val="30"/>
          <w:szCs w:val="30"/>
        </w:rPr>
        <w:t>в</w:t>
      </w:r>
      <w:r w:rsidRPr="00B001BD">
        <w:rPr>
          <w:rFonts w:ascii="Times New Roman" w:cs="Times New Roman" w:hAnsi="Times New Roman"/>
          <w:sz w:val="30"/>
          <w:szCs w:val="30"/>
        </w:rPr>
        <w:t>томатической проверки в ГИИС «Электронный бюджет» подтвержд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ние соответствия участника конкурса требованиям, определенным пунктом 16 настоящего Положения, производится путем проставления участником конкурса в электронном виде отметок о соответствии ук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занным требованиям посредством заполнения соответствующих экра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>ных форм веб-интерфейса ГИИС «Электронный бюджет».</w:t>
      </w:r>
    </w:p>
    <w:p w:rsidP="00B001BD" w:rsidR="00A875E7" w:rsidRDefault="00A875E7" w:rsidRPr="00B001BD">
      <w:pPr>
        <w:pStyle w:val="ConsPlusNormal"/>
        <w:spacing w:before="200"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lastRenderedPageBreak/>
        <w:t>Для проверки участников конкурса (получателей грантов) на соо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>ветствие требованиям, установленным пунктом 16 настоящего Полож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ния, организаторы конкурса в порядке межведомственного информац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онного взаимодействия, в том числе с использованием программного обеспечения и (или) посредством сети Интернет, осуществляет прове</w:t>
      </w:r>
      <w:r w:rsidRPr="00B001BD">
        <w:rPr>
          <w:rFonts w:ascii="Times New Roman" w:cs="Times New Roman" w:hAnsi="Times New Roman"/>
          <w:sz w:val="30"/>
          <w:szCs w:val="30"/>
        </w:rPr>
        <w:t>р</w:t>
      </w:r>
      <w:r w:rsidRPr="00B001BD">
        <w:rPr>
          <w:rFonts w:ascii="Times New Roman" w:cs="Times New Roman" w:hAnsi="Times New Roman"/>
          <w:sz w:val="30"/>
          <w:szCs w:val="30"/>
        </w:rPr>
        <w:t xml:space="preserve">ку сведений (информации) о </w:t>
      </w:r>
      <w:r w:rsidR="006D54B2" w:rsidRPr="00B001BD">
        <w:rPr>
          <w:rFonts w:ascii="Times New Roman" w:cs="Times New Roman" w:hAnsi="Times New Roman"/>
          <w:sz w:val="30"/>
          <w:szCs w:val="30"/>
        </w:rPr>
        <w:t xml:space="preserve">соответствии </w:t>
      </w:r>
      <w:r w:rsidRPr="00B001BD">
        <w:rPr>
          <w:rFonts w:ascii="Times New Roman" w:cs="Times New Roman" w:hAnsi="Times New Roman"/>
          <w:sz w:val="30"/>
          <w:szCs w:val="30"/>
        </w:rPr>
        <w:t>участником конкурса:</w:t>
      </w:r>
    </w:p>
    <w:p w:rsidP="00B001BD" w:rsidR="00A875E7" w:rsidRDefault="00A875E7" w:rsidRPr="00B001BD">
      <w:pPr>
        <w:pStyle w:val="ConsPlusNormal"/>
        <w:numPr>
          <w:ilvl w:val="0"/>
          <w:numId w:val="11"/>
        </w:numPr>
        <w:spacing w:before="200"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требовани</w:t>
      </w:r>
      <w:r w:rsidR="00BB61CB">
        <w:rPr>
          <w:rFonts w:ascii="Times New Roman" w:cs="Times New Roman" w:hAnsi="Times New Roman"/>
          <w:sz w:val="30"/>
          <w:szCs w:val="30"/>
        </w:rPr>
        <w:t>ям</w:t>
      </w:r>
      <w:r w:rsidRPr="00B001BD">
        <w:rPr>
          <w:rFonts w:ascii="Times New Roman" w:cs="Times New Roman" w:hAnsi="Times New Roman"/>
          <w:sz w:val="30"/>
          <w:szCs w:val="30"/>
        </w:rPr>
        <w:t>, установленны</w:t>
      </w:r>
      <w:r w:rsidR="00BB61CB">
        <w:rPr>
          <w:rFonts w:ascii="Times New Roman" w:cs="Times New Roman" w:hAnsi="Times New Roman"/>
          <w:sz w:val="30"/>
          <w:szCs w:val="30"/>
        </w:rPr>
        <w:t>м</w:t>
      </w:r>
      <w:r w:rsidRPr="00B001BD">
        <w:rPr>
          <w:rFonts w:ascii="Times New Roman" w:cs="Times New Roman" w:hAnsi="Times New Roman"/>
          <w:sz w:val="30"/>
          <w:szCs w:val="30"/>
        </w:rPr>
        <w:t xml:space="preserve"> подпунктами 1, </w:t>
      </w:r>
      <w:r w:rsidR="00982A44" w:rsidRPr="00B001BD">
        <w:rPr>
          <w:rFonts w:ascii="Times New Roman" w:cs="Times New Roman" w:hAnsi="Times New Roman"/>
          <w:sz w:val="30"/>
          <w:szCs w:val="30"/>
        </w:rPr>
        <w:t>7</w:t>
      </w:r>
      <w:r w:rsidRPr="00B001BD">
        <w:rPr>
          <w:rFonts w:ascii="Times New Roman" w:cs="Times New Roman" w:hAnsi="Times New Roman"/>
          <w:sz w:val="30"/>
          <w:szCs w:val="30"/>
        </w:rPr>
        <w:t xml:space="preserve">, </w:t>
      </w:r>
      <w:r w:rsidR="00982A44" w:rsidRPr="00B001BD">
        <w:rPr>
          <w:rFonts w:ascii="Times New Roman" w:cs="Times New Roman" w:hAnsi="Times New Roman"/>
          <w:sz w:val="30"/>
          <w:szCs w:val="30"/>
        </w:rPr>
        <w:t>8</w:t>
      </w:r>
      <w:r w:rsidRPr="00B001BD">
        <w:rPr>
          <w:rFonts w:ascii="Times New Roman" w:cs="Times New Roman" w:hAnsi="Times New Roman"/>
          <w:sz w:val="30"/>
          <w:szCs w:val="30"/>
        </w:rPr>
        <w:t xml:space="preserve">, </w:t>
      </w:r>
      <w:r w:rsidR="00982A44" w:rsidRPr="00B001BD">
        <w:rPr>
          <w:rFonts w:ascii="Times New Roman" w:cs="Times New Roman" w:hAnsi="Times New Roman"/>
          <w:sz w:val="30"/>
          <w:szCs w:val="30"/>
        </w:rPr>
        <w:t>9</w:t>
      </w:r>
      <w:r w:rsidRPr="00B001BD">
        <w:rPr>
          <w:rFonts w:ascii="Times New Roman" w:cs="Times New Roman" w:hAnsi="Times New Roman"/>
          <w:sz w:val="30"/>
          <w:szCs w:val="30"/>
        </w:rPr>
        <w:t xml:space="preserve"> пункта 16 настоящего Положения, путем направления межведомственного запроса в территориальный орган Федеральной налоговой службы о предста</w:t>
      </w:r>
      <w:r w:rsidRPr="00B001BD">
        <w:rPr>
          <w:rFonts w:ascii="Times New Roman" w:cs="Times New Roman" w:hAnsi="Times New Roman"/>
          <w:sz w:val="30"/>
          <w:szCs w:val="30"/>
        </w:rPr>
        <w:t>в</w:t>
      </w:r>
      <w:r w:rsidRPr="00B001BD">
        <w:rPr>
          <w:rFonts w:ascii="Times New Roman" w:cs="Times New Roman" w:hAnsi="Times New Roman"/>
          <w:sz w:val="30"/>
          <w:szCs w:val="30"/>
        </w:rPr>
        <w:t>лении указанных документов или содержащихся в них сведений в п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рядке межведомственного взаимодействия;</w:t>
      </w:r>
    </w:p>
    <w:p w:rsidP="00B001BD" w:rsidR="00A875E7" w:rsidRDefault="00A875E7" w:rsidRPr="00B001BD">
      <w:pPr>
        <w:pStyle w:val="ConsPlusNormal"/>
        <w:numPr>
          <w:ilvl w:val="0"/>
          <w:numId w:val="11"/>
        </w:numPr>
        <w:spacing w:before="200"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требовани</w:t>
      </w:r>
      <w:r w:rsidR="00BB61CB">
        <w:rPr>
          <w:rFonts w:ascii="Times New Roman" w:cs="Times New Roman" w:hAnsi="Times New Roman"/>
          <w:sz w:val="30"/>
          <w:szCs w:val="30"/>
        </w:rPr>
        <w:t>ям</w:t>
      </w:r>
      <w:r w:rsidRPr="00B001BD">
        <w:rPr>
          <w:rFonts w:ascii="Times New Roman" w:cs="Times New Roman" w:hAnsi="Times New Roman"/>
          <w:sz w:val="30"/>
          <w:szCs w:val="30"/>
        </w:rPr>
        <w:t>, установленны</w:t>
      </w:r>
      <w:r w:rsidR="00BB61CB">
        <w:rPr>
          <w:rFonts w:ascii="Times New Roman" w:cs="Times New Roman" w:hAnsi="Times New Roman"/>
          <w:sz w:val="30"/>
          <w:szCs w:val="30"/>
        </w:rPr>
        <w:t>м</w:t>
      </w:r>
      <w:r w:rsidRPr="00B001BD">
        <w:rPr>
          <w:rFonts w:ascii="Times New Roman" w:cs="Times New Roman" w:hAnsi="Times New Roman"/>
          <w:sz w:val="30"/>
          <w:szCs w:val="30"/>
        </w:rPr>
        <w:t xml:space="preserve"> подпунктами 2, 3 пункта 16 настоящего Положения, с использованием информации, размещенной на официальном сайте Федеральной службы по финансовому монит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рингу в сети Интернет по адресу: www.fedsfm.ru, с распечаткой свед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ний, оформленных скриншотами экрана монитора;</w:t>
      </w:r>
    </w:p>
    <w:p w:rsidP="00B001BD" w:rsidR="00A875E7" w:rsidRDefault="00A875E7" w:rsidRPr="00B001BD">
      <w:pPr>
        <w:pStyle w:val="ConsPlusNormal"/>
        <w:numPr>
          <w:ilvl w:val="0"/>
          <w:numId w:val="11"/>
        </w:numPr>
        <w:spacing w:before="200"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требовани</w:t>
      </w:r>
      <w:r w:rsidR="00BB61CB">
        <w:rPr>
          <w:rFonts w:ascii="Times New Roman" w:cs="Times New Roman" w:hAnsi="Times New Roman"/>
          <w:sz w:val="30"/>
          <w:szCs w:val="30"/>
        </w:rPr>
        <w:t>ю</w:t>
      </w:r>
      <w:r w:rsidRPr="00B001BD">
        <w:rPr>
          <w:rFonts w:ascii="Times New Roman" w:cs="Times New Roman" w:hAnsi="Times New Roman"/>
          <w:sz w:val="30"/>
          <w:szCs w:val="30"/>
        </w:rPr>
        <w:t>, установленно</w:t>
      </w:r>
      <w:r w:rsidR="00BB61CB">
        <w:rPr>
          <w:rFonts w:ascii="Times New Roman" w:cs="Times New Roman" w:hAnsi="Times New Roman"/>
          <w:sz w:val="30"/>
          <w:szCs w:val="30"/>
        </w:rPr>
        <w:t>му</w:t>
      </w:r>
      <w:r w:rsidRPr="00B001BD">
        <w:rPr>
          <w:rFonts w:ascii="Times New Roman" w:cs="Times New Roman" w:hAnsi="Times New Roman"/>
          <w:sz w:val="30"/>
          <w:szCs w:val="30"/>
        </w:rPr>
        <w:t xml:space="preserve"> подпунктом 4 пункта 16 насто</w:t>
      </w:r>
      <w:r w:rsidRPr="00B001BD">
        <w:rPr>
          <w:rFonts w:ascii="Times New Roman" w:cs="Times New Roman" w:hAnsi="Times New Roman"/>
          <w:sz w:val="30"/>
          <w:szCs w:val="30"/>
        </w:rPr>
        <w:t>я</w:t>
      </w:r>
      <w:r w:rsidRPr="00B001BD">
        <w:rPr>
          <w:rFonts w:ascii="Times New Roman" w:cs="Times New Roman" w:hAnsi="Times New Roman"/>
          <w:sz w:val="30"/>
          <w:szCs w:val="30"/>
        </w:rPr>
        <w:t>щего Положения, с использованием информации, размещенной на оф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циальном сайте Министерства юстиции Российской Федерации в сети Интернет по адресу: www.minjust.gov.ru, с распечаткой сведений, оформленных скриншотом экрана монитора;</w:t>
      </w:r>
    </w:p>
    <w:p w:rsidP="00B001BD" w:rsidR="00A875E7" w:rsidRDefault="00A875E7" w:rsidRPr="00B001BD">
      <w:pPr>
        <w:pStyle w:val="ConsPlusNormal"/>
        <w:numPr>
          <w:ilvl w:val="0"/>
          <w:numId w:val="11"/>
        </w:numPr>
        <w:spacing w:before="200"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требовани</w:t>
      </w:r>
      <w:r w:rsidR="00BB61CB">
        <w:rPr>
          <w:rFonts w:ascii="Times New Roman" w:cs="Times New Roman" w:hAnsi="Times New Roman"/>
          <w:sz w:val="30"/>
          <w:szCs w:val="30"/>
        </w:rPr>
        <w:t>ям</w:t>
      </w:r>
      <w:r w:rsidRPr="00B001BD">
        <w:rPr>
          <w:rFonts w:ascii="Times New Roman" w:cs="Times New Roman" w:hAnsi="Times New Roman"/>
          <w:sz w:val="30"/>
          <w:szCs w:val="30"/>
        </w:rPr>
        <w:t>, установленны</w:t>
      </w:r>
      <w:r w:rsidR="00BB61CB">
        <w:rPr>
          <w:rFonts w:ascii="Times New Roman" w:cs="Times New Roman" w:hAnsi="Times New Roman"/>
          <w:sz w:val="30"/>
          <w:szCs w:val="30"/>
        </w:rPr>
        <w:t>м</w:t>
      </w:r>
      <w:r w:rsidRPr="00B001BD">
        <w:rPr>
          <w:rFonts w:ascii="Times New Roman" w:cs="Times New Roman" w:hAnsi="Times New Roman"/>
          <w:sz w:val="30"/>
          <w:szCs w:val="30"/>
        </w:rPr>
        <w:t xml:space="preserve"> подпунктами 5, 6 пункта 16 настоящего Положения, с использованием информации из реестров, находящихся в распоряжении администрации города Красноярска, </w:t>
      </w:r>
      <w:r w:rsidR="00BB61CB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B001BD">
        <w:rPr>
          <w:rFonts w:ascii="Times New Roman" w:cs="Times New Roman" w:hAnsi="Times New Roman"/>
          <w:sz w:val="30"/>
          <w:szCs w:val="30"/>
        </w:rPr>
        <w:t xml:space="preserve">а также путем направления запросов в органы администрации города </w:t>
      </w:r>
      <w:r w:rsidR="00BB61CB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B001BD">
        <w:rPr>
          <w:rFonts w:ascii="Times New Roman" w:cs="Times New Roman" w:hAnsi="Times New Roman"/>
          <w:sz w:val="30"/>
          <w:szCs w:val="30"/>
        </w:rPr>
        <w:t>в порядке межведомственного взаимодействия</w:t>
      </w:r>
      <w:r w:rsidR="00982A44" w:rsidRPr="00B001BD">
        <w:rPr>
          <w:rFonts w:ascii="Times New Roman" w:cs="Times New Roman" w:hAnsi="Times New Roman"/>
          <w:sz w:val="30"/>
          <w:szCs w:val="30"/>
        </w:rPr>
        <w:t>.</w:t>
      </w:r>
    </w:p>
    <w:p w:rsidP="00B001BD" w:rsidR="004C3957" w:rsidRDefault="004C3957" w:rsidRPr="00B001BD">
      <w:pPr>
        <w:pStyle w:val="ConsPlusNormal"/>
        <w:spacing w:before="200" w:line="235" w:lineRule="auto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Документы либо сведения</w:t>
      </w:r>
      <w:r w:rsidR="00BB61CB">
        <w:rPr>
          <w:rFonts w:ascii="Times New Roman" w:cs="Times New Roman" w:hAnsi="Times New Roman"/>
          <w:sz w:val="30"/>
          <w:szCs w:val="30"/>
        </w:rPr>
        <w:t>,</w:t>
      </w:r>
      <w:r w:rsidRPr="00B001BD">
        <w:rPr>
          <w:rFonts w:ascii="Times New Roman" w:cs="Times New Roman" w:hAnsi="Times New Roman"/>
          <w:sz w:val="30"/>
          <w:szCs w:val="30"/>
        </w:rPr>
        <w:t xml:space="preserve"> содержащиеся в них, указанные в по</w:t>
      </w:r>
      <w:r w:rsidRPr="00B001BD">
        <w:rPr>
          <w:rFonts w:ascii="Times New Roman" w:cs="Times New Roman" w:hAnsi="Times New Roman"/>
          <w:sz w:val="30"/>
          <w:szCs w:val="30"/>
        </w:rPr>
        <w:t>д</w:t>
      </w:r>
      <w:r w:rsidR="00B001BD">
        <w:rPr>
          <w:rFonts w:ascii="Times New Roman" w:cs="Times New Roman" w:hAnsi="Times New Roman"/>
          <w:sz w:val="30"/>
          <w:szCs w:val="30"/>
        </w:rPr>
        <w:t>пунктах 1–</w:t>
      </w:r>
      <w:r w:rsidR="00982A44" w:rsidRPr="00B001BD">
        <w:rPr>
          <w:rFonts w:ascii="Times New Roman" w:cs="Times New Roman" w:hAnsi="Times New Roman"/>
          <w:sz w:val="30"/>
          <w:szCs w:val="30"/>
        </w:rPr>
        <w:t>4</w:t>
      </w:r>
      <w:r w:rsidRPr="00B001BD">
        <w:rPr>
          <w:rFonts w:ascii="Times New Roman" w:cs="Times New Roman" w:hAnsi="Times New Roman"/>
          <w:sz w:val="30"/>
          <w:szCs w:val="30"/>
        </w:rPr>
        <w:t xml:space="preserve"> настоящего пункт</w:t>
      </w:r>
      <w:r w:rsidR="00903785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, подтверждающие соответствие учас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>ника конкурса (получателя гранта) требованиям, установленным пун</w:t>
      </w:r>
      <w:r w:rsidRPr="00B001BD">
        <w:rPr>
          <w:rFonts w:ascii="Times New Roman" w:cs="Times New Roman" w:hAnsi="Times New Roman"/>
          <w:sz w:val="30"/>
          <w:szCs w:val="30"/>
        </w:rPr>
        <w:t>к</w:t>
      </w:r>
      <w:r w:rsidRPr="00B001BD">
        <w:rPr>
          <w:rFonts w:ascii="Times New Roman" w:cs="Times New Roman" w:hAnsi="Times New Roman"/>
          <w:sz w:val="30"/>
          <w:szCs w:val="30"/>
        </w:rPr>
        <w:t>том 16 настоящего Положения, участники конкурса (получатели гранта) вправе представить самостоятельно.</w:t>
      </w:r>
    </w:p>
    <w:p w:rsidP="00B001BD" w:rsidR="00A875E7" w:rsidRDefault="00A875E7" w:rsidRPr="00B001BD">
      <w:pPr>
        <w:pStyle w:val="ConsPlusNormal"/>
        <w:spacing w:before="200" w:line="235" w:lineRule="auto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Документы и (или) сведения (информация), указанные в подпун</w:t>
      </w:r>
      <w:r w:rsidRPr="00B001BD">
        <w:rPr>
          <w:rFonts w:ascii="Times New Roman" w:cs="Times New Roman" w:hAnsi="Times New Roman"/>
          <w:sz w:val="30"/>
          <w:szCs w:val="30"/>
        </w:rPr>
        <w:t>к</w:t>
      </w:r>
      <w:r w:rsidR="00B001BD">
        <w:rPr>
          <w:rFonts w:ascii="Times New Roman" w:cs="Times New Roman" w:hAnsi="Times New Roman"/>
          <w:sz w:val="30"/>
          <w:szCs w:val="30"/>
        </w:rPr>
        <w:t>тах 1–</w:t>
      </w:r>
      <w:r w:rsidR="00982A44" w:rsidRPr="00B001BD">
        <w:rPr>
          <w:rFonts w:ascii="Times New Roman" w:cs="Times New Roman" w:hAnsi="Times New Roman"/>
          <w:sz w:val="30"/>
          <w:szCs w:val="30"/>
        </w:rPr>
        <w:t>4</w:t>
      </w:r>
      <w:r w:rsidRPr="00B001BD">
        <w:rPr>
          <w:rFonts w:ascii="Times New Roman" w:cs="Times New Roman" w:hAnsi="Times New Roman"/>
          <w:sz w:val="30"/>
          <w:szCs w:val="30"/>
        </w:rPr>
        <w:t xml:space="preserve"> настоящего пункта, приобщаются к заявке участника конкурса.</w:t>
      </w:r>
    </w:p>
    <w:p w:rsidP="00B001BD" w:rsidR="00545CB0" w:rsidRDefault="009808D4" w:rsidRPr="00B001BD">
      <w:pPr>
        <w:pStyle w:val="ConsPlusNormal"/>
        <w:numPr>
          <w:ilvl w:val="0"/>
          <w:numId w:val="3"/>
        </w:numPr>
        <w:spacing w:before="200"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Для участия в конкурсе участник конкурса формирует заяв</w:t>
      </w:r>
      <w:r w:rsidR="009D0960" w:rsidRPr="00B001BD">
        <w:rPr>
          <w:rFonts w:ascii="Times New Roman" w:cs="Times New Roman" w:hAnsi="Times New Roman"/>
          <w:sz w:val="30"/>
          <w:szCs w:val="30"/>
        </w:rPr>
        <w:t>к</w:t>
      </w:r>
      <w:r w:rsidRPr="00B001BD">
        <w:rPr>
          <w:rFonts w:ascii="Times New Roman" w:cs="Times New Roman" w:hAnsi="Times New Roman"/>
          <w:sz w:val="30"/>
          <w:szCs w:val="30"/>
        </w:rPr>
        <w:t>у</w:t>
      </w:r>
      <w:r w:rsidR="009D0960"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AC4129" w:rsidRPr="00B001BD">
        <w:rPr>
          <w:rFonts w:ascii="Times New Roman" w:cs="Times New Roman" w:hAnsi="Times New Roman"/>
          <w:sz w:val="30"/>
          <w:szCs w:val="30"/>
        </w:rPr>
        <w:t>посредством заполнения соответствующих экранных форм веб-интерфейса ГИИС «Электронный бюджет» и представления в ГИИС «Электронный бюджет» электронных копий документов (документов на бумажном носителе, преобразованных в электронную форму путем ск</w:t>
      </w:r>
      <w:r w:rsidR="00AC4129" w:rsidRPr="00B001BD">
        <w:rPr>
          <w:rFonts w:ascii="Times New Roman" w:cs="Times New Roman" w:hAnsi="Times New Roman"/>
          <w:sz w:val="30"/>
          <w:szCs w:val="30"/>
        </w:rPr>
        <w:t>а</w:t>
      </w:r>
      <w:r w:rsidR="00AC4129" w:rsidRPr="00B001BD">
        <w:rPr>
          <w:rFonts w:ascii="Times New Roman" w:cs="Times New Roman" w:hAnsi="Times New Roman"/>
          <w:sz w:val="30"/>
          <w:szCs w:val="30"/>
        </w:rPr>
        <w:t>нирования).</w:t>
      </w:r>
    </w:p>
    <w:p w:rsidP="00545CB0" w:rsidR="00545CB0" w:rsidRDefault="00545CB0" w:rsidRPr="00B001BD">
      <w:pPr>
        <w:pStyle w:val="ConsPlusNormal"/>
        <w:spacing w:before="220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Заявка должна содержать информацию об участнике конкурса, д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кументы, подтверждающие соответствие участника конкурса требов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ниям, уст</w:t>
      </w:r>
      <w:r w:rsidR="00BA36E7" w:rsidRPr="00B001BD">
        <w:rPr>
          <w:rFonts w:ascii="Times New Roman" w:cs="Times New Roman" w:hAnsi="Times New Roman"/>
          <w:sz w:val="30"/>
          <w:szCs w:val="30"/>
        </w:rPr>
        <w:t>ановленным настоящим Положением</w:t>
      </w:r>
      <w:r w:rsidRPr="00B001BD">
        <w:rPr>
          <w:rFonts w:ascii="Times New Roman" w:cs="Times New Roman" w:hAnsi="Times New Roman"/>
          <w:sz w:val="30"/>
          <w:szCs w:val="30"/>
        </w:rPr>
        <w:t>.</w:t>
      </w:r>
    </w:p>
    <w:p w:rsidP="00A875E7" w:rsidR="00BB61CB" w:rsidRDefault="00BB61CB">
      <w:pPr>
        <w:pStyle w:val="ConsPlusNormal"/>
        <w:spacing w:before="200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A875E7" w:rsidR="00A875E7" w:rsidRDefault="00A875E7" w:rsidRPr="00B001BD">
      <w:pPr>
        <w:pStyle w:val="ConsPlusNormal"/>
        <w:spacing w:before="200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lastRenderedPageBreak/>
        <w:t xml:space="preserve">Заявка включает в себя: </w:t>
      </w:r>
    </w:p>
    <w:p w:rsidP="00B001BD" w:rsidR="00AC4129" w:rsidRDefault="00AC4129" w:rsidRPr="00B001BD">
      <w:pPr>
        <w:pStyle w:val="ConsPlusNormal"/>
        <w:numPr>
          <w:ilvl w:val="0"/>
          <w:numId w:val="12"/>
        </w:numPr>
        <w:spacing w:before="20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заявление о предоставлении гранта согласно приложению 1 </w:t>
      </w:r>
      <w:r w:rsidR="00E21AF3" w:rsidRPr="00B001BD">
        <w:rPr>
          <w:rFonts w:ascii="Times New Roman" w:cs="Times New Roman" w:hAnsi="Times New Roman"/>
          <w:sz w:val="30"/>
          <w:szCs w:val="30"/>
        </w:rPr>
        <w:t>настоящего Положения</w:t>
      </w:r>
      <w:r w:rsidRPr="00B001BD">
        <w:rPr>
          <w:rFonts w:ascii="Times New Roman" w:cs="Times New Roman" w:hAnsi="Times New Roman"/>
          <w:sz w:val="30"/>
          <w:szCs w:val="30"/>
        </w:rPr>
        <w:t xml:space="preserve"> (далее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заявление).</w:t>
      </w:r>
    </w:p>
    <w:p w:rsidP="00AC4129" w:rsidR="00AC4129" w:rsidRDefault="00AC4129" w:rsidRPr="00B001BD">
      <w:pPr>
        <w:pStyle w:val="ConsPlusNormal"/>
        <w:spacing w:before="200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Заявление должно содержать согласие на публикацию (размещ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ние) в информационно-телекоммуникационной сети Интернет, на ед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 xml:space="preserve">ном портале и </w:t>
      </w:r>
      <w:r w:rsidR="00BB61CB">
        <w:rPr>
          <w:rFonts w:ascii="Times New Roman" w:cs="Times New Roman" w:hAnsi="Times New Roman"/>
          <w:sz w:val="30"/>
          <w:szCs w:val="30"/>
        </w:rPr>
        <w:t>С</w:t>
      </w:r>
      <w:r w:rsidRPr="00B001BD">
        <w:rPr>
          <w:rFonts w:ascii="Times New Roman" w:cs="Times New Roman" w:hAnsi="Times New Roman"/>
          <w:sz w:val="30"/>
          <w:szCs w:val="30"/>
        </w:rPr>
        <w:t>айте информации об участнике конкурса, подаваемой участником конкурса заявке, иной информации об участнике конкурса, связанной с конкурсом.</w:t>
      </w:r>
    </w:p>
    <w:p w:rsidP="00AC4129" w:rsidR="00AC4129" w:rsidRDefault="00AC4129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Заявление подписывается усиленной квалифицированной эле</w:t>
      </w:r>
      <w:r w:rsidRPr="00B001BD">
        <w:rPr>
          <w:rFonts w:ascii="Times New Roman" w:cs="Times New Roman" w:hAnsi="Times New Roman"/>
          <w:sz w:val="30"/>
          <w:szCs w:val="30"/>
        </w:rPr>
        <w:t>к</w:t>
      </w:r>
      <w:r w:rsidRPr="00B001BD">
        <w:rPr>
          <w:rFonts w:ascii="Times New Roman" w:cs="Times New Roman" w:hAnsi="Times New Roman"/>
          <w:sz w:val="30"/>
          <w:szCs w:val="30"/>
        </w:rPr>
        <w:t>тронной подписью руководителя участника конкурса или уполномоче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="00BB61CB">
        <w:rPr>
          <w:rFonts w:ascii="Times New Roman" w:cs="Times New Roman" w:hAnsi="Times New Roman"/>
          <w:sz w:val="30"/>
          <w:szCs w:val="30"/>
        </w:rPr>
        <w:t>ного им лица;</w:t>
      </w:r>
    </w:p>
    <w:p w:rsidP="00B14FDD" w:rsidR="00B14FDD" w:rsidRDefault="005C76FA" w:rsidRPr="00B001BD">
      <w:pPr>
        <w:pStyle w:val="ConsPlusNormal"/>
        <w:numPr>
          <w:ilvl w:val="0"/>
          <w:numId w:val="12"/>
        </w:numPr>
        <w:spacing w:before="20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справку о наличии банковского счета, выданную не ранее чем за 30 дней до даты подачи заявки</w:t>
      </w:r>
      <w:r w:rsidR="00BB61CB">
        <w:rPr>
          <w:rFonts w:ascii="Times New Roman" w:cs="Times New Roman" w:hAnsi="Times New Roman"/>
          <w:sz w:val="30"/>
          <w:szCs w:val="30"/>
        </w:rPr>
        <w:t>.</w:t>
      </w:r>
    </w:p>
    <w:p w:rsidP="005C76FA" w:rsidR="005C76FA" w:rsidRDefault="005C76FA" w:rsidRPr="00B001BD">
      <w:pPr>
        <w:pStyle w:val="ConsPlusNormal"/>
        <w:spacing w:before="200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Участник конкурса несет ответственность за достоверность пред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ставляемой информации для участия в конкурсе.</w:t>
      </w:r>
    </w:p>
    <w:p w:rsidP="00E97D26" w:rsidR="00E97D26" w:rsidRDefault="00E97D26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Количество заявок от одного </w:t>
      </w:r>
      <w:r w:rsidR="00A608ED" w:rsidRPr="00B001BD">
        <w:rPr>
          <w:rFonts w:ascii="Times New Roman" w:cs="Times New Roman" w:hAnsi="Times New Roman"/>
          <w:sz w:val="30"/>
          <w:szCs w:val="30"/>
        </w:rPr>
        <w:t>юридического лица</w:t>
      </w:r>
      <w:r w:rsidRPr="00B001BD">
        <w:rPr>
          <w:rFonts w:ascii="Times New Roman" w:cs="Times New Roman" w:hAnsi="Times New Roman"/>
          <w:sz w:val="30"/>
          <w:szCs w:val="30"/>
        </w:rPr>
        <w:t xml:space="preserve"> на разные ном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нации не ограничено.</w:t>
      </w:r>
    </w:p>
    <w:p w:rsidP="00A608ED" w:rsidR="00A608ED" w:rsidRDefault="00A608ED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Заявка, представленная участником конкурса, должна соотве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>ствовать следующим требованиям:</w:t>
      </w:r>
    </w:p>
    <w:p w:rsidP="00A608ED" w:rsidR="00A608ED" w:rsidRDefault="00A608ED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выполнена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с использованием технических средств, без подчисток, исправлений, неустановленных сокращений и формулировок, допуск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ющих двоякое толкование;</w:t>
      </w:r>
    </w:p>
    <w:p w:rsidP="00A608ED" w:rsidR="00A608ED" w:rsidRDefault="00A608ED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поддаваться прочтению;</w:t>
      </w:r>
    </w:p>
    <w:p w:rsidP="008472BB" w:rsidR="00A608ED" w:rsidRDefault="00A608ED" w:rsidRPr="00B001BD">
      <w:pPr>
        <w:pStyle w:val="ConsPlusNormal"/>
        <w:spacing w:before="220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электронные копии документов (документов на бумажном носит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ле, преобразованных в электронную форму путем сканирования), вкл</w:t>
      </w:r>
      <w:r w:rsidRPr="00B001BD">
        <w:rPr>
          <w:rFonts w:ascii="Times New Roman" w:cs="Times New Roman" w:hAnsi="Times New Roman"/>
          <w:sz w:val="30"/>
          <w:szCs w:val="30"/>
        </w:rPr>
        <w:t>ю</w:t>
      </w:r>
      <w:r w:rsidRPr="00B001BD">
        <w:rPr>
          <w:rFonts w:ascii="Times New Roman" w:cs="Times New Roman" w:hAnsi="Times New Roman"/>
          <w:sz w:val="30"/>
          <w:szCs w:val="30"/>
        </w:rPr>
        <w:t>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смотра информации, и не должны быть зашифрованы или защищены средствами, не позволяющими осуществить ознакомление с их соде</w:t>
      </w:r>
      <w:r w:rsidRPr="00B001BD">
        <w:rPr>
          <w:rFonts w:ascii="Times New Roman" w:cs="Times New Roman" w:hAnsi="Times New Roman"/>
          <w:sz w:val="30"/>
          <w:szCs w:val="30"/>
        </w:rPr>
        <w:t>р</w:t>
      </w:r>
      <w:r w:rsidRPr="00B001BD">
        <w:rPr>
          <w:rFonts w:ascii="Times New Roman" w:cs="Times New Roman" w:hAnsi="Times New Roman"/>
          <w:sz w:val="30"/>
          <w:szCs w:val="30"/>
        </w:rPr>
        <w:t>жимым без специальных программных или технологических средств.</w:t>
      </w:r>
      <w:proofErr w:type="gramEnd"/>
    </w:p>
    <w:p w:rsidP="00D00571" w:rsidR="00D00571" w:rsidRDefault="00D00571" w:rsidRPr="00B001BD">
      <w:pPr>
        <w:pStyle w:val="ConsPlusNormal"/>
        <w:numPr>
          <w:ilvl w:val="0"/>
          <w:numId w:val="3"/>
        </w:numPr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Датой представления </w:t>
      </w:r>
      <w:r w:rsidR="00B14FDD" w:rsidRPr="00B001BD">
        <w:rPr>
          <w:rFonts w:ascii="Times New Roman" w:cs="Times New Roman" w:hAnsi="Times New Roman"/>
          <w:sz w:val="30"/>
          <w:szCs w:val="30"/>
        </w:rPr>
        <w:t xml:space="preserve">участником конкурса </w:t>
      </w:r>
      <w:r w:rsidRPr="00B001BD">
        <w:rPr>
          <w:rFonts w:ascii="Times New Roman" w:cs="Times New Roman" w:hAnsi="Times New Roman"/>
          <w:sz w:val="30"/>
          <w:szCs w:val="30"/>
        </w:rPr>
        <w:t>заявки считается дата подписания заявки с присвоением ей регистрационного номера</w:t>
      </w:r>
      <w:r w:rsidR="00B001BD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B001BD">
        <w:rPr>
          <w:rFonts w:ascii="Times New Roman" w:cs="Times New Roman" w:hAnsi="Times New Roman"/>
          <w:sz w:val="30"/>
          <w:szCs w:val="30"/>
        </w:rPr>
        <w:t xml:space="preserve"> в ГИИС «Электронный бюджет».</w:t>
      </w:r>
    </w:p>
    <w:p w:rsidP="002A6FCF" w:rsidR="002A6FCF" w:rsidRDefault="002A6FCF">
      <w:pPr>
        <w:pStyle w:val="ConsPlusNormal"/>
        <w:spacing w:before="220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В рамках конкурса </w:t>
      </w:r>
      <w:r w:rsidR="00900B7B" w:rsidRPr="00B001BD">
        <w:rPr>
          <w:rFonts w:ascii="Times New Roman" w:cs="Times New Roman" w:hAnsi="Times New Roman"/>
          <w:sz w:val="30"/>
          <w:szCs w:val="30"/>
        </w:rPr>
        <w:t xml:space="preserve">участник конкурса </w:t>
      </w:r>
      <w:r w:rsidRPr="00B001BD">
        <w:rPr>
          <w:rFonts w:ascii="Times New Roman" w:cs="Times New Roman" w:hAnsi="Times New Roman"/>
          <w:sz w:val="30"/>
          <w:szCs w:val="30"/>
        </w:rPr>
        <w:t>вправе подать заявки на участие в разных номинациях. Победитель, занявший 1-е место в ном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 xml:space="preserve">нации, не может участвовать в этой номинации повторно в течение </w:t>
      </w:r>
      <w:r w:rsidR="00B001BD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B001BD">
        <w:rPr>
          <w:rFonts w:ascii="Times New Roman" w:cs="Times New Roman" w:hAnsi="Times New Roman"/>
          <w:sz w:val="30"/>
          <w:szCs w:val="30"/>
        </w:rPr>
        <w:t>2 лет. Участие в других номинациях не ограничивается.</w:t>
      </w:r>
    </w:p>
    <w:p w:rsidP="00B001BD" w:rsidR="002A6FCF" w:rsidRDefault="002A6FCF" w:rsidRPr="00B001BD">
      <w:pPr>
        <w:pStyle w:val="ConsPlusNormal"/>
        <w:numPr>
          <w:ilvl w:val="0"/>
          <w:numId w:val="3"/>
        </w:num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Участник конкурса вправе отозвать заявку по собственной инициативе в личном кабинете в ГИИС «Электронный бюджет» до окончания срока приема заявок, указанных в объявлении о проведении конкурса.</w:t>
      </w:r>
    </w:p>
    <w:p w:rsidP="00BB61CB" w:rsidR="002A6FCF" w:rsidRDefault="002A6FCF" w:rsidRPr="00B001BD">
      <w:pPr>
        <w:pStyle w:val="ConsPlusNormal"/>
        <w:numPr>
          <w:ilvl w:val="0"/>
          <w:numId w:val="3"/>
        </w:numPr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lastRenderedPageBreak/>
        <w:t>Внесение изменений в заявку и е</w:t>
      </w:r>
      <w:r w:rsidR="00BB61CB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 xml:space="preserve"> доработка осуществляется участником конкурса до окончания срока приема заявок, указанного</w:t>
      </w:r>
      <w:r w:rsidR="00B001BD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B001BD">
        <w:rPr>
          <w:rFonts w:ascii="Times New Roman" w:cs="Times New Roman" w:hAnsi="Times New Roman"/>
          <w:sz w:val="30"/>
          <w:szCs w:val="30"/>
        </w:rPr>
        <w:t xml:space="preserve"> в объявлении о проведении конкурса, путем ее отзыва и подачи новой заявки</w:t>
      </w:r>
      <w:r w:rsidR="00F139C7" w:rsidRPr="00B001BD">
        <w:rPr>
          <w:rFonts w:ascii="Times New Roman" w:cs="Times New Roman" w:hAnsi="Times New Roman"/>
          <w:sz w:val="30"/>
          <w:szCs w:val="30"/>
        </w:rPr>
        <w:t xml:space="preserve"> в порядке, аналогичном порядку формирования заявки участника </w:t>
      </w:r>
      <w:r w:rsidR="00BB61CB">
        <w:rPr>
          <w:rFonts w:ascii="Times New Roman" w:cs="Times New Roman" w:hAnsi="Times New Roman"/>
          <w:sz w:val="30"/>
          <w:szCs w:val="30"/>
        </w:rPr>
        <w:t>к</w:t>
      </w:r>
      <w:r w:rsidR="00F139C7" w:rsidRPr="00B001BD">
        <w:rPr>
          <w:rFonts w:ascii="Times New Roman" w:cs="Times New Roman" w:hAnsi="Times New Roman"/>
          <w:sz w:val="30"/>
          <w:szCs w:val="30"/>
        </w:rPr>
        <w:t xml:space="preserve">онкурса, </w:t>
      </w:r>
      <w:r w:rsidRPr="00B001BD">
        <w:rPr>
          <w:rFonts w:ascii="Times New Roman" w:cs="Times New Roman" w:hAnsi="Times New Roman"/>
          <w:sz w:val="30"/>
          <w:szCs w:val="30"/>
        </w:rPr>
        <w:t>у</w:t>
      </w:r>
      <w:r w:rsidR="00B14FDD" w:rsidRPr="00B001BD">
        <w:rPr>
          <w:rFonts w:ascii="Times New Roman" w:cs="Times New Roman" w:hAnsi="Times New Roman"/>
          <w:sz w:val="30"/>
          <w:szCs w:val="30"/>
        </w:rPr>
        <w:t>становленному</w:t>
      </w:r>
      <w:r w:rsidRPr="00B001BD">
        <w:rPr>
          <w:rFonts w:ascii="Times New Roman" w:cs="Times New Roman" w:hAnsi="Times New Roman"/>
          <w:sz w:val="30"/>
          <w:szCs w:val="30"/>
        </w:rPr>
        <w:t xml:space="preserve"> в пункте 18 настоящего Положения.</w:t>
      </w:r>
    </w:p>
    <w:p w:rsidP="00BB61CB" w:rsidR="00734CE6" w:rsidRDefault="00F61E65" w:rsidRPr="00B001BD">
      <w:pPr>
        <w:pStyle w:val="ConsPlusNormal"/>
        <w:numPr>
          <w:ilvl w:val="0"/>
          <w:numId w:val="3"/>
        </w:numPr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Для оценки заявок в каждом районе города администрацией района формируется районная конкурсная комиссия (далее – комиссия), в которую вход</w:t>
      </w:r>
      <w:r w:rsidR="00B27574" w:rsidRPr="00B001BD">
        <w:rPr>
          <w:rFonts w:ascii="Times New Roman" w:cs="Times New Roman" w:hAnsi="Times New Roman"/>
          <w:sz w:val="30"/>
          <w:szCs w:val="30"/>
        </w:rPr>
        <w:t>я</w:t>
      </w:r>
      <w:r w:rsidRPr="00B001BD">
        <w:rPr>
          <w:rFonts w:ascii="Times New Roman" w:cs="Times New Roman" w:hAnsi="Times New Roman"/>
          <w:sz w:val="30"/>
          <w:szCs w:val="30"/>
        </w:rPr>
        <w:t>т представители департамента городского хозяйства</w:t>
      </w:r>
      <w:r w:rsidR="00B001BD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B001BD">
        <w:rPr>
          <w:rFonts w:ascii="Times New Roman" w:cs="Times New Roman" w:hAnsi="Times New Roman"/>
          <w:sz w:val="30"/>
          <w:szCs w:val="30"/>
        </w:rPr>
        <w:t xml:space="preserve"> и транспорта администрации города, администрации соответствующего района, специалисты по благоустройству и озеленению территории, охраны природы и экологии, архитектурной деятельности, представит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ли общественности, а также победители, занявшие первое место в пр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шлые два года в конку</w:t>
      </w:r>
      <w:r w:rsidR="00ED133A" w:rsidRPr="00B001BD">
        <w:rPr>
          <w:rFonts w:ascii="Times New Roman" w:cs="Times New Roman" w:hAnsi="Times New Roman"/>
          <w:sz w:val="30"/>
          <w:szCs w:val="30"/>
        </w:rPr>
        <w:t>рсе</w:t>
      </w:r>
      <w:r w:rsidR="00B27574" w:rsidRPr="00B001BD">
        <w:rPr>
          <w:rFonts w:ascii="Times New Roman" w:cs="Times New Roman" w:hAnsi="Times New Roman"/>
          <w:sz w:val="30"/>
          <w:szCs w:val="30"/>
        </w:rPr>
        <w:t xml:space="preserve"> (по согласованию)</w:t>
      </w:r>
      <w:r w:rsidR="00ED133A" w:rsidRPr="00B001BD">
        <w:rPr>
          <w:rFonts w:ascii="Times New Roman" w:cs="Times New Roman" w:hAnsi="Times New Roman"/>
          <w:sz w:val="30"/>
          <w:szCs w:val="30"/>
        </w:rPr>
        <w:t>.</w:t>
      </w:r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  <w:proofErr w:type="gramEnd"/>
    </w:p>
    <w:p w:rsidP="00BB61CB" w:rsidR="00F61E65" w:rsidRDefault="00F61E65" w:rsidRPr="00B001B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Комиссия оценивает поступающие на конкурс заявки в соотве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 xml:space="preserve">ствии с пунктом </w:t>
      </w:r>
      <w:r w:rsidR="00420912" w:rsidRPr="00B001BD">
        <w:rPr>
          <w:rFonts w:ascii="Times New Roman" w:cs="Times New Roman" w:hAnsi="Times New Roman"/>
          <w:sz w:val="30"/>
          <w:szCs w:val="30"/>
        </w:rPr>
        <w:t xml:space="preserve"> 30</w:t>
      </w:r>
      <w:r w:rsidRPr="00B001BD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BB61CB" w:rsidR="00F61E65" w:rsidRDefault="00F61E65" w:rsidRPr="00B001B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Комиссия подводит итоги конкурса и определяет победителей конкурса.</w:t>
      </w:r>
    </w:p>
    <w:p w:rsidP="00BB61CB" w:rsidR="00B14FDD" w:rsidRDefault="00B14FDD" w:rsidRPr="00B001B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Комиссия имеет кворум, если в рассмотрении и оценке </w:t>
      </w:r>
      <w:r w:rsidR="00900B7B" w:rsidRPr="00B001BD">
        <w:rPr>
          <w:rFonts w:ascii="Times New Roman" w:cs="Times New Roman" w:hAnsi="Times New Roman"/>
          <w:sz w:val="30"/>
          <w:szCs w:val="30"/>
        </w:rPr>
        <w:t xml:space="preserve">заявок </w:t>
      </w:r>
      <w:r w:rsidRPr="00B001BD">
        <w:rPr>
          <w:rFonts w:ascii="Times New Roman" w:cs="Times New Roman" w:hAnsi="Times New Roman"/>
          <w:sz w:val="30"/>
          <w:szCs w:val="30"/>
        </w:rPr>
        <w:t>участвовали не менее половины состава комиссии.</w:t>
      </w:r>
    </w:p>
    <w:p w:rsidP="00BB61CB" w:rsidR="00F61E65" w:rsidRDefault="00F61E65" w:rsidRPr="00B001BD">
      <w:pPr>
        <w:pStyle w:val="ConsPlusNormal"/>
        <w:numPr>
          <w:ilvl w:val="0"/>
          <w:numId w:val="3"/>
        </w:numPr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Не позднее 1 рабочего дня, следующего за днем окончания срока подачи заявок, установленного в объявлении о проведении ко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 xml:space="preserve">курса получателей гранта, в ГИИС «Электронный бюджет» открывается доступ организаторам конкурса, главному распорядителю бюджетных средств, а также комиссии к поданным </w:t>
      </w:r>
      <w:r w:rsidR="00900B7B" w:rsidRPr="00B001BD">
        <w:rPr>
          <w:rFonts w:ascii="Times New Roman" w:cs="Times New Roman" w:hAnsi="Times New Roman"/>
          <w:sz w:val="30"/>
          <w:szCs w:val="30"/>
        </w:rPr>
        <w:t xml:space="preserve">участникам </w:t>
      </w:r>
      <w:r w:rsidRPr="00B001BD">
        <w:rPr>
          <w:rFonts w:ascii="Times New Roman" w:cs="Times New Roman" w:hAnsi="Times New Roman"/>
          <w:sz w:val="30"/>
          <w:szCs w:val="30"/>
        </w:rPr>
        <w:t>заявкам для их ра</w:t>
      </w:r>
      <w:r w:rsidRPr="00B001BD">
        <w:rPr>
          <w:rFonts w:ascii="Times New Roman" w:cs="Times New Roman" w:hAnsi="Times New Roman"/>
          <w:sz w:val="30"/>
          <w:szCs w:val="30"/>
        </w:rPr>
        <w:t>с</w:t>
      </w:r>
      <w:r w:rsidRPr="00B001BD">
        <w:rPr>
          <w:rFonts w:ascii="Times New Roman" w:cs="Times New Roman" w:hAnsi="Times New Roman"/>
          <w:sz w:val="30"/>
          <w:szCs w:val="30"/>
        </w:rPr>
        <w:t>смотрения и оценки.</w:t>
      </w:r>
    </w:p>
    <w:p w:rsidP="00BB61CB" w:rsidR="00466B25" w:rsidRDefault="00F61E65" w:rsidRPr="00B001BD">
      <w:pPr>
        <w:pStyle w:val="ConsPlusNormal"/>
        <w:numPr>
          <w:ilvl w:val="0"/>
          <w:numId w:val="3"/>
        </w:numPr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Протоколы вскрытия заявок формиру</w:t>
      </w:r>
      <w:r w:rsidR="002A6C37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тся автоматически на едином портале бюджетной системы и подписыва</w:t>
      </w:r>
      <w:r w:rsidR="00BB61CB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тся усиленной кв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лифицированной электронной подписью руководителя </w:t>
      </w:r>
      <w:r w:rsidR="00C9691D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администрации соответствующего района 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(уполномоченного им лица) в ГИИС «Эле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тронный бюджет»</w:t>
      </w:r>
      <w:r w:rsidR="00466B25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r w:rsidR="00466B25" w:rsidRPr="00B001BD">
        <w:rPr>
          <w:rFonts w:ascii="Times New Roman" w:cs="Times New Roman" w:hAnsi="Times New Roman"/>
          <w:sz w:val="30"/>
          <w:szCs w:val="30"/>
        </w:rPr>
        <w:t>Указанные протоколы размещаются организаторами конкурса на едином портале не позднее одного рабочего дня, следу</w:t>
      </w:r>
      <w:r w:rsidR="00466B25" w:rsidRPr="00B001BD">
        <w:rPr>
          <w:rFonts w:ascii="Times New Roman" w:cs="Times New Roman" w:hAnsi="Times New Roman"/>
          <w:sz w:val="30"/>
          <w:szCs w:val="30"/>
        </w:rPr>
        <w:t>ю</w:t>
      </w:r>
      <w:r w:rsidR="00466B25" w:rsidRPr="00B001BD">
        <w:rPr>
          <w:rFonts w:ascii="Times New Roman" w:cs="Times New Roman" w:hAnsi="Times New Roman"/>
          <w:sz w:val="30"/>
          <w:szCs w:val="30"/>
        </w:rPr>
        <w:t>щего за днем его подписания.</w:t>
      </w:r>
    </w:p>
    <w:p w:rsidP="00BB61CB" w:rsidR="00F61E65" w:rsidRDefault="00342AF6" w:rsidRPr="00B001BD">
      <w:pPr>
        <w:pStyle w:val="ConsPlusNormal"/>
        <w:numPr>
          <w:ilvl w:val="0"/>
          <w:numId w:val="3"/>
        </w:numPr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Заявки рассматриваются</w:t>
      </w:r>
      <w:r w:rsidR="00900B7B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организатором конкурса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период </w:t>
      </w:r>
      <w:r w:rsidR="00BB61C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 1 июля по 15 июля летнего этапа и с </w:t>
      </w:r>
      <w:r w:rsidR="007D51F9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 декабря по 15 декабря 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зимнего этапа  </w:t>
      </w:r>
      <w:r w:rsidR="00466B25" w:rsidRPr="00B001BD">
        <w:rPr>
          <w:rFonts w:ascii="Times New Roman" w:cs="Times New Roman" w:hAnsi="Times New Roman"/>
          <w:sz w:val="30"/>
          <w:szCs w:val="30"/>
        </w:rPr>
        <w:t xml:space="preserve">года, в котором проводится конкурс. </w:t>
      </w:r>
    </w:p>
    <w:p w:rsidP="00BB61CB" w:rsidR="00342AF6" w:rsidRDefault="00342AF6" w:rsidRPr="00B001BD">
      <w:pPr>
        <w:pStyle w:val="ConsPlusNormal"/>
        <w:numPr>
          <w:ilvl w:val="0"/>
          <w:numId w:val="3"/>
        </w:numPr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Организатор конкурса соответствующего района рассматрив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ет заявки на соответствие требованиям, предусмотренным пункт</w:t>
      </w:r>
      <w:r w:rsidR="00ED133A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м 16</w:t>
      </w:r>
      <w:r w:rsidR="00734CE6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настоящего Положения</w:t>
      </w:r>
      <w:r w:rsidR="00BB61CB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ED133A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срок</w:t>
      </w:r>
      <w:r w:rsidR="00ED133A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="00ED133A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установленные пунктом 25 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настоящего Положения.</w:t>
      </w:r>
    </w:p>
    <w:p w:rsidP="00BB61CB" w:rsidR="00342AF6" w:rsidRDefault="00342AF6" w:rsidRPr="00B001BD">
      <w:pPr>
        <w:pStyle w:val="ConsPlusNormal"/>
        <w:numPr>
          <w:ilvl w:val="0"/>
          <w:numId w:val="3"/>
        </w:numPr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Организатор конкурса соответствующего района отклоняет з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явку участника конкурса в ГИИС «Электронный бюджет» по следу</w:t>
      </w:r>
      <w:r w:rsidRPr="00B001BD">
        <w:rPr>
          <w:rFonts w:ascii="Times New Roman" w:cs="Times New Roman" w:hAnsi="Times New Roman"/>
          <w:sz w:val="30"/>
          <w:szCs w:val="30"/>
        </w:rPr>
        <w:t>ю</w:t>
      </w:r>
      <w:r w:rsidRPr="00B001BD">
        <w:rPr>
          <w:rFonts w:ascii="Times New Roman" w:cs="Times New Roman" w:hAnsi="Times New Roman"/>
          <w:sz w:val="30"/>
          <w:szCs w:val="30"/>
        </w:rPr>
        <w:t>щим основаниям:</w:t>
      </w:r>
    </w:p>
    <w:p w:rsidP="00BB61CB" w:rsidR="00342AF6" w:rsidRDefault="00342AF6" w:rsidRPr="00B001BD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lastRenderedPageBreak/>
        <w:t>1) если в текущем финансовом году в отношении участника ко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 xml:space="preserve">курса было принято решение о предоставлении гранта на </w:t>
      </w:r>
      <w:r w:rsidR="00900B7B" w:rsidRPr="00B001BD">
        <w:rPr>
          <w:rFonts w:ascii="Times New Roman" w:cs="Times New Roman" w:hAnsi="Times New Roman"/>
          <w:sz w:val="30"/>
          <w:szCs w:val="30"/>
        </w:rPr>
        <w:t>одну и ту же заявку</w:t>
      </w:r>
      <w:r w:rsidRPr="00B001BD">
        <w:rPr>
          <w:rFonts w:ascii="Times New Roman" w:cs="Times New Roman" w:hAnsi="Times New Roman"/>
          <w:sz w:val="30"/>
          <w:szCs w:val="30"/>
        </w:rPr>
        <w:t xml:space="preserve">; </w:t>
      </w:r>
    </w:p>
    <w:p w:rsidP="00BB61CB" w:rsidR="00342AF6" w:rsidRDefault="00342AF6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2) несоответстви</w:t>
      </w:r>
      <w:r w:rsidR="00BB61CB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 xml:space="preserve"> участника конкурса требованиям, установле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>ным пунктом 16 настоящего Положения;</w:t>
      </w:r>
    </w:p>
    <w:p w:rsidP="00BB61CB" w:rsidR="00342AF6" w:rsidRDefault="00342AF6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3) несоответствие представленной заявки требованиям, устано</w:t>
      </w:r>
      <w:r w:rsidRPr="00B001BD">
        <w:rPr>
          <w:rFonts w:ascii="Times New Roman" w:cs="Times New Roman" w:hAnsi="Times New Roman"/>
          <w:sz w:val="30"/>
          <w:szCs w:val="30"/>
        </w:rPr>
        <w:t>в</w:t>
      </w:r>
      <w:r w:rsidRPr="00B001BD">
        <w:rPr>
          <w:rFonts w:ascii="Times New Roman" w:cs="Times New Roman" w:hAnsi="Times New Roman"/>
          <w:sz w:val="30"/>
          <w:szCs w:val="30"/>
        </w:rPr>
        <w:t>ленным в объявлении о проведении конкурса, предусмотренным наст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ящим Положением;</w:t>
      </w:r>
    </w:p>
    <w:p w:rsidP="00BB61CB" w:rsidR="00342AF6" w:rsidRDefault="00342AF6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4) непредставление (представление не в полном объеме) докуме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>тов, указанных в объявлении о проведении конкурса, предусмотренных пунктом 18 настоящего Положения;</w:t>
      </w:r>
    </w:p>
    <w:p w:rsidP="00BB61CB" w:rsidR="00342AF6" w:rsidRDefault="00342AF6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5) недостоверность информации, содержащейся в документах, представленных участником конкурса в целях подтверждения соотве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 xml:space="preserve">ствия требованиям, установленным настоящим Положением;  </w:t>
      </w:r>
    </w:p>
    <w:p w:rsidP="00BB61CB" w:rsidR="00342AF6" w:rsidRDefault="00342AF6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6) подача участником конкурса заявки после даты  (или) времени, определенных для подачи заявок</w:t>
      </w:r>
      <w:r w:rsidR="005C4DF4" w:rsidRPr="00B001BD">
        <w:rPr>
          <w:rFonts w:ascii="Times New Roman" w:cs="Times New Roman" w:hAnsi="Times New Roman"/>
          <w:sz w:val="30"/>
          <w:szCs w:val="30"/>
        </w:rPr>
        <w:t>.</w:t>
      </w:r>
    </w:p>
    <w:p w:rsidP="00BB61CB" w:rsidR="00342AF6" w:rsidRDefault="00342AF6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Не может являться основанием для отклонения от участия в ко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курсе наличие в заявке и документах описок, опечаток, орфографич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ских ошибок.  </w:t>
      </w:r>
    </w:p>
    <w:p w:rsidP="00BB61CB" w:rsidR="00A44CF4" w:rsidRDefault="00A44CF4" w:rsidRPr="00B001BD">
      <w:pPr>
        <w:pStyle w:val="ConsPlusNormal"/>
        <w:numPr>
          <w:ilvl w:val="0"/>
          <w:numId w:val="3"/>
        </w:numPr>
        <w:spacing w:line="235" w:lineRule="auto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Протоколы рассмотрения заявок формируются на едином по</w:t>
      </w:r>
      <w:r w:rsidRPr="00B001BD">
        <w:rPr>
          <w:rFonts w:ascii="Times New Roman" w:cs="Times New Roman" w:hAnsi="Times New Roman"/>
          <w:sz w:val="30"/>
          <w:szCs w:val="30"/>
        </w:rPr>
        <w:t>р</w:t>
      </w:r>
      <w:r w:rsidRPr="00B001BD">
        <w:rPr>
          <w:rFonts w:ascii="Times New Roman" w:cs="Times New Roman" w:hAnsi="Times New Roman"/>
          <w:sz w:val="30"/>
          <w:szCs w:val="30"/>
        </w:rPr>
        <w:t>тале бюджетной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системы автоматически на основании результатов ра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смотрения заявок и подписыва</w:t>
      </w:r>
      <w:r w:rsidR="003B0252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тся усиленной квалифицированной электронной подписью </w:t>
      </w:r>
      <w:r w:rsidR="00ED133A" w:rsidRPr="00B001BD">
        <w:rPr>
          <w:rFonts w:ascii="Times New Roman" w:cs="Times New Roman" w:hAnsi="Times New Roman"/>
          <w:sz w:val="30"/>
          <w:szCs w:val="30"/>
        </w:rPr>
        <w:t xml:space="preserve">председателя комиссии 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в ГИИС «</w:t>
      </w:r>
      <w:r w:rsidRPr="00B001BD">
        <w:rPr>
          <w:rFonts w:ascii="Times New Roman" w:cs="Times New Roman" w:hAnsi="Times New Roman"/>
          <w:sz w:val="30"/>
          <w:szCs w:val="30"/>
        </w:rPr>
        <w:t>Электронный бюджет», а также размеща</w:t>
      </w:r>
      <w:r w:rsidR="00BB61CB">
        <w:rPr>
          <w:rFonts w:ascii="Times New Roman" w:cs="Times New Roman" w:hAnsi="Times New Roman"/>
          <w:sz w:val="30"/>
          <w:szCs w:val="30"/>
        </w:rPr>
        <w:t>ю</w:t>
      </w:r>
      <w:r w:rsidRPr="00B001BD">
        <w:rPr>
          <w:rFonts w:ascii="Times New Roman" w:cs="Times New Roman" w:hAnsi="Times New Roman"/>
          <w:sz w:val="30"/>
          <w:szCs w:val="30"/>
        </w:rPr>
        <w:t xml:space="preserve">тся на едином портале бюджетной системы не позднее 1 рабочего дня, следующего за днем </w:t>
      </w:r>
      <w:r w:rsidR="00BB61CB">
        <w:rPr>
          <w:rFonts w:ascii="Times New Roman" w:cs="Times New Roman" w:hAnsi="Times New Roman"/>
          <w:sz w:val="30"/>
          <w:szCs w:val="30"/>
        </w:rPr>
        <w:t>их</w:t>
      </w:r>
      <w:r w:rsidRPr="00B001BD">
        <w:rPr>
          <w:rFonts w:ascii="Times New Roman" w:cs="Times New Roman" w:hAnsi="Times New Roman"/>
          <w:sz w:val="30"/>
          <w:szCs w:val="30"/>
        </w:rPr>
        <w:t xml:space="preserve"> подписания.</w:t>
      </w:r>
    </w:p>
    <w:p w:rsidP="00BB61CB" w:rsidR="00B001BD" w:rsidRDefault="00ED133A">
      <w:pPr>
        <w:pStyle w:val="ConsPlusNormal"/>
        <w:numPr>
          <w:ilvl w:val="0"/>
          <w:numId w:val="3"/>
        </w:numPr>
        <w:spacing w:line="235" w:lineRule="auto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Критерии о</w:t>
      </w:r>
      <w:r w:rsidR="00F61E65" w:rsidRPr="00B001BD">
        <w:rPr>
          <w:rFonts w:ascii="Times New Roman" w:cs="Times New Roman" w:hAnsi="Times New Roman"/>
          <w:sz w:val="30"/>
          <w:szCs w:val="30"/>
        </w:rPr>
        <w:t>ценк</w:t>
      </w:r>
      <w:r w:rsidRPr="00B001BD">
        <w:rPr>
          <w:rFonts w:ascii="Times New Roman" w:cs="Times New Roman" w:hAnsi="Times New Roman"/>
          <w:sz w:val="30"/>
          <w:szCs w:val="30"/>
        </w:rPr>
        <w:t>и:</w:t>
      </w:r>
    </w:p>
    <w:p w:rsidP="00BB61CB" w:rsidR="005848EA" w:rsidRDefault="005441F4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В номинации «</w:t>
      </w:r>
      <w:r w:rsidR="004E50EE" w:rsidRPr="00B001BD">
        <w:rPr>
          <w:rFonts w:ascii="Times New Roman" w:cs="Times New Roman" w:hAnsi="Times New Roman"/>
          <w:sz w:val="30"/>
          <w:szCs w:val="30"/>
        </w:rPr>
        <w:t>Лучший Красноярский двор жилого многокварти</w:t>
      </w:r>
      <w:r w:rsidR="004E50EE" w:rsidRPr="00B001BD">
        <w:rPr>
          <w:rFonts w:ascii="Times New Roman" w:cs="Times New Roman" w:hAnsi="Times New Roman"/>
          <w:sz w:val="30"/>
          <w:szCs w:val="30"/>
        </w:rPr>
        <w:t>р</w:t>
      </w:r>
      <w:r w:rsidR="004E50EE" w:rsidRPr="00B001BD">
        <w:rPr>
          <w:rFonts w:ascii="Times New Roman" w:cs="Times New Roman" w:hAnsi="Times New Roman"/>
          <w:sz w:val="30"/>
          <w:szCs w:val="30"/>
        </w:rPr>
        <w:t>ного дома (год постройки до 1990 г.)»</w:t>
      </w:r>
      <w:r w:rsidR="005848EA" w:rsidRPr="00B001BD">
        <w:rPr>
          <w:rFonts w:ascii="Times New Roman" w:cs="Times New Roman" w:hAnsi="Times New Roman"/>
          <w:sz w:val="30"/>
          <w:szCs w:val="30"/>
        </w:rPr>
        <w:t>: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наличие объектов во дворе, малых архитектурных форм (скамеек, урн, беседок, вазонов и др.), детской игровой площадки, спортивной площадки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содержание малых архитектурных форм (скамеек, урн, беседок, вазонов и др.), детской игровой площадки, спортивной площадки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наличие зеленых насаждений во дворе (зеленые насаждения, дер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вья и кустарники, клумбы, цветочные культуры)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содержание зеленых насаждений во дворе (необходимая обрезка зеленых насаждений, своевременный покос травы, полив зеленых насаждений, отсутствие сухостойных насаждений, порубочных оста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>ков, отсутствие опавшей листвы, сорной растительности, наличие п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стоянного ухода за насаждениями во дворе, сформированных крон д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ревьев, кустарников)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наличие контейнерных площадок, технически исправных устройств наружного освещения территории, пешеходной, транспор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lastRenderedPageBreak/>
        <w:t>ной зоны, проездов, асфальтобетонных (плиточных, брусчатых) покр</w:t>
      </w:r>
      <w:r w:rsidRPr="00B001BD">
        <w:rPr>
          <w:rFonts w:ascii="Times New Roman" w:cs="Times New Roman" w:hAnsi="Times New Roman"/>
          <w:sz w:val="30"/>
          <w:szCs w:val="30"/>
        </w:rPr>
        <w:t>ы</w:t>
      </w:r>
      <w:r w:rsidRPr="00B001BD">
        <w:rPr>
          <w:rFonts w:ascii="Times New Roman" w:cs="Times New Roman" w:hAnsi="Times New Roman"/>
          <w:sz w:val="30"/>
          <w:szCs w:val="30"/>
        </w:rPr>
        <w:t>тий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B001BD" w:rsidR="004E50EE" w:rsidRDefault="004E50EE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содержание территории (организация вывоза мусора, твердых б</w:t>
      </w:r>
      <w:r w:rsidRPr="00B001BD">
        <w:rPr>
          <w:rFonts w:ascii="Times New Roman" w:cs="Times New Roman" w:hAnsi="Times New Roman"/>
          <w:sz w:val="30"/>
          <w:szCs w:val="30"/>
        </w:rPr>
        <w:t>ы</w:t>
      </w:r>
      <w:r w:rsidRPr="00B001BD">
        <w:rPr>
          <w:rFonts w:ascii="Times New Roman" w:cs="Times New Roman" w:hAnsi="Times New Roman"/>
          <w:sz w:val="30"/>
          <w:szCs w:val="30"/>
        </w:rPr>
        <w:t>товых отходов, состояние контейнерных площадок, отсутствие на те</w:t>
      </w:r>
      <w:r w:rsidRPr="00B001BD">
        <w:rPr>
          <w:rFonts w:ascii="Times New Roman" w:cs="Times New Roman" w:hAnsi="Times New Roman"/>
          <w:sz w:val="30"/>
          <w:szCs w:val="30"/>
        </w:rPr>
        <w:t>р</w:t>
      </w:r>
      <w:r w:rsidRPr="00B001BD">
        <w:rPr>
          <w:rFonts w:ascii="Times New Roman" w:cs="Times New Roman" w:hAnsi="Times New Roman"/>
          <w:sz w:val="30"/>
          <w:szCs w:val="30"/>
        </w:rPr>
        <w:t>ритории строительных материалов, неисправного (брошенного) авт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транспорта, бытового мусора, состояние пешеходной, транспортной з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ны, проездов и других асфальтобетонных (плиточных, брусчатых) п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крытий)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B001BD" w:rsidR="004E50EE" w:rsidRDefault="004E50EE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наличие оригинальных конструкций (козырьков, подсветки, сл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вов, пандусов, водоотводов, лепнины, автоматических ворот, огражд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ний территории и др.)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B001BD" w:rsidR="004E50EE" w:rsidRDefault="004E50EE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эстетический вид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фасадов домов (отсутствие видимых поврежд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ний фасада, окрашенные фасады, наличие номерных знаков и табличек с названиями улиц на домах, отсутствие граффити, несанкционирова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>ных рекламных объявлений на фасадах, наличие информационных стендов с объявлениями)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001BD" w:rsidR="004E50EE" w:rsidRDefault="004E50EE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наличие организованных мест для выгула животных</w:t>
      </w:r>
      <w:r w:rsidR="005848EA" w:rsidRPr="00B001BD">
        <w:rPr>
          <w:rFonts w:ascii="Times New Roman" w:cs="Times New Roman" w:hAnsi="Times New Roman"/>
          <w:sz w:val="30"/>
          <w:szCs w:val="30"/>
        </w:rPr>
        <w:t>.</w:t>
      </w:r>
    </w:p>
    <w:p w:rsidP="00B001BD" w:rsidR="005848EA" w:rsidRDefault="005848EA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В номинации </w:t>
      </w:r>
      <w:r w:rsidR="004E50EE" w:rsidRPr="00B001BD">
        <w:rPr>
          <w:rFonts w:ascii="Times New Roman" w:cs="Times New Roman" w:hAnsi="Times New Roman"/>
          <w:sz w:val="30"/>
          <w:szCs w:val="30"/>
        </w:rPr>
        <w:t xml:space="preserve">«Лучший </w:t>
      </w:r>
      <w:r w:rsidR="00BB61CB">
        <w:rPr>
          <w:rFonts w:ascii="Times New Roman" w:cs="Times New Roman" w:hAnsi="Times New Roman"/>
          <w:sz w:val="30"/>
          <w:szCs w:val="30"/>
        </w:rPr>
        <w:t>К</w:t>
      </w:r>
      <w:r w:rsidR="004E50EE" w:rsidRPr="00B001BD">
        <w:rPr>
          <w:rFonts w:ascii="Times New Roman" w:cs="Times New Roman" w:hAnsi="Times New Roman"/>
          <w:sz w:val="30"/>
          <w:szCs w:val="30"/>
        </w:rPr>
        <w:t>расноярский двор жилого многокварти</w:t>
      </w:r>
      <w:r w:rsidR="004E50EE" w:rsidRPr="00B001BD">
        <w:rPr>
          <w:rFonts w:ascii="Times New Roman" w:cs="Times New Roman" w:hAnsi="Times New Roman"/>
          <w:sz w:val="30"/>
          <w:szCs w:val="30"/>
        </w:rPr>
        <w:t>р</w:t>
      </w:r>
      <w:r w:rsidR="004E50EE" w:rsidRPr="00B001BD">
        <w:rPr>
          <w:rFonts w:ascii="Times New Roman" w:cs="Times New Roman" w:hAnsi="Times New Roman"/>
          <w:sz w:val="30"/>
          <w:szCs w:val="30"/>
        </w:rPr>
        <w:t>ного дома (год постройки с 1990 г.)»</w:t>
      </w:r>
      <w:r w:rsidRPr="00B001BD">
        <w:rPr>
          <w:rFonts w:ascii="Times New Roman" w:cs="Times New Roman" w:hAnsi="Times New Roman"/>
          <w:sz w:val="30"/>
          <w:szCs w:val="30"/>
        </w:rPr>
        <w:t>:</w:t>
      </w:r>
    </w:p>
    <w:p w:rsidP="00B001BD" w:rsidR="004E50EE" w:rsidRDefault="004E50EE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наличие объектов во дворе, малых архитектурных форм (скамеек, урн, беседок, вазонов и др.), детской игровой площадки, спортивной площадки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001BD" w:rsidR="004E50EE" w:rsidRDefault="004E50EE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содержание малых архитектурных форм (скамеек, урн, беседок, вазонов и др.), детской игровой площадки, спортивной площадки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001BD" w:rsidR="004E50EE" w:rsidRDefault="004E50EE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наличие зеленых насаждений во дворе (зеленые насаждения, дер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вья и кустарники, клумбы, цветочные культуры)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001BD" w:rsidR="004E50EE" w:rsidRDefault="004E50EE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содержание зеленых насаждений во дворе (необходимая обрезка зеленых насаждений, своевременный покос травы, полив зеленых насаждений, отсутствие сухостойных насаждений, порубочных оста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>ков, отсутствие опавшей листвы, сорной растительности, наличие п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стоянного ухода за насаждениями во дворе, сформированных крон д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ревьев, кустарников)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001BD" w:rsidR="004E50EE" w:rsidRDefault="004E50EE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наличие контейнерных площадок, технически исправных устройств наружного освещения территории, пешеходной, транспор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>ной зоны, проездов, асфальтобетонных (плиточных, брусчатых) покр</w:t>
      </w:r>
      <w:r w:rsidRPr="00B001BD">
        <w:rPr>
          <w:rFonts w:ascii="Times New Roman" w:cs="Times New Roman" w:hAnsi="Times New Roman"/>
          <w:sz w:val="30"/>
          <w:szCs w:val="30"/>
        </w:rPr>
        <w:t>ы</w:t>
      </w:r>
      <w:r w:rsidRPr="00B001BD">
        <w:rPr>
          <w:rFonts w:ascii="Times New Roman" w:cs="Times New Roman" w:hAnsi="Times New Roman"/>
          <w:sz w:val="30"/>
          <w:szCs w:val="30"/>
        </w:rPr>
        <w:t>тий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B001BD" w:rsidR="004E50EE" w:rsidRDefault="004E50EE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содержание территории (организация вывоза мусора, твердых б</w:t>
      </w:r>
      <w:r w:rsidRPr="00B001BD">
        <w:rPr>
          <w:rFonts w:ascii="Times New Roman" w:cs="Times New Roman" w:hAnsi="Times New Roman"/>
          <w:sz w:val="30"/>
          <w:szCs w:val="30"/>
        </w:rPr>
        <w:t>ы</w:t>
      </w:r>
      <w:r w:rsidRPr="00B001BD">
        <w:rPr>
          <w:rFonts w:ascii="Times New Roman" w:cs="Times New Roman" w:hAnsi="Times New Roman"/>
          <w:sz w:val="30"/>
          <w:szCs w:val="30"/>
        </w:rPr>
        <w:t>товых отходов, состояние контейнерных площадок, отсутствие на те</w:t>
      </w:r>
      <w:r w:rsidRPr="00B001BD">
        <w:rPr>
          <w:rFonts w:ascii="Times New Roman" w:cs="Times New Roman" w:hAnsi="Times New Roman"/>
          <w:sz w:val="30"/>
          <w:szCs w:val="30"/>
        </w:rPr>
        <w:t>р</w:t>
      </w:r>
      <w:r w:rsidRPr="00B001BD">
        <w:rPr>
          <w:rFonts w:ascii="Times New Roman" w:cs="Times New Roman" w:hAnsi="Times New Roman"/>
          <w:sz w:val="30"/>
          <w:szCs w:val="30"/>
        </w:rPr>
        <w:t>ритории строительных материалов, неисправного (брошенного) авт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транспорта, бытового мусора, состояние пешеходной, транспортной з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ны, проездов и других асфальтобетонных (плиточных, брусчатых) п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крытий)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lastRenderedPageBreak/>
        <w:t>наличие оригинальных конструкций (козырьков, подсветки, сл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вов, пандусов, водоотводов, лепнины, автоматических ворот, огражд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ний территории и др.)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эстетический вид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фасадов домов (отсутствие видимых поврежд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ний фасада, окрашенные фасады, наличие номерных знаков и табличек с названиями улиц на домах, отсутствие граффити, несанкционирова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>ных рекламных объявлений на фасадах, наличие информационных стендов с объявлениями)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наличие организованных мест для выгула животных</w:t>
      </w:r>
      <w:r w:rsidR="005848EA" w:rsidRPr="00B001BD">
        <w:rPr>
          <w:rFonts w:ascii="Times New Roman" w:cs="Times New Roman" w:hAnsi="Times New Roman"/>
          <w:sz w:val="30"/>
          <w:szCs w:val="30"/>
        </w:rPr>
        <w:t>.</w:t>
      </w:r>
    </w:p>
    <w:p w:rsidP="00BB61CB" w:rsidR="005848EA" w:rsidRDefault="005848EA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В номинации </w:t>
      </w:r>
      <w:r w:rsidR="004E50EE" w:rsidRPr="00B001BD">
        <w:rPr>
          <w:rFonts w:ascii="Times New Roman" w:cs="Times New Roman" w:hAnsi="Times New Roman"/>
          <w:sz w:val="30"/>
          <w:szCs w:val="30"/>
        </w:rPr>
        <w:t>«Лучший двор жилого многоквартирного дома, бл</w:t>
      </w:r>
      <w:r w:rsidR="004E50EE" w:rsidRPr="00B001BD">
        <w:rPr>
          <w:rFonts w:ascii="Times New Roman" w:cs="Times New Roman" w:hAnsi="Times New Roman"/>
          <w:sz w:val="30"/>
          <w:szCs w:val="30"/>
        </w:rPr>
        <w:t>а</w:t>
      </w:r>
      <w:r w:rsidR="004E50EE" w:rsidRPr="00B001BD">
        <w:rPr>
          <w:rFonts w:ascii="Times New Roman" w:cs="Times New Roman" w:hAnsi="Times New Roman"/>
          <w:sz w:val="30"/>
          <w:szCs w:val="30"/>
        </w:rPr>
        <w:t>гоустроенный с активным участием жителей» (оценивается степень участия жителей)</w:t>
      </w:r>
      <w:r w:rsidRPr="00B001BD">
        <w:rPr>
          <w:rFonts w:ascii="Times New Roman" w:cs="Times New Roman" w:hAnsi="Times New Roman"/>
          <w:sz w:val="30"/>
          <w:szCs w:val="30"/>
        </w:rPr>
        <w:t>: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участие жителей в проведении мероприятий по благоустройству (высадка деревьев, кустарников, наличие постоянного контроля и ли</w:t>
      </w:r>
      <w:r w:rsidRPr="00B001BD">
        <w:rPr>
          <w:rFonts w:ascii="Times New Roman" w:cs="Times New Roman" w:hAnsi="Times New Roman"/>
          <w:sz w:val="30"/>
          <w:szCs w:val="30"/>
        </w:rPr>
        <w:t>к</w:t>
      </w:r>
      <w:r w:rsidRPr="00B001BD">
        <w:rPr>
          <w:rFonts w:ascii="Times New Roman" w:cs="Times New Roman" w:hAnsi="Times New Roman"/>
          <w:sz w:val="30"/>
          <w:szCs w:val="30"/>
        </w:rPr>
        <w:t>видации граффити, несанкционированных рекламных объявлений на фасадах), устройству беседок, скамеек, урн, вазонов, проявление иниц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ативы жителей в эстетическом оформлении объектов во дворе: об</w:t>
      </w:r>
      <w:r w:rsidRPr="00B001BD">
        <w:rPr>
          <w:rFonts w:ascii="Times New Roman" w:cs="Times New Roman" w:hAnsi="Times New Roman"/>
          <w:sz w:val="30"/>
          <w:szCs w:val="30"/>
        </w:rPr>
        <w:t>у</w:t>
      </w:r>
      <w:r w:rsidRPr="00B001BD">
        <w:rPr>
          <w:rFonts w:ascii="Times New Roman" w:cs="Times New Roman" w:hAnsi="Times New Roman"/>
          <w:sz w:val="30"/>
          <w:szCs w:val="30"/>
        </w:rPr>
        <w:t>стройство детских, спортивных площадок, участие в чистке фасадов и ограждении территории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проявление инициативы жителей в озеленении территории (созд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нии объектов ландшафтного дизайна, цветочного оформления, элеме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>тов благоустройства на дворовой территории и др.)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организация и проведение субботника жителями (уборка террит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рии от мусора и листвы)</w:t>
      </w:r>
      <w:r w:rsidR="005848EA" w:rsidRPr="00B001BD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BB61CB" w:rsidR="005848EA" w:rsidRDefault="005848EA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В номинации </w:t>
      </w:r>
      <w:r w:rsidR="004E50EE" w:rsidRPr="00B001BD">
        <w:rPr>
          <w:rFonts w:ascii="Times New Roman" w:cs="Times New Roman" w:hAnsi="Times New Roman"/>
          <w:sz w:val="30"/>
          <w:szCs w:val="30"/>
        </w:rPr>
        <w:t>«Самая благоустроенная территория предприятия и офиса»</w:t>
      </w:r>
      <w:r w:rsidRPr="00B001BD">
        <w:rPr>
          <w:rFonts w:ascii="Times New Roman" w:cs="Times New Roman" w:hAnsi="Times New Roman"/>
          <w:sz w:val="30"/>
          <w:szCs w:val="30"/>
        </w:rPr>
        <w:t>: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проявление творческой инициативы персонала предприятия или офиса в эстетическом оформлении территории (декоративных скуль</w:t>
      </w:r>
      <w:r w:rsidRPr="00B001BD">
        <w:rPr>
          <w:rFonts w:ascii="Times New Roman" w:cs="Times New Roman" w:hAnsi="Times New Roman"/>
          <w:sz w:val="30"/>
          <w:szCs w:val="30"/>
        </w:rPr>
        <w:t>п</w:t>
      </w:r>
      <w:r w:rsidRPr="00B001BD">
        <w:rPr>
          <w:rFonts w:ascii="Times New Roman" w:cs="Times New Roman" w:hAnsi="Times New Roman"/>
          <w:sz w:val="30"/>
          <w:szCs w:val="30"/>
        </w:rPr>
        <w:t>тур, фонтана, ландшафтного дизайна)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содержание территории в чистоте и порядке (организация вывоза мусора, твердых бытовых отходов, состояние контейнерных площадок, отсутствие на территории строительных материалов, неисправного (брошенного) автотранспорта, бытового мусора)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внешний вид всех элементов фасадов зданий (отсутствие видимых повреждений, техническое состояние наружных и конструктивных эл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ментов здания, наличие указателей улиц и номерных знаков здания, подсветки здания)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наличие и содержание мест отдыха на территории (наличие бес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док, скамеек, урн, вазонов; наличие технически исправных устройств наружного освещения территории и др.)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наличие и сохранность зеленых насаждений (деревья, кустарники, клумбы, цветники, газоны, фигуры вертикального озеленения), их с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 xml:space="preserve">держание (необходимая обрезка зеленых насаждений, своевременный </w:t>
      </w:r>
      <w:r w:rsidRPr="00B001BD">
        <w:rPr>
          <w:rFonts w:ascii="Times New Roman" w:cs="Times New Roman" w:hAnsi="Times New Roman"/>
          <w:sz w:val="30"/>
          <w:szCs w:val="30"/>
        </w:rPr>
        <w:lastRenderedPageBreak/>
        <w:t>покос травы, полив зеленых насаждений, отсутствие сухостойных насаждений, порубочных остатков, опавшей листвы, сорной растител</w:t>
      </w:r>
      <w:r w:rsidRPr="00B001BD">
        <w:rPr>
          <w:rFonts w:ascii="Times New Roman" w:cs="Times New Roman" w:hAnsi="Times New Roman"/>
          <w:sz w:val="30"/>
          <w:szCs w:val="30"/>
        </w:rPr>
        <w:t>ь</w:t>
      </w:r>
      <w:r w:rsidRPr="00B001BD">
        <w:rPr>
          <w:rFonts w:ascii="Times New Roman" w:cs="Times New Roman" w:hAnsi="Times New Roman"/>
          <w:sz w:val="30"/>
          <w:szCs w:val="30"/>
        </w:rPr>
        <w:t>ности, наличие деревьев и кустарников, имеющих декоративный вид, наличие ограждений газонов, отсутствие видимых повреждений на них)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наличие и содержание подъездных автодорог, парковочной пл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щадки, состояние дорожного и тротуарного покрытия, бордюрного ка</w:t>
      </w:r>
      <w:r w:rsidRPr="00B001BD">
        <w:rPr>
          <w:rFonts w:ascii="Times New Roman" w:cs="Times New Roman" w:hAnsi="Times New Roman"/>
          <w:sz w:val="30"/>
          <w:szCs w:val="30"/>
        </w:rPr>
        <w:t>м</w:t>
      </w:r>
      <w:r w:rsidRPr="00B001BD">
        <w:rPr>
          <w:rFonts w:ascii="Times New Roman" w:cs="Times New Roman" w:hAnsi="Times New Roman"/>
          <w:sz w:val="30"/>
          <w:szCs w:val="30"/>
        </w:rPr>
        <w:t>ня, наличие дорожной разметки, дорожных знаков на парковке</w:t>
      </w:r>
      <w:r w:rsidR="005848EA" w:rsidRPr="00B001BD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BB61CB" w:rsidR="005848EA" w:rsidRDefault="005848EA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В номинации </w:t>
      </w:r>
      <w:r w:rsidR="004E50EE" w:rsidRPr="00B001BD">
        <w:rPr>
          <w:rFonts w:ascii="Times New Roman" w:cs="Times New Roman" w:hAnsi="Times New Roman"/>
          <w:sz w:val="30"/>
          <w:szCs w:val="30"/>
        </w:rPr>
        <w:t>«Лучший фасад жилого многоквартирного дома» (год постройки до 1990 г.)</w:t>
      </w:r>
      <w:r w:rsidRPr="00B001BD">
        <w:rPr>
          <w:rFonts w:ascii="Times New Roman" w:cs="Times New Roman" w:hAnsi="Times New Roman"/>
          <w:sz w:val="30"/>
          <w:szCs w:val="30"/>
        </w:rPr>
        <w:t>: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внешний вид фасада дома (отсутствие видимых повреждений о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>делочного слоя)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эстетический вид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фасада дома (наличие номерных знаков и табл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чек с названиями улиц на домах, отсутствие граффити, пятен другого цвета, несанкционированных рекламных объявлений на фасадах, нал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чие информационных стендов с объявлениями)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оригинальное оформление фасада (наличие подсветки здания, оригинальных конструкций, козырьков, сливов, водоотводов)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наличие паспорта фасада</w:t>
      </w:r>
      <w:r w:rsidR="005848EA" w:rsidRPr="00B001BD">
        <w:rPr>
          <w:rFonts w:ascii="Times New Roman" w:cs="Times New Roman" w:hAnsi="Times New Roman"/>
          <w:sz w:val="30"/>
          <w:szCs w:val="30"/>
        </w:rPr>
        <w:t>.</w:t>
      </w:r>
    </w:p>
    <w:p w:rsidP="00BB61CB" w:rsidR="005848EA" w:rsidRDefault="005848EA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В номинации </w:t>
      </w:r>
      <w:r w:rsidR="004E50EE" w:rsidRPr="00B001BD">
        <w:rPr>
          <w:rFonts w:ascii="Times New Roman" w:cs="Times New Roman" w:hAnsi="Times New Roman"/>
          <w:sz w:val="30"/>
          <w:szCs w:val="30"/>
        </w:rPr>
        <w:t>«Лучший фасад жилого многоквартирного дома» (год постройки с 1990 г.)</w:t>
      </w:r>
      <w:r w:rsidRPr="00B001BD">
        <w:rPr>
          <w:rFonts w:ascii="Times New Roman" w:cs="Times New Roman" w:hAnsi="Times New Roman"/>
          <w:sz w:val="30"/>
          <w:szCs w:val="30"/>
        </w:rPr>
        <w:t>: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внешний вид фасада дома (отсутствие видимых повреждений о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>делочного слоя)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эстетический вид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фасада дома (наличие номерных знаков и табл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чек с названиями улиц на домах, отсутствие граффити, пятен другого цвета, несанкционированных рекламных объявлений на фасадах, нал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чие информационных стендов с объявлениями)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оригинальное оформление фасада (наличие подсветки здания, оригинальных конструкций, козырьков, сливов, водоотводов)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наличие паспорта фасада</w:t>
      </w:r>
      <w:r w:rsidR="005848EA" w:rsidRPr="00B001BD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BB61CB" w:rsidR="004E50EE" w:rsidRDefault="005848EA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В номинации </w:t>
      </w:r>
      <w:r w:rsidR="004E50EE" w:rsidRPr="00B001BD">
        <w:rPr>
          <w:rFonts w:ascii="Times New Roman" w:cs="Times New Roman" w:hAnsi="Times New Roman"/>
          <w:sz w:val="30"/>
          <w:szCs w:val="30"/>
        </w:rPr>
        <w:t>«Лучший фасад административного здания»</w:t>
      </w:r>
      <w:r w:rsidRPr="00B001BD">
        <w:rPr>
          <w:rFonts w:ascii="Times New Roman" w:cs="Times New Roman" w:hAnsi="Times New Roman"/>
          <w:sz w:val="30"/>
          <w:szCs w:val="30"/>
        </w:rPr>
        <w:t>:</w:t>
      </w:r>
      <w:r w:rsidR="004E50EE" w:rsidRPr="00B001BD">
        <w:rPr>
          <w:rFonts w:ascii="Times New Roman" w:cs="Times New Roman" w:hAnsi="Times New Roman"/>
          <w:sz w:val="30"/>
          <w:szCs w:val="30"/>
        </w:rPr>
        <w:tab/>
        <w:t>вне</w:t>
      </w:r>
      <w:r w:rsidR="004E50EE" w:rsidRPr="00B001BD">
        <w:rPr>
          <w:rFonts w:ascii="Times New Roman" w:cs="Times New Roman" w:hAnsi="Times New Roman"/>
          <w:sz w:val="30"/>
          <w:szCs w:val="30"/>
        </w:rPr>
        <w:t>ш</w:t>
      </w:r>
      <w:r w:rsidR="004E50EE" w:rsidRPr="00B001BD">
        <w:rPr>
          <w:rFonts w:ascii="Times New Roman" w:cs="Times New Roman" w:hAnsi="Times New Roman"/>
          <w:sz w:val="30"/>
          <w:szCs w:val="30"/>
        </w:rPr>
        <w:t>ний вид фасада здания (отсутствие видимых повреждений отделочного слоя)</w:t>
      </w:r>
      <w:r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эстетический вид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фасада (наличие номерных знаков и табличек с названиями улиц, отсутствие граффити, несанкционированных рекла</w:t>
      </w:r>
      <w:r w:rsidRPr="00B001BD">
        <w:rPr>
          <w:rFonts w:ascii="Times New Roman" w:cs="Times New Roman" w:hAnsi="Times New Roman"/>
          <w:sz w:val="30"/>
          <w:szCs w:val="30"/>
        </w:rPr>
        <w:t>м</w:t>
      </w:r>
      <w:r w:rsidRPr="00B001BD">
        <w:rPr>
          <w:rFonts w:ascii="Times New Roman" w:cs="Times New Roman" w:hAnsi="Times New Roman"/>
          <w:sz w:val="30"/>
          <w:szCs w:val="30"/>
        </w:rPr>
        <w:t>ных объявлений)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4E50EE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наличие паспорта фасада</w:t>
      </w:r>
      <w:r w:rsidR="005848EA" w:rsidRPr="00B001BD">
        <w:rPr>
          <w:rFonts w:ascii="Times New Roman" w:cs="Times New Roman" w:hAnsi="Times New Roman"/>
          <w:sz w:val="30"/>
          <w:szCs w:val="30"/>
        </w:rPr>
        <w:t>;</w:t>
      </w:r>
    </w:p>
    <w:p w:rsidP="00BB61CB" w:rsidR="00D00571" w:rsidRDefault="004E50EE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дизайнерское оформление фасада (наличие подсветки здания, наличие оригинальных конструкций, козырьков, сливов, водоотводов)</w:t>
      </w:r>
      <w:r w:rsidR="005848EA" w:rsidRPr="00B001BD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BB61CB" w:rsidR="00BB61CB" w:rsidRDefault="006228B7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В номинации «Лучшая зимняя т</w:t>
      </w:r>
      <w:r w:rsidR="00B001BD">
        <w:rPr>
          <w:rFonts w:ascii="Times New Roman" w:cs="Times New Roman" w:hAnsi="Times New Roman"/>
          <w:sz w:val="30"/>
          <w:szCs w:val="30"/>
        </w:rPr>
        <w:t>ерритория предприятия и офиса»:</w:t>
      </w:r>
    </w:p>
    <w:p w:rsidP="00BB61CB" w:rsidR="006228B7" w:rsidRDefault="006228B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зимняя уборка территории предприятия и офиса (расчистка от сн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 xml:space="preserve">га и льда, вывоз снега в места складирования, обработка дорожек </w:t>
      </w:r>
      <w:proofErr w:type="spellStart"/>
      <w:r w:rsidRPr="00B001BD">
        <w:rPr>
          <w:rFonts w:ascii="Times New Roman" w:cs="Times New Roman" w:hAnsi="Times New Roman"/>
          <w:sz w:val="30"/>
          <w:szCs w:val="30"/>
        </w:rPr>
        <w:t>пр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тивогололедными</w:t>
      </w:r>
      <w:proofErr w:type="spellEnd"/>
      <w:r w:rsidRPr="00B001BD">
        <w:rPr>
          <w:rFonts w:ascii="Times New Roman" w:cs="Times New Roman" w:hAnsi="Times New Roman"/>
          <w:sz w:val="30"/>
          <w:szCs w:val="30"/>
        </w:rPr>
        <w:t xml:space="preserve"> реагентами);</w:t>
      </w:r>
    </w:p>
    <w:p w:rsidP="00B001BD" w:rsidR="006228B7" w:rsidRDefault="006228B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lastRenderedPageBreak/>
        <w:t>наличие на территории скульптурных композиций из снега и льда, искусственных светящихся объектов;</w:t>
      </w:r>
    </w:p>
    <w:p w:rsidP="00B001BD" w:rsidR="006228B7" w:rsidRDefault="006228B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декоративное (праздничное) освещение фасада здания предпри</w:t>
      </w:r>
      <w:r w:rsidRPr="00B001BD">
        <w:rPr>
          <w:rFonts w:ascii="Times New Roman" w:cs="Times New Roman" w:hAnsi="Times New Roman"/>
          <w:sz w:val="30"/>
          <w:szCs w:val="30"/>
        </w:rPr>
        <w:t>я</w:t>
      </w:r>
      <w:r w:rsidRPr="00B001BD">
        <w:rPr>
          <w:rFonts w:ascii="Times New Roman" w:cs="Times New Roman" w:hAnsi="Times New Roman"/>
          <w:sz w:val="30"/>
          <w:szCs w:val="30"/>
        </w:rPr>
        <w:t>тия и офиса, элементов территории, оформление вывески предприятия и офиса, украшение фасада здания (стиль, художественная отделка, по</w:t>
      </w:r>
      <w:r w:rsidRPr="00B001BD">
        <w:rPr>
          <w:rFonts w:ascii="Times New Roman" w:cs="Times New Roman" w:hAnsi="Times New Roman"/>
          <w:sz w:val="30"/>
          <w:szCs w:val="30"/>
        </w:rPr>
        <w:t>д</w:t>
      </w:r>
      <w:r w:rsidRPr="00B001BD">
        <w:rPr>
          <w:rFonts w:ascii="Times New Roman" w:cs="Times New Roman" w:hAnsi="Times New Roman"/>
          <w:sz w:val="30"/>
          <w:szCs w:val="30"/>
        </w:rPr>
        <w:t>светка).</w:t>
      </w:r>
    </w:p>
    <w:p w:rsidP="00B001BD" w:rsidR="006228B7" w:rsidRDefault="006228B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В номинации «Лучший зимний двор жилого многоквартирного дома»:</w:t>
      </w:r>
    </w:p>
    <w:p w:rsidP="00B001BD" w:rsidR="006228B7" w:rsidRDefault="006228B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наличие оригинальных ледовых композиций во дворе, горок;</w:t>
      </w:r>
    </w:p>
    <w:p w:rsidP="00B001BD" w:rsidR="006228B7" w:rsidRDefault="006228B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очистка территории двора от снега и отсутствие складированных снежных масс на территории многоквартирного дома;</w:t>
      </w:r>
    </w:p>
    <w:p w:rsidP="00B001BD" w:rsidR="006228B7" w:rsidRDefault="006228B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оформление двора к празднованию Нового года, наличие елки;</w:t>
      </w:r>
    </w:p>
    <w:p w:rsidP="00B001BD" w:rsidR="006228B7" w:rsidRDefault="006228B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наличие технически исправных устройств наружного освещения территории (праздничной иллюминации);</w:t>
      </w:r>
    </w:p>
    <w:p w:rsidP="00B001BD" w:rsidR="006228B7" w:rsidRDefault="006228B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содержание территории в чистоте и порядке (организация вывоза мусора, твердых бытовых отходов, состояние контейнерных площадок, отсутствие на территории строительных материалов, неисправного (брошенного) а</w:t>
      </w:r>
      <w:r w:rsidR="00BB61CB">
        <w:rPr>
          <w:rFonts w:ascii="Times New Roman" w:cs="Times New Roman" w:hAnsi="Times New Roman"/>
          <w:sz w:val="30"/>
          <w:szCs w:val="30"/>
        </w:rPr>
        <w:t>втотранспорта, бытового мусора).</w:t>
      </w:r>
    </w:p>
    <w:p w:rsidP="00B001BD" w:rsidR="006228B7" w:rsidRDefault="006228B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В номинации «Лучшая зимняя витрина и прилегающая территория предприятия торговли и услуг»:</w:t>
      </w:r>
    </w:p>
    <w:p w:rsidP="00B001BD" w:rsidR="006228B7" w:rsidRDefault="006228B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наличие и качество тематического оформления витрины (испол</w:t>
      </w:r>
      <w:r w:rsidRPr="00B001BD">
        <w:rPr>
          <w:rFonts w:ascii="Times New Roman" w:cs="Times New Roman" w:hAnsi="Times New Roman"/>
          <w:sz w:val="30"/>
          <w:szCs w:val="30"/>
        </w:rPr>
        <w:t>ь</w:t>
      </w:r>
      <w:r w:rsidRPr="00B001BD">
        <w:rPr>
          <w:rFonts w:ascii="Times New Roman" w:cs="Times New Roman" w:hAnsi="Times New Roman"/>
          <w:sz w:val="30"/>
          <w:szCs w:val="30"/>
        </w:rPr>
        <w:t>зование всего объема пространства витрины, логика оформления, еди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>ство решения (при налич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>ии у у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>частника нескольких витрин в одном здании), комплексный подход к оформлению);</w:t>
      </w:r>
    </w:p>
    <w:p w:rsidP="00B001BD" w:rsidR="006228B7" w:rsidRDefault="006228B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общее художественное решение: гармоничное объемно-пространственное, композиционное, колористическое решение </w:t>
      </w:r>
      <w:r w:rsidR="00BB61CB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B001BD">
        <w:rPr>
          <w:rFonts w:ascii="Times New Roman" w:cs="Times New Roman" w:hAnsi="Times New Roman"/>
          <w:sz w:val="30"/>
          <w:szCs w:val="30"/>
        </w:rPr>
        <w:t>витрины;</w:t>
      </w:r>
    </w:p>
    <w:p w:rsidP="00B001BD" w:rsidR="0010594A" w:rsidRDefault="006228B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световое оформление композиции: </w:t>
      </w:r>
      <w:proofErr w:type="spellStart"/>
      <w:r w:rsidRPr="00B001BD">
        <w:rPr>
          <w:rFonts w:ascii="Times New Roman" w:cs="Times New Roman" w:hAnsi="Times New Roman"/>
          <w:sz w:val="30"/>
          <w:szCs w:val="30"/>
        </w:rPr>
        <w:t>взаимоувязанность</w:t>
      </w:r>
      <w:proofErr w:type="spellEnd"/>
      <w:r w:rsidRPr="00B001BD">
        <w:rPr>
          <w:rFonts w:ascii="Times New Roman" w:cs="Times New Roman" w:hAnsi="Times New Roman"/>
          <w:sz w:val="30"/>
          <w:szCs w:val="30"/>
        </w:rPr>
        <w:t xml:space="preserve"> общего х</w:t>
      </w:r>
      <w:r w:rsidRPr="00B001BD">
        <w:rPr>
          <w:rFonts w:ascii="Times New Roman" w:cs="Times New Roman" w:hAnsi="Times New Roman"/>
          <w:sz w:val="30"/>
          <w:szCs w:val="30"/>
        </w:rPr>
        <w:t>у</w:t>
      </w:r>
      <w:r w:rsidRPr="00B001BD">
        <w:rPr>
          <w:rFonts w:ascii="Times New Roman" w:cs="Times New Roman" w:hAnsi="Times New Roman"/>
          <w:sz w:val="30"/>
          <w:szCs w:val="30"/>
        </w:rPr>
        <w:t>дожественного и светового решения, влияние на общее восприятие зд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 xml:space="preserve">ния, участка городского пространства. </w:t>
      </w:r>
    </w:p>
    <w:p w:rsidP="00B001BD" w:rsidR="00556777" w:rsidRDefault="00556777" w:rsidRPr="00B001BD">
      <w:pPr>
        <w:pStyle w:val="ConsPlusNormal"/>
        <w:numPr>
          <w:ilvl w:val="0"/>
          <w:numId w:val="3"/>
        </w:numPr>
        <w:spacing w:line="235" w:lineRule="auto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 каждой заявке члены конкурсной комиссии </w:t>
      </w:r>
      <w:r w:rsidRPr="00B001BD">
        <w:rPr>
          <w:rFonts w:ascii="Times New Roman" w:cs="Times New Roman" w:hAnsi="Times New Roman"/>
          <w:sz w:val="30"/>
          <w:szCs w:val="30"/>
        </w:rPr>
        <w:t xml:space="preserve">путем объезда заявленных </w:t>
      </w:r>
      <w:r w:rsidR="00900B7B" w:rsidRPr="00B001BD">
        <w:rPr>
          <w:rFonts w:ascii="Times New Roman" w:cs="Times New Roman" w:hAnsi="Times New Roman"/>
          <w:sz w:val="30"/>
          <w:szCs w:val="30"/>
        </w:rPr>
        <w:t xml:space="preserve">участниками конкурса </w:t>
      </w:r>
      <w:r w:rsidRPr="00B001BD">
        <w:rPr>
          <w:rFonts w:ascii="Times New Roman" w:cs="Times New Roman" w:hAnsi="Times New Roman"/>
          <w:sz w:val="30"/>
          <w:szCs w:val="30"/>
        </w:rPr>
        <w:t xml:space="preserve">территорий 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в оценочном листе в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ы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ставляют баллы по </w:t>
      </w:r>
      <w:r w:rsidR="006228B7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критериям оценки, установленным 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соответствии </w:t>
      </w:r>
      <w:r w:rsidR="00BB61C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 </w:t>
      </w:r>
      <w:r w:rsidR="006228B7" w:rsidRPr="00B001BD">
        <w:rPr>
          <w:rFonts w:ascii="Times New Roman" w:cs="Times New Roman" w:hAnsi="Times New Roman"/>
          <w:sz w:val="30"/>
          <w:szCs w:val="30"/>
        </w:rPr>
        <w:t>пунктом 29</w:t>
      </w:r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711254" w:rsidRPr="00B001BD">
        <w:rPr>
          <w:rFonts w:ascii="Times New Roman" w:cs="Times New Roman" w:hAnsi="Times New Roman"/>
          <w:sz w:val="30"/>
          <w:szCs w:val="30"/>
        </w:rPr>
        <w:t>настоящего Положения</w:t>
      </w:r>
      <w:r w:rsidR="006228B7" w:rsidRPr="00B001BD">
        <w:rPr>
          <w:rFonts w:ascii="Times New Roman" w:cs="Times New Roman" w:hAnsi="Times New Roman"/>
          <w:sz w:val="30"/>
          <w:szCs w:val="30"/>
        </w:rPr>
        <w:t>.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</w:p>
    <w:p w:rsidP="00B001BD" w:rsidR="00B27574" w:rsidRDefault="00B27574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Оценочный лист формируется в соответствии с приложени</w:t>
      </w:r>
      <w:r w:rsidR="00BB61CB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r w:rsidR="00BB61CB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2,</w:t>
      </w:r>
      <w:r w:rsidR="00BB61C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3 настоящего Положения.</w:t>
      </w:r>
    </w:p>
    <w:p w:rsidP="00B001BD" w:rsidR="00E36946" w:rsidRDefault="00E36946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По результатам оценки на основании оценочных листов осущест</w:t>
      </w:r>
      <w:r w:rsidRPr="00B001BD">
        <w:rPr>
          <w:rFonts w:ascii="Times New Roman" w:cs="Times New Roman" w:hAnsi="Times New Roman"/>
          <w:sz w:val="30"/>
          <w:szCs w:val="30"/>
        </w:rPr>
        <w:t>в</w:t>
      </w:r>
      <w:r w:rsidRPr="00B001BD">
        <w:rPr>
          <w:rFonts w:ascii="Times New Roman" w:cs="Times New Roman" w:hAnsi="Times New Roman"/>
          <w:sz w:val="30"/>
          <w:szCs w:val="30"/>
        </w:rPr>
        <w:t>ляется ранжирование заявок по мере уменьшения полученных баллов по итогам оценки заявок и очередности поступления заявок в случае р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венства количества полученных баллов, по результатам которого зая</w:t>
      </w:r>
      <w:r w:rsidRPr="00B001BD">
        <w:rPr>
          <w:rFonts w:ascii="Times New Roman" w:cs="Times New Roman" w:hAnsi="Times New Roman"/>
          <w:sz w:val="30"/>
          <w:szCs w:val="30"/>
        </w:rPr>
        <w:t>в</w:t>
      </w:r>
      <w:r w:rsidRPr="00B001BD">
        <w:rPr>
          <w:rFonts w:ascii="Times New Roman" w:cs="Times New Roman" w:hAnsi="Times New Roman"/>
          <w:sz w:val="30"/>
          <w:szCs w:val="30"/>
        </w:rPr>
        <w:t xml:space="preserve">кам присваиваются порядковые номера. </w:t>
      </w:r>
    </w:p>
    <w:p w:rsidP="00B001BD" w:rsidR="00BB61CB" w:rsidRDefault="00BB61CB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B001BD" w:rsidR="00E36946" w:rsidRDefault="00E36946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lastRenderedPageBreak/>
        <w:t>При равенстве итоговых баллов, присвоенных двум и более зая</w:t>
      </w:r>
      <w:r w:rsidRPr="00B001BD">
        <w:rPr>
          <w:rFonts w:ascii="Times New Roman" w:cs="Times New Roman" w:hAnsi="Times New Roman"/>
          <w:sz w:val="30"/>
          <w:szCs w:val="30"/>
        </w:rPr>
        <w:t>в</w:t>
      </w:r>
      <w:r w:rsidRPr="00B001BD">
        <w:rPr>
          <w:rFonts w:ascii="Times New Roman" w:cs="Times New Roman" w:hAnsi="Times New Roman"/>
          <w:sz w:val="30"/>
          <w:szCs w:val="30"/>
        </w:rPr>
        <w:t>кам, наименьший порядковый номер в списке участников конкурса пр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сваивается заявке, представленной ранее по дате и времени.</w:t>
      </w:r>
    </w:p>
    <w:p w:rsidP="00B001BD" w:rsidR="00E97D26" w:rsidRDefault="00E97D26" w:rsidRPr="00B001BD">
      <w:pPr>
        <w:pStyle w:val="a8"/>
        <w:numPr>
          <w:ilvl w:val="0"/>
          <w:numId w:val="3"/>
        </w:num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Подведение итогов конкурса осуществляется </w:t>
      </w:r>
      <w:r w:rsidR="00E36946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омиссией </w:t>
      </w:r>
      <w:r w:rsidR="00BB61C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 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до </w:t>
      </w:r>
      <w:r w:rsidR="00B8610E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5 июля по номинациям летнего периода, до 15 </w:t>
      </w:r>
      <w:r w:rsidR="00E36946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декабря</w:t>
      </w:r>
      <w:r w:rsidR="00BB61C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–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 ном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нациям зимнего периода. Победителями конкурса признаются участн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ки конкурса, набравшие наибольшую сумму баллов по результатам ранжирования поступивших заявок, в количестве победителей конку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са.</w:t>
      </w:r>
    </w:p>
    <w:p w:rsidP="00B001BD" w:rsidR="00494FF7" w:rsidRDefault="00494FF7" w:rsidRPr="00B001BD">
      <w:pPr>
        <w:pStyle w:val="a8"/>
        <w:numPr>
          <w:ilvl w:val="0"/>
          <w:numId w:val="3"/>
        </w:num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Протоколы подведения итогов конкурса соответствующего района формиру</w:t>
      </w:r>
      <w:r w:rsidR="00912336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тся автоматически на едином </w:t>
      </w:r>
      <w:proofErr w:type="gramStart"/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портале</w:t>
      </w:r>
      <w:proofErr w:type="gramEnd"/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основании результатов определения победителей  конкурса конкурсной комиссией и подписываются усиленной квалифицированной электронной подп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сью председателя комиссии в ГИИС «Электронный бюджет».  </w:t>
      </w:r>
    </w:p>
    <w:p w:rsidP="00B001BD" w:rsidR="00494FF7" w:rsidRDefault="00494FF7" w:rsidRPr="00B001BD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Протокол подведения итогов конкурса включает следующие св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дения: </w:t>
      </w:r>
    </w:p>
    <w:p w:rsidP="00B001BD" w:rsidR="00494FF7" w:rsidRDefault="00494FF7" w:rsidRPr="00B001BD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дата, время и место проведения рассмотрения заявок;</w:t>
      </w:r>
    </w:p>
    <w:p w:rsidP="00B001BD" w:rsidR="00494FF7" w:rsidRDefault="00494FF7" w:rsidRPr="00B001BD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дата, время и место оценки заявок;</w:t>
      </w:r>
    </w:p>
    <w:p w:rsidP="00B001BD" w:rsidR="00494FF7" w:rsidRDefault="00494FF7" w:rsidRPr="00B001BD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информация об участниках конкурса, заявки которых были ра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смотрены;</w:t>
      </w:r>
    </w:p>
    <w:p w:rsidP="00B001BD" w:rsidR="00494FF7" w:rsidRDefault="00494FF7" w:rsidRPr="00B001BD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информация об участниках конкурса, заявки которых были откл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нены, с указанием причин их отклонения, в том числе положений об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ъ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явления о проведении конкурса, которым не соответствуют заявки;</w:t>
      </w:r>
    </w:p>
    <w:p w:rsidP="00B001BD" w:rsidR="00494FF7" w:rsidRDefault="00494FF7" w:rsidRPr="00B001BD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последовательность оценки заявок, присвоенные заявкам значения по каждому из предусмотренных критериев оценки, принятые на осн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вании результатов оценки заявок решени</w:t>
      </w:r>
      <w:r w:rsidR="00BB61CB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присвоении заявкам поря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ковых номеров;</w:t>
      </w:r>
    </w:p>
    <w:p w:rsidP="00B001BD" w:rsidR="00494FF7" w:rsidRDefault="00494FF7" w:rsidRPr="00B001BD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наименование получателей </w:t>
      </w:r>
      <w:r w:rsidR="00194266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грантов, с которым</w:t>
      </w:r>
      <w:r w:rsidR="00BB61CB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194266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заключается С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глашение</w:t>
      </w:r>
      <w:r w:rsidR="00BB61CB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размер</w:t>
      </w:r>
      <w:r w:rsidR="0021077B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ы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предоставляем</w:t>
      </w:r>
      <w:r w:rsidR="0021077B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ых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грант</w:t>
      </w:r>
      <w:r w:rsidR="0021077B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ов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B001BD" w:rsidR="00E97D26" w:rsidRDefault="00494FF7" w:rsidRPr="00B001BD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Протоколы подведения итогов </w:t>
      </w:r>
      <w:r w:rsidR="006228B7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размеща</w:t>
      </w:r>
      <w:r w:rsidR="00E24663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6228B7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тся главным распоряд</w:t>
      </w:r>
      <w:r w:rsidR="006228B7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6228B7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телем </w:t>
      </w:r>
      <w:r w:rsidR="00BB61C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бюджетных </w:t>
      </w:r>
      <w:r w:rsidR="006228B7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средств 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едином портале бюджетной системы и на Сайте не позднее 1 рабочего дня, следующего за днем его подписания.</w:t>
      </w:r>
    </w:p>
    <w:p w:rsidP="00B001BD" w:rsidR="00E97D26" w:rsidRDefault="00E97D26" w:rsidRPr="00B001BD">
      <w:pPr>
        <w:pStyle w:val="a8"/>
        <w:numPr>
          <w:ilvl w:val="0"/>
          <w:numId w:val="3"/>
        </w:numPr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Внесение изменений в протокол</w:t>
      </w:r>
      <w:r w:rsidR="0021077B" w:rsidRPr="00B001BD">
        <w:rPr>
          <w:rFonts w:ascii="Times New Roman" w:cs="Times New Roman" w:hAnsi="Times New Roman"/>
          <w:sz w:val="30"/>
          <w:szCs w:val="30"/>
        </w:rPr>
        <w:t>ы</w:t>
      </w:r>
      <w:r w:rsidRPr="00B001BD">
        <w:rPr>
          <w:rFonts w:ascii="Times New Roman" w:cs="Times New Roman" w:hAnsi="Times New Roman"/>
          <w:sz w:val="30"/>
          <w:szCs w:val="30"/>
        </w:rPr>
        <w:t xml:space="preserve"> рассмотрения заявок и пр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токол</w:t>
      </w:r>
      <w:r w:rsidR="0021077B" w:rsidRPr="00B001BD">
        <w:rPr>
          <w:rFonts w:ascii="Times New Roman" w:cs="Times New Roman" w:hAnsi="Times New Roman"/>
          <w:sz w:val="30"/>
          <w:szCs w:val="30"/>
        </w:rPr>
        <w:t>ы</w:t>
      </w:r>
      <w:r w:rsidRPr="00B001BD">
        <w:rPr>
          <w:rFonts w:ascii="Times New Roman" w:cs="Times New Roman" w:hAnsi="Times New Roman"/>
          <w:sz w:val="30"/>
          <w:szCs w:val="30"/>
        </w:rPr>
        <w:t xml:space="preserve"> подведения итогов конкурса осуществляется не позднее 10 к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 xml:space="preserve">лендарных дней со дня 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>подписания первых версий протокола рассмо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>рения заявок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и протокола подведения итогов конкурса путем формир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 xml:space="preserve">вания новых версий указанных протоколов </w:t>
      </w:r>
      <w:r w:rsidR="0021077B" w:rsidRPr="00B001BD">
        <w:rPr>
          <w:rFonts w:ascii="Times New Roman" w:cs="Times New Roman" w:hAnsi="Times New Roman"/>
          <w:sz w:val="30"/>
          <w:szCs w:val="30"/>
        </w:rPr>
        <w:t xml:space="preserve">в ГИИС «Электронный бюджет» </w:t>
      </w:r>
      <w:r w:rsidRPr="00B001BD">
        <w:rPr>
          <w:rFonts w:ascii="Times New Roman" w:cs="Times New Roman" w:hAnsi="Times New Roman"/>
          <w:sz w:val="30"/>
          <w:szCs w:val="30"/>
        </w:rPr>
        <w:t>с указанием причин внесения изменений.</w:t>
      </w:r>
    </w:p>
    <w:p w:rsidP="00B001BD" w:rsidR="00E24663" w:rsidRDefault="009D0960" w:rsidRPr="00A52260">
      <w:pPr>
        <w:pStyle w:val="a8"/>
        <w:numPr>
          <w:ilvl w:val="0"/>
          <w:numId w:val="3"/>
        </w:numPr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 итогам конкурса </w:t>
      </w:r>
      <w:r w:rsidR="0021077B"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организаторами конкурса в каждом районе города 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принима</w:t>
      </w:r>
      <w:r w:rsidR="00B27574"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тся распоряжени</w:t>
      </w:r>
      <w:r w:rsidR="00B27574"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я об итогах предварительного райо</w:t>
      </w:r>
      <w:r w:rsidR="00B27574"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B27574"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ного этапа конкурса 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 указанием победителей </w:t>
      </w:r>
      <w:r w:rsidR="00E24663"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 размеров 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грантов поб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дител</w:t>
      </w:r>
      <w:r w:rsidR="00A52260"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ей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: по номинациям летнего периода </w:t>
      </w:r>
      <w:r w:rsidR="00B001BD"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не позднее </w:t>
      </w:r>
      <w:r w:rsidR="00E36946"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25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E36946"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июля</w:t>
      </w:r>
      <w:r w:rsidR="00104547"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 н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 xml:space="preserve">минациям зимнего периода </w:t>
      </w:r>
      <w:r w:rsidR="00B001BD"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не позднее 2</w:t>
      </w:r>
      <w:r w:rsidR="00E36946"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E36946"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декабря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года</w:t>
      </w:r>
      <w:r w:rsidR="00104547"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>, в котором проводится конкурс</w:t>
      </w:r>
      <w:r w:rsidR="00A52260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A5226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A52260">
        <w:rPr>
          <w:rFonts w:ascii="Times New Roman" w:cs="Times New Roman" w:hAnsi="Times New Roman"/>
          <w:sz w:val="30"/>
          <w:szCs w:val="30"/>
        </w:rPr>
        <w:t xml:space="preserve">и размещается </w:t>
      </w:r>
      <w:r w:rsidR="0021077B" w:rsidRPr="00A52260">
        <w:rPr>
          <w:rFonts w:ascii="Times New Roman" w:cs="Times New Roman" w:hAnsi="Times New Roman"/>
          <w:sz w:val="30"/>
          <w:szCs w:val="30"/>
        </w:rPr>
        <w:t>на едином портале и Сайте</w:t>
      </w:r>
      <w:r w:rsidR="005C4E7C" w:rsidRPr="00A52260">
        <w:rPr>
          <w:rFonts w:ascii="Times New Roman" w:cs="Times New Roman" w:hAnsi="Times New Roman"/>
          <w:sz w:val="30"/>
          <w:szCs w:val="30"/>
        </w:rPr>
        <w:t>.</w:t>
      </w:r>
      <w:r w:rsidR="00E24663" w:rsidRPr="00A52260">
        <w:rPr>
          <w:rFonts w:ascii="Times New Roman" w:cs="Times New Roman" w:hAnsi="Times New Roman"/>
          <w:sz w:val="30"/>
          <w:szCs w:val="30"/>
        </w:rPr>
        <w:t xml:space="preserve"> </w:t>
      </w:r>
      <w:proofErr w:type="gramEnd"/>
    </w:p>
    <w:p w:rsidP="00B001BD" w:rsidR="00734CE6" w:rsidRDefault="009D0960" w:rsidRPr="00B001BD">
      <w:pPr>
        <w:pStyle w:val="a8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Администрация </w:t>
      </w:r>
      <w:r w:rsidR="00EC2DD5" w:rsidRPr="00B001BD">
        <w:rPr>
          <w:rFonts w:ascii="Times New Roman" w:cs="Times New Roman" w:hAnsi="Times New Roman"/>
          <w:sz w:val="30"/>
          <w:szCs w:val="30"/>
        </w:rPr>
        <w:t xml:space="preserve">соответствующего </w:t>
      </w:r>
      <w:r w:rsidRPr="00B001BD">
        <w:rPr>
          <w:rFonts w:ascii="Times New Roman" w:cs="Times New Roman" w:hAnsi="Times New Roman"/>
          <w:sz w:val="30"/>
          <w:szCs w:val="30"/>
        </w:rPr>
        <w:t>района в городе проводит то</w:t>
      </w:r>
      <w:r w:rsidRPr="00B001BD">
        <w:rPr>
          <w:rFonts w:ascii="Times New Roman" w:cs="Times New Roman" w:hAnsi="Times New Roman"/>
          <w:sz w:val="30"/>
          <w:szCs w:val="30"/>
        </w:rPr>
        <w:t>р</w:t>
      </w:r>
      <w:r w:rsidRPr="00B001BD">
        <w:rPr>
          <w:rFonts w:ascii="Times New Roman" w:cs="Times New Roman" w:hAnsi="Times New Roman"/>
          <w:sz w:val="30"/>
          <w:szCs w:val="30"/>
        </w:rPr>
        <w:t>жественную церемонию по награждению победителей конкурса. Торж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 xml:space="preserve">ственная церемония награждения проходит с участием руководителя администрации района в городе. </w:t>
      </w:r>
    </w:p>
    <w:p w:rsidP="00B001BD" w:rsidR="00EC2DD5" w:rsidRDefault="009D0960" w:rsidRPr="00B001BD">
      <w:pPr>
        <w:pStyle w:val="a8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Не позднее </w:t>
      </w:r>
      <w:r w:rsidR="00EC2DD5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рабоч</w:t>
      </w:r>
      <w:r w:rsidR="00EC2DD5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их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</w:t>
      </w:r>
      <w:r w:rsidR="00EC2DD5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ней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, следующ</w:t>
      </w:r>
      <w:r w:rsidR="0021077B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их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 днем принятия расп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ряжени</w:t>
      </w:r>
      <w:r w:rsidR="0060134A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й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руководителей администраци</w:t>
      </w:r>
      <w:r w:rsidR="00EC2DD5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й</w:t>
      </w:r>
      <w:r w:rsid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район</w:t>
      </w:r>
      <w:r w:rsidR="00EC2DD5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ов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городе о подведении итогов конкурса</w:t>
      </w:r>
      <w:r w:rsidR="0060134A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предоставлении грантов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, организатор</w:t>
      </w:r>
      <w:r w:rsidR="0060134A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ы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конкурса </w:t>
      </w:r>
      <w:r w:rsidR="0060134A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направляют письмом на адрес электронной почты 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победител</w:t>
      </w:r>
      <w:r w:rsidR="0060134A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ей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конку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са</w:t>
      </w:r>
      <w:r w:rsidR="0060134A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, указанный в заявке,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уведомление о необходимости заключения </w:t>
      </w:r>
      <w:r w:rsid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до </w:t>
      </w:r>
      <w:r w:rsidR="00E24663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20 ноября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года, </w:t>
      </w:r>
      <w:r w:rsidRPr="00B001BD">
        <w:rPr>
          <w:rFonts w:ascii="Times New Roman" w:cs="Times New Roman" w:hAnsi="Times New Roman"/>
          <w:sz w:val="30"/>
          <w:szCs w:val="30"/>
        </w:rPr>
        <w:t>следующего за годом проведения конкурса, в кот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ром определены получатели,</w:t>
      </w:r>
      <w:r w:rsidR="00194266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оглашения.</w:t>
      </w:r>
      <w:proofErr w:type="gramEnd"/>
    </w:p>
    <w:p w:rsidP="00B001BD" w:rsidR="0060134A" w:rsidRDefault="0060134A" w:rsidRPr="00B001BD">
      <w:pPr>
        <w:pStyle w:val="a8"/>
        <w:numPr>
          <w:ilvl w:val="0"/>
          <w:numId w:val="3"/>
        </w:numPr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Конкурс признается несостоявшимся в случаях, если:</w:t>
      </w:r>
    </w:p>
    <w:p w:rsidP="00B001BD" w:rsidR="0060134A" w:rsidRDefault="0060134A" w:rsidRPr="00B001BD">
      <w:pPr>
        <w:pStyle w:val="a8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1) по окончани</w:t>
      </w:r>
      <w:r w:rsidR="00A52260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 xml:space="preserve"> срока подачи заявок не подана ни одна заявка;</w:t>
      </w:r>
    </w:p>
    <w:p w:rsidP="00B001BD" w:rsidR="00645CB6" w:rsidRDefault="0060134A" w:rsidRPr="00B001BD">
      <w:pPr>
        <w:pStyle w:val="a8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2) по результатам рассмотрения заявок все заявки отклонены по основаниям, предусмотренным пунктом 27 настоящего Положения.</w:t>
      </w:r>
    </w:p>
    <w:p w:rsidP="00B001BD" w:rsidR="002D11DF" w:rsidRDefault="002D11DF" w:rsidRPr="00B001BD">
      <w:pPr>
        <w:pStyle w:val="a8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Проведение конкурса отменяется в случае отсутствия технической возможности проведения конкурса в ГИИС «Электронный бюджет». </w:t>
      </w:r>
    </w:p>
    <w:p w:rsidP="00B001BD" w:rsidR="002D11DF" w:rsidRDefault="002D11DF" w:rsidRPr="00B001BD">
      <w:pPr>
        <w:pStyle w:val="a8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Размещение главным распорядителем </w:t>
      </w:r>
      <w:r w:rsidR="005C4E7C" w:rsidRPr="00B001BD">
        <w:rPr>
          <w:rFonts w:ascii="Times New Roman" w:cs="Times New Roman" w:hAnsi="Times New Roman"/>
          <w:sz w:val="30"/>
          <w:szCs w:val="30"/>
        </w:rPr>
        <w:t>бюджетных</w:t>
      </w:r>
      <w:r w:rsidRPr="00B001BD">
        <w:rPr>
          <w:rFonts w:ascii="Times New Roman" w:cs="Times New Roman" w:hAnsi="Times New Roman"/>
          <w:sz w:val="30"/>
          <w:szCs w:val="30"/>
        </w:rPr>
        <w:t xml:space="preserve"> средств конку</w:t>
      </w:r>
      <w:r w:rsidRPr="00B001BD">
        <w:rPr>
          <w:rFonts w:ascii="Times New Roman" w:cs="Times New Roman" w:hAnsi="Times New Roman"/>
          <w:sz w:val="30"/>
          <w:szCs w:val="30"/>
        </w:rPr>
        <w:t>р</w:t>
      </w:r>
      <w:r w:rsidRPr="00B001BD">
        <w:rPr>
          <w:rFonts w:ascii="Times New Roman" w:cs="Times New Roman" w:hAnsi="Times New Roman"/>
          <w:sz w:val="30"/>
          <w:szCs w:val="30"/>
        </w:rPr>
        <w:t xml:space="preserve">са объявления об отмене проведения конкурса в ГИИС «Электронный бюджет» допускается не 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чем за 5 календарных дней до даты окончания срока подачи заявок участниками конкурса (получателями </w:t>
      </w:r>
      <w:r w:rsidR="00A52260">
        <w:rPr>
          <w:rFonts w:ascii="Times New Roman" w:cs="Times New Roman" w:hAnsi="Times New Roman"/>
          <w:sz w:val="30"/>
          <w:szCs w:val="30"/>
        </w:rPr>
        <w:t>грантов</w:t>
      </w:r>
      <w:r w:rsidRPr="00B001BD">
        <w:rPr>
          <w:rFonts w:ascii="Times New Roman" w:cs="Times New Roman" w:hAnsi="Times New Roman"/>
          <w:sz w:val="30"/>
          <w:szCs w:val="30"/>
        </w:rPr>
        <w:t>).</w:t>
      </w:r>
    </w:p>
    <w:p w:rsidP="00B001BD" w:rsidR="002D11DF" w:rsidRDefault="002D11DF" w:rsidRPr="00B001BD">
      <w:pPr>
        <w:pStyle w:val="a8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Объявление об отмене конкурса формируется в электронной фо</w:t>
      </w:r>
      <w:r w:rsidRPr="00B001BD">
        <w:rPr>
          <w:rFonts w:ascii="Times New Roman" w:cs="Times New Roman" w:hAnsi="Times New Roman"/>
          <w:sz w:val="30"/>
          <w:szCs w:val="30"/>
        </w:rPr>
        <w:t>р</w:t>
      </w:r>
      <w:r w:rsidRPr="00B001BD">
        <w:rPr>
          <w:rFonts w:ascii="Times New Roman" w:cs="Times New Roman" w:hAnsi="Times New Roman"/>
          <w:sz w:val="30"/>
          <w:szCs w:val="30"/>
        </w:rPr>
        <w:t>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руководителя главного ра</w:t>
      </w:r>
      <w:r w:rsidRPr="00B001BD">
        <w:rPr>
          <w:rFonts w:ascii="Times New Roman" w:cs="Times New Roman" w:hAnsi="Times New Roman"/>
          <w:sz w:val="30"/>
          <w:szCs w:val="30"/>
        </w:rPr>
        <w:t>с</w:t>
      </w:r>
      <w:r w:rsidRPr="00B001BD">
        <w:rPr>
          <w:rFonts w:ascii="Times New Roman" w:cs="Times New Roman" w:hAnsi="Times New Roman"/>
          <w:sz w:val="30"/>
          <w:szCs w:val="30"/>
        </w:rPr>
        <w:t>порядителя бюджетных средств (уполномоченного им лица), размещ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ется на едином портале бюджетной системы и содержит информацию о причинах отмены отбора.</w:t>
      </w:r>
    </w:p>
    <w:p w:rsidP="00127179" w:rsidR="004C455C" w:rsidRDefault="004C455C" w:rsidRPr="00B001BD">
      <w:pPr>
        <w:pStyle w:val="ConsPlusNormal"/>
        <w:contextualSpacing/>
        <w:jc w:val="both"/>
        <w:rPr>
          <w:rFonts w:ascii="Times New Roman" w:cs="Times New Roman" w:hAnsi="Times New Roman"/>
          <w:strike/>
          <w:sz w:val="30"/>
          <w:szCs w:val="30"/>
        </w:rPr>
      </w:pPr>
    </w:p>
    <w:p w:rsidP="00127179" w:rsidR="00415310" w:rsidRDefault="00B001BD" w:rsidRPr="00B001BD">
      <w:pPr>
        <w:pStyle w:val="ConsPlusNormal"/>
        <w:numPr>
          <w:ilvl w:val="0"/>
          <w:numId w:val="1"/>
        </w:numPr>
        <w:spacing w:before="220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Условия и порядок предоставления грантов</w:t>
      </w:r>
    </w:p>
    <w:p w:rsidP="00127179" w:rsidR="000D6CFB" w:rsidRDefault="000D6CFB" w:rsidRPr="00B001BD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60134A" w:rsidR="00CA6B10" w:rsidRDefault="000D6CFB" w:rsidRPr="00B001BD">
      <w:pPr>
        <w:pStyle w:val="ConsPlusNormal"/>
        <w:numPr>
          <w:ilvl w:val="0"/>
          <w:numId w:val="3"/>
        </w:numPr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Гранты предоставляются победителям </w:t>
      </w:r>
      <w:r w:rsidR="00CA6B10" w:rsidRPr="00B001BD">
        <w:rPr>
          <w:rFonts w:ascii="Times New Roman" w:cs="Times New Roman" w:hAnsi="Times New Roman"/>
          <w:sz w:val="30"/>
          <w:szCs w:val="30"/>
        </w:rPr>
        <w:t>к</w:t>
      </w:r>
      <w:r w:rsidRPr="00B001BD">
        <w:rPr>
          <w:rFonts w:ascii="Times New Roman" w:cs="Times New Roman" w:hAnsi="Times New Roman"/>
          <w:sz w:val="30"/>
          <w:szCs w:val="30"/>
        </w:rPr>
        <w:t xml:space="preserve">онкурса </w:t>
      </w:r>
      <w:r w:rsidR="00CA6B10" w:rsidRPr="00B001BD">
        <w:rPr>
          <w:rFonts w:ascii="Times New Roman" w:cs="Times New Roman" w:hAnsi="Times New Roman"/>
          <w:sz w:val="30"/>
          <w:szCs w:val="30"/>
        </w:rPr>
        <w:t>в целях пр</w:t>
      </w:r>
      <w:r w:rsidR="00CA6B10" w:rsidRPr="00B001BD">
        <w:rPr>
          <w:rFonts w:ascii="Times New Roman" w:cs="Times New Roman" w:hAnsi="Times New Roman"/>
          <w:sz w:val="30"/>
          <w:szCs w:val="30"/>
        </w:rPr>
        <w:t>е</w:t>
      </w:r>
      <w:r w:rsidR="00CA6B10" w:rsidRPr="00B001BD">
        <w:rPr>
          <w:rFonts w:ascii="Times New Roman" w:cs="Times New Roman" w:hAnsi="Times New Roman"/>
          <w:sz w:val="30"/>
          <w:szCs w:val="30"/>
        </w:rPr>
        <w:t xml:space="preserve">мирования на основании </w:t>
      </w:r>
      <w:r w:rsidR="00645CB6" w:rsidRPr="00B001BD">
        <w:rPr>
          <w:rFonts w:ascii="Times New Roman" w:cs="Times New Roman" w:hAnsi="Times New Roman"/>
          <w:sz w:val="30"/>
          <w:szCs w:val="30"/>
        </w:rPr>
        <w:t>заключенного Соглашения.</w:t>
      </w:r>
      <w:r w:rsidR="00CA6B10" w:rsidRPr="00B001BD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A3FA9" w:rsidR="00EA3FA9" w:rsidRDefault="00EA3FA9" w:rsidRPr="00B001BD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Призовой фонд конкурса составляет </w:t>
      </w:r>
      <w:r w:rsidR="00A52260">
        <w:rPr>
          <w:rFonts w:ascii="Times New Roman" w:cs="Times New Roman" w:hAnsi="Times New Roman"/>
          <w:sz w:val="30"/>
          <w:szCs w:val="30"/>
        </w:rPr>
        <w:t>6 300,</w:t>
      </w:r>
      <w:r w:rsidR="00104547" w:rsidRPr="00B001BD">
        <w:rPr>
          <w:rFonts w:ascii="Times New Roman" w:cs="Times New Roman" w:hAnsi="Times New Roman"/>
          <w:sz w:val="30"/>
          <w:szCs w:val="30"/>
        </w:rPr>
        <w:t>00 тыс.</w:t>
      </w:r>
      <w:r w:rsidRPr="00B001BD">
        <w:rPr>
          <w:rFonts w:ascii="Times New Roman" w:cs="Times New Roman" w:hAnsi="Times New Roman"/>
          <w:sz w:val="30"/>
          <w:szCs w:val="30"/>
        </w:rPr>
        <w:t xml:space="preserve"> рублей.</w:t>
      </w:r>
    </w:p>
    <w:p w:rsidP="00CA6B10" w:rsidR="00CA6B10" w:rsidRDefault="00CA6B10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trike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Размер грантов победителям определяется</w:t>
      </w:r>
      <w:r w:rsidR="00EC54DC" w:rsidRPr="00B001BD">
        <w:rPr>
          <w:rFonts w:ascii="Times New Roman" w:cs="Times New Roman" w:hAnsi="Times New Roman"/>
          <w:sz w:val="30"/>
          <w:szCs w:val="30"/>
        </w:rPr>
        <w:t xml:space="preserve"> следующим образом:</w:t>
      </w:r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C54DC" w:rsidR="00EC54DC" w:rsidRDefault="00A52260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</w:t>
      </w:r>
      <w:r w:rsidR="00EC54DC" w:rsidRPr="00B001BD">
        <w:rPr>
          <w:rFonts w:ascii="Times New Roman" w:cs="Times New Roman" w:hAnsi="Times New Roman"/>
          <w:sz w:val="30"/>
          <w:szCs w:val="30"/>
        </w:rPr>
        <w:t>о номинации «Лучший Красноярский двор жилого многоква</w:t>
      </w:r>
      <w:r w:rsidR="00EC54DC" w:rsidRPr="00B001BD">
        <w:rPr>
          <w:rFonts w:ascii="Times New Roman" w:cs="Times New Roman" w:hAnsi="Times New Roman"/>
          <w:sz w:val="30"/>
          <w:szCs w:val="30"/>
        </w:rPr>
        <w:t>р</w:t>
      </w:r>
      <w:r w:rsidR="00EC54DC" w:rsidRPr="00B001BD">
        <w:rPr>
          <w:rFonts w:ascii="Times New Roman" w:cs="Times New Roman" w:hAnsi="Times New Roman"/>
          <w:sz w:val="30"/>
          <w:szCs w:val="30"/>
        </w:rPr>
        <w:t>тирного дома (год постройки до 1990 г.)»: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1-е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40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2-е место </w:t>
      </w:r>
      <w:r w:rsidR="00B001BD">
        <w:rPr>
          <w:rFonts w:ascii="Times New Roman" w:cs="Times New Roman" w:hAnsi="Times New Roman"/>
          <w:sz w:val="30"/>
          <w:szCs w:val="30"/>
        </w:rPr>
        <w:t xml:space="preserve">– </w:t>
      </w:r>
      <w:r w:rsidRPr="00B001BD">
        <w:rPr>
          <w:rFonts w:ascii="Times New Roman" w:cs="Times New Roman" w:hAnsi="Times New Roman"/>
          <w:sz w:val="30"/>
          <w:szCs w:val="30"/>
        </w:rPr>
        <w:t>30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lastRenderedPageBreak/>
        <w:t xml:space="preserve">3-е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20 тыс. руб.</w:t>
      </w:r>
      <w:r w:rsidR="00903785">
        <w:rPr>
          <w:rFonts w:ascii="Times New Roman" w:cs="Times New Roman" w:hAnsi="Times New Roman"/>
          <w:sz w:val="30"/>
          <w:szCs w:val="30"/>
        </w:rPr>
        <w:t>;</w:t>
      </w:r>
    </w:p>
    <w:p w:rsidP="00EC54DC" w:rsidR="00EC54DC" w:rsidRDefault="00A52260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</w:t>
      </w:r>
      <w:r w:rsidR="00EC54DC" w:rsidRPr="00B001BD">
        <w:rPr>
          <w:rFonts w:ascii="Times New Roman" w:cs="Times New Roman" w:hAnsi="Times New Roman"/>
          <w:sz w:val="30"/>
          <w:szCs w:val="30"/>
        </w:rPr>
        <w:t xml:space="preserve">о номинации «Лучший </w:t>
      </w:r>
      <w:r>
        <w:rPr>
          <w:rFonts w:ascii="Times New Roman" w:cs="Times New Roman" w:hAnsi="Times New Roman"/>
          <w:sz w:val="30"/>
          <w:szCs w:val="30"/>
        </w:rPr>
        <w:t>К</w:t>
      </w:r>
      <w:r w:rsidR="00EC54DC" w:rsidRPr="00B001BD">
        <w:rPr>
          <w:rFonts w:ascii="Times New Roman" w:cs="Times New Roman" w:hAnsi="Times New Roman"/>
          <w:sz w:val="30"/>
          <w:szCs w:val="30"/>
        </w:rPr>
        <w:t>расноярский двор жилого многоква</w:t>
      </w:r>
      <w:r w:rsidR="00EC54DC" w:rsidRPr="00B001BD">
        <w:rPr>
          <w:rFonts w:ascii="Times New Roman" w:cs="Times New Roman" w:hAnsi="Times New Roman"/>
          <w:sz w:val="30"/>
          <w:szCs w:val="30"/>
        </w:rPr>
        <w:t>р</w:t>
      </w:r>
      <w:r w:rsidR="00EC54DC" w:rsidRPr="00B001BD">
        <w:rPr>
          <w:rFonts w:ascii="Times New Roman" w:cs="Times New Roman" w:hAnsi="Times New Roman"/>
          <w:sz w:val="30"/>
          <w:szCs w:val="30"/>
        </w:rPr>
        <w:t>тирного дома (год постройки с 1990 г.)»;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1-е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40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2-е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30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3-е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20 тыс. руб.</w:t>
      </w:r>
      <w:r w:rsidR="00A52260">
        <w:rPr>
          <w:rFonts w:ascii="Times New Roman" w:cs="Times New Roman" w:hAnsi="Times New Roman"/>
          <w:sz w:val="30"/>
          <w:szCs w:val="30"/>
        </w:rPr>
        <w:t>;</w:t>
      </w:r>
    </w:p>
    <w:p w:rsidP="00EC54DC" w:rsidR="00EC54DC" w:rsidRDefault="00A52260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</w:t>
      </w:r>
      <w:r w:rsidR="00EC54DC" w:rsidRPr="00B001BD">
        <w:rPr>
          <w:rFonts w:ascii="Times New Roman" w:cs="Times New Roman" w:hAnsi="Times New Roman"/>
          <w:sz w:val="30"/>
          <w:szCs w:val="30"/>
        </w:rPr>
        <w:t>о номинации «Лучший двор жилого многоквартирного дома, бл</w:t>
      </w:r>
      <w:r w:rsidR="00EC54DC" w:rsidRPr="00B001BD">
        <w:rPr>
          <w:rFonts w:ascii="Times New Roman" w:cs="Times New Roman" w:hAnsi="Times New Roman"/>
          <w:sz w:val="30"/>
          <w:szCs w:val="30"/>
        </w:rPr>
        <w:t>а</w:t>
      </w:r>
      <w:r w:rsidR="00EC54DC" w:rsidRPr="00B001BD">
        <w:rPr>
          <w:rFonts w:ascii="Times New Roman" w:cs="Times New Roman" w:hAnsi="Times New Roman"/>
          <w:sz w:val="30"/>
          <w:szCs w:val="30"/>
        </w:rPr>
        <w:t>гоустроенный с активным участием жителей»: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1-е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40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2-е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30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3-е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20 тыс. руб.</w:t>
      </w:r>
      <w:r w:rsidR="00A52260">
        <w:rPr>
          <w:rFonts w:ascii="Times New Roman" w:cs="Times New Roman" w:hAnsi="Times New Roman"/>
          <w:sz w:val="30"/>
          <w:szCs w:val="30"/>
        </w:rPr>
        <w:t>;</w:t>
      </w:r>
    </w:p>
    <w:p w:rsidP="00EC54DC" w:rsidR="00EC54DC" w:rsidRDefault="00A52260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</w:t>
      </w:r>
      <w:r w:rsidR="00EC54DC" w:rsidRPr="00B001BD">
        <w:rPr>
          <w:rFonts w:ascii="Times New Roman" w:cs="Times New Roman" w:hAnsi="Times New Roman"/>
          <w:sz w:val="30"/>
          <w:szCs w:val="30"/>
        </w:rPr>
        <w:t>о номинации «Самая благоустроенная территория предприятия и офиса»: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1-е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40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2-е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30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3-е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20 тыс. руб.</w:t>
      </w:r>
      <w:r w:rsidR="00A52260">
        <w:rPr>
          <w:rFonts w:ascii="Times New Roman" w:cs="Times New Roman" w:hAnsi="Times New Roman"/>
          <w:sz w:val="30"/>
          <w:szCs w:val="30"/>
        </w:rPr>
        <w:t>;</w:t>
      </w:r>
    </w:p>
    <w:p w:rsidP="00EC54DC" w:rsidR="00EC54DC" w:rsidRDefault="00A52260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</w:t>
      </w:r>
      <w:r w:rsidR="00EC54DC" w:rsidRPr="00B001BD">
        <w:rPr>
          <w:rFonts w:ascii="Times New Roman" w:cs="Times New Roman" w:hAnsi="Times New Roman"/>
          <w:sz w:val="30"/>
          <w:szCs w:val="30"/>
        </w:rPr>
        <w:t>о номинации «Лучший фасад жилого многоквартирного дома» (год постройки до 1990 г.):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1-е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40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2-е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30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3-е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20 тыс. руб.</w:t>
      </w:r>
      <w:r w:rsidR="00A52260">
        <w:rPr>
          <w:rFonts w:ascii="Times New Roman" w:cs="Times New Roman" w:hAnsi="Times New Roman"/>
          <w:sz w:val="30"/>
          <w:szCs w:val="30"/>
        </w:rPr>
        <w:t>;</w:t>
      </w:r>
    </w:p>
    <w:p w:rsidP="00EC54DC" w:rsidR="00EC54DC" w:rsidRDefault="00A52260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</w:t>
      </w:r>
      <w:r w:rsidR="00EC54DC" w:rsidRPr="00B001BD">
        <w:rPr>
          <w:rFonts w:ascii="Times New Roman" w:cs="Times New Roman" w:hAnsi="Times New Roman"/>
          <w:sz w:val="30"/>
          <w:szCs w:val="30"/>
        </w:rPr>
        <w:t>о номинации «Лучший фасад жилого многоквартирного дома» (год постройки с 1990 г.):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1-е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40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2-е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30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3-е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20 тыс. руб.</w:t>
      </w:r>
      <w:r w:rsidR="00A52260">
        <w:rPr>
          <w:rFonts w:ascii="Times New Roman" w:cs="Times New Roman" w:hAnsi="Times New Roman"/>
          <w:sz w:val="30"/>
          <w:szCs w:val="30"/>
        </w:rPr>
        <w:t>;</w:t>
      </w:r>
    </w:p>
    <w:p w:rsidP="00EC54DC" w:rsidR="00EC54DC" w:rsidRDefault="00A52260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</w:t>
      </w:r>
      <w:r w:rsidR="00EC54DC" w:rsidRPr="00B001BD">
        <w:rPr>
          <w:rFonts w:ascii="Times New Roman" w:cs="Times New Roman" w:hAnsi="Times New Roman"/>
          <w:sz w:val="30"/>
          <w:szCs w:val="30"/>
        </w:rPr>
        <w:t>о номинации «Лучший фасад административного здания»: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1-е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40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2-е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30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3-е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20 тыс. руб.</w:t>
      </w:r>
      <w:r w:rsidR="00A52260">
        <w:rPr>
          <w:rFonts w:ascii="Times New Roman" w:cs="Times New Roman" w:hAnsi="Times New Roman"/>
          <w:sz w:val="30"/>
          <w:szCs w:val="30"/>
        </w:rPr>
        <w:t>;</w:t>
      </w:r>
    </w:p>
    <w:p w:rsidP="00EC54DC" w:rsidR="00EC54DC" w:rsidRDefault="00A52260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</w:t>
      </w:r>
      <w:r w:rsidR="00EC54DC" w:rsidRPr="00B001BD">
        <w:rPr>
          <w:rFonts w:ascii="Times New Roman" w:cs="Times New Roman" w:hAnsi="Times New Roman"/>
          <w:sz w:val="30"/>
          <w:szCs w:val="30"/>
        </w:rPr>
        <w:t>о номинации «Лучшая зимняя территория предприятия и офиса»: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1-е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40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2-е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30 тыс. руб.;</w:t>
      </w:r>
    </w:p>
    <w:p w:rsidP="00EC54DC" w:rsidR="00EC54DC" w:rsidRDefault="00B001BD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3-е место – </w:t>
      </w:r>
      <w:r w:rsidR="00EC54DC" w:rsidRPr="00B001BD">
        <w:rPr>
          <w:rFonts w:ascii="Times New Roman" w:cs="Times New Roman" w:hAnsi="Times New Roman"/>
          <w:sz w:val="30"/>
          <w:szCs w:val="30"/>
        </w:rPr>
        <w:t>20 тыс. руб.</w:t>
      </w:r>
      <w:r w:rsidR="00A52260">
        <w:rPr>
          <w:rFonts w:ascii="Times New Roman" w:cs="Times New Roman" w:hAnsi="Times New Roman"/>
          <w:sz w:val="30"/>
          <w:szCs w:val="30"/>
        </w:rPr>
        <w:t>;</w:t>
      </w:r>
    </w:p>
    <w:p w:rsidP="00EC54DC" w:rsidR="00EC54DC" w:rsidRDefault="00A52260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</w:t>
      </w:r>
      <w:r w:rsidR="00EC54DC" w:rsidRPr="00B001BD">
        <w:rPr>
          <w:rFonts w:ascii="Times New Roman" w:cs="Times New Roman" w:hAnsi="Times New Roman"/>
          <w:sz w:val="30"/>
          <w:szCs w:val="30"/>
        </w:rPr>
        <w:t>о номинации «Лучший зимний двор жилого многоквартирного дома»: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1-е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40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2-е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30 тыс. руб.;</w:t>
      </w:r>
    </w:p>
    <w:p w:rsidP="00B001BD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3-е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20 тыс. руб.</w:t>
      </w:r>
      <w:r w:rsidR="00A52260">
        <w:rPr>
          <w:rFonts w:ascii="Times New Roman" w:cs="Times New Roman" w:hAnsi="Times New Roman"/>
          <w:sz w:val="30"/>
          <w:szCs w:val="30"/>
        </w:rPr>
        <w:t>;</w:t>
      </w:r>
    </w:p>
    <w:p w:rsidP="00EC54DC" w:rsidR="00EC54DC" w:rsidRDefault="00A52260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</w:t>
      </w:r>
      <w:r w:rsidR="00EC54DC" w:rsidRPr="00B001BD">
        <w:rPr>
          <w:rFonts w:ascii="Times New Roman" w:cs="Times New Roman" w:hAnsi="Times New Roman"/>
          <w:sz w:val="30"/>
          <w:szCs w:val="30"/>
        </w:rPr>
        <w:t>о номинации «Лучшая зимняя витрина и прилегающая террит</w:t>
      </w:r>
      <w:r w:rsidR="00EC54DC" w:rsidRPr="00B001BD">
        <w:rPr>
          <w:rFonts w:ascii="Times New Roman" w:cs="Times New Roman" w:hAnsi="Times New Roman"/>
          <w:sz w:val="30"/>
          <w:szCs w:val="30"/>
        </w:rPr>
        <w:t>о</w:t>
      </w:r>
      <w:r w:rsidR="00EC54DC" w:rsidRPr="00B001BD">
        <w:rPr>
          <w:rFonts w:ascii="Times New Roman" w:cs="Times New Roman" w:hAnsi="Times New Roman"/>
          <w:sz w:val="30"/>
          <w:szCs w:val="30"/>
        </w:rPr>
        <w:t xml:space="preserve">рия предприятия торговли и услуг»:  </w:t>
      </w:r>
    </w:p>
    <w:p w:rsidP="00EC54DC" w:rsidR="00EC54DC" w:rsidRDefault="00EC54DC" w:rsidRPr="00B001BD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1-е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40 тыс. руб.;</w:t>
      </w:r>
    </w:p>
    <w:p w:rsidP="00A52260" w:rsidR="00EC54DC" w:rsidRDefault="00B001BD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 xml:space="preserve">2-е место – </w:t>
      </w:r>
      <w:r w:rsidR="00EC54DC" w:rsidRPr="00B001BD">
        <w:rPr>
          <w:rFonts w:ascii="Times New Roman" w:cs="Times New Roman" w:hAnsi="Times New Roman"/>
          <w:sz w:val="30"/>
          <w:szCs w:val="30"/>
        </w:rPr>
        <w:t>30 тыс. руб.;</w:t>
      </w:r>
    </w:p>
    <w:p w:rsidP="00A52260" w:rsidR="00EC54DC" w:rsidRDefault="00EC54DC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3-е место </w:t>
      </w:r>
      <w:r w:rsidR="00B001BD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20 тыс. руб.</w:t>
      </w:r>
    </w:p>
    <w:p w:rsidP="00A52260" w:rsidR="00EA3FA9" w:rsidRDefault="00EA3FA9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Размер гранта фиксирован и не является расчетной величиной.  </w:t>
      </w:r>
    </w:p>
    <w:p w:rsidP="00A52260" w:rsidR="00550D97" w:rsidRDefault="00550D9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Главный распорядитель бюджетных средств на дату заключения Соглашения проводит проверку на соответствие получателя субсидии требованиям, установленным </w:t>
      </w:r>
      <w:hyperlink w:anchor="P140">
        <w:r w:rsidRPr="00B001BD">
          <w:rPr>
            <w:rFonts w:ascii="Times New Roman" w:cs="Times New Roman" w:hAnsi="Times New Roman"/>
            <w:color w:themeColor="text1" w:val="000000"/>
            <w:sz w:val="30"/>
            <w:szCs w:val="30"/>
          </w:rPr>
          <w:t>пунктом 16</w:t>
        </w:r>
      </w:hyperlink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</w:t>
      </w:r>
      <w:r w:rsidR="005C4E7C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, в с</w:t>
      </w:r>
      <w:r w:rsidR="005C4E7C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5C4E7C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ответствии с </w:t>
      </w:r>
      <w:hyperlink w:anchor="P174">
        <w:r w:rsidR="005C4E7C" w:rsidRPr="00B001BD">
          <w:rPr>
            <w:rFonts w:ascii="Times New Roman" w:cs="Times New Roman" w:hAnsi="Times New Roman"/>
            <w:color w:themeColor="text1" w:val="000000"/>
            <w:sz w:val="30"/>
            <w:szCs w:val="30"/>
          </w:rPr>
          <w:t xml:space="preserve">абзацами </w:t>
        </w:r>
        <w:proofErr w:type="gramStart"/>
        <w:r w:rsidR="00A52260">
          <w:rPr>
            <w:rFonts w:ascii="Times New Roman" w:cs="Times New Roman" w:hAnsi="Times New Roman"/>
            <w:color w:themeColor="text1" w:val="000000"/>
            <w:sz w:val="30"/>
            <w:szCs w:val="30"/>
          </w:rPr>
          <w:t>четверты</w:t>
        </w:r>
      </w:hyperlink>
      <w:r w:rsidR="00903785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proofErr w:type="gramEnd"/>
      <w:r w:rsidR="00A5226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– десяты</w:t>
      </w:r>
      <w:r w:rsidR="00903785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r w:rsidR="00A5226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hyperlink w:anchor="P181">
        <w:r w:rsidR="005C4E7C" w:rsidRPr="00B001BD">
          <w:rPr>
            <w:rFonts w:ascii="Times New Roman" w:cs="Times New Roman" w:hAnsi="Times New Roman"/>
            <w:color w:themeColor="text1" w:val="000000"/>
            <w:sz w:val="30"/>
            <w:szCs w:val="30"/>
          </w:rPr>
          <w:t>пункта 17</w:t>
        </w:r>
      </w:hyperlink>
      <w:r w:rsidR="005C4E7C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</w:t>
      </w:r>
      <w:r w:rsidR="005C4E7C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5C4E7C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ложения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</w:p>
    <w:p w:rsidP="00A52260" w:rsidR="00550D97" w:rsidRDefault="00550D97" w:rsidRPr="00B001BD">
      <w:pPr>
        <w:pStyle w:val="ConsPlusNormal"/>
        <w:numPr>
          <w:ilvl w:val="0"/>
          <w:numId w:val="3"/>
        </w:numPr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Основаниями для отказа главным распорядителем бюджетных средств получателю гранта в предоставлении </w:t>
      </w:r>
      <w:r w:rsidR="00EA3FA9" w:rsidRPr="00B001BD">
        <w:rPr>
          <w:rFonts w:ascii="Times New Roman" w:cs="Times New Roman" w:hAnsi="Times New Roman"/>
          <w:sz w:val="30"/>
          <w:szCs w:val="30"/>
        </w:rPr>
        <w:t xml:space="preserve">гранта </w:t>
      </w:r>
      <w:r w:rsidRPr="00B001BD">
        <w:rPr>
          <w:rFonts w:ascii="Times New Roman" w:cs="Times New Roman" w:hAnsi="Times New Roman"/>
          <w:sz w:val="30"/>
          <w:szCs w:val="30"/>
        </w:rPr>
        <w:t>являются:</w:t>
      </w:r>
    </w:p>
    <w:p w:rsidP="00A52260" w:rsidR="00550D97" w:rsidRDefault="00550D9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bookmarkStart w:id="2" w:name="P67"/>
      <w:bookmarkEnd w:id="2"/>
      <w:r w:rsidRPr="00B001BD">
        <w:rPr>
          <w:rFonts w:ascii="Times New Roman" w:cs="Times New Roman" w:hAnsi="Times New Roman"/>
          <w:sz w:val="30"/>
          <w:szCs w:val="30"/>
        </w:rPr>
        <w:t xml:space="preserve">несоответствие получателя гранта требованиям, установленным </w:t>
      </w:r>
      <w:r w:rsidR="00A52260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B001BD">
        <w:rPr>
          <w:rFonts w:ascii="Times New Roman" w:cs="Times New Roman" w:hAnsi="Times New Roman"/>
          <w:sz w:val="30"/>
          <w:szCs w:val="30"/>
        </w:rPr>
        <w:t>пунктом 16 настоящего Положения;</w:t>
      </w:r>
    </w:p>
    <w:p w:rsidP="00A52260" w:rsidR="00550D97" w:rsidRDefault="00550D9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несоответствие представленны</w:t>
      </w:r>
      <w:r w:rsidR="00A52260">
        <w:rPr>
          <w:rFonts w:ascii="Times New Roman" w:cs="Times New Roman" w:hAnsi="Times New Roman"/>
          <w:sz w:val="30"/>
          <w:szCs w:val="30"/>
        </w:rPr>
        <w:t>х получателем гранта документов</w:t>
      </w:r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="00EA3FA9" w:rsidRPr="00B001BD">
        <w:rPr>
          <w:rFonts w:ascii="Times New Roman" w:cs="Times New Roman" w:hAnsi="Times New Roman"/>
          <w:sz w:val="30"/>
          <w:szCs w:val="30"/>
        </w:rPr>
        <w:t xml:space="preserve">требованиям, </w:t>
      </w:r>
      <w:r w:rsidRPr="00B001BD">
        <w:rPr>
          <w:rFonts w:ascii="Times New Roman" w:cs="Times New Roman" w:hAnsi="Times New Roman"/>
          <w:sz w:val="30"/>
          <w:szCs w:val="30"/>
        </w:rPr>
        <w:t>определенны</w:t>
      </w:r>
      <w:r w:rsidR="00EA3FA9" w:rsidRPr="00B001BD">
        <w:rPr>
          <w:rFonts w:ascii="Times New Roman" w:cs="Times New Roman" w:hAnsi="Times New Roman"/>
          <w:sz w:val="30"/>
          <w:szCs w:val="30"/>
        </w:rPr>
        <w:t>м</w:t>
      </w:r>
      <w:r w:rsidRPr="00B001BD">
        <w:rPr>
          <w:rFonts w:ascii="Times New Roman" w:cs="Times New Roman" w:hAnsi="Times New Roman"/>
          <w:sz w:val="30"/>
          <w:szCs w:val="30"/>
        </w:rPr>
        <w:t xml:space="preserve"> настоящим Положением, или непредста</w:t>
      </w:r>
      <w:r w:rsidRPr="00B001BD">
        <w:rPr>
          <w:rFonts w:ascii="Times New Roman" w:cs="Times New Roman" w:hAnsi="Times New Roman"/>
          <w:sz w:val="30"/>
          <w:szCs w:val="30"/>
        </w:rPr>
        <w:t>в</w:t>
      </w:r>
      <w:r w:rsidRPr="00B001BD">
        <w:rPr>
          <w:rFonts w:ascii="Times New Roman" w:cs="Times New Roman" w:hAnsi="Times New Roman"/>
          <w:sz w:val="30"/>
          <w:szCs w:val="30"/>
        </w:rPr>
        <w:t>ление (представление не в полном объеме) указанных документов;</w:t>
      </w:r>
    </w:p>
    <w:p w:rsidP="00A52260" w:rsidR="00550D97" w:rsidRDefault="00550D97" w:rsidRPr="00B001B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установление факта недостоверности представленной получателем гранта информации.</w:t>
      </w:r>
    </w:p>
    <w:p w:rsidP="00A52260" w:rsidR="00420407" w:rsidRDefault="00420407" w:rsidRPr="00B001BD">
      <w:pPr>
        <w:pStyle w:val="ConsPlusNormal"/>
        <w:numPr>
          <w:ilvl w:val="0"/>
          <w:numId w:val="3"/>
        </w:numPr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Обязательным условием предоставления гранта, включаемым в Соглашение и в договоры, заключенные в целях исполнения обяз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тельств по Соглашению, является согласие соответственно получателя гранта и лиц, получающих средства на основании договоров (соглаш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ний), заключенных с получателем гранта (за исключением госуда</w:t>
      </w:r>
      <w:r w:rsidRPr="00B001BD">
        <w:rPr>
          <w:rFonts w:ascii="Times New Roman" w:cs="Times New Roman" w:hAnsi="Times New Roman"/>
          <w:sz w:val="30"/>
          <w:szCs w:val="30"/>
        </w:rPr>
        <w:t>р</w:t>
      </w:r>
      <w:r w:rsidRPr="00B001BD">
        <w:rPr>
          <w:rFonts w:ascii="Times New Roman" w:cs="Times New Roman" w:hAnsi="Times New Roman"/>
          <w:sz w:val="30"/>
          <w:szCs w:val="30"/>
        </w:rPr>
        <w:t>ственных (муниципальных) унитарных предприятий, хозяйственных т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вариществ и обществ с участием публично-правовых образований в их уставных (складочных) капиталах, коммерческих организаций с участ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ем таких товариществ и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обществ в их уставных (складочных) капит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лах), на осуществление в отношении их проверки главным распоряд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телем бюджетных средств соблюдения порядка и условий предоставл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 xml:space="preserve">ния гранта, а также проверок органами муниципального финансового контроля в соответствии со </w:t>
      </w:r>
      <w:hyperlink r:id="rId14">
        <w:r w:rsidRPr="00B001BD">
          <w:rPr>
            <w:rFonts w:ascii="Times New Roman" w:cs="Times New Roman" w:hAnsi="Times New Roman"/>
            <w:sz w:val="30"/>
            <w:szCs w:val="30"/>
          </w:rPr>
          <w:t>статьями 268.1</w:t>
        </w:r>
      </w:hyperlink>
      <w:r w:rsidRPr="00B001BD">
        <w:rPr>
          <w:rFonts w:ascii="Times New Roman" w:cs="Times New Roman" w:hAnsi="Times New Roman"/>
          <w:sz w:val="30"/>
          <w:szCs w:val="30"/>
        </w:rPr>
        <w:t xml:space="preserve">, </w:t>
      </w:r>
      <w:hyperlink r:id="rId15">
        <w:r w:rsidRPr="00B001BD">
          <w:rPr>
            <w:rFonts w:ascii="Times New Roman" w:cs="Times New Roman" w:hAnsi="Times New Roman"/>
            <w:sz w:val="30"/>
            <w:szCs w:val="30"/>
          </w:rPr>
          <w:t>269.2</w:t>
        </w:r>
      </w:hyperlink>
      <w:r w:rsidRPr="00B001BD">
        <w:rPr>
          <w:rFonts w:ascii="Times New Roman" w:cs="Times New Roman" w:hAnsi="Times New Roman"/>
          <w:sz w:val="30"/>
          <w:szCs w:val="30"/>
        </w:rPr>
        <w:t xml:space="preserve"> Бюджетного кодекса Российской Федерации.</w:t>
      </w:r>
    </w:p>
    <w:p w:rsidP="00A52260" w:rsidR="00C60D50" w:rsidRDefault="00420407" w:rsidRPr="00B001BD">
      <w:pPr>
        <w:widowControl w:val="false"/>
        <w:numPr>
          <w:ilvl w:val="0"/>
          <w:numId w:val="3"/>
        </w:numPr>
        <w:autoSpaceDE w:val="false"/>
        <w:autoSpaceDN w:val="false"/>
        <w:spacing w:line="235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Главный распорядитель бюджетных средств </w:t>
      </w:r>
      <w:r w:rsidR="00C60D50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 позднее 30 я</w:t>
      </w:r>
      <w:r w:rsidR="00C60D50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C60D50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варя года, следующего за годом проведения конкурса, в котором опр</w:t>
      </w:r>
      <w:r w:rsidR="00C60D50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C60D50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делены получатели, размещает в ГИИС «Электронный бюджет» (при наличии технической возможности) проект Соглашения в форме эле</w:t>
      </w:r>
      <w:r w:rsidR="00C60D50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r w:rsidR="00C60D50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тронных документов. </w:t>
      </w:r>
    </w:p>
    <w:p w:rsidP="00A52260" w:rsidR="00C60D50" w:rsidRDefault="00C60D50" w:rsidRPr="00B001BD">
      <w:pPr>
        <w:widowControl w:val="false"/>
        <w:autoSpaceDE w:val="false"/>
        <w:autoSpaceDN w:val="false"/>
        <w:spacing w:line="235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Соглашения, дополнительные соглашения к Соглашению, в том числе дополнительное соглашение о расторжении соглашения (при необходимости)</w:t>
      </w:r>
      <w:r w:rsidR="00903785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заключаются по типовым формам, установленным д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партаментом финансов администрации города в ГИИС «Электронный бюджет» (при наличии технической возможности). </w:t>
      </w:r>
    </w:p>
    <w:p w:rsidP="00A52260" w:rsidR="00C60D50" w:rsidRDefault="00C60D50" w:rsidRPr="00B001BD">
      <w:pPr>
        <w:widowControl w:val="false"/>
        <w:autoSpaceDE w:val="false"/>
        <w:autoSpaceDN w:val="false"/>
        <w:spacing w:line="235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случае отсутствия технической возможности заключения С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глашения, дополнительн</w:t>
      </w:r>
      <w:r w:rsidR="005C4E7C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соглашения к Соглашению, в том числе д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полнительно</w:t>
      </w:r>
      <w:r w:rsidR="005C4E7C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соглашени</w:t>
      </w:r>
      <w:r w:rsidR="005C4E7C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расторжении </w:t>
      </w:r>
      <w:r w:rsidR="005C4E7C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оглашения (при необход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мости) в ГИИС «Электронный бюджет», главный распорядитель бю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жетных средств не позднее 30 января года, следующего за годом пров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дения конкурса, в котором определены получатели, направляет получ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телю гранта проект Соглашения, дополнительн</w:t>
      </w:r>
      <w:r w:rsidR="005C4E7C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соглашения к С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глашению, в том числе дополнительно</w:t>
      </w:r>
      <w:r w:rsidR="005C4E7C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соглашени</w:t>
      </w:r>
      <w:r w:rsidR="005C4E7C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расторжении </w:t>
      </w:r>
      <w:r w:rsidR="005C4E7C"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глашения</w:t>
      </w:r>
      <w:proofErr w:type="gramEnd"/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(при необходимости)</w:t>
      </w:r>
      <w:r w:rsidR="00A52260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 электронной почте, указанной в з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B001BD">
        <w:rPr>
          <w:rFonts w:ascii="Times New Roman" w:cs="Times New Roman" w:eastAsiaTheme="minorEastAsia" w:hAnsi="Times New Roman"/>
          <w:sz w:val="30"/>
          <w:szCs w:val="30"/>
          <w:lang w:eastAsia="ru-RU"/>
        </w:rPr>
        <w:t>явлении о предоставлении гранта.</w:t>
      </w:r>
    </w:p>
    <w:p w:rsidP="00B001BD" w:rsidR="00420407" w:rsidRDefault="00420407" w:rsidRPr="00B001BD">
      <w:pPr>
        <w:pStyle w:val="ConsPlusNormal"/>
        <w:numPr>
          <w:ilvl w:val="0"/>
          <w:numId w:val="3"/>
        </w:num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Получатель гранта осуществляет подписание проекта Согл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шения в форме электронного документа в ГИИС «Электронный бю</w:t>
      </w:r>
      <w:r w:rsidRPr="00B001BD">
        <w:rPr>
          <w:rFonts w:ascii="Times New Roman" w:cs="Times New Roman" w:hAnsi="Times New Roman"/>
          <w:sz w:val="30"/>
          <w:szCs w:val="30"/>
        </w:rPr>
        <w:t>д</w:t>
      </w:r>
      <w:r w:rsidRPr="00B001BD">
        <w:rPr>
          <w:rFonts w:ascii="Times New Roman" w:cs="Times New Roman" w:hAnsi="Times New Roman"/>
          <w:sz w:val="30"/>
          <w:szCs w:val="30"/>
        </w:rPr>
        <w:t xml:space="preserve">жет» </w:t>
      </w:r>
      <w:r w:rsidR="000666BD" w:rsidRPr="00B001BD">
        <w:rPr>
          <w:rFonts w:ascii="Times New Roman" w:cs="Times New Roman" w:hAnsi="Times New Roman"/>
          <w:sz w:val="30"/>
          <w:szCs w:val="30"/>
        </w:rPr>
        <w:t xml:space="preserve">(при наличии технической возможности) </w:t>
      </w:r>
      <w:r w:rsidRPr="00B001BD">
        <w:rPr>
          <w:rFonts w:ascii="Times New Roman" w:cs="Times New Roman" w:hAnsi="Times New Roman"/>
          <w:sz w:val="30"/>
          <w:szCs w:val="30"/>
        </w:rPr>
        <w:t xml:space="preserve">не позднее  </w:t>
      </w:r>
      <w:r w:rsidR="00F15DDD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100461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0 </w:t>
      </w:r>
      <w:r w:rsidR="00F15DDD"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ноября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B00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да, </w:t>
      </w:r>
      <w:r w:rsidRPr="00B001BD">
        <w:rPr>
          <w:rFonts w:ascii="Times New Roman" w:cs="Times New Roman" w:hAnsi="Times New Roman"/>
          <w:sz w:val="30"/>
          <w:szCs w:val="30"/>
        </w:rPr>
        <w:t>следующего за годом проведения конкурса, в котором определены получатели.</w:t>
      </w:r>
      <w:r w:rsidR="00F15DDD" w:rsidRPr="00B001BD">
        <w:rPr>
          <w:rFonts w:ascii="Times New Roman" w:cs="Times New Roman" w:hAnsi="Times New Roman"/>
          <w:sz w:val="30"/>
          <w:szCs w:val="30"/>
        </w:rPr>
        <w:t xml:space="preserve"> </w:t>
      </w:r>
    </w:p>
    <w:p w:rsidP="00B001BD" w:rsidR="000666BD" w:rsidRDefault="000666BD" w:rsidRPr="00B001BD">
      <w:pPr>
        <w:pStyle w:val="ConsPlusNormal"/>
        <w:tabs>
          <w:tab w:pos="0" w:val="left"/>
        </w:tabs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 xml:space="preserve">В случае отсутствия технической возможности </w:t>
      </w:r>
      <w:r w:rsidR="003D3060" w:rsidRPr="00B001BD">
        <w:rPr>
          <w:rFonts w:ascii="Times New Roman" w:cs="Times New Roman" w:hAnsi="Times New Roman"/>
          <w:sz w:val="30"/>
          <w:szCs w:val="30"/>
        </w:rPr>
        <w:t>подписания С</w:t>
      </w:r>
      <w:r w:rsidR="003D3060" w:rsidRPr="00B001BD">
        <w:rPr>
          <w:rFonts w:ascii="Times New Roman" w:cs="Times New Roman" w:hAnsi="Times New Roman"/>
          <w:sz w:val="30"/>
          <w:szCs w:val="30"/>
        </w:rPr>
        <w:t>о</w:t>
      </w:r>
      <w:r w:rsidR="003D3060" w:rsidRPr="00B001BD">
        <w:rPr>
          <w:rFonts w:ascii="Times New Roman" w:cs="Times New Roman" w:hAnsi="Times New Roman"/>
          <w:sz w:val="30"/>
          <w:szCs w:val="30"/>
        </w:rPr>
        <w:t xml:space="preserve">глашения в форме электронного документа </w:t>
      </w:r>
      <w:r w:rsidR="00B56C73" w:rsidRPr="00B001BD">
        <w:rPr>
          <w:rFonts w:ascii="Times New Roman" w:cs="Times New Roman" w:hAnsi="Times New Roman"/>
          <w:sz w:val="30"/>
          <w:szCs w:val="30"/>
        </w:rPr>
        <w:t>в</w:t>
      </w:r>
      <w:r w:rsidR="003D3060" w:rsidRPr="00B001BD">
        <w:rPr>
          <w:rFonts w:ascii="Times New Roman" w:cs="Times New Roman" w:hAnsi="Times New Roman"/>
          <w:sz w:val="30"/>
          <w:szCs w:val="30"/>
        </w:rPr>
        <w:t xml:space="preserve"> ГИИС «Электронный бюджет» </w:t>
      </w:r>
      <w:r w:rsidR="00A52260">
        <w:rPr>
          <w:rFonts w:ascii="Times New Roman" w:cs="Times New Roman" w:hAnsi="Times New Roman"/>
          <w:sz w:val="30"/>
          <w:szCs w:val="30"/>
        </w:rPr>
        <w:t>п</w:t>
      </w:r>
      <w:r w:rsidRPr="00B001BD">
        <w:rPr>
          <w:rFonts w:ascii="Times New Roman" w:cs="Times New Roman" w:hAnsi="Times New Roman"/>
          <w:sz w:val="30"/>
          <w:szCs w:val="30"/>
        </w:rPr>
        <w:t xml:space="preserve">олучатель гранта не позднее  </w:t>
      </w:r>
      <w:r w:rsidR="00A315C3" w:rsidRPr="00B001BD">
        <w:rPr>
          <w:rFonts w:ascii="Times New Roman" w:cs="Times New Roman" w:hAnsi="Times New Roman"/>
          <w:sz w:val="30"/>
          <w:szCs w:val="30"/>
        </w:rPr>
        <w:t>20 ноября</w:t>
      </w:r>
      <w:r w:rsidRPr="00B001BD">
        <w:rPr>
          <w:rFonts w:ascii="Times New Roman" w:cs="Times New Roman" w:hAnsi="Times New Roman"/>
          <w:sz w:val="30"/>
          <w:szCs w:val="30"/>
        </w:rPr>
        <w:t xml:space="preserve"> года, следующего за годом проведения конкурса, в котором определены получатели, подп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 xml:space="preserve">сывает два экземпляра проекта Соглашения, скрепляет их печатью (при наличии) и </w:t>
      </w:r>
      <w:r w:rsidR="003D3060" w:rsidRPr="00B001BD">
        <w:rPr>
          <w:rFonts w:ascii="Times New Roman" w:cs="Times New Roman" w:hAnsi="Times New Roman"/>
          <w:sz w:val="30"/>
          <w:szCs w:val="30"/>
        </w:rPr>
        <w:t xml:space="preserve">представляет </w:t>
      </w:r>
      <w:r w:rsidRPr="00B001BD">
        <w:rPr>
          <w:rFonts w:ascii="Times New Roman" w:cs="Times New Roman" w:hAnsi="Times New Roman"/>
          <w:sz w:val="30"/>
          <w:szCs w:val="30"/>
        </w:rPr>
        <w:t>два экземпляра проекта Соглашения на б</w:t>
      </w:r>
      <w:r w:rsidRPr="00B001BD">
        <w:rPr>
          <w:rFonts w:ascii="Times New Roman" w:cs="Times New Roman" w:hAnsi="Times New Roman"/>
          <w:sz w:val="30"/>
          <w:szCs w:val="30"/>
        </w:rPr>
        <w:t>у</w:t>
      </w:r>
      <w:r w:rsidRPr="00B001BD">
        <w:rPr>
          <w:rFonts w:ascii="Times New Roman" w:cs="Times New Roman" w:hAnsi="Times New Roman"/>
          <w:sz w:val="30"/>
          <w:szCs w:val="30"/>
        </w:rPr>
        <w:t>мажном носителе главному распорядителю бюджетных средств наро</w:t>
      </w:r>
      <w:r w:rsidRPr="00B001BD">
        <w:rPr>
          <w:rFonts w:ascii="Times New Roman" w:cs="Times New Roman" w:hAnsi="Times New Roman"/>
          <w:sz w:val="30"/>
          <w:szCs w:val="30"/>
        </w:rPr>
        <w:t>ч</w:t>
      </w:r>
      <w:r w:rsidRPr="00B001BD">
        <w:rPr>
          <w:rFonts w:ascii="Times New Roman" w:cs="Times New Roman" w:hAnsi="Times New Roman"/>
          <w:sz w:val="30"/>
          <w:szCs w:val="30"/>
        </w:rPr>
        <w:t>ным или посредством почтовой связи.</w:t>
      </w:r>
      <w:proofErr w:type="gramEnd"/>
    </w:p>
    <w:p w:rsidP="00B001BD" w:rsidR="00420407" w:rsidRDefault="00A52260" w:rsidRPr="00B001BD">
      <w:pPr>
        <w:pStyle w:val="ConsPlusNormal"/>
        <w:tabs>
          <w:tab w:pos="709" w:val="left"/>
        </w:tabs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В случае </w:t>
      </w:r>
      <w:proofErr w:type="spellStart"/>
      <w:r>
        <w:rPr>
          <w:rFonts w:ascii="Times New Roman" w:cs="Times New Roman" w:hAnsi="Times New Roman"/>
          <w:sz w:val="30"/>
          <w:szCs w:val="30"/>
        </w:rPr>
        <w:t>не</w:t>
      </w:r>
      <w:r w:rsidR="003D3060" w:rsidRPr="00B001BD">
        <w:rPr>
          <w:rFonts w:ascii="Times New Roman" w:cs="Times New Roman" w:hAnsi="Times New Roman"/>
          <w:sz w:val="30"/>
          <w:szCs w:val="30"/>
        </w:rPr>
        <w:t>предоставления</w:t>
      </w:r>
      <w:proofErr w:type="spellEnd"/>
      <w:r w:rsidR="003D3060" w:rsidRPr="00B001BD">
        <w:rPr>
          <w:rFonts w:ascii="Times New Roman" w:cs="Times New Roman" w:hAnsi="Times New Roman"/>
          <w:sz w:val="30"/>
          <w:szCs w:val="30"/>
        </w:rPr>
        <w:t xml:space="preserve"> главному распорядителю бюджетных средств </w:t>
      </w:r>
      <w:r>
        <w:rPr>
          <w:rFonts w:ascii="Times New Roman" w:cs="Times New Roman" w:hAnsi="Times New Roman"/>
          <w:sz w:val="30"/>
          <w:szCs w:val="30"/>
        </w:rPr>
        <w:t>п</w:t>
      </w:r>
      <w:r w:rsidR="00420407" w:rsidRPr="00B001BD">
        <w:rPr>
          <w:rFonts w:ascii="Times New Roman" w:cs="Times New Roman" w:hAnsi="Times New Roman"/>
          <w:sz w:val="30"/>
          <w:szCs w:val="30"/>
        </w:rPr>
        <w:t>олучателем гранта</w:t>
      </w:r>
      <w:r w:rsidR="003D3060" w:rsidRPr="00B001BD">
        <w:rPr>
          <w:rFonts w:ascii="Times New Roman" w:cs="Times New Roman" w:hAnsi="Times New Roman"/>
          <w:sz w:val="30"/>
          <w:szCs w:val="30"/>
        </w:rPr>
        <w:t xml:space="preserve"> подписанного со своей стороны проекта </w:t>
      </w:r>
      <w:r w:rsidR="00420407" w:rsidRPr="00B001BD">
        <w:rPr>
          <w:rFonts w:ascii="Times New Roman" w:cs="Times New Roman" w:hAnsi="Times New Roman"/>
          <w:sz w:val="30"/>
          <w:szCs w:val="30"/>
        </w:rPr>
        <w:t xml:space="preserve">Соглашения </w:t>
      </w:r>
      <w:r w:rsidR="003D3060" w:rsidRPr="00B001BD">
        <w:rPr>
          <w:rFonts w:ascii="Times New Roman" w:cs="Times New Roman" w:hAnsi="Times New Roman"/>
          <w:sz w:val="30"/>
          <w:szCs w:val="30"/>
        </w:rPr>
        <w:t xml:space="preserve">в двух экземплярах </w:t>
      </w:r>
      <w:r w:rsidR="00420407" w:rsidRPr="00B001BD">
        <w:rPr>
          <w:rFonts w:ascii="Times New Roman" w:cs="Times New Roman" w:hAnsi="Times New Roman"/>
          <w:sz w:val="30"/>
          <w:szCs w:val="30"/>
        </w:rPr>
        <w:t xml:space="preserve">в срок, указанный в пункте </w:t>
      </w:r>
      <w:r w:rsidR="004A358E" w:rsidRPr="00B001BD">
        <w:rPr>
          <w:rFonts w:ascii="Times New Roman" w:cs="Times New Roman" w:hAnsi="Times New Roman"/>
          <w:sz w:val="30"/>
          <w:szCs w:val="30"/>
        </w:rPr>
        <w:t>3</w:t>
      </w:r>
      <w:r w:rsidR="003D3060" w:rsidRPr="00B001BD">
        <w:rPr>
          <w:rFonts w:ascii="Times New Roman" w:cs="Times New Roman" w:hAnsi="Times New Roman"/>
          <w:sz w:val="30"/>
          <w:szCs w:val="30"/>
        </w:rPr>
        <w:t>4</w:t>
      </w:r>
      <w:r w:rsidR="00420407" w:rsidRPr="00B001BD">
        <w:rPr>
          <w:rFonts w:ascii="Times New Roman" w:cs="Times New Roman" w:hAnsi="Times New Roman"/>
          <w:sz w:val="30"/>
          <w:szCs w:val="30"/>
        </w:rPr>
        <w:t xml:space="preserve"> насто</w:t>
      </w:r>
      <w:r w:rsidR="00420407" w:rsidRPr="00B001BD">
        <w:rPr>
          <w:rFonts w:ascii="Times New Roman" w:cs="Times New Roman" w:hAnsi="Times New Roman"/>
          <w:sz w:val="30"/>
          <w:szCs w:val="30"/>
        </w:rPr>
        <w:t>я</w:t>
      </w:r>
      <w:r w:rsidR="00420407" w:rsidRPr="00B001BD">
        <w:rPr>
          <w:rFonts w:ascii="Times New Roman" w:cs="Times New Roman" w:hAnsi="Times New Roman"/>
          <w:sz w:val="30"/>
          <w:szCs w:val="30"/>
        </w:rPr>
        <w:t>щего Положения, получатель гранта считается уклонившимся от закл</w:t>
      </w:r>
      <w:r w:rsidR="00420407" w:rsidRPr="00B001BD">
        <w:rPr>
          <w:rFonts w:ascii="Times New Roman" w:cs="Times New Roman" w:hAnsi="Times New Roman"/>
          <w:sz w:val="30"/>
          <w:szCs w:val="30"/>
        </w:rPr>
        <w:t>ю</w:t>
      </w:r>
      <w:r w:rsidR="00420407" w:rsidRPr="00B001BD">
        <w:rPr>
          <w:rFonts w:ascii="Times New Roman" w:cs="Times New Roman" w:hAnsi="Times New Roman"/>
          <w:sz w:val="30"/>
          <w:szCs w:val="30"/>
        </w:rPr>
        <w:t>чения Соглашения</w:t>
      </w:r>
      <w:r w:rsidR="001B731B" w:rsidRPr="00B001BD">
        <w:rPr>
          <w:rFonts w:ascii="Times New Roman" w:cs="Times New Roman" w:hAnsi="Times New Roman"/>
          <w:sz w:val="30"/>
          <w:szCs w:val="30"/>
        </w:rPr>
        <w:t xml:space="preserve"> и лишается права на его получение</w:t>
      </w:r>
      <w:r w:rsidR="004A358E" w:rsidRPr="00B001BD">
        <w:rPr>
          <w:rFonts w:ascii="Times New Roman" w:cs="Times New Roman" w:hAnsi="Times New Roman"/>
          <w:sz w:val="30"/>
          <w:szCs w:val="30"/>
        </w:rPr>
        <w:t>.</w:t>
      </w:r>
    </w:p>
    <w:p w:rsidP="00B001BD" w:rsidR="000666BD" w:rsidRDefault="00420407" w:rsidRPr="00B001BD">
      <w:pPr>
        <w:pStyle w:val="ConsPlusNormal"/>
        <w:numPr>
          <w:ilvl w:val="0"/>
          <w:numId w:val="3"/>
        </w:num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Главный распорядитель бюджетных сре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>дств в т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ечение </w:t>
      </w:r>
      <w:r w:rsidR="00B8448E" w:rsidRPr="00B001BD">
        <w:rPr>
          <w:rFonts w:ascii="Times New Roman" w:cs="Times New Roman" w:hAnsi="Times New Roman"/>
          <w:sz w:val="30"/>
          <w:szCs w:val="30"/>
        </w:rPr>
        <w:t>5</w:t>
      </w:r>
      <w:r w:rsidRPr="00B001BD">
        <w:rPr>
          <w:rFonts w:ascii="Times New Roman" w:cs="Times New Roman" w:hAnsi="Times New Roman"/>
          <w:sz w:val="30"/>
          <w:szCs w:val="30"/>
        </w:rPr>
        <w:t xml:space="preserve"> раб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чих дней с даты подписания получателем гранта проекта Соглашения</w:t>
      </w:r>
      <w:r w:rsidR="003D3060" w:rsidRPr="00B001BD">
        <w:rPr>
          <w:rFonts w:ascii="Times New Roman" w:cs="Times New Roman" w:hAnsi="Times New Roman"/>
          <w:sz w:val="30"/>
          <w:szCs w:val="30"/>
        </w:rPr>
        <w:t xml:space="preserve"> в форме электронного документа в ГИИС «Электронный бюджет»</w:t>
      </w:r>
      <w:r w:rsidRPr="00B001BD">
        <w:rPr>
          <w:rFonts w:ascii="Times New Roman" w:cs="Times New Roman" w:hAnsi="Times New Roman"/>
          <w:sz w:val="30"/>
          <w:szCs w:val="30"/>
        </w:rPr>
        <w:t xml:space="preserve"> подп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сывает Соглашение в ГИИС «Электронный бюджет»</w:t>
      </w:r>
      <w:r w:rsidR="000666BD" w:rsidRPr="00B001BD">
        <w:rPr>
          <w:rFonts w:ascii="Times New Roman" w:cs="Times New Roman" w:hAnsi="Times New Roman"/>
          <w:sz w:val="30"/>
          <w:szCs w:val="30"/>
        </w:rPr>
        <w:t xml:space="preserve"> (при наличии те</w:t>
      </w:r>
      <w:r w:rsidR="000666BD" w:rsidRPr="00B001BD">
        <w:rPr>
          <w:rFonts w:ascii="Times New Roman" w:cs="Times New Roman" w:hAnsi="Times New Roman"/>
          <w:sz w:val="30"/>
          <w:szCs w:val="30"/>
        </w:rPr>
        <w:t>х</w:t>
      </w:r>
      <w:r w:rsidR="000666BD" w:rsidRPr="00B001BD">
        <w:rPr>
          <w:rFonts w:ascii="Times New Roman" w:cs="Times New Roman" w:hAnsi="Times New Roman"/>
          <w:sz w:val="30"/>
          <w:szCs w:val="30"/>
        </w:rPr>
        <w:t>нической возможности)</w:t>
      </w:r>
      <w:r w:rsidR="001B731B" w:rsidRPr="00B001BD">
        <w:rPr>
          <w:rFonts w:ascii="Times New Roman" w:cs="Times New Roman" w:hAnsi="Times New Roman"/>
          <w:sz w:val="30"/>
          <w:szCs w:val="30"/>
        </w:rPr>
        <w:t xml:space="preserve">.  </w:t>
      </w:r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</w:p>
    <w:p w:rsidP="00B001BD" w:rsidR="000666BD" w:rsidRDefault="000666BD" w:rsidRPr="00B001B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В случае отсутствия технической возможности проект Соглаш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ния подписывается главным распорядителем бюджетных средств на б</w:t>
      </w:r>
      <w:r w:rsidRPr="00B001BD">
        <w:rPr>
          <w:rFonts w:ascii="Times New Roman" w:cs="Times New Roman" w:hAnsi="Times New Roman"/>
          <w:sz w:val="30"/>
          <w:szCs w:val="30"/>
        </w:rPr>
        <w:t>у</w:t>
      </w:r>
      <w:r w:rsidRPr="00B001BD">
        <w:rPr>
          <w:rFonts w:ascii="Times New Roman" w:cs="Times New Roman" w:hAnsi="Times New Roman"/>
          <w:sz w:val="30"/>
          <w:szCs w:val="30"/>
        </w:rPr>
        <w:t>мажном носителе.</w:t>
      </w:r>
    </w:p>
    <w:p w:rsidP="00B001BD" w:rsidR="00420407" w:rsidRDefault="00420407" w:rsidRPr="00B001BD">
      <w:pPr>
        <w:pStyle w:val="ConsPlusNormal"/>
        <w:numPr>
          <w:ilvl w:val="0"/>
          <w:numId w:val="3"/>
        </w:num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Главный распорядитель бюджетных сре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>дств в т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ечение </w:t>
      </w:r>
      <w:r w:rsidR="00B544ED" w:rsidRPr="00B001BD">
        <w:rPr>
          <w:rFonts w:ascii="Times New Roman" w:cs="Times New Roman" w:hAnsi="Times New Roman"/>
          <w:sz w:val="30"/>
          <w:szCs w:val="30"/>
        </w:rPr>
        <w:t>5</w:t>
      </w:r>
      <w:r w:rsidRPr="00B001BD">
        <w:rPr>
          <w:rFonts w:ascii="Times New Roman" w:cs="Times New Roman" w:hAnsi="Times New Roman"/>
          <w:sz w:val="30"/>
          <w:szCs w:val="30"/>
        </w:rPr>
        <w:t xml:space="preserve"> раб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 xml:space="preserve">чих дней с даты подписания </w:t>
      </w:r>
      <w:r w:rsidR="00A52260">
        <w:rPr>
          <w:rFonts w:ascii="Times New Roman" w:cs="Times New Roman" w:hAnsi="Times New Roman"/>
          <w:sz w:val="30"/>
          <w:szCs w:val="30"/>
        </w:rPr>
        <w:t>С</w:t>
      </w:r>
      <w:r w:rsidRPr="00B001BD">
        <w:rPr>
          <w:rFonts w:ascii="Times New Roman" w:cs="Times New Roman" w:hAnsi="Times New Roman"/>
          <w:sz w:val="30"/>
          <w:szCs w:val="30"/>
        </w:rPr>
        <w:t>оглашения направляет заявку на фина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>сирование в департамент финансов администрации города</w:t>
      </w:r>
      <w:r w:rsidRPr="00B001BD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Pr="00B001BD">
        <w:rPr>
          <w:rFonts w:ascii="Times New Roman" w:cs="Times New Roman" w:hAnsi="Times New Roman"/>
          <w:sz w:val="30"/>
          <w:szCs w:val="30"/>
        </w:rPr>
        <w:t>в соотве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>ствии с требованиями составления и ведения кассового плана исполн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ния бюджета города.</w:t>
      </w:r>
    </w:p>
    <w:p w:rsidP="0060134A" w:rsidR="00420407" w:rsidRDefault="00420407" w:rsidRPr="00B001BD">
      <w:pPr>
        <w:pStyle w:val="ConsPlusNormal"/>
        <w:numPr>
          <w:ilvl w:val="0"/>
          <w:numId w:val="3"/>
        </w:numPr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Департамент финансов администрации города в соответствии с заявкой главного распорядителя бюджетных средств и в пределах средств, предусмотренных в бюджете города на эти цели, направляет </w:t>
      </w:r>
      <w:r w:rsidRPr="00B001BD">
        <w:rPr>
          <w:rFonts w:ascii="Times New Roman" w:cs="Times New Roman" w:hAnsi="Times New Roman"/>
          <w:sz w:val="30"/>
          <w:szCs w:val="30"/>
        </w:rPr>
        <w:lastRenderedPageBreak/>
        <w:t xml:space="preserve">денежные средства на лицевой счет главного распорядителя в течение 10 рабочих дней 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>с даты получения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заявки.</w:t>
      </w:r>
    </w:p>
    <w:p w:rsidP="0060134A" w:rsidR="00420407" w:rsidRDefault="00420407" w:rsidRPr="00B001BD">
      <w:pPr>
        <w:pStyle w:val="ConsPlusNormal"/>
        <w:numPr>
          <w:ilvl w:val="0"/>
          <w:numId w:val="3"/>
        </w:numPr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Главный распорядитель бюджетных сре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>дств в т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>ечение 5 раб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чих дней после поступления денежных средств на лицевой счет пер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 xml:space="preserve">числяет гранты получателям </w:t>
      </w:r>
      <w:r w:rsidR="008E4EB1" w:rsidRPr="00B001BD">
        <w:rPr>
          <w:rFonts w:ascii="Times New Roman" w:cs="Times New Roman" w:hAnsi="Times New Roman"/>
          <w:sz w:val="30"/>
          <w:szCs w:val="30"/>
        </w:rPr>
        <w:t xml:space="preserve">грантов </w:t>
      </w:r>
      <w:r w:rsidRPr="00B001BD">
        <w:rPr>
          <w:rFonts w:ascii="Times New Roman" w:cs="Times New Roman" w:hAnsi="Times New Roman"/>
          <w:sz w:val="30"/>
          <w:szCs w:val="30"/>
        </w:rPr>
        <w:t>на расчетны</w:t>
      </w:r>
      <w:r w:rsidR="008E4EB1"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 xml:space="preserve"> или корреспонден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>ски</w:t>
      </w:r>
      <w:r w:rsidR="008E4EB1"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 xml:space="preserve"> счет</w:t>
      </w:r>
      <w:r w:rsidR="008E4EB1"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, открыты</w:t>
      </w:r>
      <w:r w:rsidR="008E4EB1"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 xml:space="preserve"> получател</w:t>
      </w:r>
      <w:r w:rsidR="008E4EB1" w:rsidRPr="00B001BD">
        <w:rPr>
          <w:rFonts w:ascii="Times New Roman" w:cs="Times New Roman" w:hAnsi="Times New Roman"/>
          <w:sz w:val="30"/>
          <w:szCs w:val="30"/>
        </w:rPr>
        <w:t>я</w:t>
      </w:r>
      <w:r w:rsidRPr="00B001BD">
        <w:rPr>
          <w:rFonts w:ascii="Times New Roman" w:cs="Times New Roman" w:hAnsi="Times New Roman"/>
          <w:sz w:val="30"/>
          <w:szCs w:val="30"/>
        </w:rPr>
        <w:t>м</w:t>
      </w:r>
      <w:r w:rsidR="008E4EB1"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 xml:space="preserve"> гранта в учреждениях Центрального банка Российской Федерации или кредитных организациях.</w:t>
      </w:r>
    </w:p>
    <w:p w:rsidP="008E4EB1" w:rsidR="008E4EB1" w:rsidRDefault="008E4EB1" w:rsidRPr="00B001BD">
      <w:pPr>
        <w:pStyle w:val="ConsPlusNormal"/>
        <w:numPr>
          <w:ilvl w:val="0"/>
          <w:numId w:val="3"/>
        </w:numPr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Грант считается предоставленным в день списания средств со счета главного распорядителя бюджетных средств на расчетный счет получателя, открытый в учреждениях Центрального банка Российской Федерации или кредитных организациях, в размере, предусмотренном Соглашением.</w:t>
      </w:r>
    </w:p>
    <w:p w:rsidP="00A52260" w:rsidR="008E4EB1" w:rsidRDefault="008E4EB1" w:rsidRPr="00A52260">
      <w:pPr>
        <w:pStyle w:val="ConsPlusNormal"/>
        <w:numPr>
          <w:ilvl w:val="0"/>
          <w:numId w:val="3"/>
        </w:numPr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 xml:space="preserve">Получателю гранта </w:t>
      </w:r>
      <w:r w:rsidR="00A52260">
        <w:rPr>
          <w:rFonts w:ascii="Times New Roman" w:cs="Times New Roman" w:hAnsi="Times New Roman"/>
          <w:sz w:val="30"/>
          <w:szCs w:val="30"/>
        </w:rPr>
        <w:t>–</w:t>
      </w:r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  <w:r w:rsidRPr="00A52260">
        <w:rPr>
          <w:rFonts w:ascii="Times New Roman" w:cs="Times New Roman" w:hAnsi="Times New Roman"/>
          <w:sz w:val="30"/>
          <w:szCs w:val="30"/>
        </w:rPr>
        <w:t>юридическому лицу, получающему сре</w:t>
      </w:r>
      <w:r w:rsidRPr="00A52260">
        <w:rPr>
          <w:rFonts w:ascii="Times New Roman" w:cs="Times New Roman" w:hAnsi="Times New Roman"/>
          <w:sz w:val="30"/>
          <w:szCs w:val="30"/>
        </w:rPr>
        <w:t>д</w:t>
      </w:r>
      <w:r w:rsidRPr="00A52260">
        <w:rPr>
          <w:rFonts w:ascii="Times New Roman" w:cs="Times New Roman" w:hAnsi="Times New Roman"/>
          <w:sz w:val="30"/>
          <w:szCs w:val="30"/>
        </w:rPr>
        <w:t>ства на основании договоров (соглашений), заключенных с получателем гранта, запрещается приобретать за счет сре</w:t>
      </w:r>
      <w:proofErr w:type="gramStart"/>
      <w:r w:rsidRPr="00A52260">
        <w:rPr>
          <w:rFonts w:ascii="Times New Roman" w:cs="Times New Roman" w:hAnsi="Times New Roman"/>
          <w:sz w:val="30"/>
          <w:szCs w:val="30"/>
        </w:rPr>
        <w:t>дств гр</w:t>
      </w:r>
      <w:proofErr w:type="gramEnd"/>
      <w:r w:rsidRPr="00A52260">
        <w:rPr>
          <w:rFonts w:ascii="Times New Roman" w:cs="Times New Roman" w:hAnsi="Times New Roman"/>
          <w:sz w:val="30"/>
          <w:szCs w:val="30"/>
        </w:rPr>
        <w:t>анта иностранную валюту, за исключением операций, осуществляемых в соответствии с валютным законодательством Российской Федерации при закупке (п</w:t>
      </w:r>
      <w:r w:rsidRPr="00A52260">
        <w:rPr>
          <w:rFonts w:ascii="Times New Roman" w:cs="Times New Roman" w:hAnsi="Times New Roman"/>
          <w:sz w:val="30"/>
          <w:szCs w:val="30"/>
        </w:rPr>
        <w:t>о</w:t>
      </w:r>
      <w:r w:rsidRPr="00A52260">
        <w:rPr>
          <w:rFonts w:ascii="Times New Roman" w:cs="Times New Roman" w:hAnsi="Times New Roman"/>
          <w:sz w:val="30"/>
          <w:szCs w:val="30"/>
        </w:rPr>
        <w:t>ставке) высокотехнологичного импортного оборудования, сырья и ко</w:t>
      </w:r>
      <w:r w:rsidRPr="00A52260">
        <w:rPr>
          <w:rFonts w:ascii="Times New Roman" w:cs="Times New Roman" w:hAnsi="Times New Roman"/>
          <w:sz w:val="30"/>
          <w:szCs w:val="30"/>
        </w:rPr>
        <w:t>м</w:t>
      </w:r>
      <w:r w:rsidRPr="00A52260">
        <w:rPr>
          <w:rFonts w:ascii="Times New Roman" w:cs="Times New Roman" w:hAnsi="Times New Roman"/>
          <w:sz w:val="30"/>
          <w:szCs w:val="30"/>
        </w:rPr>
        <w:t>плектующих изделий.</w:t>
      </w:r>
    </w:p>
    <w:p w:rsidP="008E4EB1" w:rsidR="008E4EB1" w:rsidRDefault="008E4EB1" w:rsidRPr="00B001BD">
      <w:pPr>
        <w:pStyle w:val="ConsPlusNormal"/>
        <w:numPr>
          <w:ilvl w:val="0"/>
          <w:numId w:val="3"/>
        </w:numPr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В случае уменьшения главному распорядителю бюджетных средств ранее доведенных лимитов бюджетных обязательств, привод</w:t>
      </w:r>
      <w:r w:rsidRPr="00B001BD">
        <w:rPr>
          <w:rFonts w:ascii="Times New Roman" w:cs="Times New Roman" w:hAnsi="Times New Roman"/>
          <w:sz w:val="30"/>
          <w:szCs w:val="30"/>
        </w:rPr>
        <w:t>я</w:t>
      </w:r>
      <w:r w:rsidRPr="00B001BD">
        <w:rPr>
          <w:rFonts w:ascii="Times New Roman" w:cs="Times New Roman" w:hAnsi="Times New Roman"/>
          <w:sz w:val="30"/>
          <w:szCs w:val="30"/>
        </w:rPr>
        <w:t>щего к невозможности предоставления грантов в размере, определе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>ном в Соглашении, с получателем гранта согласовываются новые усл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 xml:space="preserve">вия Соглашения или Соглашение расторгается при 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>не достижении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с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гласия по новым условиям.</w:t>
      </w:r>
    </w:p>
    <w:p w:rsidP="008E4EB1" w:rsidR="008E4EB1" w:rsidRDefault="008E4EB1" w:rsidRPr="00B001BD">
      <w:pPr>
        <w:pStyle w:val="ConsPlusNormal"/>
        <w:spacing w:before="200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Данное условие подлежит включению в Соглашение.</w:t>
      </w:r>
    </w:p>
    <w:p w:rsidP="00C453A5" w:rsidR="00C453A5" w:rsidRDefault="00C453A5" w:rsidRPr="00B001BD">
      <w:pPr>
        <w:pStyle w:val="ConsPlusNormal"/>
        <w:numPr>
          <w:ilvl w:val="0"/>
          <w:numId w:val="3"/>
        </w:numPr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01BD">
        <w:rPr>
          <w:rFonts w:ascii="Times New Roman" w:cs="Times New Roman" w:hAnsi="Times New Roman"/>
          <w:sz w:val="30"/>
          <w:szCs w:val="30"/>
        </w:rPr>
        <w:t>При реорганизации получателя гранта, являющегося юридич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ским лицом, в форме слияния, присоединения или преобразования в с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глашение вносятся изменения путем заключения дополнительного С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глашения к Соглашению в части перемены лица в обязательстве с ук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занием в Соглашении юридического лица, являющегося правопреемн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 xml:space="preserve">ком. </w:t>
      </w:r>
    </w:p>
    <w:p w:rsidP="00C453A5" w:rsidR="00C453A5" w:rsidRDefault="00C453A5" w:rsidRPr="00B001BD">
      <w:pPr>
        <w:pStyle w:val="ConsPlusNormal"/>
        <w:numPr>
          <w:ilvl w:val="0"/>
          <w:numId w:val="3"/>
        </w:numPr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При реорганизации получателя гранта, являющегося юридич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 xml:space="preserve">ским лицом, в форме разделения, выделения (за исключением случая, указанного в </w:t>
      </w:r>
      <w:r w:rsidR="008E4EB1" w:rsidRPr="00B001BD">
        <w:rPr>
          <w:rFonts w:ascii="Times New Roman" w:cs="Times New Roman" w:hAnsi="Times New Roman"/>
          <w:sz w:val="30"/>
          <w:szCs w:val="30"/>
        </w:rPr>
        <w:t>пункте 5</w:t>
      </w:r>
      <w:r w:rsidR="00B56C73" w:rsidRPr="00B001BD">
        <w:rPr>
          <w:rFonts w:ascii="Times New Roman" w:cs="Times New Roman" w:hAnsi="Times New Roman"/>
          <w:sz w:val="30"/>
          <w:szCs w:val="30"/>
        </w:rPr>
        <w:t>1</w:t>
      </w:r>
      <w:r w:rsidRPr="00B001BD">
        <w:rPr>
          <w:rFonts w:ascii="Times New Roman" w:cs="Times New Roman" w:hAnsi="Times New Roman"/>
          <w:sz w:val="30"/>
          <w:szCs w:val="30"/>
        </w:rPr>
        <w:t xml:space="preserve"> настоящего </w:t>
      </w:r>
      <w:r w:rsidR="008E4EB1" w:rsidRPr="00B001BD">
        <w:rPr>
          <w:rFonts w:ascii="Times New Roman" w:cs="Times New Roman" w:hAnsi="Times New Roman"/>
          <w:sz w:val="30"/>
          <w:szCs w:val="30"/>
        </w:rPr>
        <w:t>Положения</w:t>
      </w:r>
      <w:r w:rsidRPr="00B001BD">
        <w:rPr>
          <w:rFonts w:ascii="Times New Roman" w:cs="Times New Roman" w:hAnsi="Times New Roman"/>
          <w:sz w:val="30"/>
          <w:szCs w:val="30"/>
        </w:rPr>
        <w:t>), а также при ликвид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ции получателя гранта, являющегося юридическим лицом,  или пр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кращении деятельности получателя гранта, являющегося индивидуал</w:t>
      </w:r>
      <w:r w:rsidRPr="00B001BD">
        <w:rPr>
          <w:rFonts w:ascii="Times New Roman" w:cs="Times New Roman" w:hAnsi="Times New Roman"/>
          <w:sz w:val="30"/>
          <w:szCs w:val="30"/>
        </w:rPr>
        <w:t>ь</w:t>
      </w:r>
      <w:r w:rsidRPr="00B001BD">
        <w:rPr>
          <w:rFonts w:ascii="Times New Roman" w:cs="Times New Roman" w:hAnsi="Times New Roman"/>
          <w:sz w:val="30"/>
          <w:szCs w:val="30"/>
        </w:rPr>
        <w:t>ным предпринимателем (за исключением индивидуального предприн</w:t>
      </w:r>
      <w:r w:rsidRPr="00B001BD">
        <w:rPr>
          <w:rFonts w:ascii="Times New Roman" w:cs="Times New Roman" w:hAnsi="Times New Roman"/>
          <w:sz w:val="30"/>
          <w:szCs w:val="30"/>
        </w:rPr>
        <w:t>и</w:t>
      </w:r>
      <w:r w:rsidRPr="00B001BD">
        <w:rPr>
          <w:rFonts w:ascii="Times New Roman" w:cs="Times New Roman" w:hAnsi="Times New Roman"/>
          <w:sz w:val="30"/>
          <w:szCs w:val="30"/>
        </w:rPr>
        <w:t>мателя, осуществляющего деятельность в качестве главы крестьянского (фермерского) хозяйства в соответствии с абзацем вторым пункта 5 ст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тьи 23 Гражданского кодекса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>Российской Федерации),  Соглашение ра</w:t>
      </w:r>
      <w:r w:rsidRPr="00B001BD">
        <w:rPr>
          <w:rFonts w:ascii="Times New Roman" w:cs="Times New Roman" w:hAnsi="Times New Roman"/>
          <w:sz w:val="30"/>
          <w:szCs w:val="30"/>
        </w:rPr>
        <w:t>с</w:t>
      </w:r>
      <w:r w:rsidRPr="00B001BD">
        <w:rPr>
          <w:rFonts w:ascii="Times New Roman" w:cs="Times New Roman" w:hAnsi="Times New Roman"/>
          <w:sz w:val="30"/>
          <w:szCs w:val="30"/>
        </w:rPr>
        <w:t xml:space="preserve">торгается с формированием уведомления о расторжении Соглашения в </w:t>
      </w:r>
      <w:r w:rsidRPr="00B001BD">
        <w:rPr>
          <w:rFonts w:ascii="Times New Roman" w:cs="Times New Roman" w:hAnsi="Times New Roman"/>
          <w:sz w:val="30"/>
          <w:szCs w:val="30"/>
        </w:rPr>
        <w:lastRenderedPageBreak/>
        <w:t>одностороннем порядке и акта об исполнении обязательств по соглаш</w:t>
      </w:r>
      <w:r w:rsidRPr="00B001BD">
        <w:rPr>
          <w:rFonts w:ascii="Times New Roman" w:cs="Times New Roman" w:hAnsi="Times New Roman"/>
          <w:sz w:val="30"/>
          <w:szCs w:val="30"/>
        </w:rPr>
        <w:t>е</w:t>
      </w:r>
      <w:r w:rsidRPr="00B001BD">
        <w:rPr>
          <w:rFonts w:ascii="Times New Roman" w:cs="Times New Roman" w:hAnsi="Times New Roman"/>
          <w:sz w:val="30"/>
          <w:szCs w:val="30"/>
        </w:rPr>
        <w:t>нию с отражением информации о неисполненных получателем гранта обязательствах, источником финансового обеспечения которых являе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>ся грант, и возврате неиспользованного остатка гранта в бюджет города.</w:t>
      </w:r>
      <w:proofErr w:type="gramEnd"/>
    </w:p>
    <w:p w:rsidP="00B56C73" w:rsidR="00B56C73" w:rsidRDefault="00B56C73" w:rsidRPr="00B001BD">
      <w:pPr>
        <w:pStyle w:val="ConsPlusNormal"/>
        <w:numPr>
          <w:ilvl w:val="0"/>
          <w:numId w:val="3"/>
        </w:numPr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При прекращении деятельности получателя субсидии, явля</w:t>
      </w:r>
      <w:r w:rsidRPr="00B001BD">
        <w:rPr>
          <w:rFonts w:ascii="Times New Roman" w:cs="Times New Roman" w:hAnsi="Times New Roman"/>
          <w:sz w:val="30"/>
          <w:szCs w:val="30"/>
        </w:rPr>
        <w:t>ю</w:t>
      </w:r>
      <w:r w:rsidRPr="00B001BD">
        <w:rPr>
          <w:rFonts w:ascii="Times New Roman" w:cs="Times New Roman" w:hAnsi="Times New Roman"/>
          <w:sz w:val="30"/>
          <w:szCs w:val="30"/>
        </w:rPr>
        <w:t>щегося индивидуальным предпринимателем, осуществляющим де</w:t>
      </w:r>
      <w:r w:rsidRPr="00B001BD">
        <w:rPr>
          <w:rFonts w:ascii="Times New Roman" w:cs="Times New Roman" w:hAnsi="Times New Roman"/>
          <w:sz w:val="30"/>
          <w:szCs w:val="30"/>
        </w:rPr>
        <w:t>я</w:t>
      </w:r>
      <w:r w:rsidRPr="00B001BD">
        <w:rPr>
          <w:rFonts w:ascii="Times New Roman" w:cs="Times New Roman" w:hAnsi="Times New Roman"/>
          <w:sz w:val="30"/>
          <w:szCs w:val="30"/>
        </w:rPr>
        <w:t>тельность в качестве главы крестьянского (фермерского) хозяйства</w:t>
      </w:r>
      <w:r w:rsidR="000B2FC9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B001BD">
        <w:rPr>
          <w:rFonts w:ascii="Times New Roman" w:cs="Times New Roman" w:hAnsi="Times New Roman"/>
          <w:sz w:val="30"/>
          <w:szCs w:val="30"/>
        </w:rPr>
        <w:t xml:space="preserve"> в соответствии с абзацем вторым пункта 5 статьи 23 Гражданского к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декса Российской Федерации, передающего свои права другому гра</w:t>
      </w:r>
      <w:r w:rsidRPr="00B001BD">
        <w:rPr>
          <w:rFonts w:ascii="Times New Roman" w:cs="Times New Roman" w:hAnsi="Times New Roman"/>
          <w:sz w:val="30"/>
          <w:szCs w:val="30"/>
        </w:rPr>
        <w:t>ж</w:t>
      </w:r>
      <w:r w:rsidRPr="00B001BD">
        <w:rPr>
          <w:rFonts w:ascii="Times New Roman" w:cs="Times New Roman" w:hAnsi="Times New Roman"/>
          <w:sz w:val="30"/>
          <w:szCs w:val="30"/>
        </w:rPr>
        <w:t>данину в соответствии со статьей 18 Федерального закона «О крестья</w:t>
      </w:r>
      <w:r w:rsidRPr="00B001BD">
        <w:rPr>
          <w:rFonts w:ascii="Times New Roman" w:cs="Times New Roman" w:hAnsi="Times New Roman"/>
          <w:sz w:val="30"/>
          <w:szCs w:val="30"/>
        </w:rPr>
        <w:t>н</w:t>
      </w:r>
      <w:r w:rsidRPr="00B001BD">
        <w:rPr>
          <w:rFonts w:ascii="Times New Roman" w:cs="Times New Roman" w:hAnsi="Times New Roman"/>
          <w:sz w:val="30"/>
          <w:szCs w:val="30"/>
        </w:rPr>
        <w:t xml:space="preserve">ском (фермерском) хозяйстве», в </w:t>
      </w:r>
      <w:r w:rsidR="00A52260">
        <w:rPr>
          <w:rFonts w:ascii="Times New Roman" w:cs="Times New Roman" w:hAnsi="Times New Roman"/>
          <w:sz w:val="30"/>
          <w:szCs w:val="30"/>
        </w:rPr>
        <w:t>С</w:t>
      </w:r>
      <w:r w:rsidRPr="00B001BD">
        <w:rPr>
          <w:rFonts w:ascii="Times New Roman" w:cs="Times New Roman" w:hAnsi="Times New Roman"/>
          <w:sz w:val="30"/>
          <w:szCs w:val="30"/>
        </w:rPr>
        <w:t>оглашение вносятся изменения п</w:t>
      </w:r>
      <w:r w:rsidRPr="00B001BD">
        <w:rPr>
          <w:rFonts w:ascii="Times New Roman" w:cs="Times New Roman" w:hAnsi="Times New Roman"/>
          <w:sz w:val="30"/>
          <w:szCs w:val="30"/>
        </w:rPr>
        <w:t>у</w:t>
      </w:r>
      <w:r w:rsidRPr="00B001BD">
        <w:rPr>
          <w:rFonts w:ascii="Times New Roman" w:cs="Times New Roman" w:hAnsi="Times New Roman"/>
          <w:sz w:val="30"/>
          <w:szCs w:val="30"/>
        </w:rPr>
        <w:t xml:space="preserve">тем заключения дополнительного соглашения к </w:t>
      </w:r>
      <w:r w:rsidR="00A52260">
        <w:rPr>
          <w:rFonts w:ascii="Times New Roman" w:cs="Times New Roman" w:hAnsi="Times New Roman"/>
          <w:sz w:val="30"/>
          <w:szCs w:val="30"/>
        </w:rPr>
        <w:t>С</w:t>
      </w:r>
      <w:r w:rsidRPr="00B001BD">
        <w:rPr>
          <w:rFonts w:ascii="Times New Roman" w:cs="Times New Roman" w:hAnsi="Times New Roman"/>
          <w:sz w:val="30"/>
          <w:szCs w:val="30"/>
        </w:rPr>
        <w:t>оглашению в части перемены лица в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Pr="00B001BD">
        <w:rPr>
          <w:rFonts w:ascii="Times New Roman" w:cs="Times New Roman" w:hAnsi="Times New Roman"/>
          <w:sz w:val="30"/>
          <w:szCs w:val="30"/>
        </w:rPr>
        <w:t>обязательстве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с указанием стороны в </w:t>
      </w:r>
      <w:r w:rsidR="00A52260">
        <w:rPr>
          <w:rFonts w:ascii="Times New Roman" w:cs="Times New Roman" w:hAnsi="Times New Roman"/>
          <w:sz w:val="30"/>
          <w:szCs w:val="30"/>
        </w:rPr>
        <w:t>С</w:t>
      </w:r>
      <w:r w:rsidRPr="00B001BD">
        <w:rPr>
          <w:rFonts w:ascii="Times New Roman" w:cs="Times New Roman" w:hAnsi="Times New Roman"/>
          <w:sz w:val="30"/>
          <w:szCs w:val="30"/>
        </w:rPr>
        <w:t>оглашении ин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>го лица, являющегося правопреемником.</w:t>
      </w:r>
    </w:p>
    <w:p w:rsidP="00C453A5" w:rsidR="00C453A5" w:rsidRDefault="00C453A5" w:rsidRPr="00B001BD">
      <w:pPr>
        <w:pStyle w:val="ConsPlusNormal"/>
        <w:numPr>
          <w:ilvl w:val="0"/>
          <w:numId w:val="3"/>
        </w:numPr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001BD">
        <w:rPr>
          <w:rFonts w:ascii="Times New Roman" w:cs="Times New Roman" w:hAnsi="Times New Roman"/>
          <w:sz w:val="30"/>
          <w:szCs w:val="30"/>
        </w:rPr>
        <w:t>При реорганизации получателя гранта, являющегося креди</w:t>
      </w:r>
      <w:r w:rsidRPr="00B001BD">
        <w:rPr>
          <w:rFonts w:ascii="Times New Roman" w:cs="Times New Roman" w:hAnsi="Times New Roman"/>
          <w:sz w:val="30"/>
          <w:szCs w:val="30"/>
        </w:rPr>
        <w:t>т</w:t>
      </w:r>
      <w:r w:rsidRPr="00B001BD">
        <w:rPr>
          <w:rFonts w:ascii="Times New Roman" w:cs="Times New Roman" w:hAnsi="Times New Roman"/>
          <w:sz w:val="30"/>
          <w:szCs w:val="30"/>
        </w:rPr>
        <w:t xml:space="preserve">ной организацией, в отношении которой иностранными государствами и международными организациями введены ограничительные меры, </w:t>
      </w:r>
      <w:r w:rsidR="000B2FC9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B001BD">
        <w:rPr>
          <w:rFonts w:ascii="Times New Roman" w:cs="Times New Roman" w:hAnsi="Times New Roman"/>
          <w:sz w:val="30"/>
          <w:szCs w:val="30"/>
        </w:rPr>
        <w:t xml:space="preserve">в форме выделения в соответствии со статьей 8 Федерального закона </w:t>
      </w:r>
      <w:r w:rsidR="000B2FC9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B001BD">
        <w:rPr>
          <w:rFonts w:ascii="Times New Roman" w:cs="Times New Roman" w:hAnsi="Times New Roman"/>
          <w:sz w:val="30"/>
          <w:szCs w:val="30"/>
        </w:rPr>
        <w:t>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</w:t>
      </w:r>
      <w:r w:rsidRPr="00B001BD">
        <w:rPr>
          <w:rFonts w:ascii="Times New Roman" w:cs="Times New Roman" w:hAnsi="Times New Roman"/>
          <w:sz w:val="30"/>
          <w:szCs w:val="30"/>
        </w:rPr>
        <w:t>к</w:t>
      </w:r>
      <w:r w:rsidRPr="00B001BD">
        <w:rPr>
          <w:rFonts w:ascii="Times New Roman" w:cs="Times New Roman" w:hAnsi="Times New Roman"/>
          <w:sz w:val="30"/>
          <w:szCs w:val="30"/>
        </w:rPr>
        <w:t>тов Российской Федерации</w:t>
      </w:r>
      <w:proofErr w:type="gramEnd"/>
      <w:r w:rsidRPr="00B001BD">
        <w:rPr>
          <w:rFonts w:ascii="Times New Roman" w:cs="Times New Roman" w:hAnsi="Times New Roman"/>
          <w:sz w:val="30"/>
          <w:szCs w:val="30"/>
        </w:rPr>
        <w:t xml:space="preserve"> и об установлении особенностей регулир</w:t>
      </w:r>
      <w:r w:rsidRPr="00B001BD">
        <w:rPr>
          <w:rFonts w:ascii="Times New Roman" w:cs="Times New Roman" w:hAnsi="Times New Roman"/>
          <w:sz w:val="30"/>
          <w:szCs w:val="30"/>
        </w:rPr>
        <w:t>о</w:t>
      </w:r>
      <w:r w:rsidRPr="00B001BD">
        <w:rPr>
          <w:rFonts w:ascii="Times New Roman" w:cs="Times New Roman" w:hAnsi="Times New Roman"/>
          <w:sz w:val="30"/>
          <w:szCs w:val="30"/>
        </w:rPr>
        <w:t xml:space="preserve">вания корпоративных отношений в 2022 и 2023 годах» обязательства по </w:t>
      </w:r>
      <w:r w:rsidR="00A52260">
        <w:rPr>
          <w:rFonts w:ascii="Times New Roman" w:cs="Times New Roman" w:hAnsi="Times New Roman"/>
          <w:sz w:val="30"/>
          <w:szCs w:val="30"/>
        </w:rPr>
        <w:t>С</w:t>
      </w:r>
      <w:r w:rsidRPr="00B001BD">
        <w:rPr>
          <w:rFonts w:ascii="Times New Roman" w:cs="Times New Roman" w:hAnsi="Times New Roman"/>
          <w:sz w:val="30"/>
          <w:szCs w:val="30"/>
        </w:rPr>
        <w:t>оглашению исполняются получателем гранта в случае</w:t>
      </w:r>
      <w:r w:rsidR="00A52260">
        <w:rPr>
          <w:rFonts w:ascii="Times New Roman" w:cs="Times New Roman" w:hAnsi="Times New Roman"/>
          <w:sz w:val="30"/>
          <w:szCs w:val="30"/>
        </w:rPr>
        <w:t>,</w:t>
      </w:r>
      <w:r w:rsidRPr="00B001BD">
        <w:rPr>
          <w:rFonts w:ascii="Times New Roman" w:cs="Times New Roman" w:hAnsi="Times New Roman"/>
          <w:sz w:val="30"/>
          <w:szCs w:val="30"/>
        </w:rPr>
        <w:t xml:space="preserve"> если по резул</w:t>
      </w:r>
      <w:r w:rsidRPr="00B001BD">
        <w:rPr>
          <w:rFonts w:ascii="Times New Roman" w:cs="Times New Roman" w:hAnsi="Times New Roman"/>
          <w:sz w:val="30"/>
          <w:szCs w:val="30"/>
        </w:rPr>
        <w:t>ь</w:t>
      </w:r>
      <w:r w:rsidRPr="00B001BD">
        <w:rPr>
          <w:rFonts w:ascii="Times New Roman" w:cs="Times New Roman" w:hAnsi="Times New Roman"/>
          <w:sz w:val="30"/>
          <w:szCs w:val="30"/>
        </w:rPr>
        <w:t xml:space="preserve">татам такой реорганизации права и обязанности по </w:t>
      </w:r>
      <w:r w:rsidR="00A52260">
        <w:rPr>
          <w:rFonts w:ascii="Times New Roman" w:cs="Times New Roman" w:hAnsi="Times New Roman"/>
          <w:sz w:val="30"/>
          <w:szCs w:val="30"/>
        </w:rPr>
        <w:t>С</w:t>
      </w:r>
      <w:r w:rsidRPr="00B001BD">
        <w:rPr>
          <w:rFonts w:ascii="Times New Roman" w:cs="Times New Roman" w:hAnsi="Times New Roman"/>
          <w:sz w:val="30"/>
          <w:szCs w:val="30"/>
        </w:rPr>
        <w:t>оглашению сохр</w:t>
      </w:r>
      <w:r w:rsidRPr="00B001BD">
        <w:rPr>
          <w:rFonts w:ascii="Times New Roman" w:cs="Times New Roman" w:hAnsi="Times New Roman"/>
          <w:sz w:val="30"/>
          <w:szCs w:val="30"/>
        </w:rPr>
        <w:t>а</w:t>
      </w:r>
      <w:r w:rsidRPr="00B001BD">
        <w:rPr>
          <w:rFonts w:ascii="Times New Roman" w:cs="Times New Roman" w:hAnsi="Times New Roman"/>
          <w:sz w:val="30"/>
          <w:szCs w:val="30"/>
        </w:rPr>
        <w:t>няются за получателем гранта.</w:t>
      </w:r>
    </w:p>
    <w:p w:rsidP="00B001BD" w:rsidR="004B5A9B" w:rsidRDefault="004B5A9B">
      <w:pPr>
        <w:pStyle w:val="ConsPlusNormal"/>
        <w:spacing w:before="220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bookmarkStart w:id="3" w:name="P304"/>
    <w:bookmarkEnd w:id="3"/>
    <w:p w:rsidP="00B001BD" w:rsidR="004B5A9B" w:rsidRDefault="00A52260">
      <w:pPr>
        <w:widowControl w:val="false"/>
        <w:autoSpaceDE w:val="false"/>
        <w:autoSpaceDN w:val="false"/>
        <w:jc w:val="both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11733</wp:posOffset>
                </wp:positionH>
                <wp:positionV relativeFrom="paragraph">
                  <wp:posOffset>16372</wp:posOffset>
                </wp:positionV>
                <wp:extent cx="5883965" cy="0"/>
                <wp:effectExtent b="19050" l="0" r="21590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9pt,1.3pt" id="Прямая соединительная линия 2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4.2pt,1.3pt"/>
            </w:pict>
          </mc:Fallback>
        </mc:AlternateContent>
      </w:r>
    </w:p>
    <w:p w:rsidP="00340BD4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B001BD" w:rsidRDefault="00B001BD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B001BD" w:rsidRDefault="00B001BD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B001BD" w:rsidRDefault="00B001BD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A52260" w:rsidRDefault="00A52260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A52260" w:rsidRDefault="00A52260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A52260" w:rsidRDefault="00A52260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A52260" w:rsidRDefault="00A52260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A52260" w:rsidRDefault="00A52260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B001BD" w:rsidRDefault="00B001BD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B001BD" w:rsidRDefault="00B001BD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B2FC9" w:rsidR="00340BD4" w:rsidRDefault="00340BD4">
      <w:pPr>
        <w:widowControl w:val="false"/>
        <w:autoSpaceDE w:val="false"/>
        <w:autoSpaceDN w:val="false"/>
        <w:spacing w:line="192" w:lineRule="auto"/>
        <w:ind w:firstLine="4820"/>
        <w:jc w:val="both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1725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Приложение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</w:p>
    <w:p w:rsidP="000B2FC9" w:rsidR="0086646D" w:rsidRDefault="0086646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к Положению </w:t>
      </w:r>
    </w:p>
    <w:p w:rsidP="000B2FC9" w:rsidR="0086646D" w:rsidRDefault="0086646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о порядке предоставления</w:t>
      </w:r>
    </w:p>
    <w:p w:rsidP="000B2FC9" w:rsidR="0086646D" w:rsidRDefault="0086646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грантов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86646D">
        <w:rPr>
          <w:rFonts w:ascii="Times New Roman" w:cs="Times New Roman" w:hAnsi="Times New Roman"/>
          <w:sz w:val="30"/>
          <w:szCs w:val="30"/>
        </w:rPr>
        <w:t xml:space="preserve">в форме субсидий </w:t>
      </w:r>
    </w:p>
    <w:p w:rsidP="000B2FC9" w:rsidR="000B2FC9" w:rsidRDefault="0086646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из бюджета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86646D">
        <w:rPr>
          <w:rFonts w:ascii="Times New Roman" w:cs="Times New Roman" w:hAnsi="Times New Roman"/>
          <w:sz w:val="30"/>
          <w:szCs w:val="30"/>
        </w:rPr>
        <w:t>города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86646D">
        <w:rPr>
          <w:rFonts w:ascii="Times New Roman" w:cs="Times New Roman" w:hAnsi="Times New Roman"/>
          <w:sz w:val="30"/>
          <w:szCs w:val="30"/>
        </w:rPr>
        <w:t>победителям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0B2FC9" w:rsidR="000B2FC9" w:rsidRDefault="0086646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ежегодного конкурса</w:t>
      </w:r>
      <w:r w:rsidR="000B2FC9">
        <w:rPr>
          <w:rFonts w:ascii="Times New Roman" w:cs="Times New Roman" w:hAnsi="Times New Roman"/>
          <w:sz w:val="30"/>
          <w:szCs w:val="30"/>
        </w:rPr>
        <w:t xml:space="preserve"> </w:t>
      </w:r>
    </w:p>
    <w:p w:rsidP="000B2FC9" w:rsidR="000B2FC9" w:rsidRDefault="0086646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«</w:t>
      </w:r>
      <w:r>
        <w:rPr>
          <w:rFonts w:ascii="Times New Roman" w:cs="Times New Roman" w:hAnsi="Times New Roman"/>
          <w:sz w:val="30"/>
          <w:szCs w:val="30"/>
        </w:rPr>
        <w:t>С</w:t>
      </w:r>
      <w:r w:rsidRPr="0086646D">
        <w:rPr>
          <w:rFonts w:ascii="Times New Roman" w:cs="Times New Roman" w:hAnsi="Times New Roman"/>
          <w:sz w:val="30"/>
          <w:szCs w:val="30"/>
        </w:rPr>
        <w:t>амый благоустроенный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86646D">
        <w:rPr>
          <w:rFonts w:ascii="Times New Roman" w:cs="Times New Roman" w:hAnsi="Times New Roman"/>
          <w:sz w:val="30"/>
          <w:szCs w:val="30"/>
        </w:rPr>
        <w:t xml:space="preserve">район </w:t>
      </w:r>
    </w:p>
    <w:p w:rsidP="000B2FC9" w:rsidR="000B2FC9" w:rsidRDefault="0086646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 xml:space="preserve">города </w:t>
      </w:r>
      <w:r>
        <w:rPr>
          <w:rFonts w:ascii="Times New Roman" w:cs="Times New Roman" w:hAnsi="Times New Roman"/>
          <w:sz w:val="30"/>
          <w:szCs w:val="30"/>
        </w:rPr>
        <w:t>К</w:t>
      </w:r>
      <w:r w:rsidRPr="0086646D">
        <w:rPr>
          <w:rFonts w:ascii="Times New Roman" w:cs="Times New Roman" w:hAnsi="Times New Roman"/>
          <w:sz w:val="30"/>
          <w:szCs w:val="30"/>
        </w:rPr>
        <w:t xml:space="preserve">расноярска» </w:t>
      </w:r>
    </w:p>
    <w:p w:rsidP="000B2FC9" w:rsidR="000B2FC9" w:rsidRDefault="0086646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юридическим лицам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0B2FC9" w:rsidR="000B2FC9" w:rsidRDefault="0086646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6646D">
        <w:rPr>
          <w:rFonts w:ascii="Times New Roman" w:cs="Times New Roman" w:hAnsi="Times New Roman"/>
          <w:sz w:val="30"/>
          <w:szCs w:val="30"/>
        </w:rPr>
        <w:t>(за исключением государственных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proofErr w:type="gramEnd"/>
    </w:p>
    <w:p w:rsidP="000B2FC9" w:rsidR="0086646D" w:rsidRDefault="0086646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 xml:space="preserve">(муниципальных) учреждений), </w:t>
      </w:r>
    </w:p>
    <w:p w:rsidP="000B2FC9" w:rsidR="000B2FC9" w:rsidRDefault="0086646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индивидуальным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0B2FC9" w:rsidR="00340BD4" w:rsidRDefault="0086646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предпринимателям</w:t>
      </w:r>
    </w:p>
    <w:p w:rsidP="0086646D" w:rsidR="0086646D" w:rsidRDefault="0086646D" w:rsidRPr="00633CB8">
      <w:pPr>
        <w:pStyle w:val="ConsPlusNormal"/>
        <w:jc w:val="right"/>
        <w:rPr>
          <w:rFonts w:ascii="Times New Roman" w:cs="Times New Roman" w:hAnsi="Times New Roman"/>
          <w:sz w:val="30"/>
          <w:szCs w:val="30"/>
        </w:rPr>
      </w:pPr>
    </w:p>
    <w:p w:rsidP="000B2FC9" w:rsidR="000B2FC9" w:rsidRDefault="0068439B" w:rsidRPr="00633CB8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bookmarkStart w:id="4" w:name="P303"/>
      <w:bookmarkEnd w:id="4"/>
      <w:r>
        <w:rPr>
          <w:rFonts w:ascii="Times New Roman" w:cs="Times New Roman" w:hAnsi="Times New Roman"/>
          <w:sz w:val="30"/>
          <w:szCs w:val="30"/>
        </w:rPr>
        <w:t>ЗАЯВЛЕНИЕ</w:t>
      </w:r>
    </w:p>
    <w:p w:rsidP="000B2FC9" w:rsidR="000B2FC9" w:rsidRDefault="000B2FC9" w:rsidRPr="00633CB8">
      <w:pPr>
        <w:pStyle w:val="ConsPlusNormal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6803"/>
        <w:gridCol w:w="2268"/>
      </w:tblGrid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Полное наименование организации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Сокращенное наименование организации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Организационно-правовая форма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Дата регистрации (при создании до 01.07.2002)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Дата внесения записи о создании в Единый гос</w:t>
            </w: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у</w:t>
            </w: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дарственный реестр юридических лиц (при созд</w:t>
            </w: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а</w:t>
            </w: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нии после 01.07.2002)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Основной государственный регистрационный н</w:t>
            </w: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</w:t>
            </w: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мер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Код по общероссийскому </w:t>
            </w:r>
            <w:hyperlink r:id="rId16">
              <w:r w:rsidRPr="000B2FC9">
                <w:rPr>
                  <w:rFonts w:ascii="Times New Roman" w:cs="Times New Roman" w:hAnsi="Times New Roman"/>
                  <w:color w:themeColor="text1" w:val="000000"/>
                  <w:sz w:val="30"/>
                  <w:szCs w:val="30"/>
                </w:rPr>
                <w:t>классификатору</w:t>
              </w:r>
            </w:hyperlink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проду</w:t>
            </w: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к</w:t>
            </w: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ции (ОКПО)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Код (ы) по общероссийскому классификатору внешнеэкономической деятельности </w:t>
            </w:r>
            <w:hyperlink r:id="rId17">
              <w:r w:rsidRPr="000B2FC9">
                <w:rPr>
                  <w:rFonts w:ascii="Times New Roman" w:cs="Times New Roman" w:hAnsi="Times New Roman"/>
                  <w:color w:themeColor="text1" w:val="000000"/>
                  <w:sz w:val="30"/>
                  <w:szCs w:val="30"/>
                </w:rPr>
                <w:t>(ОКВЭД)</w:t>
              </w:r>
            </w:hyperlink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Индивидуальный номер налогоплательщика (ИНН)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Код причины постановки на учет (КПП)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Номер расчетного счета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Наименование банка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Банковский идентификационный код (БИК)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Номер корреспондентского счета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Адрес (местонахождение) постоянно действующ</w:t>
            </w: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е</w:t>
            </w: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го органа некоммерческой организации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Почтовый адрес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Телефон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Сайт в сети Интернет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Адрес электронной почты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Наименование должности руководителя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Фамилия, имя, отчество руководителя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proofErr w:type="gramStart"/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Действующего</w:t>
            </w:r>
            <w:proofErr w:type="gramEnd"/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на основании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6803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lastRenderedPageBreak/>
              <w:t>Адрес озеленения территории:</w:t>
            </w:r>
          </w:p>
        </w:tc>
        <w:tc>
          <w:tcPr>
            <w:tcW w:type="dxa" w:w="2268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0B2FC9" w:rsidRPr="000B2FC9" w:rsidTr="000B2FC9">
        <w:trPr>
          <w:trHeight w:val="113"/>
        </w:trPr>
        <w:tc>
          <w:tcPr>
            <w:tcW w:type="dxa" w:w="9071"/>
            <w:gridSpan w:val="2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B2FC9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Цель получения гранта:</w:t>
            </w:r>
          </w:p>
        </w:tc>
      </w:tr>
      <w:tr w:rsidR="000B2FC9" w:rsidRPr="000B2FC9" w:rsidTr="000B2FC9">
        <w:trPr>
          <w:trHeight w:val="113"/>
        </w:trPr>
        <w:tc>
          <w:tcPr>
            <w:tcW w:type="dxa" w:w="9071"/>
            <w:gridSpan w:val="2"/>
          </w:tcPr>
          <w:p w:rsidP="00AC023E" w:rsidR="000B2FC9" w:rsidRDefault="000B2FC9" w:rsidRPr="000B2FC9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</w:tbl>
    <w:p w:rsidP="000B2FC9" w:rsidR="000B2FC9" w:rsidRDefault="000B2FC9">
      <w:pPr>
        <w:pStyle w:val="ConsPlusNormal"/>
        <w:ind w:firstLine="283"/>
        <w:jc w:val="both"/>
        <w:rPr>
          <w:rFonts w:ascii="Times New Roman" w:cs="Times New Roman" w:hAnsi="Times New Roman"/>
          <w:sz w:val="30"/>
          <w:szCs w:val="30"/>
        </w:rPr>
      </w:pPr>
    </w:p>
    <w:p w:rsidP="000B2FC9" w:rsidR="000B2FC9" w:rsidRDefault="000B2FC9" w:rsidRPr="00633C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 xml:space="preserve">С условиями проведения конкурса </w:t>
      </w:r>
      <w:r w:rsidRPr="00CB14CC">
        <w:rPr>
          <w:rFonts w:ascii="Times New Roman" w:cs="Times New Roman" w:hAnsi="Times New Roman"/>
          <w:sz w:val="30"/>
          <w:szCs w:val="30"/>
        </w:rPr>
        <w:t>«Самый благоустроенный ра</w:t>
      </w:r>
      <w:r w:rsidRPr="00CB14CC">
        <w:rPr>
          <w:rFonts w:ascii="Times New Roman" w:cs="Times New Roman" w:hAnsi="Times New Roman"/>
          <w:sz w:val="30"/>
          <w:szCs w:val="30"/>
        </w:rPr>
        <w:t>й</w:t>
      </w:r>
      <w:r w:rsidRPr="00CB14CC">
        <w:rPr>
          <w:rFonts w:ascii="Times New Roman" w:cs="Times New Roman" w:hAnsi="Times New Roman"/>
          <w:sz w:val="30"/>
          <w:szCs w:val="30"/>
        </w:rPr>
        <w:t>он города Красноярска»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633CB8">
        <w:rPr>
          <w:rFonts w:ascii="Times New Roman" w:cs="Times New Roman" w:hAnsi="Times New Roman"/>
          <w:sz w:val="30"/>
          <w:szCs w:val="30"/>
        </w:rPr>
        <w:t>ознакомлен (а) и согласен (</w:t>
      </w:r>
      <w:proofErr w:type="gramStart"/>
      <w:r w:rsidRPr="00633CB8">
        <w:rPr>
          <w:rFonts w:ascii="Times New Roman" w:cs="Times New Roman" w:hAnsi="Times New Roman"/>
          <w:sz w:val="30"/>
          <w:szCs w:val="30"/>
        </w:rPr>
        <w:t>на</w:t>
      </w:r>
      <w:proofErr w:type="gramEnd"/>
      <w:r w:rsidRPr="00633CB8">
        <w:rPr>
          <w:rFonts w:ascii="Times New Roman" w:cs="Times New Roman" w:hAnsi="Times New Roman"/>
          <w:sz w:val="30"/>
          <w:szCs w:val="30"/>
        </w:rPr>
        <w:t>).</w:t>
      </w:r>
    </w:p>
    <w:p w:rsidP="000B2FC9" w:rsidR="000B2FC9" w:rsidRDefault="000B2FC9" w:rsidRPr="00633C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7092D">
        <w:rPr>
          <w:rFonts w:ascii="Times New Roman" w:cs="Times New Roman" w:hAnsi="Times New Roman"/>
          <w:sz w:val="30"/>
          <w:szCs w:val="30"/>
        </w:rPr>
        <w:t>Даю согласие на проведение в отношении представляемой мной организации проверок организатором конкурса (главным распорядит</w:t>
      </w:r>
      <w:r w:rsidRPr="00A7092D">
        <w:rPr>
          <w:rFonts w:ascii="Times New Roman" w:cs="Times New Roman" w:hAnsi="Times New Roman"/>
          <w:sz w:val="30"/>
          <w:szCs w:val="30"/>
        </w:rPr>
        <w:t>е</w:t>
      </w:r>
      <w:r w:rsidRPr="00A7092D">
        <w:rPr>
          <w:rFonts w:ascii="Times New Roman" w:cs="Times New Roman" w:hAnsi="Times New Roman"/>
          <w:sz w:val="30"/>
          <w:szCs w:val="30"/>
        </w:rPr>
        <w:t xml:space="preserve">лем бюджетных средств) и органами </w:t>
      </w:r>
      <w:r w:rsidRPr="00633CB8">
        <w:rPr>
          <w:rFonts w:ascii="Times New Roman" w:cs="Times New Roman" w:hAnsi="Times New Roman"/>
          <w:sz w:val="30"/>
          <w:szCs w:val="30"/>
        </w:rPr>
        <w:t>муниципального финансового ко</w:t>
      </w:r>
      <w:r w:rsidRPr="00633CB8">
        <w:rPr>
          <w:rFonts w:ascii="Times New Roman" w:cs="Times New Roman" w:hAnsi="Times New Roman"/>
          <w:sz w:val="30"/>
          <w:szCs w:val="30"/>
        </w:rPr>
        <w:t>н</w:t>
      </w:r>
      <w:r w:rsidRPr="00633CB8">
        <w:rPr>
          <w:rFonts w:ascii="Times New Roman" w:cs="Times New Roman" w:hAnsi="Times New Roman"/>
          <w:sz w:val="30"/>
          <w:szCs w:val="30"/>
        </w:rPr>
        <w:t>троля соблюдения условий и порядка предоставления гранта.</w:t>
      </w:r>
    </w:p>
    <w:p w:rsidP="000B2FC9" w:rsidR="000B2FC9" w:rsidRDefault="000B2FC9" w:rsidRPr="00633C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 xml:space="preserve">С условиями </w:t>
      </w:r>
      <w:r>
        <w:rPr>
          <w:rFonts w:ascii="Times New Roman" w:cs="Times New Roman" w:hAnsi="Times New Roman"/>
          <w:sz w:val="30"/>
          <w:szCs w:val="30"/>
        </w:rPr>
        <w:t>конкурса</w:t>
      </w:r>
      <w:r w:rsidRPr="00633CB8">
        <w:rPr>
          <w:rFonts w:ascii="Times New Roman" w:cs="Times New Roman" w:hAnsi="Times New Roman"/>
          <w:sz w:val="30"/>
          <w:szCs w:val="30"/>
        </w:rPr>
        <w:t xml:space="preserve"> и предоставления гранта </w:t>
      </w:r>
      <w:proofErr w:type="gramStart"/>
      <w:r w:rsidRPr="00633CB8">
        <w:rPr>
          <w:rFonts w:ascii="Times New Roman" w:cs="Times New Roman" w:hAnsi="Times New Roman"/>
          <w:sz w:val="30"/>
          <w:szCs w:val="30"/>
        </w:rPr>
        <w:t>ознакомлен</w:t>
      </w:r>
      <w:proofErr w:type="gramEnd"/>
      <w:r w:rsidRPr="00633CB8">
        <w:rPr>
          <w:rFonts w:ascii="Times New Roman" w:cs="Times New Roman" w:hAnsi="Times New Roman"/>
          <w:sz w:val="30"/>
          <w:szCs w:val="30"/>
        </w:rPr>
        <w:t xml:space="preserve"> и с</w:t>
      </w:r>
      <w:r w:rsidRPr="00633CB8">
        <w:rPr>
          <w:rFonts w:ascii="Times New Roman" w:cs="Times New Roman" w:hAnsi="Times New Roman"/>
          <w:sz w:val="30"/>
          <w:szCs w:val="30"/>
        </w:rPr>
        <w:t>о</w:t>
      </w:r>
      <w:r w:rsidRPr="00633CB8">
        <w:rPr>
          <w:rFonts w:ascii="Times New Roman" w:cs="Times New Roman" w:hAnsi="Times New Roman"/>
          <w:sz w:val="30"/>
          <w:szCs w:val="30"/>
        </w:rPr>
        <w:t>гласен.</w:t>
      </w:r>
    </w:p>
    <w:p w:rsidP="000B2FC9" w:rsidR="000B2FC9" w:rsidRDefault="000B2FC9" w:rsidRPr="00633C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 xml:space="preserve">Даю согласие на проверку и обработку данных, указанных </w:t>
      </w:r>
      <w:r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Pr="00633CB8">
        <w:rPr>
          <w:rFonts w:ascii="Times New Roman" w:cs="Times New Roman" w:hAnsi="Times New Roman"/>
          <w:sz w:val="30"/>
          <w:szCs w:val="30"/>
        </w:rPr>
        <w:t>в настоящем заявлении.</w:t>
      </w:r>
    </w:p>
    <w:p w:rsidP="000B2FC9" w:rsidR="000B2FC9" w:rsidRDefault="000B2FC9" w:rsidRPr="00633C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>Даю свое согласие на публикацию (размещение) в информацио</w:t>
      </w:r>
      <w:r w:rsidRPr="00633CB8">
        <w:rPr>
          <w:rFonts w:ascii="Times New Roman" w:cs="Times New Roman" w:hAnsi="Times New Roman"/>
          <w:sz w:val="30"/>
          <w:szCs w:val="30"/>
        </w:rPr>
        <w:t>н</w:t>
      </w:r>
      <w:r w:rsidR="00A52260">
        <w:rPr>
          <w:rFonts w:ascii="Times New Roman" w:cs="Times New Roman" w:hAnsi="Times New Roman"/>
          <w:sz w:val="30"/>
          <w:szCs w:val="30"/>
        </w:rPr>
        <w:t xml:space="preserve">но-телекоммуникационной сети </w:t>
      </w:r>
      <w:r w:rsidRPr="00633CB8">
        <w:rPr>
          <w:rFonts w:ascii="Times New Roman" w:cs="Times New Roman" w:hAnsi="Times New Roman"/>
          <w:sz w:val="30"/>
          <w:szCs w:val="30"/>
        </w:rPr>
        <w:t xml:space="preserve">Интернет информации о себе в рамках проведения </w:t>
      </w:r>
      <w:r>
        <w:rPr>
          <w:rFonts w:ascii="Times New Roman" w:cs="Times New Roman" w:hAnsi="Times New Roman"/>
          <w:sz w:val="30"/>
          <w:szCs w:val="30"/>
        </w:rPr>
        <w:t>конкурса</w:t>
      </w:r>
      <w:r w:rsidRPr="00633CB8">
        <w:rPr>
          <w:rFonts w:ascii="Times New Roman" w:cs="Times New Roman" w:hAnsi="Times New Roman"/>
          <w:sz w:val="30"/>
          <w:szCs w:val="30"/>
        </w:rPr>
        <w:t xml:space="preserve"> на получение гранта, о подаваемой мной заявке, иной информации о себе как об участнике </w:t>
      </w:r>
      <w:r>
        <w:rPr>
          <w:rFonts w:ascii="Times New Roman" w:cs="Times New Roman" w:hAnsi="Times New Roman"/>
          <w:sz w:val="30"/>
          <w:szCs w:val="30"/>
        </w:rPr>
        <w:t>конкурса</w:t>
      </w:r>
      <w:r w:rsidRPr="00633CB8">
        <w:rPr>
          <w:rFonts w:ascii="Times New Roman" w:cs="Times New Roman" w:hAnsi="Times New Roman"/>
          <w:sz w:val="30"/>
          <w:szCs w:val="30"/>
        </w:rPr>
        <w:t xml:space="preserve">, связанной </w:t>
      </w:r>
      <w:r w:rsidR="0068439B">
        <w:rPr>
          <w:rFonts w:ascii="Times New Roman" w:cs="Times New Roman" w:hAnsi="Times New Roman"/>
          <w:sz w:val="30"/>
          <w:szCs w:val="30"/>
        </w:rPr>
        <w:t xml:space="preserve">    </w:t>
      </w:r>
      <w:r w:rsidR="00A52260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68439B">
        <w:rPr>
          <w:rFonts w:ascii="Times New Roman" w:cs="Times New Roman" w:hAnsi="Times New Roman"/>
          <w:sz w:val="30"/>
          <w:szCs w:val="30"/>
        </w:rPr>
        <w:t xml:space="preserve">     </w:t>
      </w:r>
      <w:r w:rsidRPr="00633CB8">
        <w:rPr>
          <w:rFonts w:ascii="Times New Roman" w:cs="Times New Roman" w:hAnsi="Times New Roman"/>
          <w:sz w:val="30"/>
          <w:szCs w:val="30"/>
        </w:rPr>
        <w:t xml:space="preserve">с </w:t>
      </w:r>
      <w:r>
        <w:rPr>
          <w:rFonts w:ascii="Times New Roman" w:cs="Times New Roman" w:hAnsi="Times New Roman"/>
          <w:sz w:val="30"/>
          <w:szCs w:val="30"/>
        </w:rPr>
        <w:t>конкурсом</w:t>
      </w:r>
      <w:r w:rsidRPr="00633CB8">
        <w:rPr>
          <w:rFonts w:ascii="Times New Roman" w:cs="Times New Roman" w:hAnsi="Times New Roman"/>
          <w:sz w:val="30"/>
          <w:szCs w:val="30"/>
        </w:rPr>
        <w:t>.</w:t>
      </w:r>
    </w:p>
    <w:p w:rsidP="000B2FC9" w:rsidR="000B2FC9" w:rsidRDefault="000B2FC9" w:rsidRPr="00A7092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>Достоверность информации</w:t>
      </w:r>
      <w:r>
        <w:rPr>
          <w:rFonts w:ascii="Times New Roman" w:cs="Times New Roman" w:hAnsi="Times New Roman"/>
          <w:sz w:val="30"/>
          <w:szCs w:val="30"/>
        </w:rPr>
        <w:t xml:space="preserve">, </w:t>
      </w:r>
      <w:r w:rsidRPr="00A7092D">
        <w:rPr>
          <w:rFonts w:ascii="Times New Roman" w:cs="Times New Roman" w:hAnsi="Times New Roman"/>
          <w:sz w:val="30"/>
          <w:szCs w:val="30"/>
        </w:rPr>
        <w:t>в том числе документов, предста</w:t>
      </w:r>
      <w:r w:rsidRPr="00A7092D">
        <w:rPr>
          <w:rFonts w:ascii="Times New Roman" w:cs="Times New Roman" w:hAnsi="Times New Roman"/>
          <w:sz w:val="30"/>
          <w:szCs w:val="30"/>
        </w:rPr>
        <w:t>в</w:t>
      </w:r>
      <w:r w:rsidRPr="00A7092D">
        <w:rPr>
          <w:rFonts w:ascii="Times New Roman" w:cs="Times New Roman" w:hAnsi="Times New Roman"/>
          <w:sz w:val="30"/>
          <w:szCs w:val="30"/>
        </w:rPr>
        <w:t>ленной в составе заявки на участие в конкурсе, подтверждаю.</w:t>
      </w:r>
    </w:p>
    <w:p w:rsidP="000B2FC9" w:rsidR="000B2FC9" w:rsidRDefault="000B2FC9" w:rsidRPr="00A7092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7092D">
        <w:rPr>
          <w:rFonts w:ascii="Times New Roman" w:cs="Times New Roman" w:hAnsi="Times New Roman"/>
          <w:sz w:val="30"/>
          <w:szCs w:val="30"/>
        </w:rPr>
        <w:t>К заявке прилагаются следующие документы:</w:t>
      </w:r>
    </w:p>
    <w:p w:rsidP="000B2FC9" w:rsidR="000B2FC9" w:rsidRDefault="000B2FC9">
      <w:pPr>
        <w:pStyle w:val="ConsPlusNormal"/>
        <w:numPr>
          <w:ilvl w:val="0"/>
          <w:numId w:val="17"/>
        </w:numPr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____________________________________________________</w:t>
      </w:r>
    </w:p>
    <w:p w:rsidP="000B2FC9" w:rsidR="000B2FC9" w:rsidRDefault="000B2FC9">
      <w:pPr>
        <w:pStyle w:val="ConsPlusNormal"/>
        <w:numPr>
          <w:ilvl w:val="0"/>
          <w:numId w:val="17"/>
        </w:numPr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____________________________________________________</w:t>
      </w:r>
    </w:p>
    <w:p w:rsidP="000B2FC9" w:rsidR="000B2FC9" w:rsidRDefault="000B2FC9">
      <w:pPr>
        <w:pStyle w:val="ConsPlusNormal"/>
        <w:numPr>
          <w:ilvl w:val="0"/>
          <w:numId w:val="17"/>
        </w:numPr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____________________________________________________</w:t>
      </w:r>
    </w:p>
    <w:p w:rsidP="000B2FC9" w:rsidR="000B2FC9" w:rsidRDefault="000B2FC9" w:rsidRPr="00633C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…</w:t>
      </w:r>
    </w:p>
    <w:p w:rsidP="000B2FC9" w:rsidR="000B2FC9" w:rsidRDefault="000B2FC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>на ___ листах</w:t>
      </w:r>
      <w:r>
        <w:rPr>
          <w:rFonts w:ascii="Times New Roman" w:cs="Times New Roman" w:hAnsi="Times New Roman"/>
          <w:sz w:val="30"/>
          <w:szCs w:val="30"/>
        </w:rPr>
        <w:t>.</w:t>
      </w:r>
    </w:p>
    <w:p w:rsidP="000B2FC9" w:rsidR="000B2FC9" w:rsidRDefault="000B2FC9">
      <w:pPr>
        <w:pStyle w:val="ConsPlusNormal"/>
        <w:ind w:firstLine="283"/>
        <w:jc w:val="both"/>
        <w:rPr>
          <w:rFonts w:ascii="Times New Roman" w:cs="Times New Roman" w:hAnsi="Times New Roman"/>
          <w:sz w:val="30"/>
          <w:szCs w:val="30"/>
        </w:rPr>
      </w:pPr>
    </w:p>
    <w:p w:rsidP="00340BD4" w:rsidR="00340BD4" w:rsidRDefault="00340BD4" w:rsidRPr="00633CB8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>Руководитель организации</w:t>
      </w:r>
      <w:r w:rsidRPr="00633CB8"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 xml:space="preserve">_____________   </w:t>
      </w:r>
      <w:r w:rsidRPr="00633CB8">
        <w:rPr>
          <w:rFonts w:ascii="Times New Roman" w:cs="Times New Roman" w:hAnsi="Times New Roman"/>
          <w:sz w:val="30"/>
          <w:szCs w:val="30"/>
        </w:rPr>
        <w:t>_____</w:t>
      </w:r>
      <w:r>
        <w:rPr>
          <w:rFonts w:ascii="Times New Roman" w:cs="Times New Roman" w:hAnsi="Times New Roman"/>
          <w:sz w:val="30"/>
          <w:szCs w:val="30"/>
        </w:rPr>
        <w:t>__</w:t>
      </w:r>
      <w:r w:rsidRPr="00633CB8">
        <w:rPr>
          <w:rFonts w:ascii="Times New Roman" w:cs="Times New Roman" w:hAnsi="Times New Roman"/>
          <w:sz w:val="30"/>
          <w:szCs w:val="30"/>
        </w:rPr>
        <w:t>__________</w:t>
      </w:r>
      <w:r>
        <w:rPr>
          <w:rFonts w:ascii="Times New Roman" w:cs="Times New Roman" w:hAnsi="Times New Roman"/>
          <w:sz w:val="30"/>
          <w:szCs w:val="30"/>
        </w:rPr>
        <w:t>___</w:t>
      </w:r>
      <w:r w:rsidRPr="00633CB8">
        <w:rPr>
          <w:rFonts w:ascii="Times New Roman" w:cs="Times New Roman" w:hAnsi="Times New Roman"/>
          <w:sz w:val="30"/>
          <w:szCs w:val="30"/>
        </w:rPr>
        <w:t>____</w:t>
      </w:r>
    </w:p>
    <w:p w:rsidP="000B2FC9" w:rsidR="00340BD4" w:rsidRDefault="00340BD4" w:rsidRPr="000B2FC9">
      <w:pPr>
        <w:pStyle w:val="ConsPlusNormal"/>
        <w:jc w:val="center"/>
        <w:rPr>
          <w:rFonts w:ascii="Times New Roman" w:cs="Times New Roman" w:hAnsi="Times New Roman"/>
          <w:sz w:val="24"/>
          <w:szCs w:val="24"/>
        </w:rPr>
      </w:pPr>
      <w:r w:rsidRPr="000B2FC9">
        <w:rPr>
          <w:rFonts w:ascii="Times New Roman" w:cs="Times New Roman" w:hAnsi="Times New Roman"/>
          <w:sz w:val="24"/>
          <w:szCs w:val="24"/>
        </w:rPr>
        <w:t xml:space="preserve">                                 </w:t>
      </w:r>
      <w:r w:rsidR="000B2FC9">
        <w:rPr>
          <w:rFonts w:ascii="Times New Roman" w:cs="Times New Roman" w:hAnsi="Times New Roman"/>
          <w:sz w:val="24"/>
          <w:szCs w:val="24"/>
        </w:rPr>
        <w:t xml:space="preserve">              </w:t>
      </w:r>
      <w:r w:rsidRPr="000B2FC9">
        <w:rPr>
          <w:rFonts w:ascii="Times New Roman" w:cs="Times New Roman" w:hAnsi="Times New Roman"/>
          <w:sz w:val="24"/>
          <w:szCs w:val="24"/>
        </w:rPr>
        <w:t xml:space="preserve">  </w:t>
      </w:r>
      <w:r w:rsidR="000B2FC9">
        <w:rPr>
          <w:rFonts w:ascii="Times New Roman" w:cs="Times New Roman" w:hAnsi="Times New Roman"/>
          <w:sz w:val="24"/>
          <w:szCs w:val="24"/>
        </w:rPr>
        <w:t xml:space="preserve">      </w:t>
      </w:r>
      <w:r w:rsidRPr="000B2FC9">
        <w:rPr>
          <w:rFonts w:ascii="Times New Roman" w:cs="Times New Roman" w:hAnsi="Times New Roman"/>
          <w:sz w:val="24"/>
          <w:szCs w:val="24"/>
        </w:rPr>
        <w:t xml:space="preserve"> (подпись)  </w:t>
      </w:r>
      <w:r w:rsidR="000B2FC9">
        <w:rPr>
          <w:rFonts w:ascii="Times New Roman" w:cs="Times New Roman" w:hAnsi="Times New Roman"/>
          <w:sz w:val="24"/>
          <w:szCs w:val="24"/>
        </w:rPr>
        <w:t xml:space="preserve">       </w:t>
      </w:r>
      <w:r w:rsidRPr="000B2FC9">
        <w:rPr>
          <w:rFonts w:ascii="Times New Roman" w:cs="Times New Roman" w:hAnsi="Times New Roman"/>
          <w:sz w:val="24"/>
          <w:szCs w:val="24"/>
        </w:rPr>
        <w:t xml:space="preserve">  </w:t>
      </w:r>
      <w:r w:rsidR="000B2FC9">
        <w:rPr>
          <w:rFonts w:ascii="Times New Roman" w:cs="Times New Roman" w:hAnsi="Times New Roman"/>
          <w:sz w:val="24"/>
          <w:szCs w:val="24"/>
        </w:rPr>
        <w:t xml:space="preserve">          </w:t>
      </w:r>
      <w:r w:rsidRPr="000B2FC9">
        <w:rPr>
          <w:rFonts w:ascii="Times New Roman" w:cs="Times New Roman" w:hAnsi="Times New Roman"/>
          <w:sz w:val="24"/>
          <w:szCs w:val="24"/>
        </w:rPr>
        <w:t xml:space="preserve"> (расшифровка подписи)</w:t>
      </w:r>
    </w:p>
    <w:p w:rsidP="00340BD4" w:rsidR="00340BD4" w:rsidRDefault="00340BD4" w:rsidRPr="00633CB8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>М.П. (при наличии)</w:t>
      </w:r>
    </w:p>
    <w:p w:rsidP="00340BD4" w:rsidR="007E3AC2" w:rsidRDefault="00340BD4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 xml:space="preserve">_______________          </w:t>
      </w:r>
    </w:p>
    <w:p w:rsidP="000B2FC9" w:rsidR="00340BD4" w:rsidRDefault="000B2FC9" w:rsidRPr="000B2FC9">
      <w:pPr>
        <w:pStyle w:val="ConsPlusNormal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 w:rsidR="00340BD4" w:rsidRPr="000B2FC9">
        <w:rPr>
          <w:rFonts w:ascii="Times New Roman" w:cs="Times New Roman" w:hAnsi="Times New Roman"/>
          <w:sz w:val="24"/>
          <w:szCs w:val="24"/>
        </w:rPr>
        <w:t>(дата)</w:t>
      </w:r>
    </w:p>
    <w:p w:rsidP="00340BD4" w:rsidR="00340BD4" w:rsidRDefault="00340BD4" w:rsidRPr="00633CB8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6F5AE7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F5AE7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F5AE7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F5AE7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F5AE7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F5AE7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F5AE7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F5AE7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8439B" w:rsidR="0068439B" w:rsidRDefault="0068439B">
      <w:pPr>
        <w:widowControl w:val="false"/>
        <w:autoSpaceDE w:val="false"/>
        <w:autoSpaceDN w:val="false"/>
        <w:spacing w:line="192" w:lineRule="auto"/>
        <w:ind w:firstLine="4820"/>
        <w:jc w:val="both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1725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Приложение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к Положению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о порядке предоставления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грантов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86646D">
        <w:rPr>
          <w:rFonts w:ascii="Times New Roman" w:cs="Times New Roman" w:hAnsi="Times New Roman"/>
          <w:sz w:val="30"/>
          <w:szCs w:val="30"/>
        </w:rPr>
        <w:t xml:space="preserve">в форме субсидий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из бюджета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86646D">
        <w:rPr>
          <w:rFonts w:ascii="Times New Roman" w:cs="Times New Roman" w:hAnsi="Times New Roman"/>
          <w:sz w:val="30"/>
          <w:szCs w:val="30"/>
        </w:rPr>
        <w:t>города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86646D">
        <w:rPr>
          <w:rFonts w:ascii="Times New Roman" w:cs="Times New Roman" w:hAnsi="Times New Roman"/>
          <w:sz w:val="30"/>
          <w:szCs w:val="30"/>
        </w:rPr>
        <w:t>победителям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ежегодного конкурса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«</w:t>
      </w:r>
      <w:r>
        <w:rPr>
          <w:rFonts w:ascii="Times New Roman" w:cs="Times New Roman" w:hAnsi="Times New Roman"/>
          <w:sz w:val="30"/>
          <w:szCs w:val="30"/>
        </w:rPr>
        <w:t>С</w:t>
      </w:r>
      <w:r w:rsidRPr="0086646D">
        <w:rPr>
          <w:rFonts w:ascii="Times New Roman" w:cs="Times New Roman" w:hAnsi="Times New Roman"/>
          <w:sz w:val="30"/>
          <w:szCs w:val="30"/>
        </w:rPr>
        <w:t>амый благоустроенный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86646D">
        <w:rPr>
          <w:rFonts w:ascii="Times New Roman" w:cs="Times New Roman" w:hAnsi="Times New Roman"/>
          <w:sz w:val="30"/>
          <w:szCs w:val="30"/>
        </w:rPr>
        <w:t xml:space="preserve">район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 xml:space="preserve">города </w:t>
      </w:r>
      <w:r>
        <w:rPr>
          <w:rFonts w:ascii="Times New Roman" w:cs="Times New Roman" w:hAnsi="Times New Roman"/>
          <w:sz w:val="30"/>
          <w:szCs w:val="30"/>
        </w:rPr>
        <w:t>К</w:t>
      </w:r>
      <w:r w:rsidRPr="0086646D">
        <w:rPr>
          <w:rFonts w:ascii="Times New Roman" w:cs="Times New Roman" w:hAnsi="Times New Roman"/>
          <w:sz w:val="30"/>
          <w:szCs w:val="30"/>
        </w:rPr>
        <w:t xml:space="preserve">расноярска»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юридическим лицам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6646D">
        <w:rPr>
          <w:rFonts w:ascii="Times New Roman" w:cs="Times New Roman" w:hAnsi="Times New Roman"/>
          <w:sz w:val="30"/>
          <w:szCs w:val="30"/>
        </w:rPr>
        <w:t>(за исключением государственных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proofErr w:type="gramEnd"/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 xml:space="preserve">(муниципальных) учреждений),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индивидуальным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предпринимателям</w:t>
      </w:r>
    </w:p>
    <w:p w:rsidP="006F5AE7" w:rsidR="006F5AE7" w:rsidRDefault="006F5AE7" w:rsidRPr="007C07CA">
      <w:pPr>
        <w:widowControl w:val="false"/>
        <w:autoSpaceDE w:val="false"/>
        <w:autoSpaceDN w:val="false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8439B" w:rsidR="006F5AE7" w:rsidRDefault="006F5AE7" w:rsidRPr="0068439B">
      <w:pPr>
        <w:widowControl w:val="false"/>
        <w:autoSpaceDE w:val="false"/>
        <w:autoSpaceDN w:val="false"/>
        <w:spacing w:line="192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5" w:name="P308"/>
      <w:bookmarkEnd w:id="5"/>
      <w:r w:rsidRPr="0068439B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ОЦЕН</w:t>
      </w:r>
      <w:r w:rsidR="008E4EB1" w:rsidRPr="0068439B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ОЧНЫЙ ЛИСТ</w:t>
      </w:r>
      <w:r w:rsidR="008E4EB1" w:rsidRPr="0068439B">
        <w:rPr>
          <w:rFonts w:ascii="Times New Roman" w:cs="Times New Roman" w:eastAsiaTheme="minorEastAsia" w:hAnsi="Times New Roman"/>
          <w:sz w:val="30"/>
          <w:szCs w:val="30"/>
          <w:lang w:eastAsia="ru-RU"/>
        </w:rPr>
        <w:br/>
      </w:r>
      <w:r w:rsidR="0068439B" w:rsidRPr="0068439B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 номинациям летнего периода</w:t>
      </w:r>
    </w:p>
    <w:p w:rsidP="006F5AE7" w:rsidR="006F5AE7" w:rsidRDefault="006F5AE7" w:rsidRPr="00671725">
      <w:pPr>
        <w:widowControl w:val="false"/>
        <w:autoSpaceDE w:val="false"/>
        <w:autoSpaceDN w:val="false"/>
        <w:spacing w:after="1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F5AE7" w:rsidR="006F5AE7" w:rsidRDefault="006F5AE7" w:rsidRPr="00CB6C1C">
      <w:pPr>
        <w:widowControl w:val="false"/>
        <w:autoSpaceDE w:val="false"/>
        <w:autoSpaceDN w:val="false"/>
        <w:jc w:val="both"/>
        <w:rPr>
          <w:rFonts w:cs="Courier New" w:eastAsiaTheme="minorEastAsia"/>
          <w:lang w:eastAsia="ru-RU"/>
        </w:rPr>
      </w:pPr>
    </w:p>
    <w:tbl>
      <w:tblPr>
        <w:tblW w:type="dxa" w:w="956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897"/>
        <w:gridCol w:w="3969"/>
        <w:gridCol w:w="2127"/>
      </w:tblGrid>
      <w:tr w:rsidR="006F5AE7" w:rsidRPr="00671725" w:rsidTr="0068439B">
        <w:tc>
          <w:tcPr>
            <w:tcW w:type="dxa" w:w="567"/>
          </w:tcPr>
          <w:p w:rsidP="0068439B" w:rsidR="006F5AE7" w:rsidRDefault="0068439B" w:rsidRPr="00671725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№</w:t>
            </w:r>
            <w:r w:rsidR="006F5AE7"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6F5AE7"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6F5AE7"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897"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Номинации</w:t>
            </w:r>
          </w:p>
        </w:tc>
        <w:tc>
          <w:tcPr>
            <w:tcW w:type="dxa" w:w="3969"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Критерии оценки</w:t>
            </w:r>
          </w:p>
        </w:tc>
        <w:tc>
          <w:tcPr>
            <w:tcW w:type="dxa" w:w="2127"/>
          </w:tcPr>
          <w:p w:rsidP="0068439B" w:rsidR="0068439B" w:rsidRDefault="006F5AE7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Максимальное количество баллов </w:t>
            </w:r>
            <w:r w:rsidR="0068439B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–</w:t>
            </w:r>
          </w:p>
          <w:p w:rsidP="0068439B" w:rsidR="006F5AE7" w:rsidRDefault="006F5AE7" w:rsidRPr="00671725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100 по каждой номинации</w:t>
            </w:r>
          </w:p>
        </w:tc>
      </w:tr>
    </w:tbl>
    <w:p w:rsidP="0068439B" w:rsidR="0068439B" w:rsidRDefault="0068439B" w:rsidRPr="0068439B">
      <w:pPr>
        <w:spacing w:line="14" w:lineRule="auto"/>
        <w:rPr>
          <w:sz w:val="2"/>
          <w:szCs w:val="2"/>
        </w:rPr>
      </w:pPr>
    </w:p>
    <w:tbl>
      <w:tblPr>
        <w:tblW w:type="dxa" w:w="956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897"/>
        <w:gridCol w:w="3969"/>
        <w:gridCol w:w="2127"/>
      </w:tblGrid>
      <w:tr w:rsidR="006F5AE7" w:rsidRPr="00671725" w:rsidTr="0068439B">
        <w:trPr>
          <w:tblHeader/>
        </w:trPr>
        <w:tc>
          <w:tcPr>
            <w:tcW w:type="dxa" w:w="567"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89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4</w:t>
            </w:r>
          </w:p>
        </w:tc>
      </w:tr>
      <w:tr w:rsidR="006F5AE7" w:rsidRPr="00671725" w:rsidTr="0068439B">
        <w:tc>
          <w:tcPr>
            <w:tcW w:type="dxa" w:w="567"/>
            <w:vMerge w:val="restart"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897"/>
            <w:vMerge w:val="restart"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«</w:t>
            </w:r>
            <w:r w:rsidRPr="0056466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Лучший Красноя</w:t>
            </w:r>
            <w:r w:rsidRPr="0056466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</w:t>
            </w:r>
            <w:r w:rsidRPr="0056466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ский двор жилого многоквартирного дома (год постройки до 1990 г.)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type="dxa" w:w="3969"/>
          </w:tcPr>
          <w:p w:rsidP="006F5AE7" w:rsidR="006F5AE7" w:rsidRDefault="006F5AE7" w:rsidRPr="005646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наличие объектов во дворе, малых архитектурных форм (скамеек, урн, беседок, ваз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нов и др.), детской игровой площадки, спортивной пл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щадки</w:t>
            </w:r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5646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содержание малых архите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турных форм (скамеек, урн, беседок, вазонов и др.), де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ской игровой площадки, спортивной площадки</w:t>
            </w:r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5646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наличие зеленых насаждений во дворе (зеленые насажд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ния, деревья и кустарники, клумбы, цветочные культ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ры)</w:t>
            </w:r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5646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содержание зеленых наса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ж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 xml:space="preserve">дений во дворе (необходимая обрезка зеленых насаждений, своевременный покос травы, полив зеленых насаждений, отсутствие сухостойных 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насаждений, порубочных остатков, отсутствие опа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шей листвы, сорной раст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тельности, наличие постоя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ного ухода за насаждениями во дворе, сформированных крон деревьев, кустарников)</w:t>
            </w:r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12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5646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наличие контейнерных пл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щадок, технически испра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ных устройств наружного освещения территории, п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шеходной, транспортной з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ны, проездов, асфальтоб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тонных (плиточных, брусч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тых) покрытий</w:t>
            </w:r>
            <w:proofErr w:type="gramEnd"/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5646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содержание территории (о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ганизация вывоза мусора, твердых бытовых отходов, состояние контейнерных площадок, отсутствие на те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ритории строительных мат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риалов, неисправного (бр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шенного) автотранспорта, бытового мусора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,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 xml:space="preserve"> состояние пешеходной, транспортной зоны, проездов и других 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фальтобетонных (плиточных, брусчатых) покрытий)</w:t>
            </w:r>
            <w:proofErr w:type="gramEnd"/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5646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наличие оригинальных ко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струкций (козырьков, по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светки, сливов, пандусов, в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доотводов, лепнины, автом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тических ворот, ограждений территории и др.)</w:t>
            </w:r>
            <w:proofErr w:type="gramEnd"/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5646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эстетический вид</w:t>
            </w:r>
            <w:proofErr w:type="gramEnd"/>
            <w:r w:rsidRPr="00564662">
              <w:rPr>
                <w:rFonts w:ascii="Times New Roman" w:cs="Times New Roman" w:hAnsi="Times New Roman"/>
                <w:sz w:val="30"/>
                <w:szCs w:val="30"/>
              </w:rPr>
              <w:t xml:space="preserve"> фасадов домов (отсутствие видимых повреждений фасада, окр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шенные фасады, наличие н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мерных знаков и табличек с названиями улиц на домах, отсутствие граффити, н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санкционированных рекла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ных объявлений на фасадах, наличие информационных стендов с объявлениями)</w:t>
            </w:r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20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5646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наличие организованных мест для выгула животных</w:t>
            </w:r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</w:tr>
      <w:tr w:rsidR="006F5AE7" w:rsidRPr="00671725" w:rsidTr="0068439B">
        <w:tc>
          <w:tcPr>
            <w:tcW w:type="dxa" w:w="567"/>
            <w:vMerge w:val="restart"/>
          </w:tcPr>
          <w:p w:rsidP="0068439B" w:rsidR="006F5AE7" w:rsidRDefault="0068439B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897"/>
            <w:vMerge w:val="restart"/>
          </w:tcPr>
          <w:p w:rsidP="00A52260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«</w:t>
            </w:r>
            <w:r w:rsidRPr="0056466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Лучший </w:t>
            </w:r>
            <w:r w:rsidR="00A52260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</w:t>
            </w:r>
            <w:r w:rsidRPr="0056466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расноя</w:t>
            </w:r>
            <w:r w:rsidRPr="0056466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</w:t>
            </w:r>
            <w:r w:rsidRPr="0056466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ский двор жилого многоквартирного дома (год постройки с 1990 г.)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type="dxa" w:w="3969"/>
          </w:tcPr>
          <w:p w:rsidP="006F5AE7" w:rsidR="006F5AE7" w:rsidRDefault="006F5AE7" w:rsidRPr="005646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наличие объектов во дворе, малых архитектурных форм (скамеек, урн, беседок, ваз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нов и др.), детской игровой площадки, спортивной пл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щадки</w:t>
            </w:r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5646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содержание малых архите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турных форм (скамеек, урн, беседок, вазонов и др.), де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ской игровой площадки, спортивной площадки</w:t>
            </w:r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5646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наличие зеленых насаждений во дворе (зеленые насажд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ния, деревья и кустарники, клумбы, цветочные культ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ры)</w:t>
            </w:r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5646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содержание зеленых наса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ж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дений во дворе (необходимая обрезка зеленых насаждений, своевременный покос травы, полив зеленых насаждений, отсутствие сухостойных насаждений, порубочных остатков, отсутствие опа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шей листвы, сорной раст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тельности, наличие постоя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ного ухода за насаждениями во дворе, сформированных крон деревьев, кустарников)</w:t>
            </w:r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A52260" w:rsidR="006F5AE7" w:rsidRDefault="006F5AE7" w:rsidRPr="0056466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наличие контейнерных пл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щадок, технически испра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ных устройств наружного освещения территории, п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шеходной, транспортной з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ны, проездов, асфальтоб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тонных (плиточных, брусч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тых) покрытий</w:t>
            </w:r>
            <w:proofErr w:type="gramEnd"/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A52260" w:rsidR="006F5AE7" w:rsidRDefault="006F5AE7" w:rsidRPr="0056466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содержание территории (о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ганизация вывоза мусора, твердых бытовых отходов, состояние контейнерных площадок, отсутствие на те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ритории строительных мат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риалов, неисправного (бр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шенного) автотранспорта, бытового мусора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,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 xml:space="preserve"> состояние пешеходной, транспортной зоны, проездов и других 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фальтобетонных (плиточных, брусчатых) покрытий)</w:t>
            </w:r>
            <w:proofErr w:type="gramEnd"/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A52260" w:rsidR="006F5AE7" w:rsidRDefault="006F5AE7" w:rsidRPr="0056466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наличие оригинальных ко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струкций (козырьков, по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светки, сливов, пандусов, в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доотводов, лепнины, автом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тических ворот, ограждений территории и др.)</w:t>
            </w:r>
            <w:proofErr w:type="gramEnd"/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A52260" w:rsidR="006F5AE7" w:rsidRDefault="006F5AE7" w:rsidRPr="0056466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эстетический вид</w:t>
            </w:r>
            <w:proofErr w:type="gramEnd"/>
            <w:r w:rsidRPr="00564662">
              <w:rPr>
                <w:rFonts w:ascii="Times New Roman" w:cs="Times New Roman" w:hAnsi="Times New Roman"/>
                <w:sz w:val="30"/>
                <w:szCs w:val="30"/>
              </w:rPr>
              <w:t xml:space="preserve"> фасадов домов (отсутствие видимых повреждений фасада, окр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шенные фасады, наличие н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мерных знаков и табличек с названиями улиц на домах, отсутствие граффити, н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санкционированных рекла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ных объявлений на фасадах, наличие информационных стендов с объявлениями)</w:t>
            </w:r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A52260" w:rsidR="006F5AE7" w:rsidRDefault="006F5AE7" w:rsidRPr="0056466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наличие организованных мест для выгула животных</w:t>
            </w:r>
          </w:p>
        </w:tc>
        <w:tc>
          <w:tcPr>
            <w:tcW w:type="dxa" w:w="2127"/>
          </w:tcPr>
          <w:p w:rsidP="006F5AE7" w:rsidR="006F5AE7" w:rsidRDefault="006F5AE7" w:rsidRPr="0056466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64662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</w:tr>
      <w:tr w:rsidR="006F5AE7" w:rsidRPr="00671725" w:rsidTr="0068439B">
        <w:tc>
          <w:tcPr>
            <w:tcW w:type="dxa" w:w="567"/>
            <w:vMerge w:val="restart"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897"/>
            <w:vMerge w:val="restart"/>
          </w:tcPr>
          <w:p w:rsidP="00A52260" w:rsidR="006F5AE7" w:rsidRDefault="006F5AE7" w:rsidRPr="00671725">
            <w:pPr>
              <w:widowControl w:val="false"/>
              <w:autoSpaceDE w:val="false"/>
              <w:autoSpaceDN w:val="false"/>
              <w:spacing w:line="235" w:lineRule="auto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«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Лучший двор жил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го многоквартирного дома, благоустрое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ный с активным уч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стием жителей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» 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(оценивается степень участия жителей)</w:t>
            </w:r>
          </w:p>
        </w:tc>
        <w:tc>
          <w:tcPr>
            <w:tcW w:type="dxa" w:w="3969"/>
          </w:tcPr>
          <w:p w:rsidP="00A52260" w:rsidR="006F5AE7" w:rsidRDefault="006F5AE7" w:rsidRPr="00671725">
            <w:pPr>
              <w:widowControl w:val="false"/>
              <w:autoSpaceDE w:val="false"/>
              <w:autoSpaceDN w:val="false"/>
              <w:spacing w:line="235" w:lineRule="auto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участие жителей в провед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нии мероприятий по благ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устройству (высадка дерев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ь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ев, кустарников, наличие п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стоянного контроля и ликв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дации граффити, несанкци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нированных рекламных об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ъ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lastRenderedPageBreak/>
              <w:t>явлений на фасадах), устро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й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ству беседок, скамеек, урн, вазонов, проявление иници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тивы жителей в эстетическом оформлении объектов во дворе: обустройство детских, спортивных площадок, уч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стие в чистке фасадов и ограждении территории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lastRenderedPageBreak/>
              <w:t>50</w:t>
            </w:r>
          </w:p>
        </w:tc>
      </w:tr>
      <w:tr w:rsidR="006F5AE7" w:rsidRPr="00671725" w:rsidTr="0068439B">
        <w:trPr>
          <w:trHeight w:val="2579"/>
        </w:trPr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проявление инициативы ж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телей в озеленении террит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рии (создании объектов ландшафтного дизайна, цв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точного оформления, элеме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тов благоустройства на дв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ровой территории и др.)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25</w:t>
            </w:r>
          </w:p>
        </w:tc>
      </w:tr>
      <w:tr w:rsidR="006F5AE7" w:rsidRPr="00671725" w:rsidTr="0068439B">
        <w:trPr>
          <w:trHeight w:val="526"/>
        </w:trPr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организация и проведение субботника жителями (</w:t>
            </w:r>
            <w:r w:rsidRPr="0056466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убо</w:t>
            </w:r>
            <w:r w:rsidRPr="0056466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</w:t>
            </w:r>
            <w:r w:rsidRPr="0056466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ка территории от мусора и листвы</w:t>
            </w:r>
            <w:r w:rsidR="0068439B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25</w:t>
            </w:r>
          </w:p>
        </w:tc>
      </w:tr>
      <w:tr w:rsidR="006F5AE7" w:rsidRPr="00671725" w:rsidTr="0068439B">
        <w:tc>
          <w:tcPr>
            <w:tcW w:type="dxa" w:w="567"/>
            <w:vMerge w:val="restart"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2897"/>
            <w:vMerge w:val="restart"/>
          </w:tcPr>
          <w:p w:rsidP="006F5AE7" w:rsidR="00A52260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«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Самая благоустр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енная территория предприятия </w:t>
            </w:r>
          </w:p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 офиса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проявление творческой ин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циативы персонала предпр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ятия или офиса в эстетич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ском оформлении территории (декоративных скульптур, фонтана, ландшафтного д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зайна)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содержание территории в ч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стоте и порядке (организация вывоза мусора, твердых б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ы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товых отходов, состояние контейнерных площадок, 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сутствие на территории стр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ительных материалов, неи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правного (брошенного) авт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транспорта, бытового мус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ра)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15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внешний вид всех элементов фасадов зданий (отсутствие видимых повреждений, те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х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lastRenderedPageBreak/>
              <w:t>ническое состояние нару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ж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ных и конструктивных эл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ментов здания, наличие ук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зателей улиц и номерных знаков здания, подсветки здания)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lastRenderedPageBreak/>
              <w:t>15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и содержание мест отдыха на территории (нал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чие беседок, скамеек, урн, в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зонов; наличие технически исправных устройств нару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ж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ного освещения территории и др.)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proofErr w:type="gramStart"/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и сохранность зел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ных насаждений (деревья, кустарники, клумбы, цветн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ки, газоны, фигуры верт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кального озеленения), их с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держание (необходимая 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б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резка зеленых насаждений, своевременный покос травы, полив зеленых насаждений, отсутствие сухостойных насаждений, порубочных остатков, опавшей листвы, сорной растительности, наличие деревьев и куста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ников, имеющих декорати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ный вид, наличие огражд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ний газонов, отсутствие в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димых повреждений на них)</w:t>
            </w:r>
            <w:proofErr w:type="gramEnd"/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8439B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и содержание под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ъ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ездных автодорог, парково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ч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ной площадки, состояние д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рожного и тротуарного п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крытия, бордюрного камня, наличие дорожной разметки, дорожных знаков на </w:t>
            </w:r>
            <w:proofErr w:type="gramStart"/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пар</w:t>
            </w:r>
            <w:r w:rsidR="00A52260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-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ковке</w:t>
            </w:r>
            <w:proofErr w:type="gramEnd"/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10</w:t>
            </w:r>
          </w:p>
        </w:tc>
      </w:tr>
      <w:tr w:rsidR="006F5AE7" w:rsidRPr="00671725" w:rsidTr="0068439B">
        <w:tc>
          <w:tcPr>
            <w:tcW w:type="dxa" w:w="567"/>
            <w:vMerge w:val="restart"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2897"/>
            <w:vMerge w:val="restart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«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Лучший фасад ж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лого многокварти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lastRenderedPageBreak/>
              <w:t>ного дома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»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(год п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стройки до 1990 г.)</w:t>
            </w: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lastRenderedPageBreak/>
              <w:t>внешний вид фасада дома (отсутствие видимых повр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lastRenderedPageBreak/>
              <w:t>ждений отделочного слоя)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lastRenderedPageBreak/>
              <w:t>30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proofErr w:type="gramStart"/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эстетический вид</w:t>
            </w:r>
            <w:proofErr w:type="gramEnd"/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фасада д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ма (наличие номерных знаков и табличек с названиями улиц на домах, отсутствие граффити, пятен другого цв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та, несанкционированных р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кламных объявлений на ф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садах, наличие информац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онных стендов с объявлен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ями)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35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оригинальное оформление фасада (наличие подсветки здания, оригинальных ко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струкций, козырьков, сливов, водоотводов)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паспорта фасада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5</w:t>
            </w:r>
          </w:p>
        </w:tc>
      </w:tr>
      <w:tr w:rsidR="006F5AE7" w:rsidRPr="00671725" w:rsidTr="0068439B">
        <w:tc>
          <w:tcPr>
            <w:tcW w:type="dxa" w:w="567"/>
            <w:vMerge w:val="restart"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2897"/>
            <w:vMerge w:val="restart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«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Лучший фасад ж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лого многокварти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ного дома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»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(год п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стройки с 1990 г.)</w:t>
            </w: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внешний вид фасада дома (отсутствие видимых повр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ждений отделочного слоя)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proofErr w:type="gramStart"/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эстетический вид</w:t>
            </w:r>
            <w:proofErr w:type="gramEnd"/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фасада д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ма (наличие номерных знаков и табличек с названиями улиц на домах, отсутствие граффити, пятен другого цв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та, несанкционированных р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кламных объявлений на ф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садах, наличие информац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онных стендов с объявлен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ями)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35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оригинальное оформление фасада (наличие подсветки здания, оригинальных ко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струкций, козырьков, сливов, водоотводов)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паспорта фасада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5</w:t>
            </w:r>
          </w:p>
        </w:tc>
      </w:tr>
      <w:tr w:rsidR="006F5AE7" w:rsidRPr="00671725" w:rsidTr="0068439B">
        <w:tc>
          <w:tcPr>
            <w:tcW w:type="dxa" w:w="567"/>
            <w:vMerge w:val="restart"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2897"/>
            <w:vMerge w:val="restart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«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Лучший фасад а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министративного здания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type="dxa" w:w="3969"/>
          </w:tcPr>
          <w:p w:rsidP="006F5AE7" w:rsidR="006F5AE7" w:rsidRDefault="006F5AE7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внешний вид фасада здания (отсутствие видимых повр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ждений отделочного слоя)</w:t>
            </w:r>
          </w:p>
          <w:p w:rsidP="006F5AE7" w:rsidR="00A52260" w:rsidRDefault="00A52260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</w:tcPr>
          <w:p w:rsidP="006F5AE7" w:rsidR="006F5AE7" w:rsidRDefault="00710B91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35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proofErr w:type="gramStart"/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эстетический вид</w:t>
            </w:r>
            <w:proofErr w:type="gramEnd"/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фасада (наличие номерных знаков и табличек с названиями улиц, отсутствие граффити, н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санкционированных рекла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м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ных объявлений)</w:t>
            </w:r>
          </w:p>
        </w:tc>
        <w:tc>
          <w:tcPr>
            <w:tcW w:type="dxa" w:w="2127"/>
          </w:tcPr>
          <w:p w:rsidP="00710B91" w:rsidR="006F5AE7" w:rsidRDefault="00710B91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40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паспорта фасада</w:t>
            </w:r>
          </w:p>
        </w:tc>
        <w:tc>
          <w:tcPr>
            <w:tcW w:type="dxa" w:w="2127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5</w:t>
            </w:r>
          </w:p>
        </w:tc>
      </w:tr>
      <w:tr w:rsidR="006F5AE7" w:rsidRPr="00671725" w:rsidTr="0068439B">
        <w:tc>
          <w:tcPr>
            <w:tcW w:type="dxa" w:w="567"/>
            <w:vMerge/>
          </w:tcPr>
          <w:p w:rsidP="0068439B" w:rsidR="006F5AE7" w:rsidRDefault="006F5AE7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97"/>
            <w:vMerge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6F5AE7" w:rsidR="006F5AE7" w:rsidRDefault="006F5AE7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дизайнерское оформление фасада (наличие подсветки здания, наличие оригинал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ь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ных конструкций, козырьков, сливов, водоотводов)</w:t>
            </w:r>
          </w:p>
        </w:tc>
        <w:tc>
          <w:tcPr>
            <w:tcW w:type="dxa" w:w="2127"/>
          </w:tcPr>
          <w:p w:rsidP="006F5AE7" w:rsidR="006F5AE7" w:rsidRDefault="00710B91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  <w:r w:rsidR="006F5AE7"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0</w:t>
            </w:r>
          </w:p>
        </w:tc>
      </w:tr>
    </w:tbl>
    <w:p w:rsidP="006F5AE7" w:rsidR="00711254" w:rsidRDefault="00711254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F5AE7" w:rsidR="00340BD4" w:rsidRDefault="00340BD4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68439B" w:rsidRDefault="0068439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C51C0A" w:rsidRDefault="00C51C0A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462023" w:rsidRDefault="00462023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8439B" w:rsidR="0068439B" w:rsidRDefault="0068439B">
      <w:pPr>
        <w:widowControl w:val="false"/>
        <w:autoSpaceDE w:val="false"/>
        <w:autoSpaceDN w:val="false"/>
        <w:spacing w:line="192" w:lineRule="auto"/>
        <w:ind w:firstLine="4820"/>
        <w:jc w:val="both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1725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Приложение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к Положению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о порядке предоставления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грантов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86646D">
        <w:rPr>
          <w:rFonts w:ascii="Times New Roman" w:cs="Times New Roman" w:hAnsi="Times New Roman"/>
          <w:sz w:val="30"/>
          <w:szCs w:val="30"/>
        </w:rPr>
        <w:t xml:space="preserve">в форме субсидий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из бюджета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86646D">
        <w:rPr>
          <w:rFonts w:ascii="Times New Roman" w:cs="Times New Roman" w:hAnsi="Times New Roman"/>
          <w:sz w:val="30"/>
          <w:szCs w:val="30"/>
        </w:rPr>
        <w:t>города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86646D">
        <w:rPr>
          <w:rFonts w:ascii="Times New Roman" w:cs="Times New Roman" w:hAnsi="Times New Roman"/>
          <w:sz w:val="30"/>
          <w:szCs w:val="30"/>
        </w:rPr>
        <w:t>победителям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ежегодного конкурса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«</w:t>
      </w:r>
      <w:r>
        <w:rPr>
          <w:rFonts w:ascii="Times New Roman" w:cs="Times New Roman" w:hAnsi="Times New Roman"/>
          <w:sz w:val="30"/>
          <w:szCs w:val="30"/>
        </w:rPr>
        <w:t>С</w:t>
      </w:r>
      <w:r w:rsidRPr="0086646D">
        <w:rPr>
          <w:rFonts w:ascii="Times New Roman" w:cs="Times New Roman" w:hAnsi="Times New Roman"/>
          <w:sz w:val="30"/>
          <w:szCs w:val="30"/>
        </w:rPr>
        <w:t>амый благоустроенный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86646D">
        <w:rPr>
          <w:rFonts w:ascii="Times New Roman" w:cs="Times New Roman" w:hAnsi="Times New Roman"/>
          <w:sz w:val="30"/>
          <w:szCs w:val="30"/>
        </w:rPr>
        <w:t xml:space="preserve">район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 xml:space="preserve">города </w:t>
      </w:r>
      <w:r>
        <w:rPr>
          <w:rFonts w:ascii="Times New Roman" w:cs="Times New Roman" w:hAnsi="Times New Roman"/>
          <w:sz w:val="30"/>
          <w:szCs w:val="30"/>
        </w:rPr>
        <w:t>К</w:t>
      </w:r>
      <w:r w:rsidRPr="0086646D">
        <w:rPr>
          <w:rFonts w:ascii="Times New Roman" w:cs="Times New Roman" w:hAnsi="Times New Roman"/>
          <w:sz w:val="30"/>
          <w:szCs w:val="30"/>
        </w:rPr>
        <w:t xml:space="preserve">расноярска»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юридическим лицам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6646D">
        <w:rPr>
          <w:rFonts w:ascii="Times New Roman" w:cs="Times New Roman" w:hAnsi="Times New Roman"/>
          <w:sz w:val="30"/>
          <w:szCs w:val="30"/>
        </w:rPr>
        <w:t>(за исключением государственных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proofErr w:type="gramEnd"/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 xml:space="preserve">(муниципальных) учреждений),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индивидуальным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68439B" w:rsidR="0068439B" w:rsidRDefault="0068439B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86646D">
        <w:rPr>
          <w:rFonts w:ascii="Times New Roman" w:cs="Times New Roman" w:hAnsi="Times New Roman"/>
          <w:sz w:val="30"/>
          <w:szCs w:val="30"/>
        </w:rPr>
        <w:t>предпринимателям</w:t>
      </w:r>
    </w:p>
    <w:p w:rsidP="00340BD4" w:rsidR="00340BD4" w:rsidRDefault="00340BD4" w:rsidRPr="00671725">
      <w:pPr>
        <w:widowControl w:val="false"/>
        <w:autoSpaceDE w:val="false"/>
        <w:autoSpaceDN w:val="false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8439B" w:rsidR="00340BD4" w:rsidRDefault="008E4EB1" w:rsidRPr="0068439B">
      <w:pPr>
        <w:widowControl w:val="false"/>
        <w:autoSpaceDE w:val="false"/>
        <w:autoSpaceDN w:val="false"/>
        <w:spacing w:line="192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8439B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ОЦЕНОЧНЫЙ ЛИСТ</w:t>
      </w:r>
      <w:r w:rsidRPr="0068439B">
        <w:rPr>
          <w:rFonts w:ascii="Times New Roman" w:cs="Times New Roman" w:eastAsiaTheme="minorEastAsia" w:hAnsi="Times New Roman"/>
          <w:sz w:val="30"/>
          <w:szCs w:val="30"/>
          <w:lang w:eastAsia="ru-RU"/>
        </w:rPr>
        <w:br/>
      </w:r>
      <w:r w:rsidR="0068439B" w:rsidRPr="0068439B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 номинациям зимнего периода</w:t>
      </w:r>
    </w:p>
    <w:p w:rsidP="00340BD4" w:rsidR="00340BD4" w:rsidRDefault="00340BD4" w:rsidRPr="00671725">
      <w:pPr>
        <w:widowControl w:val="false"/>
        <w:autoSpaceDE w:val="false"/>
        <w:autoSpaceDN w:val="false"/>
        <w:spacing w:after="1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40BD4" w:rsidR="00340BD4" w:rsidRDefault="00340BD4" w:rsidRPr="00CB6C1C">
      <w:pPr>
        <w:widowControl w:val="false"/>
        <w:autoSpaceDE w:val="false"/>
        <w:autoSpaceDN w:val="false"/>
        <w:jc w:val="both"/>
        <w:rPr>
          <w:rFonts w:cs="Courier New" w:eastAsiaTheme="minorEastAsia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551"/>
        <w:gridCol w:w="4174"/>
        <w:gridCol w:w="2126"/>
      </w:tblGrid>
      <w:tr w:rsidR="00340BD4" w:rsidRPr="00671725" w:rsidTr="0068439B">
        <w:tc>
          <w:tcPr>
            <w:tcW w:type="dxa" w:w="567"/>
          </w:tcPr>
          <w:p w:rsidP="0068439B" w:rsidR="00340BD4" w:rsidRDefault="0068439B" w:rsidRPr="00671725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№</w:t>
            </w:r>
            <w:r w:rsidR="00340BD4"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340BD4"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340BD4"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551"/>
          </w:tcPr>
          <w:p w:rsidP="0068439B" w:rsidR="00340BD4" w:rsidRDefault="00340BD4" w:rsidRPr="00671725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Номинации</w:t>
            </w:r>
          </w:p>
        </w:tc>
        <w:tc>
          <w:tcPr>
            <w:tcW w:type="dxa" w:w="4174"/>
          </w:tcPr>
          <w:p w:rsidP="0068439B" w:rsidR="00340BD4" w:rsidRDefault="00340BD4" w:rsidRPr="00671725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Критерии оценки</w:t>
            </w:r>
          </w:p>
        </w:tc>
        <w:tc>
          <w:tcPr>
            <w:tcW w:type="dxa" w:w="2126"/>
          </w:tcPr>
          <w:p w:rsidP="0068439B" w:rsidR="0068439B" w:rsidRDefault="00340BD4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Максимальное количество баллов </w:t>
            </w:r>
            <w:r w:rsidR="0068439B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–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</w:p>
          <w:p w:rsidP="0068439B" w:rsidR="00340BD4" w:rsidRDefault="00340BD4" w:rsidRPr="00671725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100 по каждой номинации</w:t>
            </w:r>
          </w:p>
        </w:tc>
      </w:tr>
    </w:tbl>
    <w:p w:rsidP="0068439B" w:rsidR="0068439B" w:rsidRDefault="0068439B" w:rsidRPr="0068439B">
      <w:pPr>
        <w:spacing w:line="14" w:lineRule="auto"/>
        <w:rPr>
          <w:sz w:val="2"/>
          <w:szCs w:val="2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551"/>
        <w:gridCol w:w="4174"/>
        <w:gridCol w:w="2126"/>
      </w:tblGrid>
      <w:tr w:rsidR="00340BD4" w:rsidRPr="00671725" w:rsidTr="0068439B">
        <w:trPr>
          <w:tblHeader/>
        </w:trPr>
        <w:tc>
          <w:tcPr>
            <w:tcW w:type="dxa" w:w="567"/>
          </w:tcPr>
          <w:p w:rsidP="0068439B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551"/>
          </w:tcPr>
          <w:p w:rsidP="00340BD4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4174"/>
          </w:tcPr>
          <w:p w:rsidP="00340BD4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126"/>
          </w:tcPr>
          <w:p w:rsidP="00340BD4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4</w:t>
            </w:r>
          </w:p>
        </w:tc>
      </w:tr>
      <w:tr w:rsidR="00340BD4" w:rsidRPr="00671725" w:rsidTr="0068439B">
        <w:tc>
          <w:tcPr>
            <w:tcW w:type="dxa" w:w="567"/>
            <w:vMerge w:val="restart"/>
          </w:tcPr>
          <w:p w:rsidP="0068439B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551"/>
            <w:vMerge w:val="restart"/>
          </w:tcPr>
          <w:p w:rsidP="00340BD4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«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Лучшая зимняя территория пре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приятия и офиса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type="dxa" w:w="4174"/>
          </w:tcPr>
          <w:p w:rsidP="00340BD4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зимняя уборка территории предприятия и офиса (расчис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ка от снега и льда, вывоз снега в места складирования, обр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ботка дорожек </w:t>
            </w:r>
            <w:proofErr w:type="spellStart"/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противогол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ледными</w:t>
            </w:r>
            <w:proofErr w:type="spellEnd"/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реагентами)</w:t>
            </w:r>
          </w:p>
        </w:tc>
        <w:tc>
          <w:tcPr>
            <w:tcW w:type="dxa" w:w="2126"/>
          </w:tcPr>
          <w:p w:rsidP="00340BD4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30</w:t>
            </w:r>
          </w:p>
        </w:tc>
      </w:tr>
      <w:tr w:rsidR="00340BD4" w:rsidRPr="00671725" w:rsidTr="0068439B">
        <w:tc>
          <w:tcPr>
            <w:tcW w:type="dxa" w:w="567"/>
            <w:vMerge/>
          </w:tcPr>
          <w:p w:rsidP="0068439B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vMerge/>
          </w:tcPr>
          <w:p w:rsidP="00340BD4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174"/>
          </w:tcPr>
          <w:p w:rsidP="00340BD4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на территории скул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ь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птурных композиций из снега и льда, искусственных свет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я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щихся объектов</w:t>
            </w:r>
          </w:p>
        </w:tc>
        <w:tc>
          <w:tcPr>
            <w:tcW w:type="dxa" w:w="2126"/>
          </w:tcPr>
          <w:p w:rsidP="00340BD4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30</w:t>
            </w:r>
          </w:p>
        </w:tc>
      </w:tr>
      <w:tr w:rsidR="00340BD4" w:rsidRPr="00671725" w:rsidTr="0068439B">
        <w:tc>
          <w:tcPr>
            <w:tcW w:type="dxa" w:w="567"/>
            <w:vMerge/>
          </w:tcPr>
          <w:p w:rsidP="0068439B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vMerge/>
          </w:tcPr>
          <w:p w:rsidP="00340BD4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174"/>
          </w:tcPr>
          <w:p w:rsidP="00340BD4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декоративное (праздничное) освещение фасада здания предприятия и офиса, элеме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тов территории, оформление вывески предприятия и офиса, украшение фасада здания (стиль, художественная отде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л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ка, подсветка)</w:t>
            </w:r>
          </w:p>
        </w:tc>
        <w:tc>
          <w:tcPr>
            <w:tcW w:type="dxa" w:w="2126"/>
          </w:tcPr>
          <w:p w:rsidP="00340BD4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40</w:t>
            </w:r>
          </w:p>
        </w:tc>
      </w:tr>
      <w:tr w:rsidR="00340BD4" w:rsidRPr="00671725" w:rsidTr="0068439B">
        <w:tc>
          <w:tcPr>
            <w:tcW w:type="dxa" w:w="567"/>
            <w:vMerge w:val="restart"/>
          </w:tcPr>
          <w:p w:rsidP="0068439B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551"/>
            <w:vMerge w:val="restart"/>
          </w:tcPr>
          <w:p w:rsidP="00340BD4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«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Лучший зимний двор жилого мн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гоквартирного дома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type="dxa" w:w="4174"/>
          </w:tcPr>
          <w:p w:rsidP="00340BD4" w:rsidR="00340BD4" w:rsidRDefault="00340BD4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оригинальных лед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вых композиций во дворе, г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рок</w:t>
            </w:r>
          </w:p>
          <w:p w:rsidP="00340BD4" w:rsidR="0068439B" w:rsidRDefault="0068439B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6"/>
          </w:tcPr>
          <w:p w:rsidP="00340BD4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20</w:t>
            </w:r>
          </w:p>
        </w:tc>
      </w:tr>
      <w:tr w:rsidR="00340BD4" w:rsidRPr="00671725" w:rsidTr="0068439B">
        <w:tc>
          <w:tcPr>
            <w:tcW w:type="dxa" w:w="567"/>
            <w:vMerge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bookmarkStart w:id="6" w:name="_GoBack"/>
          </w:p>
        </w:tc>
        <w:tc>
          <w:tcPr>
            <w:tcW w:type="dxa" w:w="2551"/>
            <w:vMerge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174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очистка территории двора от снега и отсутствие складир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ванных снежных масс на те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ритории многоквартирного дома</w:t>
            </w:r>
          </w:p>
        </w:tc>
        <w:tc>
          <w:tcPr>
            <w:tcW w:type="dxa" w:w="2126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15</w:t>
            </w:r>
          </w:p>
        </w:tc>
      </w:tr>
      <w:tr w:rsidR="00340BD4" w:rsidRPr="00671725" w:rsidTr="0068439B">
        <w:tc>
          <w:tcPr>
            <w:tcW w:type="dxa" w:w="567"/>
            <w:vMerge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vMerge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174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оформление двора к праздн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ванию Нового года, наличие елки</w:t>
            </w:r>
          </w:p>
        </w:tc>
        <w:tc>
          <w:tcPr>
            <w:tcW w:type="dxa" w:w="2126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30</w:t>
            </w:r>
          </w:p>
        </w:tc>
      </w:tr>
      <w:tr w:rsidR="00340BD4" w:rsidRPr="00671725" w:rsidTr="0068439B">
        <w:tc>
          <w:tcPr>
            <w:tcW w:type="dxa" w:w="567"/>
            <w:vMerge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vMerge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174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технически исправных устройств наружного освещ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ния территории (праздничной иллюминации)</w:t>
            </w:r>
          </w:p>
        </w:tc>
        <w:tc>
          <w:tcPr>
            <w:tcW w:type="dxa" w:w="2126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20</w:t>
            </w:r>
          </w:p>
        </w:tc>
      </w:tr>
      <w:tr w:rsidR="00340BD4" w:rsidRPr="00671725" w:rsidTr="0068439B">
        <w:tc>
          <w:tcPr>
            <w:tcW w:type="dxa" w:w="567"/>
            <w:vMerge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vMerge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174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содержание территории в ч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стоте и порядке (организация вывоза мусора, твердых быт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вых отходов, состояние ко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тейнерных площадок, отсу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ствие на территории стро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тельных материалов, неи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правного (брошенного) авт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транспорта, бытового мусора)</w:t>
            </w:r>
          </w:p>
        </w:tc>
        <w:tc>
          <w:tcPr>
            <w:tcW w:type="dxa" w:w="2126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15</w:t>
            </w:r>
          </w:p>
        </w:tc>
      </w:tr>
      <w:tr w:rsidR="00340BD4" w:rsidRPr="00671725" w:rsidTr="0068439B">
        <w:tc>
          <w:tcPr>
            <w:tcW w:type="dxa" w:w="567"/>
            <w:vMerge w:val="restart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551"/>
            <w:vMerge w:val="restart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«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Лучшая зимняя витрина 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 прил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гающая террит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рия 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предприятия торговли и услуг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type="dxa" w:w="4174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и качество тематич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ского оформления витрины (использование всего объема пространства витрины, логика оформления, единство реш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ния (при налич</w:t>
            </w:r>
            <w:proofErr w:type="gramStart"/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ии у у</w:t>
            </w:r>
            <w:proofErr w:type="gramEnd"/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частника нескольких витрин в одном здании), комплексный подход к оформлению)</w:t>
            </w:r>
          </w:p>
        </w:tc>
        <w:tc>
          <w:tcPr>
            <w:tcW w:type="dxa" w:w="2126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40</w:t>
            </w:r>
          </w:p>
        </w:tc>
      </w:tr>
      <w:tr w:rsidR="00340BD4" w:rsidRPr="00671725" w:rsidTr="0068439B">
        <w:tc>
          <w:tcPr>
            <w:tcW w:type="dxa" w:w="567"/>
            <w:vMerge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vMerge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174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общее художественное реш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ние: гармоничное объемно-пространственное, композиц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онное, колористическое реш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ние витрины</w:t>
            </w:r>
          </w:p>
        </w:tc>
        <w:tc>
          <w:tcPr>
            <w:tcW w:type="dxa" w:w="2126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30</w:t>
            </w:r>
          </w:p>
        </w:tc>
      </w:tr>
      <w:tr w:rsidR="00340BD4" w:rsidRPr="00671725" w:rsidTr="0068439B">
        <w:tc>
          <w:tcPr>
            <w:tcW w:type="dxa" w:w="567"/>
            <w:vMerge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vMerge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174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световое оформление комп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зиции: </w:t>
            </w:r>
            <w:proofErr w:type="spellStart"/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взаимоувязанность</w:t>
            </w:r>
            <w:proofErr w:type="spellEnd"/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о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б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щего художественного и св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тового решения, влияние на общее восприятие здания, 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lastRenderedPageBreak/>
              <w:t>участка городского простра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</w:t>
            </w: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ства</w:t>
            </w:r>
          </w:p>
        </w:tc>
        <w:tc>
          <w:tcPr>
            <w:tcW w:type="dxa" w:w="2126"/>
          </w:tcPr>
          <w:p w:rsidP="00462023" w:rsidR="00340BD4" w:rsidRDefault="00340BD4" w:rsidRPr="006717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172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lastRenderedPageBreak/>
              <w:t>30</w:t>
            </w:r>
          </w:p>
        </w:tc>
      </w:tr>
      <w:bookmarkEnd w:id="6"/>
    </w:tbl>
    <w:p w:rsidP="00C51C0A" w:rsidR="00340BD4" w:rsidRDefault="00340BD4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sectPr w:rsidR="00340BD4" w:rsidSect="00B001BD">
      <w:headerReference r:id="rId18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A1D78" w:rsidP="00104547" w:rsidRDefault="009A1D78">
      <w:r>
        <w:separator/>
      </w:r>
    </w:p>
  </w:endnote>
  <w:endnote w:type="continuationSeparator" w:id="0">
    <w:p w:rsidR="009A1D78" w:rsidP="00104547" w:rsidRDefault="009A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A1D78" w:rsidP="00104547" w:rsidRDefault="009A1D78">
      <w:r>
        <w:separator/>
      </w:r>
    </w:p>
  </w:footnote>
  <w:footnote w:type="continuationSeparator" w:id="0">
    <w:p w:rsidR="009A1D78" w:rsidP="00104547" w:rsidRDefault="009A1D7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98180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001BD" w:rsidR="00AC023E" w:rsidP="00B001BD" w:rsidRDefault="00AC023E">
        <w:pPr>
          <w:pStyle w:val="a9"/>
          <w:rPr>
            <w:rFonts w:ascii="Times New Roman" w:hAnsi="Times New Roman" w:cs="Times New Roman"/>
            <w:sz w:val="24"/>
            <w:szCs w:val="24"/>
          </w:rPr>
        </w:pPr>
        <w:r w:rsidRPr="00B001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01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01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2023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B001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956"/>
    <w:multiLevelType w:val="hybridMultilevel"/>
    <w:tmpl w:val="2A767A1E"/>
    <w:lvl w:ilvl="0" w:tplc="0A40912E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BF1AFFE2">
      <w:start w:val="1"/>
      <w:numFmt w:val="decimal"/>
      <w:lvlText w:val="%2.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007F"/>
    <w:multiLevelType w:val="hybridMultilevel"/>
    <w:tmpl w:val="9850DCE2"/>
    <w:lvl w:ilvl="0" w:tplc="9A66DE7C">
      <w:start w:val="1"/>
      <w:numFmt w:val="decimal"/>
      <w:lvlText w:val="%1."/>
      <w:lvlJc w:val="left"/>
      <w:pPr>
        <w:ind w:left="1968" w:hanging="975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803B5D"/>
    <w:multiLevelType w:val="hybridMultilevel"/>
    <w:tmpl w:val="E826BAF0"/>
    <w:lvl w:ilvl="0" w:tplc="A3B8576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C25DCF"/>
    <w:multiLevelType w:val="hybridMultilevel"/>
    <w:tmpl w:val="7AF6C770"/>
    <w:lvl w:ilvl="0" w:tplc="3C38AD3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19231E"/>
    <w:multiLevelType w:val="hybridMultilevel"/>
    <w:tmpl w:val="460EDF26"/>
    <w:lvl w:ilvl="0" w:tplc="74844F2C">
      <w:start w:val="1"/>
      <w:numFmt w:val="decimal"/>
      <w:lvlText w:val="%1."/>
      <w:lvlJc w:val="left"/>
      <w:pPr>
        <w:ind w:left="151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581AE2"/>
    <w:multiLevelType w:val="hybridMultilevel"/>
    <w:tmpl w:val="24AC60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D520AB"/>
    <w:multiLevelType w:val="hybridMultilevel"/>
    <w:tmpl w:val="E53CB1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576075A"/>
    <w:multiLevelType w:val="hybridMultilevel"/>
    <w:tmpl w:val="9850DCE2"/>
    <w:lvl w:ilvl="0" w:tplc="9A66DE7C">
      <w:start w:val="1"/>
      <w:numFmt w:val="decimal"/>
      <w:lvlText w:val="%1."/>
      <w:lvlJc w:val="left"/>
      <w:pPr>
        <w:ind w:left="8489" w:hanging="975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AF06AF"/>
    <w:multiLevelType w:val="hybridMultilevel"/>
    <w:tmpl w:val="0D421C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FFA64AF"/>
    <w:multiLevelType w:val="hybridMultilevel"/>
    <w:tmpl w:val="038449AC"/>
    <w:lvl w:ilvl="0" w:tplc="9A66DE7C">
      <w:start w:val="1"/>
      <w:numFmt w:val="decimal"/>
      <w:lvlText w:val="%1."/>
      <w:lvlJc w:val="left"/>
      <w:pPr>
        <w:ind w:left="1515" w:hanging="975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3245B18"/>
    <w:multiLevelType w:val="hybridMultilevel"/>
    <w:tmpl w:val="402C6018"/>
    <w:lvl w:ilvl="0" w:tplc="9A66DE7C">
      <w:start w:val="1"/>
      <w:numFmt w:val="decimal"/>
      <w:lvlText w:val="%1."/>
      <w:lvlJc w:val="left"/>
      <w:pPr>
        <w:ind w:left="1685" w:hanging="975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0C371D"/>
    <w:multiLevelType w:val="hybridMultilevel"/>
    <w:tmpl w:val="73225390"/>
    <w:lvl w:ilvl="0" w:tplc="21DAF5FC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0BB2DF6"/>
    <w:multiLevelType w:val="hybridMultilevel"/>
    <w:tmpl w:val="CE6CC202"/>
    <w:lvl w:ilvl="0" w:tplc="EC6CAFC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F74A14"/>
    <w:multiLevelType w:val="hybridMultilevel"/>
    <w:tmpl w:val="27C635F6"/>
    <w:lvl w:ilvl="0" w:tplc="9A66DE7C">
      <w:start w:val="1"/>
      <w:numFmt w:val="decimal"/>
      <w:lvlText w:val="%1."/>
      <w:lvlJc w:val="left"/>
      <w:pPr>
        <w:ind w:left="1515" w:hanging="975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88758C0"/>
    <w:multiLevelType w:val="hybridMultilevel"/>
    <w:tmpl w:val="E976EE80"/>
    <w:lvl w:ilvl="0" w:tplc="74844F2C">
      <w:start w:val="1"/>
      <w:numFmt w:val="decimal"/>
      <w:lvlText w:val="%1."/>
      <w:lvlJc w:val="left"/>
      <w:pPr>
        <w:ind w:left="205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2CA06F6"/>
    <w:multiLevelType w:val="hybridMultilevel"/>
    <w:tmpl w:val="0090D6BE"/>
    <w:lvl w:ilvl="0" w:tplc="7D5841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736E0275"/>
    <w:multiLevelType w:val="hybridMultilevel"/>
    <w:tmpl w:val="E78A4E38"/>
    <w:lvl w:ilvl="0" w:tplc="395C06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4"/>
  </w:num>
  <w:num w:numId="5">
    <w:abstractNumId w:val="4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3"/>
  </w:num>
  <w:num w:numId="13">
    <w:abstractNumId w:val="10"/>
  </w:num>
  <w:num w:numId="14">
    <w:abstractNumId w:val="1"/>
  </w:num>
  <w:num w:numId="15">
    <w:abstractNumId w:val="16"/>
  </w:num>
  <w:num w:numId="16">
    <w:abstractNumId w:val="7"/>
  </w:num>
  <w:num w:numId="17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EC"/>
    <w:rsid w:val="00000A37"/>
    <w:rsid w:val="00002E82"/>
    <w:rsid w:val="000070D8"/>
    <w:rsid w:val="0001650E"/>
    <w:rsid w:val="000250C7"/>
    <w:rsid w:val="00037111"/>
    <w:rsid w:val="00037A85"/>
    <w:rsid w:val="00044F37"/>
    <w:rsid w:val="0005182E"/>
    <w:rsid w:val="0005215B"/>
    <w:rsid w:val="00057E51"/>
    <w:rsid w:val="000666BD"/>
    <w:rsid w:val="000730B4"/>
    <w:rsid w:val="000829FA"/>
    <w:rsid w:val="0009127F"/>
    <w:rsid w:val="000A5243"/>
    <w:rsid w:val="000A7F25"/>
    <w:rsid w:val="000B047F"/>
    <w:rsid w:val="000B0D5F"/>
    <w:rsid w:val="000B1F1D"/>
    <w:rsid w:val="000B2FC9"/>
    <w:rsid w:val="000D6CFB"/>
    <w:rsid w:val="000E2B34"/>
    <w:rsid w:val="000E5ACD"/>
    <w:rsid w:val="00100461"/>
    <w:rsid w:val="00104547"/>
    <w:rsid w:val="0010594A"/>
    <w:rsid w:val="00116865"/>
    <w:rsid w:val="00120135"/>
    <w:rsid w:val="0012056D"/>
    <w:rsid w:val="00127179"/>
    <w:rsid w:val="00174FCF"/>
    <w:rsid w:val="001830EF"/>
    <w:rsid w:val="001909F7"/>
    <w:rsid w:val="00190FD9"/>
    <w:rsid w:val="00194266"/>
    <w:rsid w:val="001A554D"/>
    <w:rsid w:val="001A55E1"/>
    <w:rsid w:val="001B731B"/>
    <w:rsid w:val="001D33DA"/>
    <w:rsid w:val="001E089E"/>
    <w:rsid w:val="001E326B"/>
    <w:rsid w:val="00201BCD"/>
    <w:rsid w:val="002071F8"/>
    <w:rsid w:val="0021077B"/>
    <w:rsid w:val="00212958"/>
    <w:rsid w:val="002130B5"/>
    <w:rsid w:val="00220765"/>
    <w:rsid w:val="00226B9F"/>
    <w:rsid w:val="00233CBD"/>
    <w:rsid w:val="0026537A"/>
    <w:rsid w:val="00266DB9"/>
    <w:rsid w:val="002A03AF"/>
    <w:rsid w:val="002A6C37"/>
    <w:rsid w:val="002A6FCF"/>
    <w:rsid w:val="002B4AB2"/>
    <w:rsid w:val="002C2089"/>
    <w:rsid w:val="002C7128"/>
    <w:rsid w:val="002D11DF"/>
    <w:rsid w:val="002D21C5"/>
    <w:rsid w:val="002D53D3"/>
    <w:rsid w:val="002E2EB2"/>
    <w:rsid w:val="002F03B4"/>
    <w:rsid w:val="002F354C"/>
    <w:rsid w:val="002F3C34"/>
    <w:rsid w:val="003238EB"/>
    <w:rsid w:val="00327041"/>
    <w:rsid w:val="00337A05"/>
    <w:rsid w:val="00337AC3"/>
    <w:rsid w:val="00340BD4"/>
    <w:rsid w:val="003410A5"/>
    <w:rsid w:val="00342AF6"/>
    <w:rsid w:val="00354478"/>
    <w:rsid w:val="003568AA"/>
    <w:rsid w:val="00362E5B"/>
    <w:rsid w:val="00381851"/>
    <w:rsid w:val="00383FF9"/>
    <w:rsid w:val="00386894"/>
    <w:rsid w:val="003911BD"/>
    <w:rsid w:val="003A7813"/>
    <w:rsid w:val="003B0252"/>
    <w:rsid w:val="003C1629"/>
    <w:rsid w:val="003C1700"/>
    <w:rsid w:val="003C2D79"/>
    <w:rsid w:val="003C7484"/>
    <w:rsid w:val="003D3060"/>
    <w:rsid w:val="003D7B4C"/>
    <w:rsid w:val="003E0A7D"/>
    <w:rsid w:val="003F3792"/>
    <w:rsid w:val="003F4274"/>
    <w:rsid w:val="003F4DDF"/>
    <w:rsid w:val="003F6126"/>
    <w:rsid w:val="00414709"/>
    <w:rsid w:val="00415310"/>
    <w:rsid w:val="00420402"/>
    <w:rsid w:val="00420407"/>
    <w:rsid w:val="00420912"/>
    <w:rsid w:val="00423008"/>
    <w:rsid w:val="004240AF"/>
    <w:rsid w:val="004337CE"/>
    <w:rsid w:val="00436E23"/>
    <w:rsid w:val="0043778A"/>
    <w:rsid w:val="00440C1C"/>
    <w:rsid w:val="00451A48"/>
    <w:rsid w:val="00462023"/>
    <w:rsid w:val="00466B25"/>
    <w:rsid w:val="00486640"/>
    <w:rsid w:val="00493654"/>
    <w:rsid w:val="00494FF7"/>
    <w:rsid w:val="004A13C5"/>
    <w:rsid w:val="004A358E"/>
    <w:rsid w:val="004B1BA0"/>
    <w:rsid w:val="004B5A9B"/>
    <w:rsid w:val="004C3957"/>
    <w:rsid w:val="004C42E8"/>
    <w:rsid w:val="004C455C"/>
    <w:rsid w:val="004E50EE"/>
    <w:rsid w:val="004F1002"/>
    <w:rsid w:val="004F6039"/>
    <w:rsid w:val="005150D4"/>
    <w:rsid w:val="005305AA"/>
    <w:rsid w:val="0053575A"/>
    <w:rsid w:val="00535AEA"/>
    <w:rsid w:val="005441F4"/>
    <w:rsid w:val="00545CB0"/>
    <w:rsid w:val="00550D97"/>
    <w:rsid w:val="00556777"/>
    <w:rsid w:val="00560987"/>
    <w:rsid w:val="00561FD4"/>
    <w:rsid w:val="00564662"/>
    <w:rsid w:val="005747AD"/>
    <w:rsid w:val="00584384"/>
    <w:rsid w:val="005848EA"/>
    <w:rsid w:val="00595483"/>
    <w:rsid w:val="00597895"/>
    <w:rsid w:val="005B03ED"/>
    <w:rsid w:val="005B2BBD"/>
    <w:rsid w:val="005C175E"/>
    <w:rsid w:val="005C380C"/>
    <w:rsid w:val="005C4DF4"/>
    <w:rsid w:val="005C4E7C"/>
    <w:rsid w:val="005C76FA"/>
    <w:rsid w:val="005D3475"/>
    <w:rsid w:val="005D6FE6"/>
    <w:rsid w:val="005E328E"/>
    <w:rsid w:val="005E3493"/>
    <w:rsid w:val="005E64EC"/>
    <w:rsid w:val="005E67AE"/>
    <w:rsid w:val="005F4218"/>
    <w:rsid w:val="005F740E"/>
    <w:rsid w:val="0060134A"/>
    <w:rsid w:val="00610E19"/>
    <w:rsid w:val="00616E0D"/>
    <w:rsid w:val="00621B75"/>
    <w:rsid w:val="006228B7"/>
    <w:rsid w:val="0062442C"/>
    <w:rsid w:val="00642077"/>
    <w:rsid w:val="0064557B"/>
    <w:rsid w:val="00645CB6"/>
    <w:rsid w:val="00645CC6"/>
    <w:rsid w:val="00651618"/>
    <w:rsid w:val="00660FA5"/>
    <w:rsid w:val="00671725"/>
    <w:rsid w:val="00673A3C"/>
    <w:rsid w:val="00673B0E"/>
    <w:rsid w:val="00676FE6"/>
    <w:rsid w:val="0068439B"/>
    <w:rsid w:val="0068605B"/>
    <w:rsid w:val="006A4D2E"/>
    <w:rsid w:val="006C7E2A"/>
    <w:rsid w:val="006D0A61"/>
    <w:rsid w:val="006D54B2"/>
    <w:rsid w:val="006E194C"/>
    <w:rsid w:val="006F1B47"/>
    <w:rsid w:val="006F4E30"/>
    <w:rsid w:val="006F5AE7"/>
    <w:rsid w:val="00703136"/>
    <w:rsid w:val="007074C4"/>
    <w:rsid w:val="00710B91"/>
    <w:rsid w:val="00711254"/>
    <w:rsid w:val="00723165"/>
    <w:rsid w:val="007250F0"/>
    <w:rsid w:val="00734CE6"/>
    <w:rsid w:val="007429B7"/>
    <w:rsid w:val="00742FD3"/>
    <w:rsid w:val="0075718D"/>
    <w:rsid w:val="007641B7"/>
    <w:rsid w:val="00767DBE"/>
    <w:rsid w:val="00770833"/>
    <w:rsid w:val="007742CB"/>
    <w:rsid w:val="007A231A"/>
    <w:rsid w:val="007C07CA"/>
    <w:rsid w:val="007D51F9"/>
    <w:rsid w:val="007E3AC2"/>
    <w:rsid w:val="007F3EA3"/>
    <w:rsid w:val="00814D2F"/>
    <w:rsid w:val="00826C19"/>
    <w:rsid w:val="00833403"/>
    <w:rsid w:val="008343DB"/>
    <w:rsid w:val="0083587E"/>
    <w:rsid w:val="00845A64"/>
    <w:rsid w:val="008472BB"/>
    <w:rsid w:val="00863447"/>
    <w:rsid w:val="0086646D"/>
    <w:rsid w:val="008708F2"/>
    <w:rsid w:val="00870EF7"/>
    <w:rsid w:val="008A0B8B"/>
    <w:rsid w:val="008A480A"/>
    <w:rsid w:val="008B142C"/>
    <w:rsid w:val="008C73A4"/>
    <w:rsid w:val="008E4EB1"/>
    <w:rsid w:val="008F77D8"/>
    <w:rsid w:val="00900681"/>
    <w:rsid w:val="00900B7B"/>
    <w:rsid w:val="009028D5"/>
    <w:rsid w:val="00903310"/>
    <w:rsid w:val="00903785"/>
    <w:rsid w:val="009110CE"/>
    <w:rsid w:val="00912336"/>
    <w:rsid w:val="009158CE"/>
    <w:rsid w:val="00921A1B"/>
    <w:rsid w:val="009327A1"/>
    <w:rsid w:val="00933659"/>
    <w:rsid w:val="00940468"/>
    <w:rsid w:val="00943007"/>
    <w:rsid w:val="009657A8"/>
    <w:rsid w:val="009808D4"/>
    <w:rsid w:val="00981D77"/>
    <w:rsid w:val="00982A44"/>
    <w:rsid w:val="00992441"/>
    <w:rsid w:val="00994233"/>
    <w:rsid w:val="00995601"/>
    <w:rsid w:val="009960D3"/>
    <w:rsid w:val="00996C2A"/>
    <w:rsid w:val="009A1D78"/>
    <w:rsid w:val="009A1E40"/>
    <w:rsid w:val="009B47A8"/>
    <w:rsid w:val="009B4CE0"/>
    <w:rsid w:val="009C005C"/>
    <w:rsid w:val="009C6CC3"/>
    <w:rsid w:val="009D0960"/>
    <w:rsid w:val="009E0273"/>
    <w:rsid w:val="009E4B89"/>
    <w:rsid w:val="00A101DE"/>
    <w:rsid w:val="00A111F4"/>
    <w:rsid w:val="00A2595A"/>
    <w:rsid w:val="00A315C3"/>
    <w:rsid w:val="00A331A0"/>
    <w:rsid w:val="00A44042"/>
    <w:rsid w:val="00A44CF4"/>
    <w:rsid w:val="00A52260"/>
    <w:rsid w:val="00A608ED"/>
    <w:rsid w:val="00A875E7"/>
    <w:rsid w:val="00A93E0C"/>
    <w:rsid w:val="00AB1025"/>
    <w:rsid w:val="00AB481D"/>
    <w:rsid w:val="00AC023E"/>
    <w:rsid w:val="00AC4129"/>
    <w:rsid w:val="00AE791C"/>
    <w:rsid w:val="00AF2FAC"/>
    <w:rsid w:val="00AF3D34"/>
    <w:rsid w:val="00B001BD"/>
    <w:rsid w:val="00B12736"/>
    <w:rsid w:val="00B14FDD"/>
    <w:rsid w:val="00B20360"/>
    <w:rsid w:val="00B27574"/>
    <w:rsid w:val="00B3355C"/>
    <w:rsid w:val="00B37E7E"/>
    <w:rsid w:val="00B4349F"/>
    <w:rsid w:val="00B437CF"/>
    <w:rsid w:val="00B50E66"/>
    <w:rsid w:val="00B53514"/>
    <w:rsid w:val="00B544ED"/>
    <w:rsid w:val="00B5535C"/>
    <w:rsid w:val="00B564CC"/>
    <w:rsid w:val="00B56C73"/>
    <w:rsid w:val="00B61156"/>
    <w:rsid w:val="00B83F39"/>
    <w:rsid w:val="00B8448E"/>
    <w:rsid w:val="00B8610E"/>
    <w:rsid w:val="00B9112E"/>
    <w:rsid w:val="00BA0F1C"/>
    <w:rsid w:val="00BA36E7"/>
    <w:rsid w:val="00BA7224"/>
    <w:rsid w:val="00BB3B2E"/>
    <w:rsid w:val="00BB4ABE"/>
    <w:rsid w:val="00BB61CB"/>
    <w:rsid w:val="00BD725D"/>
    <w:rsid w:val="00BE06CD"/>
    <w:rsid w:val="00BE44CD"/>
    <w:rsid w:val="00BE4766"/>
    <w:rsid w:val="00BE5A9B"/>
    <w:rsid w:val="00BE6EBC"/>
    <w:rsid w:val="00BF0CB7"/>
    <w:rsid w:val="00BF79C6"/>
    <w:rsid w:val="00C017D1"/>
    <w:rsid w:val="00C04E3F"/>
    <w:rsid w:val="00C105A8"/>
    <w:rsid w:val="00C124E3"/>
    <w:rsid w:val="00C23EF4"/>
    <w:rsid w:val="00C443C5"/>
    <w:rsid w:val="00C453A5"/>
    <w:rsid w:val="00C46855"/>
    <w:rsid w:val="00C50B27"/>
    <w:rsid w:val="00C50FE4"/>
    <w:rsid w:val="00C51C0A"/>
    <w:rsid w:val="00C60D50"/>
    <w:rsid w:val="00C66F97"/>
    <w:rsid w:val="00C7125D"/>
    <w:rsid w:val="00C7243D"/>
    <w:rsid w:val="00C85ABE"/>
    <w:rsid w:val="00C9691D"/>
    <w:rsid w:val="00CA166A"/>
    <w:rsid w:val="00CA6B10"/>
    <w:rsid w:val="00CB38DC"/>
    <w:rsid w:val="00CB6C1C"/>
    <w:rsid w:val="00CC30CE"/>
    <w:rsid w:val="00CF7B8C"/>
    <w:rsid w:val="00D00571"/>
    <w:rsid w:val="00D01C74"/>
    <w:rsid w:val="00D17DCE"/>
    <w:rsid w:val="00D2580C"/>
    <w:rsid w:val="00D428DE"/>
    <w:rsid w:val="00D47550"/>
    <w:rsid w:val="00D6662A"/>
    <w:rsid w:val="00D6663E"/>
    <w:rsid w:val="00D720E4"/>
    <w:rsid w:val="00D7672D"/>
    <w:rsid w:val="00D77769"/>
    <w:rsid w:val="00D81A3B"/>
    <w:rsid w:val="00D864C5"/>
    <w:rsid w:val="00D87350"/>
    <w:rsid w:val="00D97468"/>
    <w:rsid w:val="00DA748E"/>
    <w:rsid w:val="00DB6691"/>
    <w:rsid w:val="00DB7287"/>
    <w:rsid w:val="00DC2269"/>
    <w:rsid w:val="00DD7678"/>
    <w:rsid w:val="00DE2D27"/>
    <w:rsid w:val="00DE7BAB"/>
    <w:rsid w:val="00E01189"/>
    <w:rsid w:val="00E02926"/>
    <w:rsid w:val="00E0438B"/>
    <w:rsid w:val="00E20D5A"/>
    <w:rsid w:val="00E21AF3"/>
    <w:rsid w:val="00E22B86"/>
    <w:rsid w:val="00E24663"/>
    <w:rsid w:val="00E26E57"/>
    <w:rsid w:val="00E36946"/>
    <w:rsid w:val="00E37AB6"/>
    <w:rsid w:val="00E45F40"/>
    <w:rsid w:val="00E46679"/>
    <w:rsid w:val="00E54DE0"/>
    <w:rsid w:val="00E57F73"/>
    <w:rsid w:val="00E75716"/>
    <w:rsid w:val="00E85829"/>
    <w:rsid w:val="00E97D26"/>
    <w:rsid w:val="00EA3FA9"/>
    <w:rsid w:val="00EA41F5"/>
    <w:rsid w:val="00EB2C9A"/>
    <w:rsid w:val="00EB4906"/>
    <w:rsid w:val="00EC2DD5"/>
    <w:rsid w:val="00EC54DC"/>
    <w:rsid w:val="00ED096A"/>
    <w:rsid w:val="00ED133A"/>
    <w:rsid w:val="00ED7DEA"/>
    <w:rsid w:val="00EE03E9"/>
    <w:rsid w:val="00EE18D4"/>
    <w:rsid w:val="00EE1E3E"/>
    <w:rsid w:val="00EF26EE"/>
    <w:rsid w:val="00EF33F1"/>
    <w:rsid w:val="00EF5693"/>
    <w:rsid w:val="00F06A6B"/>
    <w:rsid w:val="00F07096"/>
    <w:rsid w:val="00F139C7"/>
    <w:rsid w:val="00F15DDD"/>
    <w:rsid w:val="00F24230"/>
    <w:rsid w:val="00F34B03"/>
    <w:rsid w:val="00F41C52"/>
    <w:rsid w:val="00F42C7D"/>
    <w:rsid w:val="00F5319D"/>
    <w:rsid w:val="00F553AC"/>
    <w:rsid w:val="00F61E65"/>
    <w:rsid w:val="00F6363D"/>
    <w:rsid w:val="00F64F37"/>
    <w:rsid w:val="00F76E48"/>
    <w:rsid w:val="00F923B8"/>
    <w:rsid w:val="00F92B19"/>
    <w:rsid w:val="00FA4F63"/>
    <w:rsid w:val="00FB3C25"/>
    <w:rsid w:val="00FB5AE2"/>
    <w:rsid w:val="00FC27C3"/>
    <w:rsid w:val="00FC7679"/>
    <w:rsid w:val="00FE63E6"/>
    <w:rsid w:val="00FE698E"/>
    <w:rsid w:val="00FF2BF6"/>
    <w:rsid w:val="00FF2C6B"/>
    <w:rsid w:val="00FF2D2E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Arial" w:hAnsi="Arial" w:eastAsia="Courier New" w:cs="Arial"/>
        <w:sz w:val="20"/>
        <w:szCs w:val="20"/>
        <w:lang w:val="ru-RU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0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03136"/>
    <w:pPr>
      <w:jc w:val="center"/>
    </w:pPr>
    <w:rPr>
      <w:rFonts w:ascii="Courier New" w:hAnsi="Courier New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3136"/>
    <w:pPr>
      <w:keepNext/>
      <w:spacing w:before="240" w:after="60"/>
      <w:outlineLvl w:val="0"/>
    </w:pPr>
    <w:rPr>
      <w:rFonts w:ascii="Tahoma" w:hAnsi="Tahoma" w:eastAsia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136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3136"/>
    <w:pPr>
      <w:keepNext/>
      <w:spacing w:before="240" w:after="60"/>
      <w:jc w:val="left"/>
      <w:outlineLvl w:val="2"/>
    </w:pPr>
    <w:rPr>
      <w:rFonts w:ascii="Verdana" w:hAnsi="Verdana" w:eastAsia="Arial" w:cs="Verdana"/>
      <w:b/>
      <w:bCs/>
      <w:sz w:val="26"/>
      <w:szCs w:val="26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link w:val="1"/>
    <w:uiPriority w:val="9"/>
    <w:rsid w:val="00703136"/>
    <w:rPr>
      <w:rFonts w:ascii="Tahoma" w:hAnsi="Tahoma"/>
      <w:b/>
      <w:bCs/>
      <w:kern w:val="32"/>
      <w:sz w:val="32"/>
      <w:szCs w:val="32"/>
    </w:rPr>
  </w:style>
  <w:style w:type="character" w:styleId="20" w:customStyle="true">
    <w:name w:val="Заголовок 2 Знак"/>
    <w:link w:val="2"/>
    <w:uiPriority w:val="9"/>
    <w:semiHidden/>
    <w:rsid w:val="00703136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0" w:customStyle="true">
    <w:name w:val="Заголовок 3 Знак"/>
    <w:basedOn w:val="a0"/>
    <w:link w:val="3"/>
    <w:rsid w:val="00703136"/>
    <w:rPr>
      <w:rFonts w:ascii="Verdana" w:hAnsi="Verdana" w:cs="Verdan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703136"/>
    <w:rPr>
      <w:rFonts w:ascii="Arial" w:hAnsi="Arial" w:eastAsia="Arial"/>
      <w:sz w:val="28"/>
      <w:szCs w:val="20"/>
      <w:lang w:eastAsia="ru-RU"/>
    </w:rPr>
  </w:style>
  <w:style w:type="character" w:styleId="a4" w:customStyle="true">
    <w:name w:val="Подзаголовок Знак"/>
    <w:basedOn w:val="a0"/>
    <w:link w:val="a3"/>
    <w:rsid w:val="00703136"/>
    <w:rPr>
      <w:sz w:val="28"/>
      <w:lang w:eastAsia="ru-RU"/>
    </w:rPr>
  </w:style>
  <w:style w:type="paragraph" w:styleId="a5">
    <w:name w:val="No Spacing"/>
    <w:qFormat/>
    <w:rsid w:val="00703136"/>
    <w:pPr>
      <w:spacing w:line="276" w:lineRule="auto"/>
      <w:ind w:firstLine="567"/>
      <w:jc w:val="both"/>
    </w:pPr>
    <w:rPr>
      <w:sz w:val="28"/>
      <w:szCs w:val="22"/>
    </w:rPr>
  </w:style>
  <w:style w:type="paragraph" w:styleId="ConsPlusNormal" w:customStyle="true">
    <w:name w:val="ConsPlusNormal"/>
    <w:rsid w:val="005E64EC"/>
    <w:pPr>
      <w:widowControl w:val="false"/>
      <w:autoSpaceDE w:val="false"/>
      <w:autoSpaceDN w:val="false"/>
    </w:pPr>
    <w:rPr>
      <w:rFonts w:eastAsiaTheme="minorEastAsia"/>
      <w:szCs w:val="22"/>
      <w:lang w:eastAsia="ru-RU"/>
    </w:rPr>
  </w:style>
  <w:style w:type="paragraph" w:styleId="ConsPlusTitle" w:customStyle="true">
    <w:name w:val="ConsPlusTitle"/>
    <w:rsid w:val="005E64EC"/>
    <w:pPr>
      <w:widowControl w:val="false"/>
      <w:autoSpaceDE w:val="false"/>
      <w:autoSpaceDN w:val="false"/>
    </w:pPr>
    <w:rPr>
      <w:rFonts w:eastAsiaTheme="minorEastAsia"/>
      <w:b/>
      <w:szCs w:val="22"/>
      <w:lang w:eastAsia="ru-RU"/>
    </w:rPr>
  </w:style>
  <w:style w:type="paragraph" w:styleId="ConsPlusTitlePage" w:customStyle="true">
    <w:name w:val="ConsPlusTitlePage"/>
    <w:rsid w:val="005E64EC"/>
    <w:pPr>
      <w:widowControl w:val="false"/>
      <w:autoSpaceDE w:val="false"/>
      <w:autoSpaceDN w:val="false"/>
    </w:pPr>
    <w:rPr>
      <w:rFonts w:ascii="Tahoma" w:hAnsi="Tahoma" w:cs="Tahoma" w:eastAsiaTheme="minorEastAsia"/>
      <w:szCs w:val="22"/>
      <w:lang w:eastAsia="ru-RU"/>
    </w:rPr>
  </w:style>
  <w:style w:type="paragraph" w:styleId="ConsPlusTextList" w:customStyle="true">
    <w:name w:val="ConsPlusTextList"/>
    <w:rsid w:val="00386894"/>
    <w:pPr>
      <w:widowControl w:val="false"/>
      <w:autoSpaceDE w:val="false"/>
      <w:autoSpaceDN w:val="false"/>
    </w:pPr>
    <w:rPr>
      <w:rFonts w:eastAsiaTheme="minorEastAsia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0E19"/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610E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5AC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4547"/>
    <w:pPr>
      <w:tabs>
        <w:tab w:val="center" w:pos="4677"/>
        <w:tab w:val="right" w:pos="9355"/>
      </w:tabs>
    </w:pPr>
  </w:style>
  <w:style w:type="character" w:styleId="aa" w:customStyle="true">
    <w:name w:val="Верхний колонтитул Знак"/>
    <w:basedOn w:val="a0"/>
    <w:link w:val="a9"/>
    <w:uiPriority w:val="99"/>
    <w:rsid w:val="00104547"/>
    <w:rPr>
      <w:rFonts w:ascii="Courier New" w:hAnsi="Courier New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04547"/>
    <w:pPr>
      <w:tabs>
        <w:tab w:val="center" w:pos="4677"/>
        <w:tab w:val="right" w:pos="9355"/>
      </w:tabs>
    </w:pPr>
  </w:style>
  <w:style w:type="character" w:styleId="ac" w:customStyle="true">
    <w:name w:val="Нижний колонтитул Знак"/>
    <w:basedOn w:val="a0"/>
    <w:link w:val="ab"/>
    <w:uiPriority w:val="99"/>
    <w:rsid w:val="00104547"/>
    <w:rPr>
      <w:rFonts w:ascii="Courier New" w:hAnsi="Courier New"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2F03B4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" w:cs="Arial" w:eastAsia="Courier New" w:hAnsi="Arial"/>
        <w:lang w:bidi="ar-SA" w:eastAsia="en-US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03136"/>
    <w:pPr>
      <w:jc w:val="center"/>
    </w:pPr>
    <w:rPr>
      <w:rFonts w:ascii="Courier New" w:hAnsi="Courier New"/>
      <w:sz w:val="22"/>
      <w:szCs w:val="22"/>
    </w:rPr>
  </w:style>
  <w:style w:styleId="1" w:type="paragraph">
    <w:name w:val="heading 1"/>
    <w:basedOn w:val="a"/>
    <w:next w:val="a"/>
    <w:link w:val="10"/>
    <w:uiPriority w:val="9"/>
    <w:qFormat/>
    <w:rsid w:val="00703136"/>
    <w:pPr>
      <w:keepNext/>
      <w:spacing w:after="60" w:before="240"/>
      <w:outlineLvl w:val="0"/>
    </w:pPr>
    <w:rPr>
      <w:rFonts w:ascii="Tahoma" w:eastAsia="Arial" w:hAnsi="Tahoma"/>
      <w:b/>
      <w:bCs/>
      <w:kern w:val="32"/>
      <w:sz w:val="32"/>
      <w:szCs w:val="32"/>
    </w:rPr>
  </w:style>
  <w:style w:styleId="2" w:type="paragraph">
    <w:name w:val="heading 2"/>
    <w:basedOn w:val="a"/>
    <w:next w:val="a"/>
    <w:link w:val="20"/>
    <w:uiPriority w:val="9"/>
    <w:semiHidden/>
    <w:unhideWhenUsed/>
    <w:qFormat/>
    <w:rsid w:val="00703136"/>
    <w:pPr>
      <w:keepNext/>
      <w:spacing w:after="60" w:before="240"/>
      <w:outlineLvl w:val="1"/>
    </w:pPr>
    <w:rPr>
      <w:rFonts w:ascii="Cambria" w:cs="Times New Roman" w:eastAsia="Times New Roman" w:hAnsi="Cambria"/>
      <w:b/>
      <w:bCs/>
      <w:i/>
      <w:iCs/>
      <w:sz w:val="28"/>
      <w:szCs w:val="28"/>
    </w:rPr>
  </w:style>
  <w:style w:styleId="3" w:type="paragraph">
    <w:name w:val="heading 3"/>
    <w:basedOn w:val="a"/>
    <w:next w:val="a"/>
    <w:link w:val="30"/>
    <w:qFormat/>
    <w:rsid w:val="00703136"/>
    <w:pPr>
      <w:keepNext/>
      <w:spacing w:after="60" w:before="240"/>
      <w:jc w:val="left"/>
      <w:outlineLvl w:val="2"/>
    </w:pPr>
    <w:rPr>
      <w:rFonts w:ascii="Verdana" w:cs="Verdana" w:eastAsia="Arial" w:hAnsi="Verdana"/>
      <w:b/>
      <w:bCs/>
      <w:sz w:val="26"/>
      <w:szCs w:val="26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link w:val="1"/>
    <w:uiPriority w:val="9"/>
    <w:rsid w:val="00703136"/>
    <w:rPr>
      <w:rFonts w:ascii="Tahoma" w:hAnsi="Tahoma"/>
      <w:b/>
      <w:bCs/>
      <w:kern w:val="32"/>
      <w:sz w:val="32"/>
      <w:szCs w:val="32"/>
    </w:rPr>
  </w:style>
  <w:style w:customStyle="1" w:styleId="20" w:type="character">
    <w:name w:val="Заголовок 2 Знак"/>
    <w:link w:val="2"/>
    <w:uiPriority w:val="9"/>
    <w:semiHidden/>
    <w:rsid w:val="00703136"/>
    <w:rPr>
      <w:rFonts w:ascii="Cambria" w:cs="Times New Roman" w:eastAsia="Times New Roman" w:hAnsi="Cambria"/>
      <w:b/>
      <w:bCs/>
      <w:i/>
      <w:iCs/>
      <w:sz w:val="28"/>
      <w:szCs w:val="28"/>
    </w:rPr>
  </w:style>
  <w:style w:customStyle="1" w:styleId="30" w:type="character">
    <w:name w:val="Заголовок 3 Знак"/>
    <w:basedOn w:val="a0"/>
    <w:link w:val="3"/>
    <w:rsid w:val="00703136"/>
    <w:rPr>
      <w:rFonts w:ascii="Verdana" w:cs="Verdana" w:hAnsi="Verdana"/>
      <w:b/>
      <w:bCs/>
      <w:sz w:val="26"/>
      <w:szCs w:val="26"/>
      <w:lang w:eastAsia="ru-RU"/>
    </w:rPr>
  </w:style>
  <w:style w:styleId="a3" w:type="paragraph">
    <w:name w:val="Subtitle"/>
    <w:basedOn w:val="a"/>
    <w:link w:val="a4"/>
    <w:qFormat/>
    <w:rsid w:val="00703136"/>
    <w:rPr>
      <w:rFonts w:ascii="Arial" w:eastAsia="Arial" w:hAnsi="Arial"/>
      <w:sz w:val="28"/>
      <w:szCs w:val="20"/>
      <w:lang w:eastAsia="ru-RU"/>
    </w:rPr>
  </w:style>
  <w:style w:customStyle="1" w:styleId="a4" w:type="character">
    <w:name w:val="Подзаголовок Знак"/>
    <w:basedOn w:val="a0"/>
    <w:link w:val="a3"/>
    <w:rsid w:val="00703136"/>
    <w:rPr>
      <w:sz w:val="28"/>
      <w:lang w:eastAsia="ru-RU"/>
    </w:rPr>
  </w:style>
  <w:style w:styleId="a5" w:type="paragraph">
    <w:name w:val="No Spacing"/>
    <w:qFormat/>
    <w:rsid w:val="00703136"/>
    <w:pPr>
      <w:spacing w:line="276" w:lineRule="auto"/>
      <w:ind w:firstLine="567"/>
      <w:jc w:val="both"/>
    </w:pPr>
    <w:rPr>
      <w:sz w:val="28"/>
      <w:szCs w:val="22"/>
    </w:rPr>
  </w:style>
  <w:style w:customStyle="1" w:styleId="ConsPlusNormal" w:type="paragraph">
    <w:name w:val="ConsPlusNormal"/>
    <w:rsid w:val="005E64EC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customStyle="1" w:styleId="ConsPlusTitle" w:type="paragraph">
    <w:name w:val="ConsPlusTitle"/>
    <w:rsid w:val="005E64EC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customStyle="1" w:styleId="ConsPlusTitlePage" w:type="paragraph">
    <w:name w:val="ConsPlusTitlePage"/>
    <w:rsid w:val="005E64EC"/>
    <w:pPr>
      <w:widowControl w:val="0"/>
      <w:autoSpaceDE w:val="0"/>
      <w:autoSpaceDN w:val="0"/>
    </w:pPr>
    <w:rPr>
      <w:rFonts w:ascii="Tahoma" w:cs="Tahoma" w:eastAsiaTheme="minorEastAsia" w:hAnsi="Tahoma"/>
      <w:szCs w:val="22"/>
      <w:lang w:eastAsia="ru-RU"/>
    </w:rPr>
  </w:style>
  <w:style w:customStyle="1" w:styleId="ConsPlusTextList" w:type="paragraph">
    <w:name w:val="ConsPlusTextList"/>
    <w:rsid w:val="00386894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styleId="a6" w:type="paragraph">
    <w:name w:val="Balloon Text"/>
    <w:basedOn w:val="a"/>
    <w:link w:val="a7"/>
    <w:uiPriority w:val="99"/>
    <w:semiHidden/>
    <w:unhideWhenUsed/>
    <w:rsid w:val="00610E19"/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610E19"/>
    <w:rPr>
      <w:rFonts w:ascii="Tahoma" w:cs="Tahoma" w:hAnsi="Tahoma"/>
      <w:sz w:val="16"/>
      <w:szCs w:val="16"/>
    </w:rPr>
  </w:style>
  <w:style w:styleId="a8" w:type="paragraph">
    <w:name w:val="List Paragraph"/>
    <w:basedOn w:val="a"/>
    <w:uiPriority w:val="34"/>
    <w:qFormat/>
    <w:rsid w:val="000E5ACD"/>
    <w:pPr>
      <w:ind w:left="720"/>
      <w:contextualSpacing/>
    </w:pPr>
  </w:style>
  <w:style w:styleId="a9" w:type="paragraph">
    <w:name w:val="header"/>
    <w:basedOn w:val="a"/>
    <w:link w:val="aa"/>
    <w:uiPriority w:val="99"/>
    <w:unhideWhenUsed/>
    <w:rsid w:val="00104547"/>
    <w:pPr>
      <w:tabs>
        <w:tab w:pos="4677" w:val="center"/>
        <w:tab w:pos="9355" w:val="right"/>
      </w:tabs>
    </w:pPr>
  </w:style>
  <w:style w:customStyle="1" w:styleId="aa" w:type="character">
    <w:name w:val="Верхний колонтитул Знак"/>
    <w:basedOn w:val="a0"/>
    <w:link w:val="a9"/>
    <w:uiPriority w:val="99"/>
    <w:rsid w:val="00104547"/>
    <w:rPr>
      <w:rFonts w:ascii="Courier New" w:hAnsi="Courier New"/>
      <w:sz w:val="22"/>
      <w:szCs w:val="22"/>
    </w:rPr>
  </w:style>
  <w:style w:styleId="ab" w:type="paragraph">
    <w:name w:val="footer"/>
    <w:basedOn w:val="a"/>
    <w:link w:val="ac"/>
    <w:uiPriority w:val="99"/>
    <w:unhideWhenUsed/>
    <w:rsid w:val="00104547"/>
    <w:pPr>
      <w:tabs>
        <w:tab w:pos="4677" w:val="center"/>
        <w:tab w:pos="9355" w:val="right"/>
      </w:tabs>
    </w:pPr>
  </w:style>
  <w:style w:customStyle="1" w:styleId="ac" w:type="character">
    <w:name w:val="Нижний колонтитул Знак"/>
    <w:basedOn w:val="a0"/>
    <w:link w:val="ab"/>
    <w:uiPriority w:val="99"/>
    <w:rsid w:val="00104547"/>
    <w:rPr>
      <w:rFonts w:ascii="Courier New" w:hAnsi="Courier New"/>
      <w:sz w:val="22"/>
      <w:szCs w:val="22"/>
    </w:rPr>
  </w:style>
  <w:style w:styleId="ad" w:type="character">
    <w:name w:val="Hyperlink"/>
    <w:basedOn w:val="a0"/>
    <w:uiPriority w:val="99"/>
    <w:semiHidden/>
    <w:unhideWhenUsed/>
    <w:rsid w:val="002F03B4"/>
    <w:rPr>
      <w:color w:themeColor="hyperlink"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31031&amp;dst=10048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31031&amp;dst=103" TargetMode="External"/><Relationship Id="rId17" Type="http://schemas.openxmlformats.org/officeDocument/2006/relationships/hyperlink" Target="https://login.consultant.ru/link/?req=doc&amp;base=LAW&amp;n=4689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7185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1031&amp;dst=1003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808&amp;dst=3722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login.consultant.ru/link/?req=doc&amp;base=LAW&amp;n=469774&amp;dst=10339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LAW&amp;n=465808&amp;dst=3704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413 от 27.05.2025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3BE81CE-D4B4-49DE-B8BA-0F90D4544D63}"/>
</file>

<file path=customXml/itemProps2.xml><?xml version="1.0" encoding="utf-8"?>
<ds:datastoreItem xmlns:ds="http://schemas.openxmlformats.org/officeDocument/2006/customXml" ds:itemID="{BBCE67B5-93F2-41A8-B2E7-C2BF3052AF7F}"/>
</file>

<file path=customXml/itemProps3.xml><?xml version="1.0" encoding="utf-8"?>
<ds:datastoreItem xmlns:ds="http://schemas.openxmlformats.org/officeDocument/2006/customXml" ds:itemID="{4BF230E1-0F47-4FFF-B2C4-3CEC740BD740}"/>
</file>

<file path=customXml/itemProps4.xml><?xml version="1.0" encoding="utf-8"?>
<ds:datastoreItem xmlns:ds="http://schemas.openxmlformats.org/officeDocument/2006/customXml" ds:itemID="{ADC139C1-3030-4D6B-A814-327C26546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36</Pages>
  <Words>9713</Words>
  <Characters>55366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413 от 27.05.2025</dc:title>
  <dc:creator>Азмухаматова Светлана Николаевна</dc:creator>
  <cp:lastModifiedBy>Рассихина Елена Владимировна</cp:lastModifiedBy>
  <cp:revision>7</cp:revision>
  <cp:lastPrinted>2025-05-27T07:23:00Z</cp:lastPrinted>
  <dcterms:created xsi:type="dcterms:W3CDTF">2025-05-27T01:43:00Z</dcterms:created>
  <dcterms:modified xsi:type="dcterms:W3CDTF">2025-05-27T07:24:00Z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