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9366E5" w:rsidRDefault="003339C5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B6D6A" w:rsidRPr="00EB0FF3">
      <w:pPr>
        <w:jc w:val="center"/>
        <w:rPr>
          <w:sz w:val="20"/>
          <w:lang w:val="en-US"/>
        </w:rPr>
      </w:pPr>
    </w:p>
    <w:p w:rsidP="006433B2" w:rsidR="007C35C5" w:rsidRDefault="003339C5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5B6D6A" w:rsidRPr="002A7FEB">
      <w:pPr>
        <w:jc w:val="center"/>
        <w:rPr>
          <w:sz w:val="20"/>
        </w:rPr>
      </w:pPr>
    </w:p>
    <w:p w:rsidP="006433B2" w:rsidR="00CF3A4E" w:rsidRDefault="003339C5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5B6D6A" w:rsidRPr="00EE4AD4">
      <w:pPr>
        <w:jc w:val="center"/>
        <w:rPr>
          <w:sz w:val="44"/>
        </w:rPr>
      </w:pPr>
    </w:p>
    <w:p w:rsidP="006433B2" w:rsidR="006E3468" w:rsidRDefault="005B6D6A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339C5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23.05.2025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339C5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401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3339C5" w:rsidRPr="006E3468">
      <w:pPr>
        <w:jc w:val="center"/>
        <w:rPr>
          <w:sz w:val="44"/>
          <w:lang w:val="en-US"/>
        </w:rPr>
        <w:sectPr w:rsidR="00A66F65" w:rsidRPr="006E3468" w:rsidSect="0020717F">
          <w:headerReference r:id="rId9" w:type="default"/>
          <w:type w:val="continuous"/>
          <w:pgSz w:h="16838" w:w="11906"/>
          <w:pgMar w:bottom="1134" w:footer="709" w:gutter="0" w:header="709" w:left="1985" w:right="567" w:top="227"/>
          <w:cols w:space="708"/>
          <w:titlePg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564546" w:rsidR="00564546" w:rsidRDefault="00A230FA">
      <w:pPr>
        <w:widowControl w:val="false"/>
        <w:suppressAutoHyphens w:val="false"/>
        <w:autoSpaceDE w:val="false"/>
        <w:autoSpaceDN w:val="false"/>
        <w:spacing w:line="192" w:lineRule="auto"/>
        <w:rPr>
          <w:rFonts w:eastAsia="Calibri"/>
          <w:sz w:val="30"/>
          <w:szCs w:val="30"/>
          <w:lang w:eastAsia="ru-RU"/>
        </w:rPr>
      </w:pPr>
      <w:r w:rsidRPr="00CC2FBD">
        <w:rPr>
          <w:sz w:val="30"/>
          <w:szCs w:val="30"/>
          <w:lang w:eastAsia="ru-RU"/>
        </w:rPr>
        <w:lastRenderedPageBreak/>
        <w:t xml:space="preserve">О </w:t>
      </w:r>
      <w:r w:rsidRPr="00CC2FBD">
        <w:rPr>
          <w:rFonts w:eastAsia="Calibri"/>
          <w:sz w:val="30"/>
          <w:szCs w:val="30"/>
          <w:lang w:eastAsia="ru-RU"/>
        </w:rPr>
        <w:t xml:space="preserve">комиссии по рассмотрению </w:t>
      </w:r>
    </w:p>
    <w:p w:rsidP="00564546" w:rsidR="00564546" w:rsidRDefault="00A230FA">
      <w:pPr>
        <w:widowControl w:val="false"/>
        <w:suppressAutoHyphens w:val="false"/>
        <w:autoSpaceDE w:val="false"/>
        <w:autoSpaceDN w:val="false"/>
        <w:spacing w:line="192" w:lineRule="auto"/>
        <w:rPr>
          <w:rFonts w:eastAsia="Calibri"/>
          <w:sz w:val="30"/>
          <w:szCs w:val="30"/>
          <w:lang w:eastAsia="ru-RU"/>
        </w:rPr>
      </w:pPr>
      <w:r w:rsidRPr="00CC2FBD">
        <w:rPr>
          <w:rFonts w:eastAsia="Calibri"/>
          <w:sz w:val="30"/>
          <w:szCs w:val="30"/>
          <w:lang w:eastAsia="ru-RU"/>
        </w:rPr>
        <w:t xml:space="preserve">ходатайств о присвоении </w:t>
      </w:r>
    </w:p>
    <w:p w:rsidP="00564546" w:rsidR="00564546" w:rsidRDefault="00A230FA">
      <w:pPr>
        <w:widowControl w:val="false"/>
        <w:suppressAutoHyphens w:val="false"/>
        <w:autoSpaceDE w:val="false"/>
        <w:autoSpaceDN w:val="false"/>
        <w:spacing w:line="192" w:lineRule="auto"/>
        <w:rPr>
          <w:rFonts w:eastAsia="Calibri"/>
          <w:sz w:val="30"/>
          <w:szCs w:val="30"/>
          <w:lang w:eastAsia="ru-RU"/>
        </w:rPr>
      </w:pPr>
      <w:r w:rsidRPr="00CC2FBD">
        <w:rPr>
          <w:rFonts w:eastAsia="Calibri"/>
          <w:sz w:val="30"/>
          <w:szCs w:val="30"/>
          <w:lang w:eastAsia="ru-RU"/>
        </w:rPr>
        <w:t>почетного звания «</w:t>
      </w:r>
      <w:proofErr w:type="gramStart"/>
      <w:r w:rsidRPr="00CC2FBD">
        <w:rPr>
          <w:rFonts w:eastAsia="Calibri"/>
          <w:sz w:val="30"/>
          <w:szCs w:val="30"/>
          <w:lang w:eastAsia="ru-RU"/>
        </w:rPr>
        <w:t>Почетный</w:t>
      </w:r>
      <w:proofErr w:type="gramEnd"/>
      <w:r w:rsidRPr="00CC2FBD">
        <w:rPr>
          <w:rFonts w:eastAsia="Calibri"/>
          <w:sz w:val="30"/>
          <w:szCs w:val="30"/>
          <w:lang w:eastAsia="ru-RU"/>
        </w:rPr>
        <w:t xml:space="preserve"> </w:t>
      </w:r>
    </w:p>
    <w:p w:rsidP="00564546" w:rsidR="00A230FA" w:rsidRDefault="00A230FA" w:rsidRPr="00CC2FBD">
      <w:pPr>
        <w:widowControl w:val="false"/>
        <w:suppressAutoHyphens w:val="false"/>
        <w:autoSpaceDE w:val="false"/>
        <w:autoSpaceDN w:val="false"/>
        <w:spacing w:line="192" w:lineRule="auto"/>
        <w:rPr>
          <w:rFonts w:eastAsia="Calibri"/>
          <w:sz w:val="30"/>
          <w:szCs w:val="30"/>
          <w:lang w:eastAsia="ru-RU"/>
        </w:rPr>
      </w:pPr>
      <w:r w:rsidRPr="00CC2FBD">
        <w:rPr>
          <w:rFonts w:eastAsia="Calibri"/>
          <w:sz w:val="30"/>
          <w:szCs w:val="30"/>
          <w:lang w:eastAsia="ru-RU"/>
        </w:rPr>
        <w:t>ветеран города Красноярска»</w:t>
      </w:r>
    </w:p>
    <w:p w:rsidP="00A230FA" w:rsidR="00A230FA" w:rsidRDefault="00A230FA">
      <w:pPr>
        <w:widowControl w:val="false"/>
        <w:suppressAutoHyphens w:val="false"/>
        <w:autoSpaceDE w:val="false"/>
        <w:autoSpaceDN w:val="false"/>
        <w:ind w:left="1429"/>
        <w:jc w:val="center"/>
        <w:rPr>
          <w:sz w:val="30"/>
          <w:szCs w:val="30"/>
        </w:rPr>
      </w:pPr>
    </w:p>
    <w:p w:rsidP="00A230FA" w:rsidR="003B5D60" w:rsidRDefault="003B5D60" w:rsidRPr="00CC2FBD">
      <w:pPr>
        <w:widowControl w:val="false"/>
        <w:suppressAutoHyphens w:val="false"/>
        <w:autoSpaceDE w:val="false"/>
        <w:autoSpaceDN w:val="false"/>
        <w:ind w:left="1429"/>
        <w:jc w:val="center"/>
        <w:rPr>
          <w:sz w:val="30"/>
          <w:szCs w:val="30"/>
        </w:rPr>
      </w:pPr>
    </w:p>
    <w:p w:rsidP="00CC2FBD" w:rsidR="00CC2FBD" w:rsidRDefault="001F6ED2" w:rsidRPr="00CC2FBD">
      <w:pPr>
        <w:widowControl w:val="false"/>
        <w:suppressAutoHyphens w:val="false"/>
        <w:autoSpaceDE w:val="false"/>
        <w:autoSpaceDN w:val="fals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A230FA" w:rsidRPr="00CC2FBD">
        <w:rPr>
          <w:sz w:val="30"/>
          <w:szCs w:val="30"/>
        </w:rPr>
        <w:t xml:space="preserve"> соответствии с </w:t>
      </w:r>
      <w:r w:rsidR="001F42B4">
        <w:rPr>
          <w:sz w:val="30"/>
          <w:szCs w:val="30"/>
        </w:rPr>
        <w:t>р</w:t>
      </w:r>
      <w:r w:rsidR="00CC2FBD" w:rsidRPr="00CC2FBD">
        <w:rPr>
          <w:sz w:val="30"/>
          <w:szCs w:val="30"/>
        </w:rPr>
        <w:t xml:space="preserve">ешением </w:t>
      </w:r>
      <w:r w:rsidR="00CC2FBD" w:rsidRPr="00CC2FBD">
        <w:rPr>
          <w:sz w:val="30"/>
          <w:szCs w:val="30"/>
          <w:lang w:eastAsia="ru-RU"/>
        </w:rPr>
        <w:t>Красноярского городского Совета д</w:t>
      </w:r>
      <w:r w:rsidR="00CC2FBD" w:rsidRPr="00CC2FBD">
        <w:rPr>
          <w:sz w:val="30"/>
          <w:szCs w:val="30"/>
          <w:lang w:eastAsia="ru-RU"/>
        </w:rPr>
        <w:t>е</w:t>
      </w:r>
      <w:r w:rsidR="00CC2FBD" w:rsidRPr="00CC2FBD">
        <w:rPr>
          <w:sz w:val="30"/>
          <w:szCs w:val="30"/>
          <w:lang w:eastAsia="ru-RU"/>
        </w:rPr>
        <w:t>путатов от 29.01.2013 № В-349 «О почетном звании «Почетный гражд</w:t>
      </w:r>
      <w:r w:rsidR="00CC2FBD" w:rsidRPr="00CC2FBD">
        <w:rPr>
          <w:sz w:val="30"/>
          <w:szCs w:val="30"/>
          <w:lang w:eastAsia="ru-RU"/>
        </w:rPr>
        <w:t>а</w:t>
      </w:r>
      <w:r w:rsidR="00CC2FBD" w:rsidRPr="00CC2FBD">
        <w:rPr>
          <w:sz w:val="30"/>
          <w:szCs w:val="30"/>
          <w:lang w:eastAsia="ru-RU"/>
        </w:rPr>
        <w:t>нин города Красноярска»,</w:t>
      </w:r>
      <w:r w:rsidR="00CC2FBD" w:rsidRPr="00CC2FBD">
        <w:rPr>
          <w:sz w:val="30"/>
          <w:szCs w:val="30"/>
        </w:rPr>
        <w:t xml:space="preserve"> </w:t>
      </w:r>
      <w:r w:rsidR="00CC2FBD" w:rsidRPr="00CC2FBD">
        <w:rPr>
          <w:sz w:val="30"/>
          <w:szCs w:val="30"/>
          <w:lang w:eastAsia="ru-RU"/>
        </w:rPr>
        <w:t xml:space="preserve">почетном звании «Почетный ветеран города Красноярска», знаке отличия «За заслуги перед городом Красноярском» и иных формах поощрения», </w:t>
      </w:r>
      <w:r w:rsidR="00A230FA" w:rsidRPr="00CC2FBD">
        <w:rPr>
          <w:sz w:val="30"/>
          <w:szCs w:val="30"/>
        </w:rPr>
        <w:t xml:space="preserve">руководствуясь </w:t>
      </w:r>
      <w:hyperlink r:id="rId10">
        <w:r w:rsidR="00A230FA" w:rsidRPr="00CC2FBD">
          <w:rPr>
            <w:sz w:val="30"/>
            <w:szCs w:val="30"/>
          </w:rPr>
          <w:t>ст. 41</w:t>
        </w:r>
      </w:hyperlink>
      <w:r w:rsidR="00A230FA" w:rsidRPr="00CC2FBD">
        <w:rPr>
          <w:sz w:val="30"/>
          <w:szCs w:val="30"/>
        </w:rPr>
        <w:t xml:space="preserve">, </w:t>
      </w:r>
      <w:r w:rsidR="00CC2FBD" w:rsidRPr="00CC2FBD">
        <w:rPr>
          <w:sz w:val="30"/>
          <w:szCs w:val="30"/>
        </w:rPr>
        <w:t xml:space="preserve">46, </w:t>
      </w:r>
      <w:hyperlink r:id="rId11">
        <w:r w:rsidR="00A230FA" w:rsidRPr="00CC2FBD">
          <w:rPr>
            <w:sz w:val="30"/>
            <w:szCs w:val="30"/>
          </w:rPr>
          <w:t>58</w:t>
        </w:r>
      </w:hyperlink>
      <w:r w:rsidR="00A230FA" w:rsidRPr="00CC2FBD">
        <w:rPr>
          <w:sz w:val="30"/>
          <w:szCs w:val="30"/>
        </w:rPr>
        <w:t xml:space="preserve">, </w:t>
      </w:r>
      <w:hyperlink r:id="rId12">
        <w:r w:rsidR="00A230FA" w:rsidRPr="00CC2FBD">
          <w:rPr>
            <w:sz w:val="30"/>
            <w:szCs w:val="30"/>
          </w:rPr>
          <w:t>59</w:t>
        </w:r>
      </w:hyperlink>
      <w:r w:rsidR="00A230FA" w:rsidRPr="00CC2FBD">
        <w:rPr>
          <w:sz w:val="30"/>
          <w:szCs w:val="30"/>
        </w:rPr>
        <w:t xml:space="preserve"> Устава города Красноярска</w:t>
      </w:r>
      <w:r w:rsidR="00CC2FBD" w:rsidRPr="00CC2FBD">
        <w:rPr>
          <w:sz w:val="30"/>
          <w:szCs w:val="30"/>
        </w:rPr>
        <w:t>,</w:t>
      </w:r>
    </w:p>
    <w:p w:rsidP="00CC2FBD" w:rsidR="00A230FA" w:rsidRDefault="00CC2FBD" w:rsidRPr="00CC2FBD">
      <w:pPr>
        <w:pStyle w:val="ConsPlusNormal"/>
        <w:jc w:val="both"/>
        <w:rPr>
          <w:rFonts w:ascii="Times New Roman" w:cs="Times New Roman" w:hAnsi="Times New Roman"/>
          <w:sz w:val="30"/>
          <w:szCs w:val="30"/>
        </w:rPr>
      </w:pPr>
      <w:r w:rsidRPr="00CC2FBD">
        <w:rPr>
          <w:rFonts w:ascii="Times New Roman" w:cs="Times New Roman" w:hAnsi="Times New Roman"/>
          <w:sz w:val="30"/>
          <w:szCs w:val="30"/>
        </w:rPr>
        <w:t>ПОСТАНОВЛЯЮ:</w:t>
      </w:r>
    </w:p>
    <w:p w:rsidP="00CC2FBD" w:rsidR="00F35D79" w:rsidRDefault="00F35D79">
      <w:pPr>
        <w:suppressAutoHyphens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1</w:t>
      </w:r>
      <w:r w:rsidR="00A230FA" w:rsidRPr="00A230FA">
        <w:rPr>
          <w:rFonts w:eastAsiaTheme="minorHAnsi"/>
          <w:sz w:val="30"/>
          <w:szCs w:val="30"/>
          <w:lang w:eastAsia="en-US"/>
        </w:rPr>
        <w:t xml:space="preserve">. </w:t>
      </w:r>
      <w:r w:rsidRPr="00A230FA">
        <w:rPr>
          <w:rFonts w:eastAsiaTheme="minorHAnsi"/>
          <w:sz w:val="30"/>
          <w:szCs w:val="30"/>
          <w:lang w:eastAsia="en-US"/>
        </w:rPr>
        <w:t xml:space="preserve">Создать </w:t>
      </w:r>
      <w:r w:rsidRPr="00CC2FBD">
        <w:rPr>
          <w:rFonts w:eastAsia="Calibri"/>
          <w:sz w:val="30"/>
          <w:szCs w:val="30"/>
          <w:lang w:eastAsia="ru-RU"/>
        </w:rPr>
        <w:t>комисси</w:t>
      </w:r>
      <w:r>
        <w:rPr>
          <w:rFonts w:eastAsia="Calibri"/>
          <w:sz w:val="30"/>
          <w:szCs w:val="30"/>
          <w:lang w:eastAsia="ru-RU"/>
        </w:rPr>
        <w:t xml:space="preserve">ю </w:t>
      </w:r>
      <w:r w:rsidRPr="00CC2FBD">
        <w:rPr>
          <w:rFonts w:eastAsia="Calibri"/>
          <w:sz w:val="30"/>
          <w:szCs w:val="30"/>
          <w:lang w:eastAsia="ru-RU"/>
        </w:rPr>
        <w:t>по рассмотрению ходатайств о присвоении почетного звания «Почетный ветеран города Красноярска»</w:t>
      </w:r>
      <w:r w:rsidRPr="00A230FA">
        <w:rPr>
          <w:rFonts w:eastAsiaTheme="minorHAnsi"/>
          <w:sz w:val="30"/>
          <w:szCs w:val="30"/>
          <w:lang w:eastAsia="en-US"/>
        </w:rPr>
        <w:t>.</w:t>
      </w:r>
    </w:p>
    <w:p w:rsidP="00CC2FBD" w:rsidR="00A230FA" w:rsidRDefault="00F35D79">
      <w:pPr>
        <w:suppressAutoHyphens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2. </w:t>
      </w:r>
      <w:r w:rsidR="00A230FA" w:rsidRPr="00A230FA">
        <w:rPr>
          <w:rFonts w:eastAsiaTheme="minorHAnsi"/>
          <w:sz w:val="30"/>
          <w:szCs w:val="30"/>
          <w:lang w:eastAsia="en-US"/>
        </w:rPr>
        <w:t xml:space="preserve">Утвердить Положение о </w:t>
      </w:r>
      <w:r w:rsidR="00CC2FBD" w:rsidRPr="00CC2FBD">
        <w:rPr>
          <w:rFonts w:eastAsiaTheme="minorHAnsi"/>
          <w:sz w:val="30"/>
          <w:szCs w:val="30"/>
          <w:lang w:eastAsia="en-US"/>
        </w:rPr>
        <w:t>комиссии по рассмотрению ходатайств о присвоении почетного звания «Почетный ветеран города Красноя</w:t>
      </w:r>
      <w:r w:rsidR="00CC2FBD" w:rsidRPr="00CC2FBD">
        <w:rPr>
          <w:rFonts w:eastAsiaTheme="minorHAnsi"/>
          <w:sz w:val="30"/>
          <w:szCs w:val="30"/>
          <w:lang w:eastAsia="en-US"/>
        </w:rPr>
        <w:t>р</w:t>
      </w:r>
      <w:r w:rsidR="00CC2FBD" w:rsidRPr="00CC2FBD">
        <w:rPr>
          <w:rFonts w:eastAsiaTheme="minorHAnsi"/>
          <w:sz w:val="30"/>
          <w:szCs w:val="30"/>
          <w:lang w:eastAsia="en-US"/>
        </w:rPr>
        <w:t>ска»</w:t>
      </w:r>
      <w:r w:rsidR="00A230FA" w:rsidRPr="00A230FA">
        <w:rPr>
          <w:rFonts w:eastAsiaTheme="minorHAnsi"/>
          <w:sz w:val="30"/>
          <w:szCs w:val="30"/>
          <w:lang w:eastAsia="en-US"/>
        </w:rPr>
        <w:t xml:space="preserve"> согласно приложению </w:t>
      </w:r>
      <w:r w:rsidR="00CB5C73">
        <w:rPr>
          <w:rFonts w:eastAsiaTheme="minorHAnsi"/>
          <w:sz w:val="30"/>
          <w:szCs w:val="30"/>
          <w:lang w:eastAsia="en-US"/>
        </w:rPr>
        <w:t>1</w:t>
      </w:r>
      <w:r w:rsidR="00A230FA" w:rsidRPr="00A230FA">
        <w:rPr>
          <w:rFonts w:eastAsiaTheme="minorHAnsi"/>
          <w:sz w:val="30"/>
          <w:szCs w:val="30"/>
          <w:lang w:eastAsia="en-US"/>
        </w:rPr>
        <w:t>.</w:t>
      </w:r>
    </w:p>
    <w:p w:rsidP="00F35D79" w:rsidR="00213B03" w:rsidRDefault="00F35D79" w:rsidRPr="00A230FA">
      <w:pPr>
        <w:suppressAutoHyphens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3. </w:t>
      </w:r>
      <w:r w:rsidRPr="00A230FA">
        <w:rPr>
          <w:rFonts w:eastAsiaTheme="minorHAnsi"/>
          <w:sz w:val="30"/>
          <w:szCs w:val="30"/>
          <w:lang w:eastAsia="en-US"/>
        </w:rPr>
        <w:t xml:space="preserve">Утвердить состав </w:t>
      </w:r>
      <w:r w:rsidRPr="00CC2FBD">
        <w:rPr>
          <w:rFonts w:eastAsiaTheme="minorHAnsi"/>
          <w:sz w:val="30"/>
          <w:szCs w:val="30"/>
          <w:lang w:eastAsia="en-US"/>
        </w:rPr>
        <w:t>комиссии по рассмотрению ходатайств о пр</w:t>
      </w:r>
      <w:r w:rsidRPr="00CC2FBD">
        <w:rPr>
          <w:rFonts w:eastAsiaTheme="minorHAnsi"/>
          <w:sz w:val="30"/>
          <w:szCs w:val="30"/>
          <w:lang w:eastAsia="en-US"/>
        </w:rPr>
        <w:t>и</w:t>
      </w:r>
      <w:r w:rsidRPr="00CC2FBD">
        <w:rPr>
          <w:rFonts w:eastAsiaTheme="minorHAnsi"/>
          <w:sz w:val="30"/>
          <w:szCs w:val="30"/>
          <w:lang w:eastAsia="en-US"/>
        </w:rPr>
        <w:t>своении почетного звания «Почетный ветеран города Красноярска»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Pr="00A230FA">
        <w:rPr>
          <w:rFonts w:eastAsiaTheme="minorHAnsi"/>
          <w:sz w:val="30"/>
          <w:szCs w:val="30"/>
          <w:lang w:eastAsia="en-US"/>
        </w:rPr>
        <w:t>с</w:t>
      </w:r>
      <w:r w:rsidRPr="00A230FA">
        <w:rPr>
          <w:rFonts w:eastAsiaTheme="minorHAnsi"/>
          <w:sz w:val="30"/>
          <w:szCs w:val="30"/>
          <w:lang w:eastAsia="en-US"/>
        </w:rPr>
        <w:t>о</w:t>
      </w:r>
      <w:r w:rsidRPr="00A230FA">
        <w:rPr>
          <w:rFonts w:eastAsiaTheme="minorHAnsi"/>
          <w:sz w:val="30"/>
          <w:szCs w:val="30"/>
          <w:lang w:eastAsia="en-US"/>
        </w:rPr>
        <w:t xml:space="preserve">гласно приложению </w:t>
      </w:r>
      <w:r w:rsidR="00CB5C73">
        <w:rPr>
          <w:rFonts w:eastAsiaTheme="minorHAnsi"/>
          <w:sz w:val="30"/>
          <w:szCs w:val="30"/>
          <w:lang w:eastAsia="en-US"/>
        </w:rPr>
        <w:t>2</w:t>
      </w:r>
      <w:r w:rsidRPr="00A230FA">
        <w:rPr>
          <w:rFonts w:eastAsiaTheme="minorHAnsi"/>
          <w:sz w:val="30"/>
          <w:szCs w:val="30"/>
          <w:lang w:eastAsia="en-US"/>
        </w:rPr>
        <w:t>.</w:t>
      </w:r>
    </w:p>
    <w:p w:rsidP="00F35D79" w:rsidR="00CC2FBD" w:rsidRDefault="00F35D79" w:rsidRPr="00463C70">
      <w:pPr>
        <w:suppressAutoHyphens w:val="false"/>
        <w:autoSpaceDE w:val="false"/>
        <w:autoSpaceDN w:val="false"/>
        <w:adjustRightInd w:val="false"/>
        <w:ind w:firstLine="709"/>
        <w:jc w:val="both"/>
        <w:rPr>
          <w:sz w:val="30"/>
          <w:szCs w:val="30"/>
        </w:rPr>
      </w:pPr>
      <w:r>
        <w:rPr>
          <w:rFonts w:eastAsiaTheme="minorHAnsi"/>
          <w:sz w:val="30"/>
          <w:szCs w:val="30"/>
          <w:lang w:eastAsia="en-US"/>
        </w:rPr>
        <w:t>4</w:t>
      </w:r>
      <w:r w:rsidR="00A230FA" w:rsidRPr="00A230FA">
        <w:rPr>
          <w:rFonts w:eastAsiaTheme="minorHAnsi"/>
          <w:sz w:val="30"/>
          <w:szCs w:val="30"/>
          <w:lang w:eastAsia="en-US"/>
        </w:rPr>
        <w:t xml:space="preserve">. </w:t>
      </w:r>
      <w:r w:rsidR="00CC2FBD" w:rsidRPr="00463C70">
        <w:rPr>
          <w:sz w:val="30"/>
          <w:szCs w:val="30"/>
        </w:rPr>
        <w:t>Настоящее постановление разместить в сетевом издании «Оф</w:t>
      </w:r>
      <w:r w:rsidR="00CC2FBD" w:rsidRPr="00463C70">
        <w:rPr>
          <w:sz w:val="30"/>
          <w:szCs w:val="30"/>
        </w:rPr>
        <w:t>и</w:t>
      </w:r>
      <w:r w:rsidR="00CC2FBD" w:rsidRPr="00463C70">
        <w:rPr>
          <w:sz w:val="30"/>
          <w:szCs w:val="30"/>
        </w:rPr>
        <w:t xml:space="preserve">циальный интернет-портал правовой информации города Красноярска» (PRAVO-ADMKRSK.RU) и на официальном сайте администрации </w:t>
      </w:r>
      <w:r w:rsidR="00564546">
        <w:rPr>
          <w:sz w:val="30"/>
          <w:szCs w:val="30"/>
        </w:rPr>
        <w:t xml:space="preserve">            </w:t>
      </w:r>
      <w:r w:rsidR="00CC2FBD" w:rsidRPr="00463C70">
        <w:rPr>
          <w:sz w:val="30"/>
          <w:szCs w:val="30"/>
        </w:rPr>
        <w:t>города.</w:t>
      </w:r>
    </w:p>
    <w:p w:rsidP="00CC2FBD" w:rsidR="00CC2FBD" w:rsidRDefault="00CC2FBD">
      <w:pPr>
        <w:suppressAutoHyphens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P="00CC2FBD" w:rsidR="00435B62" w:rsidRDefault="00435B62">
      <w:pPr>
        <w:suppressAutoHyphens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p w:rsidP="00FF20B9" w:rsidR="003B5D60" w:rsidRDefault="003B5D60" w:rsidRPr="00784C1A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Исполняющий</w:t>
      </w:r>
      <w:proofErr w:type="gramEnd"/>
      <w:r>
        <w:rPr>
          <w:color w:val="000000"/>
          <w:sz w:val="30"/>
          <w:szCs w:val="30"/>
        </w:rPr>
        <w:t xml:space="preserve"> обязанности</w:t>
      </w:r>
    </w:p>
    <w:p w:rsidP="00FF20B9" w:rsidR="003B5D60" w:rsidRDefault="003B5D60">
      <w:pPr>
        <w:widowControl w:val="false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>
        <w:rPr>
          <w:color w:val="000000"/>
          <w:sz w:val="30"/>
          <w:szCs w:val="30"/>
        </w:rPr>
        <w:t>А.Б. Шувалов</w:t>
      </w:r>
    </w:p>
    <w:p w:rsidP="00F35D79" w:rsidR="003B5D60" w:rsidRDefault="003B5D60">
      <w:pPr>
        <w:suppressAutoHyphens w:val="false"/>
        <w:jc w:val="both"/>
        <w:rPr>
          <w:sz w:val="30"/>
          <w:szCs w:val="30"/>
          <w:lang w:eastAsia="ru-RU"/>
        </w:rPr>
      </w:pPr>
    </w:p>
    <w:p w:rsidR="006F001D" w:rsidRDefault="006F001D">
      <w:pPr>
        <w:suppressAutoHyphens w:val="false"/>
        <w:spacing w:after="200" w:line="276" w:lineRule="auto"/>
        <w:rPr>
          <w:rFonts w:eastAsiaTheme="minorEastAsia"/>
          <w:sz w:val="22"/>
          <w:szCs w:val="22"/>
          <w:lang w:eastAsia="ru-RU"/>
        </w:rPr>
      </w:pPr>
      <w:r>
        <w:br w:type="page"/>
      </w:r>
    </w:p>
    <w:p w:rsidP="00DF428A" w:rsidR="00A230FA" w:rsidRDefault="00A230FA" w:rsidRPr="006F001D">
      <w:pPr>
        <w:pStyle w:val="ConsPlusNormal"/>
        <w:spacing w:line="192" w:lineRule="auto"/>
        <w:ind w:firstLine="5387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 w:rsidRPr="006F001D">
        <w:rPr>
          <w:rFonts w:ascii="Times New Roman" w:cs="Times New Roman" w:hAnsi="Times New Roman"/>
          <w:sz w:val="30"/>
          <w:szCs w:val="30"/>
        </w:rPr>
        <w:lastRenderedPageBreak/>
        <w:t>Приложение 1</w:t>
      </w:r>
    </w:p>
    <w:p w:rsidP="00DF428A" w:rsidR="00A230FA" w:rsidRDefault="003B5D60" w:rsidRPr="006F001D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 п</w:t>
      </w:r>
      <w:r w:rsidR="00A230FA" w:rsidRPr="006F001D">
        <w:rPr>
          <w:rFonts w:ascii="Times New Roman" w:cs="Times New Roman" w:hAnsi="Times New Roman"/>
          <w:sz w:val="30"/>
          <w:szCs w:val="30"/>
        </w:rPr>
        <w:t>остановлению</w:t>
      </w:r>
    </w:p>
    <w:p w:rsidP="00DF428A" w:rsidR="00A230FA" w:rsidRDefault="00A230FA" w:rsidRPr="006F001D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6F001D"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DF428A" w:rsidR="00A230FA" w:rsidRDefault="00A230FA" w:rsidRPr="006F001D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6F001D">
        <w:rPr>
          <w:rFonts w:ascii="Times New Roman" w:cs="Times New Roman" w:hAnsi="Times New Roman"/>
          <w:sz w:val="30"/>
          <w:szCs w:val="30"/>
        </w:rPr>
        <w:t xml:space="preserve">от </w:t>
      </w:r>
      <w:r w:rsidR="00DF428A">
        <w:rPr>
          <w:rFonts w:ascii="Times New Roman" w:cs="Times New Roman" w:hAnsi="Times New Roman"/>
          <w:sz w:val="30"/>
          <w:szCs w:val="30"/>
        </w:rPr>
        <w:t>____________</w:t>
      </w:r>
      <w:r w:rsidR="006F001D" w:rsidRPr="006F001D">
        <w:rPr>
          <w:rFonts w:ascii="Times New Roman" w:cs="Times New Roman" w:hAnsi="Times New Roman"/>
          <w:sz w:val="30"/>
          <w:szCs w:val="30"/>
        </w:rPr>
        <w:t xml:space="preserve"> №__</w:t>
      </w:r>
      <w:r w:rsidR="00DF428A">
        <w:rPr>
          <w:rFonts w:ascii="Times New Roman" w:cs="Times New Roman" w:hAnsi="Times New Roman"/>
          <w:sz w:val="30"/>
          <w:szCs w:val="30"/>
        </w:rPr>
        <w:t>_______</w:t>
      </w:r>
    </w:p>
    <w:p w:rsidP="00F35D79" w:rsidR="006F001D" w:rsidRDefault="006F001D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F35D79" w:rsidR="00DF428A" w:rsidRDefault="00DF428A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F35D79" w:rsidR="00DF428A" w:rsidRDefault="00DF428A" w:rsidRPr="00F35D79">
      <w:pPr>
        <w:pStyle w:val="ConsPlusNormal"/>
        <w:ind w:firstLine="540"/>
        <w:jc w:val="both"/>
        <w:rPr>
          <w:rFonts w:ascii="Times New Roman" w:cs="Times New Roman" w:hAnsi="Times New Roman"/>
          <w:sz w:val="30"/>
          <w:szCs w:val="30"/>
        </w:rPr>
      </w:pPr>
    </w:p>
    <w:p w:rsidP="00DF428A" w:rsidR="00F35D79" w:rsidRDefault="00DF428A">
      <w:pPr>
        <w:pStyle w:val="ConsPlusNormal"/>
        <w:spacing w:line="192" w:lineRule="auto"/>
        <w:jc w:val="center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bookmarkStart w:id="0" w:name="P30"/>
      <w:bookmarkEnd w:id="0"/>
      <w:r w:rsidRPr="00F35D79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ПОЛОЖЕНИЕ </w:t>
      </w:r>
    </w:p>
    <w:p w:rsidP="00DF428A" w:rsidR="00DF428A" w:rsidRDefault="006F001D">
      <w:pPr>
        <w:pStyle w:val="ConsPlusNormal"/>
        <w:spacing w:line="192" w:lineRule="auto"/>
        <w:jc w:val="center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F35D79">
        <w:rPr>
          <w:rFonts w:ascii="Times New Roman" w:cs="Times New Roman" w:eastAsiaTheme="minorHAnsi" w:hAnsi="Times New Roman"/>
          <w:sz w:val="30"/>
          <w:szCs w:val="30"/>
          <w:lang w:eastAsia="en-US"/>
        </w:rPr>
        <w:t xml:space="preserve">о комиссии по рассмотрению ходатайств о присвоении </w:t>
      </w:r>
    </w:p>
    <w:p w:rsidP="00DF428A" w:rsidR="00A230FA" w:rsidRDefault="006F001D" w:rsidRPr="00F35D79">
      <w:pPr>
        <w:pStyle w:val="ConsPlusNormal"/>
        <w:spacing w:line="192" w:lineRule="auto"/>
        <w:jc w:val="center"/>
        <w:rPr>
          <w:rFonts w:ascii="Times New Roman" w:cs="Times New Roman" w:eastAsiaTheme="minorHAnsi" w:hAnsi="Times New Roman"/>
          <w:sz w:val="30"/>
          <w:szCs w:val="30"/>
          <w:lang w:eastAsia="en-US"/>
        </w:rPr>
      </w:pPr>
      <w:r w:rsidRPr="00F35D79">
        <w:rPr>
          <w:rFonts w:ascii="Times New Roman" w:cs="Times New Roman" w:eastAsiaTheme="minorHAnsi" w:hAnsi="Times New Roman"/>
          <w:sz w:val="30"/>
          <w:szCs w:val="30"/>
          <w:lang w:eastAsia="en-US"/>
        </w:rPr>
        <w:t>почетного звания «Почетный ветеран города Красноярска»</w:t>
      </w:r>
    </w:p>
    <w:p w:rsidP="00223C30" w:rsidR="006F001D" w:rsidRDefault="006F001D">
      <w:pPr>
        <w:pStyle w:val="ConsPlusNormal"/>
        <w:jc w:val="center"/>
        <w:rPr>
          <w:rFonts w:ascii="Times New Roman" w:cs="Times New Roman" w:hAnsi="Times New Roman"/>
          <w:sz w:val="30"/>
          <w:szCs w:val="30"/>
        </w:rPr>
      </w:pPr>
    </w:p>
    <w:p w:rsidP="00223C30" w:rsidR="00DF428A" w:rsidRDefault="00DF428A">
      <w:pPr>
        <w:pStyle w:val="ConsPlusNormal"/>
        <w:jc w:val="center"/>
        <w:rPr>
          <w:rFonts w:ascii="Times New Roman" w:cs="Times New Roman" w:hAnsi="Times New Roman"/>
          <w:sz w:val="30"/>
          <w:szCs w:val="30"/>
        </w:rPr>
      </w:pPr>
    </w:p>
    <w:p w:rsidP="00223C30" w:rsidR="00223C30" w:rsidRDefault="00CB5C73">
      <w:pPr>
        <w:pStyle w:val="ConsPlusNormal"/>
        <w:jc w:val="center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  <w:lang w:val="en-US"/>
        </w:rPr>
        <w:t>I</w:t>
      </w:r>
      <w:r w:rsidRPr="00CB5C73">
        <w:rPr>
          <w:rFonts w:ascii="Times New Roman" w:cs="Times New Roman" w:hAnsi="Times New Roman"/>
          <w:sz w:val="30"/>
          <w:szCs w:val="30"/>
        </w:rPr>
        <w:t>.</w:t>
      </w:r>
      <w:r w:rsidR="00223C30">
        <w:rPr>
          <w:rFonts w:ascii="Times New Roman" w:cs="Times New Roman" w:hAnsi="Times New Roman"/>
          <w:sz w:val="30"/>
          <w:szCs w:val="30"/>
        </w:rPr>
        <w:t xml:space="preserve"> Общие положения</w:t>
      </w:r>
    </w:p>
    <w:p w:rsidP="00223C30" w:rsidR="00223C30" w:rsidRDefault="00223C30" w:rsidRPr="00F35D79">
      <w:pPr>
        <w:pStyle w:val="ConsPlusNormal"/>
        <w:jc w:val="center"/>
        <w:rPr>
          <w:rFonts w:ascii="Times New Roman" w:cs="Times New Roman" w:hAnsi="Times New Roman"/>
          <w:sz w:val="30"/>
          <w:szCs w:val="30"/>
        </w:rPr>
      </w:pPr>
    </w:p>
    <w:p w:rsidP="00564546" w:rsidR="00F35D79" w:rsidRDefault="006F001D" w:rsidRPr="00DF428A">
      <w:pPr>
        <w:suppressAutoHyphens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F35D79">
        <w:rPr>
          <w:rFonts w:eastAsia="Calibri"/>
          <w:sz w:val="30"/>
          <w:szCs w:val="30"/>
          <w:lang w:eastAsia="ru-RU"/>
        </w:rPr>
        <w:t xml:space="preserve">1. </w:t>
      </w:r>
      <w:proofErr w:type="gramStart"/>
      <w:r w:rsidRPr="00F35D79">
        <w:rPr>
          <w:rFonts w:eastAsia="Calibri"/>
          <w:sz w:val="30"/>
          <w:szCs w:val="30"/>
          <w:lang w:eastAsia="ru-RU"/>
        </w:rPr>
        <w:t xml:space="preserve">Комиссия по рассмотрению </w:t>
      </w:r>
      <w:r w:rsidR="00F35D79" w:rsidRPr="00F35D79">
        <w:rPr>
          <w:rFonts w:eastAsiaTheme="minorHAnsi"/>
          <w:sz w:val="30"/>
          <w:szCs w:val="30"/>
          <w:lang w:eastAsia="en-US"/>
        </w:rPr>
        <w:t>ходатайств о присвоении почетного звания «Почетный ветеран города Красноярска»</w:t>
      </w:r>
      <w:r w:rsidRPr="00F35D79">
        <w:rPr>
          <w:rFonts w:eastAsia="Calibri"/>
          <w:sz w:val="30"/>
          <w:szCs w:val="30"/>
          <w:lang w:eastAsia="ru-RU"/>
        </w:rPr>
        <w:t xml:space="preserve"> (далее </w:t>
      </w:r>
      <w:r w:rsidR="00DF428A">
        <w:rPr>
          <w:rFonts w:eastAsia="Calibri"/>
          <w:sz w:val="30"/>
          <w:szCs w:val="30"/>
          <w:lang w:eastAsia="ru-RU"/>
        </w:rPr>
        <w:t>–</w:t>
      </w:r>
      <w:r w:rsidRPr="00F35D79">
        <w:rPr>
          <w:rFonts w:eastAsia="Calibri"/>
          <w:sz w:val="30"/>
          <w:szCs w:val="30"/>
          <w:lang w:eastAsia="ru-RU"/>
        </w:rPr>
        <w:t xml:space="preserve"> Комиссия) </w:t>
      </w:r>
      <w:r w:rsidR="00F35D79">
        <w:rPr>
          <w:rFonts w:eastAsia="Calibri"/>
          <w:sz w:val="30"/>
          <w:szCs w:val="30"/>
          <w:lang w:eastAsia="ru-RU"/>
        </w:rPr>
        <w:t>я</w:t>
      </w:r>
      <w:r w:rsidR="00F35D79">
        <w:rPr>
          <w:rFonts w:eastAsiaTheme="minorHAnsi"/>
          <w:sz w:val="30"/>
          <w:szCs w:val="30"/>
          <w:lang w:eastAsia="en-US"/>
        </w:rPr>
        <w:t>в</w:t>
      </w:r>
      <w:r w:rsidR="00F35D79">
        <w:rPr>
          <w:rFonts w:eastAsiaTheme="minorHAnsi"/>
          <w:sz w:val="30"/>
          <w:szCs w:val="30"/>
          <w:lang w:eastAsia="en-US"/>
        </w:rPr>
        <w:t>ляется коллегиальным совещательным органом, созданным при адм</w:t>
      </w:r>
      <w:r w:rsidR="00F35D79">
        <w:rPr>
          <w:rFonts w:eastAsiaTheme="minorHAnsi"/>
          <w:sz w:val="30"/>
          <w:szCs w:val="30"/>
          <w:lang w:eastAsia="en-US"/>
        </w:rPr>
        <w:t>и</w:t>
      </w:r>
      <w:r w:rsidR="00F35D79">
        <w:rPr>
          <w:rFonts w:eastAsiaTheme="minorHAnsi"/>
          <w:sz w:val="30"/>
          <w:szCs w:val="30"/>
          <w:lang w:eastAsia="en-US"/>
        </w:rPr>
        <w:t xml:space="preserve">нистрации города </w:t>
      </w:r>
      <w:r w:rsidR="007E2115" w:rsidRPr="0042664F">
        <w:rPr>
          <w:rFonts w:eastAsiaTheme="minorHAnsi"/>
          <w:sz w:val="30"/>
          <w:szCs w:val="30"/>
          <w:lang w:eastAsia="en-US"/>
        </w:rPr>
        <w:t>в соответствии с решением Красноярского городского Совета депутатов от 29.01.2013 № В-349 «О почетном звании «Поче</w:t>
      </w:r>
      <w:r w:rsidR="007E2115" w:rsidRPr="0042664F">
        <w:rPr>
          <w:rFonts w:eastAsiaTheme="minorHAnsi"/>
          <w:sz w:val="30"/>
          <w:szCs w:val="30"/>
          <w:lang w:eastAsia="en-US"/>
        </w:rPr>
        <w:t>т</w:t>
      </w:r>
      <w:r w:rsidR="007E2115" w:rsidRPr="0042664F">
        <w:rPr>
          <w:rFonts w:eastAsiaTheme="minorHAnsi"/>
          <w:sz w:val="30"/>
          <w:szCs w:val="30"/>
          <w:lang w:eastAsia="en-US"/>
        </w:rPr>
        <w:t>ный гражданин города Красноярска, почетном звании «Почетный вет</w:t>
      </w:r>
      <w:r w:rsidR="007E2115" w:rsidRPr="0042664F">
        <w:rPr>
          <w:rFonts w:eastAsiaTheme="minorHAnsi"/>
          <w:sz w:val="30"/>
          <w:szCs w:val="30"/>
          <w:lang w:eastAsia="en-US"/>
        </w:rPr>
        <w:t>е</w:t>
      </w:r>
      <w:r w:rsidR="007E2115" w:rsidRPr="0042664F">
        <w:rPr>
          <w:rFonts w:eastAsiaTheme="minorHAnsi"/>
          <w:sz w:val="30"/>
          <w:szCs w:val="30"/>
          <w:lang w:eastAsia="en-US"/>
        </w:rPr>
        <w:t>ран города Красноярска», знаке отличия «За заслуги перед городом Красноярском</w:t>
      </w:r>
      <w:r w:rsidR="007B6D78" w:rsidRPr="0042664F">
        <w:rPr>
          <w:rFonts w:eastAsiaTheme="minorHAnsi"/>
          <w:sz w:val="30"/>
          <w:szCs w:val="30"/>
          <w:lang w:eastAsia="en-US"/>
        </w:rPr>
        <w:t>»</w:t>
      </w:r>
      <w:r w:rsidR="007E2115" w:rsidRPr="0042664F">
        <w:rPr>
          <w:rFonts w:eastAsiaTheme="minorHAnsi"/>
          <w:sz w:val="30"/>
          <w:szCs w:val="30"/>
          <w:lang w:eastAsia="en-US"/>
        </w:rPr>
        <w:t xml:space="preserve"> и иных формах поощрения» </w:t>
      </w:r>
      <w:r w:rsidR="00F35D79" w:rsidRPr="0042664F">
        <w:rPr>
          <w:rFonts w:eastAsiaTheme="minorHAnsi"/>
          <w:sz w:val="30"/>
          <w:szCs w:val="30"/>
          <w:lang w:eastAsia="en-US"/>
        </w:rPr>
        <w:t>для предварительного</w:t>
      </w:r>
      <w:r w:rsidR="00564546">
        <w:rPr>
          <w:rFonts w:eastAsiaTheme="minorHAnsi"/>
          <w:sz w:val="30"/>
          <w:szCs w:val="30"/>
          <w:lang w:eastAsia="en-US"/>
        </w:rPr>
        <w:t xml:space="preserve">         </w:t>
      </w:r>
      <w:r w:rsidR="00F35D79" w:rsidRPr="0042664F">
        <w:rPr>
          <w:rFonts w:eastAsiaTheme="minorHAnsi"/>
          <w:sz w:val="30"/>
          <w:szCs w:val="30"/>
          <w:lang w:eastAsia="en-US"/>
        </w:rPr>
        <w:t xml:space="preserve"> рассмотрения</w:t>
      </w:r>
      <w:proofErr w:type="gramEnd"/>
      <w:r w:rsidR="00F35D79" w:rsidRPr="0042664F">
        <w:rPr>
          <w:rFonts w:eastAsiaTheme="minorHAnsi"/>
          <w:sz w:val="30"/>
          <w:szCs w:val="30"/>
          <w:lang w:eastAsia="en-US"/>
        </w:rPr>
        <w:t xml:space="preserve"> ходатайств о присвоении почетного звания «Почетный ветеран города Красноярска».</w:t>
      </w:r>
    </w:p>
    <w:p w:rsidP="00564546" w:rsidR="00056695" w:rsidRDefault="00CB5C73" w:rsidRPr="0042664F">
      <w:pPr>
        <w:suppressAutoHyphens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CB5C73">
        <w:rPr>
          <w:rFonts w:eastAsia="Calibri"/>
          <w:sz w:val="30"/>
          <w:szCs w:val="30"/>
          <w:lang w:eastAsia="ru-RU"/>
        </w:rPr>
        <w:t>2</w:t>
      </w:r>
      <w:r w:rsidR="00223C30" w:rsidRPr="0042664F">
        <w:rPr>
          <w:rFonts w:eastAsia="Calibri"/>
          <w:sz w:val="30"/>
          <w:szCs w:val="30"/>
          <w:lang w:eastAsia="ru-RU"/>
        </w:rPr>
        <w:t>.</w:t>
      </w:r>
      <w:r w:rsidR="007E2115" w:rsidRPr="0042664F">
        <w:rPr>
          <w:rFonts w:eastAsia="Calibri"/>
          <w:sz w:val="30"/>
          <w:szCs w:val="30"/>
          <w:lang w:eastAsia="ru-RU"/>
        </w:rPr>
        <w:t xml:space="preserve"> </w:t>
      </w:r>
      <w:r w:rsidR="007B6D78" w:rsidRPr="0042664F">
        <w:rPr>
          <w:rFonts w:eastAsiaTheme="minorHAnsi"/>
          <w:sz w:val="30"/>
          <w:szCs w:val="30"/>
          <w:lang w:eastAsia="en-US"/>
        </w:rPr>
        <w:t xml:space="preserve">Комиссия формируется в количестве 16 человек. </w:t>
      </w:r>
    </w:p>
    <w:p w:rsidP="00564546" w:rsidR="00056695" w:rsidRDefault="00555A59" w:rsidRPr="0042664F">
      <w:pPr>
        <w:suppressAutoHyphens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2664F">
        <w:rPr>
          <w:rFonts w:eastAsiaTheme="minorHAnsi"/>
          <w:sz w:val="30"/>
          <w:szCs w:val="30"/>
          <w:lang w:eastAsia="en-US"/>
        </w:rPr>
        <w:t>В состав Комиссии включаются почетные граждане города Кра</w:t>
      </w:r>
      <w:r w:rsidRPr="0042664F">
        <w:rPr>
          <w:rFonts w:eastAsiaTheme="minorHAnsi"/>
          <w:sz w:val="30"/>
          <w:szCs w:val="30"/>
          <w:lang w:eastAsia="en-US"/>
        </w:rPr>
        <w:t>с</w:t>
      </w:r>
      <w:r w:rsidRPr="0042664F">
        <w:rPr>
          <w:rFonts w:eastAsiaTheme="minorHAnsi"/>
          <w:sz w:val="30"/>
          <w:szCs w:val="30"/>
          <w:lang w:eastAsia="en-US"/>
        </w:rPr>
        <w:t>ноярска, два депутата городского Совета</w:t>
      </w:r>
      <w:r w:rsidR="00564546">
        <w:rPr>
          <w:rFonts w:eastAsiaTheme="minorHAnsi"/>
          <w:sz w:val="30"/>
          <w:szCs w:val="30"/>
          <w:lang w:eastAsia="en-US"/>
        </w:rPr>
        <w:t xml:space="preserve"> депутатов</w:t>
      </w:r>
      <w:r w:rsidRPr="0042664F">
        <w:rPr>
          <w:rFonts w:eastAsiaTheme="minorHAnsi"/>
          <w:sz w:val="30"/>
          <w:szCs w:val="30"/>
          <w:lang w:eastAsia="en-US"/>
        </w:rPr>
        <w:t>, представители а</w:t>
      </w:r>
      <w:r w:rsidRPr="0042664F">
        <w:rPr>
          <w:rFonts w:eastAsiaTheme="minorHAnsi"/>
          <w:sz w:val="30"/>
          <w:szCs w:val="30"/>
          <w:lang w:eastAsia="en-US"/>
        </w:rPr>
        <w:t>д</w:t>
      </w:r>
      <w:r w:rsidRPr="0042664F">
        <w:rPr>
          <w:rFonts w:eastAsiaTheme="minorHAnsi"/>
          <w:sz w:val="30"/>
          <w:szCs w:val="30"/>
          <w:lang w:eastAsia="en-US"/>
        </w:rPr>
        <w:t xml:space="preserve">министрации города, общественных </w:t>
      </w:r>
      <w:r w:rsidR="00056695" w:rsidRPr="0042664F">
        <w:rPr>
          <w:rFonts w:eastAsiaTheme="minorHAnsi"/>
          <w:sz w:val="30"/>
          <w:szCs w:val="30"/>
          <w:lang w:eastAsia="en-US"/>
        </w:rPr>
        <w:t>ветеранских организаций города.</w:t>
      </w:r>
    </w:p>
    <w:p w:rsidP="00564546" w:rsidR="007B6D78" w:rsidRDefault="007B6D78" w:rsidRPr="0042664F">
      <w:pPr>
        <w:suppressAutoHyphens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2664F">
        <w:rPr>
          <w:rFonts w:eastAsiaTheme="minorHAnsi"/>
          <w:sz w:val="30"/>
          <w:szCs w:val="30"/>
          <w:lang w:eastAsia="en-US"/>
        </w:rPr>
        <w:t>Деятельность Комиссии осуществляется на общественных нач</w:t>
      </w:r>
      <w:r w:rsidRPr="0042664F">
        <w:rPr>
          <w:rFonts w:eastAsiaTheme="minorHAnsi"/>
          <w:sz w:val="30"/>
          <w:szCs w:val="30"/>
          <w:lang w:eastAsia="en-US"/>
        </w:rPr>
        <w:t>а</w:t>
      </w:r>
      <w:r w:rsidRPr="0042664F">
        <w:rPr>
          <w:rFonts w:eastAsiaTheme="minorHAnsi"/>
          <w:sz w:val="30"/>
          <w:szCs w:val="30"/>
          <w:lang w:eastAsia="en-US"/>
        </w:rPr>
        <w:t>лах.</w:t>
      </w:r>
    </w:p>
    <w:p w:rsidP="00564546" w:rsidR="00056695" w:rsidRDefault="00056695" w:rsidRPr="0042664F">
      <w:pPr>
        <w:suppressAutoHyphens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2664F">
        <w:rPr>
          <w:rFonts w:eastAsia="Calibri"/>
          <w:sz w:val="30"/>
          <w:szCs w:val="30"/>
          <w:lang w:eastAsia="ru-RU"/>
        </w:rPr>
        <w:t xml:space="preserve">3. </w:t>
      </w:r>
      <w:r w:rsidRPr="0042664F">
        <w:rPr>
          <w:rFonts w:eastAsiaTheme="minorHAnsi"/>
          <w:sz w:val="30"/>
          <w:szCs w:val="30"/>
          <w:lang w:eastAsia="en-US"/>
        </w:rPr>
        <w:t>Комиссия рассматривает документы, представленные согласно пункту 2.9 Положения о почетном звании «Почетный ветеран города Красноярска», утвержденного решением Красноярского городского С</w:t>
      </w:r>
      <w:r w:rsidRPr="0042664F">
        <w:rPr>
          <w:rFonts w:eastAsiaTheme="minorHAnsi"/>
          <w:sz w:val="30"/>
          <w:szCs w:val="30"/>
          <w:lang w:eastAsia="en-US"/>
        </w:rPr>
        <w:t>о</w:t>
      </w:r>
      <w:r w:rsidRPr="0042664F">
        <w:rPr>
          <w:rFonts w:eastAsiaTheme="minorHAnsi"/>
          <w:sz w:val="30"/>
          <w:szCs w:val="30"/>
          <w:lang w:eastAsia="en-US"/>
        </w:rPr>
        <w:t>вета депутатов от 29.01.2013 № В-349</w:t>
      </w:r>
      <w:r w:rsidR="00FE7051" w:rsidRPr="0042664F">
        <w:rPr>
          <w:rFonts w:eastAsiaTheme="minorHAnsi"/>
          <w:sz w:val="30"/>
          <w:szCs w:val="30"/>
          <w:lang w:eastAsia="en-US"/>
        </w:rPr>
        <w:t xml:space="preserve"> (далее – Положение о почетном звании)</w:t>
      </w:r>
      <w:r w:rsidRPr="0042664F">
        <w:rPr>
          <w:rFonts w:eastAsiaTheme="minorHAnsi"/>
          <w:sz w:val="30"/>
          <w:szCs w:val="30"/>
          <w:lang w:eastAsia="en-US"/>
        </w:rPr>
        <w:t>, оценивает заслуги и достижения гражданина на основании представленных документов.</w:t>
      </w:r>
    </w:p>
    <w:p w:rsidP="00564546" w:rsidR="00FE7051" w:rsidRDefault="00056695" w:rsidRPr="00FE7051">
      <w:pPr>
        <w:suppressAutoHyphens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2664F">
        <w:rPr>
          <w:rFonts w:eastAsiaTheme="minorHAnsi"/>
          <w:sz w:val="30"/>
          <w:szCs w:val="30"/>
          <w:lang w:eastAsia="en-US"/>
        </w:rPr>
        <w:t xml:space="preserve">4. </w:t>
      </w:r>
      <w:r w:rsidR="00FE7051">
        <w:rPr>
          <w:rFonts w:eastAsiaTheme="minorHAnsi"/>
          <w:sz w:val="30"/>
          <w:szCs w:val="30"/>
          <w:lang w:eastAsia="en-US"/>
        </w:rPr>
        <w:t>Заседания Комиссии для рассмотрения ходатайств о присвоении почетного звания «</w:t>
      </w:r>
      <w:r w:rsidR="00FE7051" w:rsidRPr="00056695">
        <w:rPr>
          <w:rFonts w:eastAsiaTheme="minorHAnsi"/>
          <w:sz w:val="30"/>
          <w:szCs w:val="30"/>
          <w:lang w:eastAsia="en-US"/>
        </w:rPr>
        <w:t>Почетный ветеран</w:t>
      </w:r>
      <w:r w:rsidR="00FE7051">
        <w:rPr>
          <w:rFonts w:eastAsiaTheme="minorHAnsi"/>
          <w:sz w:val="30"/>
          <w:szCs w:val="30"/>
          <w:lang w:eastAsia="en-US"/>
        </w:rPr>
        <w:t xml:space="preserve"> города Красноярска» проводятся один раз в год не позднее трех месяцев с даты, </w:t>
      </w:r>
      <w:r w:rsidR="00FE7051" w:rsidRPr="00FE7051">
        <w:rPr>
          <w:rFonts w:eastAsiaTheme="minorHAnsi"/>
          <w:sz w:val="30"/>
          <w:szCs w:val="30"/>
          <w:lang w:eastAsia="en-US"/>
        </w:rPr>
        <w:t>указанной в пункте 2.10 Положения</w:t>
      </w:r>
      <w:r w:rsidR="00FE7051">
        <w:rPr>
          <w:rFonts w:eastAsiaTheme="minorHAnsi"/>
          <w:sz w:val="30"/>
          <w:szCs w:val="30"/>
          <w:lang w:eastAsia="en-US"/>
        </w:rPr>
        <w:t xml:space="preserve"> о почетном звании</w:t>
      </w:r>
      <w:r w:rsidR="00FE7051" w:rsidRPr="00FE7051">
        <w:rPr>
          <w:rFonts w:eastAsiaTheme="minorHAnsi"/>
          <w:sz w:val="30"/>
          <w:szCs w:val="30"/>
          <w:lang w:eastAsia="en-US"/>
        </w:rPr>
        <w:t>.</w:t>
      </w:r>
    </w:p>
    <w:p w:rsidP="00564546" w:rsidR="00223C30" w:rsidRDefault="005C0147">
      <w:pPr>
        <w:suppressAutoHyphens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5</w:t>
      </w:r>
      <w:r w:rsidR="00FE7051">
        <w:rPr>
          <w:rFonts w:eastAsiaTheme="minorHAnsi"/>
          <w:sz w:val="30"/>
          <w:szCs w:val="30"/>
          <w:lang w:eastAsia="en-US"/>
        </w:rPr>
        <w:t>. Комиссию возглавля</w:t>
      </w:r>
      <w:r w:rsidR="00223C30">
        <w:rPr>
          <w:rFonts w:eastAsiaTheme="minorHAnsi"/>
          <w:sz w:val="30"/>
          <w:szCs w:val="30"/>
          <w:lang w:eastAsia="en-US"/>
        </w:rPr>
        <w:t>е</w:t>
      </w:r>
      <w:r w:rsidR="00FE7051">
        <w:rPr>
          <w:rFonts w:eastAsiaTheme="minorHAnsi"/>
          <w:sz w:val="30"/>
          <w:szCs w:val="30"/>
          <w:lang w:eastAsia="en-US"/>
        </w:rPr>
        <w:t>т председател</w:t>
      </w:r>
      <w:r w:rsidR="00223C30">
        <w:rPr>
          <w:rFonts w:eastAsiaTheme="minorHAnsi"/>
          <w:sz w:val="30"/>
          <w:szCs w:val="30"/>
          <w:lang w:eastAsia="en-US"/>
        </w:rPr>
        <w:t xml:space="preserve">ь. </w:t>
      </w:r>
    </w:p>
    <w:p w:rsidP="00564546" w:rsidR="00FE7051" w:rsidRDefault="005C0147">
      <w:pPr>
        <w:suppressAutoHyphens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6</w:t>
      </w:r>
      <w:r w:rsidR="00FE7051">
        <w:rPr>
          <w:rFonts w:eastAsiaTheme="minorHAnsi"/>
          <w:sz w:val="30"/>
          <w:szCs w:val="30"/>
          <w:lang w:eastAsia="en-US"/>
        </w:rPr>
        <w:t xml:space="preserve">. </w:t>
      </w:r>
      <w:r w:rsidR="0042664F">
        <w:rPr>
          <w:rFonts w:eastAsiaTheme="minorHAnsi"/>
          <w:sz w:val="30"/>
          <w:szCs w:val="30"/>
          <w:lang w:eastAsia="en-US"/>
        </w:rPr>
        <w:t>В</w:t>
      </w:r>
      <w:r w:rsidR="00FE7051">
        <w:rPr>
          <w:rFonts w:eastAsiaTheme="minorHAnsi"/>
          <w:sz w:val="30"/>
          <w:szCs w:val="30"/>
          <w:lang w:eastAsia="en-US"/>
        </w:rPr>
        <w:t>едени</w:t>
      </w:r>
      <w:r w:rsidR="00783B46">
        <w:rPr>
          <w:rFonts w:eastAsiaTheme="minorHAnsi"/>
          <w:sz w:val="30"/>
          <w:szCs w:val="30"/>
          <w:lang w:eastAsia="en-US"/>
        </w:rPr>
        <w:t>е</w:t>
      </w:r>
      <w:r w:rsidR="00FE7051">
        <w:rPr>
          <w:rFonts w:eastAsiaTheme="minorHAnsi"/>
          <w:sz w:val="30"/>
          <w:szCs w:val="30"/>
          <w:lang w:eastAsia="en-US"/>
        </w:rPr>
        <w:t xml:space="preserve"> протоколов заседаний Комиссии </w:t>
      </w:r>
      <w:r w:rsidR="0042664F">
        <w:rPr>
          <w:rFonts w:eastAsiaTheme="minorHAnsi"/>
          <w:sz w:val="30"/>
          <w:szCs w:val="30"/>
          <w:lang w:eastAsia="en-US"/>
        </w:rPr>
        <w:t>осуществляет</w:t>
      </w:r>
      <w:r w:rsidR="00FE7051">
        <w:rPr>
          <w:rFonts w:eastAsiaTheme="minorHAnsi"/>
          <w:sz w:val="30"/>
          <w:szCs w:val="30"/>
          <w:lang w:eastAsia="en-US"/>
        </w:rPr>
        <w:t xml:space="preserve"> секр</w:t>
      </w:r>
      <w:r w:rsidR="00FE7051">
        <w:rPr>
          <w:rFonts w:eastAsiaTheme="minorHAnsi"/>
          <w:sz w:val="30"/>
          <w:szCs w:val="30"/>
          <w:lang w:eastAsia="en-US"/>
        </w:rPr>
        <w:t>е</w:t>
      </w:r>
      <w:r w:rsidR="00FE7051">
        <w:rPr>
          <w:rFonts w:eastAsiaTheme="minorHAnsi"/>
          <w:sz w:val="30"/>
          <w:szCs w:val="30"/>
          <w:lang w:eastAsia="en-US"/>
        </w:rPr>
        <w:t>тарь</w:t>
      </w:r>
      <w:r w:rsidR="00223C30">
        <w:rPr>
          <w:rFonts w:eastAsiaTheme="minorHAnsi"/>
          <w:sz w:val="30"/>
          <w:szCs w:val="30"/>
          <w:lang w:eastAsia="en-US"/>
        </w:rPr>
        <w:t xml:space="preserve"> Комиссии</w:t>
      </w:r>
      <w:r w:rsidR="00FE7051">
        <w:rPr>
          <w:rFonts w:eastAsiaTheme="minorHAnsi"/>
          <w:sz w:val="30"/>
          <w:szCs w:val="30"/>
          <w:lang w:eastAsia="en-US"/>
        </w:rPr>
        <w:t>.</w:t>
      </w:r>
    </w:p>
    <w:p w:rsidP="00223C30" w:rsidR="00056695" w:rsidRDefault="00CB5C73">
      <w:pPr>
        <w:suppressAutoHyphens w:val="false"/>
        <w:autoSpaceDE w:val="false"/>
        <w:autoSpaceDN w:val="false"/>
        <w:adjustRightInd w:val="false"/>
        <w:jc w:val="center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 w:val="en-US"/>
        </w:rPr>
        <w:lastRenderedPageBreak/>
        <w:t>II</w:t>
      </w:r>
      <w:r w:rsidRPr="00CB5C73">
        <w:rPr>
          <w:rFonts w:eastAsiaTheme="minorHAnsi"/>
          <w:sz w:val="30"/>
          <w:szCs w:val="30"/>
          <w:lang w:eastAsia="en-US"/>
        </w:rPr>
        <w:t>.</w:t>
      </w:r>
      <w:r>
        <w:rPr>
          <w:rFonts w:eastAsiaTheme="minorHAnsi"/>
          <w:sz w:val="30"/>
          <w:szCs w:val="30"/>
          <w:lang w:eastAsia="en-US"/>
        </w:rPr>
        <w:t xml:space="preserve"> Порядок деятельности комиссии</w:t>
      </w:r>
    </w:p>
    <w:p w:rsidP="00056695" w:rsidR="00223C30" w:rsidRDefault="00223C30">
      <w:pPr>
        <w:suppressAutoHyphens w:val="false"/>
        <w:autoSpaceDE w:val="false"/>
        <w:autoSpaceDN w:val="false"/>
        <w:adjustRightInd w:val="false"/>
        <w:jc w:val="both"/>
        <w:rPr>
          <w:rFonts w:eastAsiaTheme="minorHAnsi"/>
          <w:sz w:val="30"/>
          <w:szCs w:val="30"/>
          <w:lang w:eastAsia="en-US"/>
        </w:rPr>
      </w:pPr>
    </w:p>
    <w:p w:rsidP="00564546" w:rsidR="00223C30" w:rsidRDefault="005C0147">
      <w:pPr>
        <w:suppressAutoHyphens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ru-RU"/>
        </w:rPr>
        <w:t>7</w:t>
      </w:r>
      <w:r w:rsidR="00CB5C73">
        <w:rPr>
          <w:rFonts w:eastAsia="Calibri"/>
          <w:sz w:val="30"/>
          <w:szCs w:val="30"/>
          <w:lang w:eastAsia="ru-RU"/>
        </w:rPr>
        <w:t>.</w:t>
      </w:r>
      <w:r w:rsidR="00223C30">
        <w:rPr>
          <w:rFonts w:eastAsia="Calibri"/>
          <w:sz w:val="30"/>
          <w:szCs w:val="30"/>
          <w:lang w:eastAsia="ru-RU"/>
        </w:rPr>
        <w:t xml:space="preserve"> </w:t>
      </w:r>
      <w:r w:rsidR="00223C30">
        <w:rPr>
          <w:rFonts w:eastAsiaTheme="minorHAnsi"/>
          <w:sz w:val="30"/>
          <w:szCs w:val="30"/>
          <w:lang w:eastAsia="en-US"/>
        </w:rPr>
        <w:t>Заседание Комиссии считается правомочным, если в нем пр</w:t>
      </w:r>
      <w:r w:rsidR="00223C30">
        <w:rPr>
          <w:rFonts w:eastAsiaTheme="minorHAnsi"/>
          <w:sz w:val="30"/>
          <w:szCs w:val="30"/>
          <w:lang w:eastAsia="en-US"/>
        </w:rPr>
        <w:t>и</w:t>
      </w:r>
      <w:r w:rsidR="00223C30">
        <w:rPr>
          <w:rFonts w:eastAsiaTheme="minorHAnsi"/>
          <w:sz w:val="30"/>
          <w:szCs w:val="30"/>
          <w:lang w:eastAsia="en-US"/>
        </w:rPr>
        <w:t>нимают участие не менее 2/3 от общего числа членов Комиссии.</w:t>
      </w:r>
    </w:p>
    <w:p w:rsidP="00564546" w:rsidR="000C3F80" w:rsidRDefault="005C0147">
      <w:pPr>
        <w:suppressAutoHyphens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8</w:t>
      </w:r>
      <w:r w:rsidR="00EB4A55">
        <w:rPr>
          <w:rFonts w:eastAsiaTheme="minorHAnsi"/>
          <w:sz w:val="30"/>
          <w:szCs w:val="30"/>
          <w:lang w:eastAsia="en-US"/>
        </w:rPr>
        <w:t>.</w:t>
      </w:r>
      <w:r w:rsidR="00223C30">
        <w:rPr>
          <w:rFonts w:eastAsiaTheme="minorHAnsi"/>
          <w:sz w:val="30"/>
          <w:szCs w:val="30"/>
          <w:lang w:eastAsia="en-US"/>
        </w:rPr>
        <w:t xml:space="preserve"> Заседание Комиссии проводит председатель Комиссии.</w:t>
      </w:r>
    </w:p>
    <w:p w:rsidP="00564546" w:rsidR="000C3F80" w:rsidRDefault="000C3F80">
      <w:pPr>
        <w:suppressAutoHyphens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В период отсутствия председателя Комиссии</w:t>
      </w:r>
      <w:bookmarkStart w:id="1" w:name="_GoBack"/>
      <w:bookmarkEnd w:id="1"/>
      <w:r>
        <w:rPr>
          <w:rFonts w:eastAsiaTheme="minorHAnsi"/>
          <w:sz w:val="30"/>
          <w:szCs w:val="30"/>
          <w:lang w:eastAsia="en-US"/>
        </w:rPr>
        <w:t xml:space="preserve"> на заседаниях </w:t>
      </w:r>
      <w:r w:rsidR="00564546">
        <w:rPr>
          <w:rFonts w:eastAsiaTheme="minorHAnsi"/>
          <w:sz w:val="30"/>
          <w:szCs w:val="30"/>
          <w:lang w:eastAsia="en-US"/>
        </w:rPr>
        <w:t>К</w:t>
      </w:r>
      <w:r w:rsidR="00564546">
        <w:rPr>
          <w:rFonts w:eastAsiaTheme="minorHAnsi"/>
          <w:sz w:val="30"/>
          <w:szCs w:val="30"/>
          <w:lang w:eastAsia="en-US"/>
        </w:rPr>
        <w:t>о</w:t>
      </w:r>
      <w:r w:rsidR="00564546">
        <w:rPr>
          <w:rFonts w:eastAsiaTheme="minorHAnsi"/>
          <w:sz w:val="30"/>
          <w:szCs w:val="30"/>
          <w:lang w:eastAsia="en-US"/>
        </w:rPr>
        <w:t>миссии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="00564546">
        <w:rPr>
          <w:rFonts w:eastAsiaTheme="minorHAnsi"/>
          <w:sz w:val="30"/>
          <w:szCs w:val="30"/>
          <w:lang w:eastAsia="en-US"/>
        </w:rPr>
        <w:t xml:space="preserve">председательствует </w:t>
      </w:r>
      <w:r>
        <w:rPr>
          <w:rFonts w:eastAsiaTheme="minorHAnsi"/>
          <w:sz w:val="30"/>
          <w:szCs w:val="30"/>
          <w:lang w:eastAsia="en-US"/>
        </w:rPr>
        <w:t>заместитель председателя Комиссии.</w:t>
      </w:r>
    </w:p>
    <w:p w:rsidP="00564546" w:rsidR="00223C30" w:rsidRDefault="005C0147">
      <w:pPr>
        <w:suppressAutoHyphens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9</w:t>
      </w:r>
      <w:r w:rsidR="00854B54">
        <w:rPr>
          <w:rFonts w:eastAsiaTheme="minorHAnsi"/>
          <w:sz w:val="30"/>
          <w:szCs w:val="30"/>
          <w:lang w:eastAsia="en-US"/>
        </w:rPr>
        <w:t>.</w:t>
      </w:r>
      <w:r w:rsidR="00223C30">
        <w:rPr>
          <w:rFonts w:eastAsiaTheme="minorHAnsi"/>
          <w:sz w:val="30"/>
          <w:szCs w:val="30"/>
          <w:lang w:eastAsia="en-US"/>
        </w:rPr>
        <w:t xml:space="preserve"> После каждого представления проходит обсуждение кандид</w:t>
      </w:r>
      <w:r w:rsidR="00223C30">
        <w:rPr>
          <w:rFonts w:eastAsiaTheme="minorHAnsi"/>
          <w:sz w:val="30"/>
          <w:szCs w:val="30"/>
          <w:lang w:eastAsia="en-US"/>
        </w:rPr>
        <w:t>а</w:t>
      </w:r>
      <w:r w:rsidR="00223C30">
        <w:rPr>
          <w:rFonts w:eastAsiaTheme="minorHAnsi"/>
          <w:sz w:val="30"/>
          <w:szCs w:val="30"/>
          <w:lang w:eastAsia="en-US"/>
        </w:rPr>
        <w:t>тур, представленных к присвоению почетного звания. Кандидатуры ра</w:t>
      </w:r>
      <w:r w:rsidR="00223C30">
        <w:rPr>
          <w:rFonts w:eastAsiaTheme="minorHAnsi"/>
          <w:sz w:val="30"/>
          <w:szCs w:val="30"/>
          <w:lang w:eastAsia="en-US"/>
        </w:rPr>
        <w:t>с</w:t>
      </w:r>
      <w:r w:rsidR="00223C30">
        <w:rPr>
          <w:rFonts w:eastAsiaTheme="minorHAnsi"/>
          <w:sz w:val="30"/>
          <w:szCs w:val="30"/>
          <w:lang w:eastAsia="en-US"/>
        </w:rPr>
        <w:t>сматриваются в алфавитном порядке.</w:t>
      </w:r>
    </w:p>
    <w:p w:rsidP="00564546" w:rsidR="00223C30" w:rsidRDefault="00CB5C73">
      <w:pPr>
        <w:suppressAutoHyphens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1</w:t>
      </w:r>
      <w:r w:rsidR="005C0147">
        <w:rPr>
          <w:rFonts w:eastAsiaTheme="minorHAnsi"/>
          <w:sz w:val="30"/>
          <w:szCs w:val="30"/>
          <w:lang w:eastAsia="en-US"/>
        </w:rPr>
        <w:t>0</w:t>
      </w:r>
      <w:r w:rsidR="00854B54">
        <w:rPr>
          <w:rFonts w:eastAsiaTheme="minorHAnsi"/>
          <w:sz w:val="30"/>
          <w:szCs w:val="30"/>
          <w:lang w:eastAsia="en-US"/>
        </w:rPr>
        <w:t>.</w:t>
      </w:r>
      <w:r w:rsidR="00223C30">
        <w:rPr>
          <w:rFonts w:eastAsiaTheme="minorHAnsi"/>
          <w:sz w:val="30"/>
          <w:szCs w:val="30"/>
          <w:lang w:eastAsia="en-US"/>
        </w:rPr>
        <w:t xml:space="preserve"> После обсуждения кандидатур, представленных к присвоению почетного звания, проводится тайное голосование. </w:t>
      </w:r>
    </w:p>
    <w:p w:rsidP="00564546" w:rsidR="00223C30" w:rsidRDefault="00CB5C73">
      <w:pPr>
        <w:suppressAutoHyphens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1</w:t>
      </w:r>
      <w:r w:rsidR="005C0147">
        <w:rPr>
          <w:rFonts w:eastAsiaTheme="minorHAnsi"/>
          <w:sz w:val="30"/>
          <w:szCs w:val="30"/>
          <w:lang w:eastAsia="en-US"/>
        </w:rPr>
        <w:t>1</w:t>
      </w:r>
      <w:r w:rsidR="00854B54">
        <w:rPr>
          <w:rFonts w:eastAsiaTheme="minorHAnsi"/>
          <w:sz w:val="30"/>
          <w:szCs w:val="30"/>
          <w:lang w:eastAsia="en-US"/>
        </w:rPr>
        <w:t>.</w:t>
      </w:r>
      <w:r w:rsidR="00223C30">
        <w:rPr>
          <w:rFonts w:eastAsiaTheme="minorHAnsi"/>
          <w:sz w:val="30"/>
          <w:szCs w:val="30"/>
          <w:lang w:eastAsia="en-US"/>
        </w:rPr>
        <w:t xml:space="preserve"> Комиссия принимает решение большинством голосов членов Комиссии, присутствующих на заседании.</w:t>
      </w:r>
    </w:p>
    <w:p w:rsidP="00564546" w:rsidR="00223C30" w:rsidRDefault="00223C30">
      <w:pPr>
        <w:suppressAutoHyphens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При равенстве голосов принятым считается решение о рекоменд</w:t>
      </w:r>
      <w:r>
        <w:rPr>
          <w:rFonts w:eastAsiaTheme="minorHAnsi"/>
          <w:sz w:val="30"/>
          <w:szCs w:val="30"/>
          <w:lang w:eastAsia="en-US"/>
        </w:rPr>
        <w:t>а</w:t>
      </w:r>
      <w:r>
        <w:rPr>
          <w:rFonts w:eastAsiaTheme="minorHAnsi"/>
          <w:sz w:val="30"/>
          <w:szCs w:val="30"/>
          <w:lang w:eastAsia="en-US"/>
        </w:rPr>
        <w:t xml:space="preserve">ции отклонить </w:t>
      </w:r>
      <w:proofErr w:type="gramStart"/>
      <w:r>
        <w:rPr>
          <w:rFonts w:eastAsiaTheme="minorHAnsi"/>
          <w:sz w:val="30"/>
          <w:szCs w:val="30"/>
          <w:lang w:eastAsia="en-US"/>
        </w:rPr>
        <w:t>ходатайство</w:t>
      </w:r>
      <w:proofErr w:type="gramEnd"/>
      <w:r>
        <w:rPr>
          <w:rFonts w:eastAsiaTheme="minorHAnsi"/>
          <w:sz w:val="30"/>
          <w:szCs w:val="30"/>
          <w:lang w:eastAsia="en-US"/>
        </w:rPr>
        <w:t xml:space="preserve"> о награждении.</w:t>
      </w:r>
    </w:p>
    <w:p w:rsidP="00564546" w:rsidR="00223C30" w:rsidRDefault="00CB5C73">
      <w:pPr>
        <w:suppressAutoHyphens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1</w:t>
      </w:r>
      <w:r w:rsidR="005C0147">
        <w:rPr>
          <w:rFonts w:eastAsiaTheme="minorHAnsi"/>
          <w:sz w:val="30"/>
          <w:szCs w:val="30"/>
          <w:lang w:eastAsia="en-US"/>
        </w:rPr>
        <w:t>2</w:t>
      </w:r>
      <w:r w:rsidR="00854B54">
        <w:rPr>
          <w:rFonts w:eastAsiaTheme="minorHAnsi"/>
          <w:sz w:val="30"/>
          <w:szCs w:val="30"/>
          <w:lang w:eastAsia="en-US"/>
        </w:rPr>
        <w:t xml:space="preserve">. </w:t>
      </w:r>
      <w:r w:rsidR="00223C30">
        <w:rPr>
          <w:rFonts w:eastAsiaTheme="minorHAnsi"/>
          <w:sz w:val="30"/>
          <w:szCs w:val="30"/>
          <w:lang w:eastAsia="en-US"/>
        </w:rPr>
        <w:t>По результатам голосования Комиссия по каждой кандидатуре принимает одно из следующих решений:</w:t>
      </w:r>
    </w:p>
    <w:p w:rsidP="00564546" w:rsidR="00223C30" w:rsidRDefault="00223C30">
      <w:pPr>
        <w:suppressAutoHyphens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рекомендовать Главе города обратиться в Красноярский городской Совет депутатов с предложением о присвоении почетного звания;</w:t>
      </w:r>
    </w:p>
    <w:p w:rsidP="00564546" w:rsidR="00223C30" w:rsidRDefault="00223C30">
      <w:pPr>
        <w:suppressAutoHyphens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рекомендовать Главе города отклонить ходатайство</w:t>
      </w:r>
      <w:r w:rsidR="00854B54" w:rsidRPr="00854B54">
        <w:rPr>
          <w:rFonts w:eastAsiaTheme="minorHAnsi"/>
          <w:sz w:val="30"/>
          <w:szCs w:val="30"/>
          <w:lang w:eastAsia="en-US"/>
        </w:rPr>
        <w:t xml:space="preserve"> </w:t>
      </w:r>
      <w:r w:rsidR="00854B54">
        <w:rPr>
          <w:rFonts w:eastAsiaTheme="minorHAnsi"/>
          <w:sz w:val="30"/>
          <w:szCs w:val="30"/>
          <w:lang w:eastAsia="en-US"/>
        </w:rPr>
        <w:t>о присвоении почетного звания</w:t>
      </w:r>
      <w:r>
        <w:rPr>
          <w:rFonts w:eastAsiaTheme="minorHAnsi"/>
          <w:sz w:val="30"/>
          <w:szCs w:val="30"/>
          <w:lang w:eastAsia="en-US"/>
        </w:rPr>
        <w:t>.</w:t>
      </w:r>
    </w:p>
    <w:p w:rsidP="00564546" w:rsidR="00223C30" w:rsidRDefault="00CB5C73">
      <w:pPr>
        <w:suppressAutoHyphens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1</w:t>
      </w:r>
      <w:r w:rsidR="005C0147">
        <w:rPr>
          <w:rFonts w:eastAsiaTheme="minorHAnsi"/>
          <w:sz w:val="30"/>
          <w:szCs w:val="30"/>
          <w:lang w:eastAsia="en-US"/>
        </w:rPr>
        <w:t>3</w:t>
      </w:r>
      <w:r w:rsidR="00854B54">
        <w:rPr>
          <w:rFonts w:eastAsiaTheme="minorHAnsi"/>
          <w:sz w:val="30"/>
          <w:szCs w:val="30"/>
          <w:lang w:eastAsia="en-US"/>
        </w:rPr>
        <w:t>.</w:t>
      </w:r>
      <w:r w:rsidR="00223C30">
        <w:rPr>
          <w:rFonts w:eastAsiaTheme="minorHAnsi"/>
          <w:sz w:val="30"/>
          <w:szCs w:val="30"/>
          <w:lang w:eastAsia="en-US"/>
        </w:rPr>
        <w:t xml:space="preserve"> Решение Комиссии оформляется протоколом, который подп</w:t>
      </w:r>
      <w:r w:rsidR="00223C30">
        <w:rPr>
          <w:rFonts w:eastAsiaTheme="minorHAnsi"/>
          <w:sz w:val="30"/>
          <w:szCs w:val="30"/>
          <w:lang w:eastAsia="en-US"/>
        </w:rPr>
        <w:t>и</w:t>
      </w:r>
      <w:r w:rsidR="00223C30">
        <w:rPr>
          <w:rFonts w:eastAsiaTheme="minorHAnsi"/>
          <w:sz w:val="30"/>
          <w:szCs w:val="30"/>
          <w:lang w:eastAsia="en-US"/>
        </w:rPr>
        <w:t>сывается председател</w:t>
      </w:r>
      <w:r w:rsidR="00854B54">
        <w:rPr>
          <w:rFonts w:eastAsiaTheme="minorHAnsi"/>
          <w:sz w:val="30"/>
          <w:szCs w:val="30"/>
          <w:lang w:eastAsia="en-US"/>
        </w:rPr>
        <w:t xml:space="preserve">ем </w:t>
      </w:r>
      <w:r w:rsidR="00223C30">
        <w:rPr>
          <w:rFonts w:eastAsiaTheme="minorHAnsi"/>
          <w:sz w:val="30"/>
          <w:szCs w:val="30"/>
          <w:lang w:eastAsia="en-US"/>
        </w:rPr>
        <w:t>и секретарем Комиссии</w:t>
      </w:r>
      <w:r w:rsidR="002E6A15" w:rsidRPr="002E6A15">
        <w:rPr>
          <w:rFonts w:eastAsiaTheme="minorHAnsi"/>
          <w:sz w:val="30"/>
          <w:szCs w:val="30"/>
          <w:lang w:eastAsia="en-US"/>
        </w:rPr>
        <w:t xml:space="preserve"> </w:t>
      </w:r>
      <w:r w:rsidR="008B2E50">
        <w:rPr>
          <w:rFonts w:eastAsiaTheme="minorHAnsi"/>
          <w:sz w:val="30"/>
          <w:szCs w:val="30"/>
          <w:lang w:eastAsia="en-US"/>
        </w:rPr>
        <w:t>не позднее 3</w:t>
      </w:r>
      <w:r w:rsidR="002B3F8A">
        <w:rPr>
          <w:rFonts w:eastAsiaTheme="minorHAnsi"/>
          <w:sz w:val="30"/>
          <w:szCs w:val="30"/>
          <w:lang w:eastAsia="en-US"/>
        </w:rPr>
        <w:t xml:space="preserve"> рабочих </w:t>
      </w:r>
      <w:r w:rsidR="002E6A15">
        <w:rPr>
          <w:rFonts w:eastAsiaTheme="minorHAnsi"/>
          <w:sz w:val="30"/>
          <w:szCs w:val="30"/>
          <w:lang w:eastAsia="en-US"/>
        </w:rPr>
        <w:t xml:space="preserve"> дней </w:t>
      </w:r>
      <w:proofErr w:type="gramStart"/>
      <w:r w:rsidR="002E6A15">
        <w:rPr>
          <w:rFonts w:eastAsiaTheme="minorHAnsi"/>
          <w:sz w:val="30"/>
          <w:szCs w:val="30"/>
          <w:lang w:eastAsia="en-US"/>
        </w:rPr>
        <w:t>с даты проведения</w:t>
      </w:r>
      <w:proofErr w:type="gramEnd"/>
      <w:r w:rsidR="002E6A15">
        <w:rPr>
          <w:rFonts w:eastAsiaTheme="minorHAnsi"/>
          <w:sz w:val="30"/>
          <w:szCs w:val="30"/>
          <w:lang w:eastAsia="en-US"/>
        </w:rPr>
        <w:t xml:space="preserve"> заседания</w:t>
      </w:r>
      <w:r w:rsidR="00223C30">
        <w:rPr>
          <w:rFonts w:eastAsiaTheme="minorHAnsi"/>
          <w:sz w:val="30"/>
          <w:szCs w:val="30"/>
          <w:lang w:eastAsia="en-US"/>
        </w:rPr>
        <w:t>.</w:t>
      </w:r>
    </w:p>
    <w:p w:rsidP="00564546" w:rsidR="00223C30" w:rsidRDefault="00CB5C73">
      <w:pPr>
        <w:suppressAutoHyphens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1</w:t>
      </w:r>
      <w:r w:rsidR="005C0147">
        <w:rPr>
          <w:rFonts w:eastAsiaTheme="minorHAnsi"/>
          <w:sz w:val="30"/>
          <w:szCs w:val="30"/>
          <w:lang w:eastAsia="en-US"/>
        </w:rPr>
        <w:t>4</w:t>
      </w:r>
      <w:r w:rsidR="00854B54">
        <w:rPr>
          <w:rFonts w:eastAsiaTheme="minorHAnsi"/>
          <w:sz w:val="30"/>
          <w:szCs w:val="30"/>
          <w:lang w:eastAsia="en-US"/>
        </w:rPr>
        <w:t>.</w:t>
      </w:r>
      <w:r w:rsidR="00223C30">
        <w:rPr>
          <w:rFonts w:eastAsiaTheme="minorHAnsi"/>
          <w:sz w:val="30"/>
          <w:szCs w:val="30"/>
          <w:lang w:eastAsia="en-US"/>
        </w:rPr>
        <w:t xml:space="preserve"> Решение Комиссии в виде выписки из протокола заседания, </w:t>
      </w:r>
      <w:r w:rsidR="00DF428A">
        <w:rPr>
          <w:rFonts w:eastAsiaTheme="minorHAnsi"/>
          <w:sz w:val="30"/>
          <w:szCs w:val="30"/>
          <w:lang w:eastAsia="en-US"/>
        </w:rPr>
        <w:t xml:space="preserve">                      </w:t>
      </w:r>
      <w:r w:rsidR="00223C30">
        <w:rPr>
          <w:rFonts w:eastAsiaTheme="minorHAnsi"/>
          <w:sz w:val="30"/>
          <w:szCs w:val="30"/>
          <w:lang w:eastAsia="en-US"/>
        </w:rPr>
        <w:t xml:space="preserve">а также документы, представленные </w:t>
      </w:r>
      <w:r w:rsidR="00223C30" w:rsidRPr="00854B54">
        <w:rPr>
          <w:rFonts w:eastAsiaTheme="minorHAnsi"/>
          <w:sz w:val="30"/>
          <w:szCs w:val="30"/>
          <w:lang w:eastAsia="en-US"/>
        </w:rPr>
        <w:t xml:space="preserve">согласно пункту </w:t>
      </w:r>
      <w:r w:rsidR="0042664F">
        <w:rPr>
          <w:rFonts w:eastAsiaTheme="minorHAnsi"/>
          <w:sz w:val="30"/>
          <w:szCs w:val="30"/>
          <w:lang w:eastAsia="en-US"/>
        </w:rPr>
        <w:t>2</w:t>
      </w:r>
      <w:r w:rsidR="00223C30" w:rsidRPr="00854B54">
        <w:rPr>
          <w:rFonts w:eastAsiaTheme="minorHAnsi"/>
          <w:sz w:val="30"/>
          <w:szCs w:val="30"/>
          <w:lang w:eastAsia="en-US"/>
        </w:rPr>
        <w:t>.</w:t>
      </w:r>
      <w:r w:rsidR="0042664F">
        <w:rPr>
          <w:rFonts w:eastAsiaTheme="minorHAnsi"/>
          <w:sz w:val="30"/>
          <w:szCs w:val="30"/>
          <w:lang w:eastAsia="en-US"/>
        </w:rPr>
        <w:t>9</w:t>
      </w:r>
      <w:r w:rsidR="00223C30" w:rsidRPr="00854B54">
        <w:rPr>
          <w:rFonts w:eastAsiaTheme="minorHAnsi"/>
          <w:sz w:val="30"/>
          <w:szCs w:val="30"/>
          <w:lang w:eastAsia="en-US"/>
        </w:rPr>
        <w:t xml:space="preserve"> Положения</w:t>
      </w:r>
      <w:r w:rsidR="00DF428A">
        <w:rPr>
          <w:rFonts w:eastAsiaTheme="minorHAnsi"/>
          <w:sz w:val="30"/>
          <w:szCs w:val="30"/>
          <w:lang w:eastAsia="en-US"/>
        </w:rPr>
        <w:t xml:space="preserve">           </w:t>
      </w:r>
      <w:r w:rsidR="00223C30" w:rsidRPr="00854B54">
        <w:rPr>
          <w:rFonts w:eastAsiaTheme="minorHAnsi"/>
          <w:sz w:val="30"/>
          <w:szCs w:val="30"/>
          <w:lang w:eastAsia="en-US"/>
        </w:rPr>
        <w:t xml:space="preserve"> </w:t>
      </w:r>
      <w:r w:rsidR="00223C30">
        <w:rPr>
          <w:rFonts w:eastAsiaTheme="minorHAnsi"/>
          <w:sz w:val="30"/>
          <w:szCs w:val="30"/>
          <w:lang w:eastAsia="en-US"/>
        </w:rPr>
        <w:t>о почетном звании</w:t>
      </w:r>
      <w:r w:rsidR="00564546">
        <w:rPr>
          <w:rFonts w:eastAsiaTheme="minorHAnsi"/>
          <w:sz w:val="30"/>
          <w:szCs w:val="30"/>
          <w:lang w:eastAsia="en-US"/>
        </w:rPr>
        <w:t>,</w:t>
      </w:r>
      <w:r w:rsidR="00223C30">
        <w:rPr>
          <w:rFonts w:eastAsiaTheme="minorHAnsi"/>
          <w:sz w:val="30"/>
          <w:szCs w:val="30"/>
          <w:lang w:eastAsia="en-US"/>
        </w:rPr>
        <w:t xml:space="preserve"> направляются Комиссией Главе города</w:t>
      </w:r>
      <w:r w:rsidR="008B2E50">
        <w:rPr>
          <w:rFonts w:eastAsiaTheme="minorHAnsi"/>
          <w:sz w:val="30"/>
          <w:szCs w:val="30"/>
          <w:lang w:eastAsia="en-US"/>
        </w:rPr>
        <w:t xml:space="preserve"> не позднее </w:t>
      </w:r>
      <w:r w:rsidR="00564546">
        <w:rPr>
          <w:rFonts w:eastAsiaTheme="minorHAnsi"/>
          <w:sz w:val="30"/>
          <w:szCs w:val="30"/>
          <w:lang w:eastAsia="en-US"/>
        </w:rPr>
        <w:t xml:space="preserve">          </w:t>
      </w:r>
      <w:r w:rsidR="008B2E50">
        <w:rPr>
          <w:rFonts w:eastAsiaTheme="minorHAnsi"/>
          <w:sz w:val="30"/>
          <w:szCs w:val="30"/>
          <w:lang w:eastAsia="en-US"/>
        </w:rPr>
        <w:t>2</w:t>
      </w:r>
      <w:r w:rsidR="00F35E93">
        <w:rPr>
          <w:rFonts w:eastAsiaTheme="minorHAnsi"/>
          <w:sz w:val="30"/>
          <w:szCs w:val="30"/>
          <w:lang w:eastAsia="en-US"/>
        </w:rPr>
        <w:t xml:space="preserve"> </w:t>
      </w:r>
      <w:r w:rsidR="002B3F8A">
        <w:rPr>
          <w:rFonts w:eastAsiaTheme="minorHAnsi"/>
          <w:sz w:val="30"/>
          <w:szCs w:val="30"/>
          <w:lang w:eastAsia="en-US"/>
        </w:rPr>
        <w:t xml:space="preserve">рабочих </w:t>
      </w:r>
      <w:r w:rsidR="00F35E93">
        <w:rPr>
          <w:rFonts w:eastAsiaTheme="minorHAnsi"/>
          <w:sz w:val="30"/>
          <w:szCs w:val="30"/>
          <w:lang w:eastAsia="en-US"/>
        </w:rPr>
        <w:t xml:space="preserve">дней </w:t>
      </w:r>
      <w:proofErr w:type="gramStart"/>
      <w:r w:rsidR="00F35E93">
        <w:rPr>
          <w:rFonts w:eastAsiaTheme="minorHAnsi"/>
          <w:sz w:val="30"/>
          <w:szCs w:val="30"/>
          <w:lang w:eastAsia="en-US"/>
        </w:rPr>
        <w:t>с даты подписания</w:t>
      </w:r>
      <w:proofErr w:type="gramEnd"/>
      <w:r w:rsidR="00F35E93">
        <w:rPr>
          <w:rFonts w:eastAsiaTheme="minorHAnsi"/>
          <w:sz w:val="30"/>
          <w:szCs w:val="30"/>
          <w:lang w:eastAsia="en-US"/>
        </w:rPr>
        <w:t xml:space="preserve"> протокола</w:t>
      </w:r>
      <w:r w:rsidR="00223C30">
        <w:rPr>
          <w:rFonts w:eastAsiaTheme="minorHAnsi"/>
          <w:sz w:val="30"/>
          <w:szCs w:val="30"/>
          <w:lang w:eastAsia="en-US"/>
        </w:rPr>
        <w:t>.</w:t>
      </w:r>
    </w:p>
    <w:p w:rsidP="00564546" w:rsidR="0042664F" w:rsidRDefault="00CB5C73">
      <w:pPr>
        <w:suppressAutoHyphens w:val="false"/>
        <w:autoSpaceDE w:val="false"/>
        <w:autoSpaceDN w:val="false"/>
        <w:adjustRightInd w:val="false"/>
        <w:ind w:firstLine="709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1</w:t>
      </w:r>
      <w:r w:rsidR="005C0147">
        <w:rPr>
          <w:rFonts w:eastAsiaTheme="minorHAnsi"/>
          <w:sz w:val="30"/>
          <w:szCs w:val="30"/>
          <w:lang w:eastAsia="en-US"/>
        </w:rPr>
        <w:t>5</w:t>
      </w:r>
      <w:r w:rsidR="0042664F">
        <w:rPr>
          <w:rFonts w:eastAsiaTheme="minorHAnsi"/>
          <w:sz w:val="30"/>
          <w:szCs w:val="30"/>
          <w:lang w:eastAsia="en-US"/>
        </w:rPr>
        <w:t>.</w:t>
      </w:r>
      <w:r w:rsidR="00564546">
        <w:rPr>
          <w:rFonts w:eastAsiaTheme="minorHAnsi"/>
          <w:sz w:val="30"/>
          <w:szCs w:val="30"/>
          <w:lang w:eastAsia="en-US"/>
        </w:rPr>
        <w:t> </w:t>
      </w:r>
      <w:r w:rsidR="00223C30">
        <w:rPr>
          <w:rFonts w:eastAsiaTheme="minorHAnsi"/>
          <w:sz w:val="30"/>
          <w:szCs w:val="30"/>
          <w:lang w:eastAsia="en-US"/>
        </w:rPr>
        <w:t>Документационное, информационное и организационно-техническое обеспечение деятельности Комиссии осуществляет упра</w:t>
      </w:r>
      <w:r w:rsidR="00223C30">
        <w:rPr>
          <w:rFonts w:eastAsiaTheme="minorHAnsi"/>
          <w:sz w:val="30"/>
          <w:szCs w:val="30"/>
          <w:lang w:eastAsia="en-US"/>
        </w:rPr>
        <w:t>в</w:t>
      </w:r>
      <w:r w:rsidR="00223C30">
        <w:rPr>
          <w:rFonts w:eastAsiaTheme="minorHAnsi"/>
          <w:sz w:val="30"/>
          <w:szCs w:val="30"/>
          <w:lang w:eastAsia="en-US"/>
        </w:rPr>
        <w:t xml:space="preserve">ление </w:t>
      </w:r>
      <w:r w:rsidR="0042664F">
        <w:rPr>
          <w:rFonts w:eastAsiaTheme="minorHAnsi"/>
          <w:sz w:val="30"/>
          <w:szCs w:val="30"/>
          <w:lang w:eastAsia="en-US"/>
        </w:rPr>
        <w:t>социальной защиты населения</w:t>
      </w:r>
      <w:r w:rsidR="00223C30">
        <w:rPr>
          <w:rFonts w:eastAsiaTheme="minorHAnsi"/>
          <w:sz w:val="30"/>
          <w:szCs w:val="30"/>
          <w:lang w:eastAsia="en-US"/>
        </w:rPr>
        <w:t xml:space="preserve"> администрации города.</w:t>
      </w:r>
    </w:p>
    <w:p w:rsidP="00564546" w:rsidR="00564546" w:rsidRDefault="00564546">
      <w:pPr>
        <w:suppressAutoHyphens w:val="false"/>
        <w:autoSpaceDE w:val="false"/>
        <w:autoSpaceDN w:val="false"/>
        <w:adjustRightInd w:val="false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noProof/>
          <w:sz w:val="30"/>
          <w:szCs w:val="30"/>
          <w:lang w:eastAsia="ru-RU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11733</wp:posOffset>
                </wp:positionH>
                <wp:positionV relativeFrom="paragraph">
                  <wp:posOffset>205547</wp:posOffset>
                </wp:positionV>
                <wp:extent cx="5764695" cy="0"/>
                <wp:effectExtent b="19050" l="0" r="26670" t="0"/>
                <wp:wrapNone/>
                <wp:docPr id="2" name="Прямая соединительная линия 2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4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9pt,16.2pt" id="Прямая соединительная линия 2" o:spid="_x0000_s1026" strokecolor="black [3040]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54.8pt,16.2pt"/>
            </w:pict>
          </mc:Fallback>
        </mc:AlternateContent>
      </w:r>
    </w:p>
    <w:p w:rsidR="0042664F" w:rsidRDefault="0042664F">
      <w:pPr>
        <w:suppressAutoHyphens w:val="false"/>
        <w:spacing w:after="200" w:line="276" w:lineRule="auto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br w:type="page"/>
      </w:r>
    </w:p>
    <w:p w:rsidP="00DF428A" w:rsidR="00DF428A" w:rsidRDefault="00DF428A" w:rsidRPr="006F001D">
      <w:pPr>
        <w:pStyle w:val="ConsPlusNormal"/>
        <w:spacing w:line="192" w:lineRule="auto"/>
        <w:ind w:firstLine="5387"/>
        <w:jc w:val="both"/>
        <w:outlineLvl w:val="0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lastRenderedPageBreak/>
        <w:t>Приложение 2</w:t>
      </w:r>
    </w:p>
    <w:p w:rsidP="00DF428A" w:rsidR="00DF428A" w:rsidRDefault="00DF428A" w:rsidRPr="006F001D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к п</w:t>
      </w:r>
      <w:r w:rsidRPr="006F001D">
        <w:rPr>
          <w:rFonts w:ascii="Times New Roman" w:cs="Times New Roman" w:hAnsi="Times New Roman"/>
          <w:sz w:val="30"/>
          <w:szCs w:val="30"/>
        </w:rPr>
        <w:t>остановлению</w:t>
      </w:r>
    </w:p>
    <w:p w:rsidP="00DF428A" w:rsidR="00DF428A" w:rsidRDefault="00DF428A" w:rsidRPr="006F001D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6F001D">
        <w:rPr>
          <w:rFonts w:ascii="Times New Roman" w:cs="Times New Roman" w:hAnsi="Times New Roman"/>
          <w:sz w:val="30"/>
          <w:szCs w:val="30"/>
        </w:rPr>
        <w:t>администрации города</w:t>
      </w:r>
    </w:p>
    <w:p w:rsidP="00DF428A" w:rsidR="00DF428A" w:rsidRDefault="00DF428A" w:rsidRPr="006F001D">
      <w:pPr>
        <w:pStyle w:val="ConsPlusNormal"/>
        <w:spacing w:line="192" w:lineRule="auto"/>
        <w:ind w:firstLine="5387"/>
        <w:jc w:val="both"/>
        <w:rPr>
          <w:rFonts w:ascii="Times New Roman" w:cs="Times New Roman" w:hAnsi="Times New Roman"/>
          <w:sz w:val="30"/>
          <w:szCs w:val="30"/>
        </w:rPr>
      </w:pPr>
      <w:r w:rsidRPr="006F001D">
        <w:rPr>
          <w:rFonts w:ascii="Times New Roman" w:cs="Times New Roman" w:hAnsi="Times New Roman"/>
          <w:sz w:val="30"/>
          <w:szCs w:val="30"/>
        </w:rPr>
        <w:t xml:space="preserve">от </w:t>
      </w:r>
      <w:r>
        <w:rPr>
          <w:rFonts w:ascii="Times New Roman" w:cs="Times New Roman" w:hAnsi="Times New Roman"/>
          <w:sz w:val="30"/>
          <w:szCs w:val="30"/>
        </w:rPr>
        <w:t>____________</w:t>
      </w:r>
      <w:r w:rsidRPr="006F001D">
        <w:rPr>
          <w:rFonts w:ascii="Times New Roman" w:cs="Times New Roman" w:hAnsi="Times New Roman"/>
          <w:sz w:val="30"/>
          <w:szCs w:val="30"/>
        </w:rPr>
        <w:t xml:space="preserve"> №__</w:t>
      </w:r>
      <w:r>
        <w:rPr>
          <w:rFonts w:ascii="Times New Roman" w:cs="Times New Roman" w:hAnsi="Times New Roman"/>
          <w:sz w:val="30"/>
          <w:szCs w:val="30"/>
        </w:rPr>
        <w:t>_______</w:t>
      </w:r>
    </w:p>
    <w:p w:rsidP="00223C30" w:rsidR="00223C30" w:rsidRDefault="00223C30" w:rsidRPr="00F32FD5">
      <w:pPr>
        <w:suppressAutoHyphens w:val="false"/>
        <w:autoSpaceDE w:val="false"/>
        <w:autoSpaceDN w:val="false"/>
        <w:adjustRightInd w:val="false"/>
        <w:ind w:firstLine="540"/>
        <w:jc w:val="both"/>
        <w:rPr>
          <w:rFonts w:eastAsiaTheme="minorHAnsi"/>
          <w:sz w:val="30"/>
          <w:szCs w:val="30"/>
          <w:lang w:eastAsia="en-US"/>
        </w:rPr>
      </w:pPr>
    </w:p>
    <w:p w:rsidP="00DF428A" w:rsidR="0042664F" w:rsidRDefault="00DF428A" w:rsidRPr="00F32FD5">
      <w:pPr>
        <w:suppressAutoHyphens w:val="false"/>
        <w:autoSpaceDE w:val="false"/>
        <w:autoSpaceDN w:val="false"/>
        <w:adjustRightInd w:val="false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F32FD5">
        <w:rPr>
          <w:rFonts w:eastAsiaTheme="minorHAnsi"/>
          <w:sz w:val="30"/>
          <w:szCs w:val="30"/>
          <w:lang w:eastAsia="en-US"/>
        </w:rPr>
        <w:t>СОСТАВ</w:t>
      </w:r>
    </w:p>
    <w:p w:rsidP="00DF428A" w:rsidR="00DF428A" w:rsidRDefault="0042664F">
      <w:pPr>
        <w:suppressAutoHyphens w:val="false"/>
        <w:autoSpaceDE w:val="false"/>
        <w:autoSpaceDN w:val="false"/>
        <w:adjustRightInd w:val="false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F32FD5">
        <w:rPr>
          <w:rFonts w:eastAsiaTheme="minorHAnsi"/>
          <w:sz w:val="30"/>
          <w:szCs w:val="30"/>
          <w:lang w:eastAsia="en-US"/>
        </w:rPr>
        <w:t xml:space="preserve">комиссии по рассмотрению ходатайств о присвоении </w:t>
      </w:r>
      <w:proofErr w:type="gramStart"/>
      <w:r w:rsidRPr="00F32FD5">
        <w:rPr>
          <w:rFonts w:eastAsiaTheme="minorHAnsi"/>
          <w:sz w:val="30"/>
          <w:szCs w:val="30"/>
          <w:lang w:eastAsia="en-US"/>
        </w:rPr>
        <w:t>почетного</w:t>
      </w:r>
      <w:proofErr w:type="gramEnd"/>
      <w:r w:rsidRPr="00F32FD5">
        <w:rPr>
          <w:rFonts w:eastAsiaTheme="minorHAnsi"/>
          <w:sz w:val="30"/>
          <w:szCs w:val="30"/>
          <w:lang w:eastAsia="en-US"/>
        </w:rPr>
        <w:t xml:space="preserve"> </w:t>
      </w:r>
    </w:p>
    <w:p w:rsidP="00DF428A" w:rsidR="0042664F" w:rsidRDefault="0042664F" w:rsidRPr="00F32FD5">
      <w:pPr>
        <w:suppressAutoHyphens w:val="false"/>
        <w:autoSpaceDE w:val="false"/>
        <w:autoSpaceDN w:val="false"/>
        <w:adjustRightInd w:val="false"/>
        <w:spacing w:line="192" w:lineRule="auto"/>
        <w:jc w:val="center"/>
        <w:rPr>
          <w:rFonts w:eastAsiaTheme="minorHAnsi"/>
          <w:sz w:val="30"/>
          <w:szCs w:val="30"/>
          <w:lang w:eastAsia="en-US"/>
        </w:rPr>
      </w:pPr>
      <w:r w:rsidRPr="00F32FD5">
        <w:rPr>
          <w:rFonts w:eastAsiaTheme="minorHAnsi"/>
          <w:sz w:val="30"/>
          <w:szCs w:val="30"/>
          <w:lang w:eastAsia="en-US"/>
        </w:rPr>
        <w:t>звания «Почетный ветеран города Красноярска»</w:t>
      </w:r>
    </w:p>
    <w:p w:rsidP="00223C30" w:rsidR="0042664F" w:rsidRDefault="0042664F" w:rsidRPr="00F32FD5">
      <w:pPr>
        <w:suppressAutoHyphens w:val="false"/>
        <w:autoSpaceDE w:val="false"/>
        <w:autoSpaceDN w:val="false"/>
        <w:adjustRightInd w:val="false"/>
        <w:ind w:firstLine="540"/>
        <w:jc w:val="both"/>
        <w:rPr>
          <w:rFonts w:eastAsiaTheme="minorHAnsi"/>
          <w:sz w:val="30"/>
          <w:szCs w:val="30"/>
          <w:lang w:eastAsia="en-US"/>
        </w:rPr>
      </w:pPr>
    </w:p>
    <w:tbl>
      <w:tblPr>
        <w:tblStyle w:val="a6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2943"/>
        <w:gridCol w:w="426"/>
        <w:gridCol w:w="6201"/>
      </w:tblGrid>
      <w:tr w:rsidR="00DF428A" w:rsidRPr="00DF428A" w:rsidTr="00DF428A">
        <w:tc>
          <w:tcPr>
            <w:tcW w:type="dxa" w:w="2943"/>
          </w:tcPr>
          <w:p w:rsidP="00AD0AD6"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 xml:space="preserve">Юрьева </w:t>
            </w:r>
          </w:p>
          <w:p w:rsidP="00DF428A"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Евгения Геннадьевна</w:t>
            </w:r>
          </w:p>
        </w:tc>
        <w:tc>
          <w:tcPr>
            <w:tcW w:type="dxa" w:w="426"/>
          </w:tcPr>
          <w:p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–</w:t>
            </w:r>
          </w:p>
        </w:tc>
        <w:tc>
          <w:tcPr>
            <w:tcW w:type="dxa" w:w="6201"/>
          </w:tcPr>
          <w:p w:rsidP="00564546" w:rsidR="00DF428A" w:rsidRDefault="00DF428A" w:rsidRPr="00DF428A">
            <w:pPr>
              <w:suppressAutoHyphens w:val="false"/>
              <w:jc w:val="both"/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заместитель Главы города – руководитель д</w:t>
            </w:r>
            <w:r w:rsidRPr="00DF428A">
              <w:rPr>
                <w:sz w:val="30"/>
                <w:szCs w:val="30"/>
              </w:rPr>
              <w:t>е</w:t>
            </w:r>
            <w:r w:rsidRPr="00DF428A">
              <w:rPr>
                <w:sz w:val="30"/>
                <w:szCs w:val="30"/>
              </w:rPr>
              <w:t>партамента социального развития, председ</w:t>
            </w:r>
            <w:r w:rsidRPr="00DF428A">
              <w:rPr>
                <w:sz w:val="30"/>
                <w:szCs w:val="30"/>
              </w:rPr>
              <w:t>а</w:t>
            </w:r>
            <w:r w:rsidRPr="00DF428A">
              <w:rPr>
                <w:sz w:val="30"/>
                <w:szCs w:val="30"/>
              </w:rPr>
              <w:t>тель комиссии;</w:t>
            </w:r>
          </w:p>
        </w:tc>
      </w:tr>
      <w:tr w:rsidR="00DF428A" w:rsidRPr="00DF428A" w:rsidTr="00DF428A">
        <w:tc>
          <w:tcPr>
            <w:tcW w:type="dxa" w:w="2943"/>
          </w:tcPr>
          <w:p w:rsidP="00AD0AD6" w:rsidR="00DF428A" w:rsidRDefault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 xml:space="preserve">Качанова </w:t>
            </w:r>
          </w:p>
          <w:p w:rsidP="00AD0AD6"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Ольга Владимировна</w:t>
            </w:r>
          </w:p>
        </w:tc>
        <w:tc>
          <w:tcPr>
            <w:tcW w:type="dxa" w:w="426"/>
          </w:tcPr>
          <w:p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–</w:t>
            </w:r>
          </w:p>
        </w:tc>
        <w:tc>
          <w:tcPr>
            <w:tcW w:type="dxa" w:w="6201"/>
          </w:tcPr>
          <w:p w:rsidP="00DF428A" w:rsidR="00DF428A" w:rsidRDefault="00DF428A" w:rsidRPr="00DF428A">
            <w:pPr>
              <w:suppressAutoHyphens w:val="false"/>
              <w:jc w:val="both"/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руководитель управления социальной защиты населения администрации города, замест</w:t>
            </w:r>
            <w:r w:rsidRPr="00DF428A">
              <w:rPr>
                <w:sz w:val="30"/>
                <w:szCs w:val="30"/>
              </w:rPr>
              <w:t>и</w:t>
            </w:r>
            <w:r w:rsidRPr="00DF428A">
              <w:rPr>
                <w:sz w:val="30"/>
                <w:szCs w:val="30"/>
              </w:rPr>
              <w:t>тель председателя комиссии;</w:t>
            </w:r>
          </w:p>
        </w:tc>
      </w:tr>
      <w:tr w:rsidR="00DF428A" w:rsidRPr="00DF428A" w:rsidTr="00DF428A">
        <w:tc>
          <w:tcPr>
            <w:tcW w:type="dxa" w:w="2943"/>
            <w:shd w:color="auto" w:fill="auto" w:val="clear"/>
          </w:tcPr>
          <w:p w:rsidP="00AD0AD6"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Петровская Маргарита Александровна</w:t>
            </w:r>
          </w:p>
        </w:tc>
        <w:tc>
          <w:tcPr>
            <w:tcW w:type="dxa" w:w="426"/>
            <w:shd w:color="auto" w:fill="auto" w:val="clear"/>
          </w:tcPr>
          <w:p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–</w:t>
            </w:r>
          </w:p>
        </w:tc>
        <w:tc>
          <w:tcPr>
            <w:tcW w:type="dxa" w:w="6201"/>
            <w:shd w:color="auto" w:fill="auto" w:val="clear"/>
          </w:tcPr>
          <w:p w:rsidP="00DF428A" w:rsidR="00DF428A" w:rsidRDefault="00DF428A" w:rsidRPr="00DF428A">
            <w:pPr>
              <w:suppressAutoHyphens w:val="false"/>
              <w:jc w:val="both"/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консультант отдела по реализации социал</w:t>
            </w:r>
            <w:r w:rsidRPr="00DF428A">
              <w:rPr>
                <w:sz w:val="30"/>
                <w:szCs w:val="30"/>
              </w:rPr>
              <w:t>ь</w:t>
            </w:r>
            <w:r w:rsidRPr="00DF428A">
              <w:rPr>
                <w:sz w:val="30"/>
                <w:szCs w:val="30"/>
              </w:rPr>
              <w:t>ных проектов и взаимодействию с социально ориентированными некоммерческими орган</w:t>
            </w:r>
            <w:r w:rsidRPr="00DF428A">
              <w:rPr>
                <w:sz w:val="30"/>
                <w:szCs w:val="30"/>
              </w:rPr>
              <w:t>и</w:t>
            </w:r>
            <w:r w:rsidRPr="00DF428A">
              <w:rPr>
                <w:sz w:val="30"/>
                <w:szCs w:val="30"/>
              </w:rPr>
              <w:t>зациями управления социальной защиты населения администрации города, секретарь комиссии;</w:t>
            </w:r>
          </w:p>
        </w:tc>
      </w:tr>
      <w:tr w:rsidR="00DF428A" w:rsidRPr="00DF428A" w:rsidTr="00DF428A">
        <w:tc>
          <w:tcPr>
            <w:tcW w:type="dxa" w:w="2943"/>
            <w:shd w:color="auto" w:fill="auto" w:val="clear"/>
          </w:tcPr>
          <w:p w:rsidP="00AD0AD6" w:rsidR="00DF428A" w:rsidRDefault="00DF428A">
            <w:pPr>
              <w:rPr>
                <w:sz w:val="30"/>
                <w:szCs w:val="30"/>
              </w:rPr>
            </w:pPr>
            <w:proofErr w:type="spellStart"/>
            <w:r w:rsidRPr="00DF428A">
              <w:rPr>
                <w:sz w:val="30"/>
                <w:szCs w:val="30"/>
              </w:rPr>
              <w:t>Бресский</w:t>
            </w:r>
            <w:proofErr w:type="spellEnd"/>
            <w:r w:rsidRPr="00DF428A">
              <w:rPr>
                <w:sz w:val="30"/>
                <w:szCs w:val="30"/>
              </w:rPr>
              <w:t xml:space="preserve"> </w:t>
            </w:r>
          </w:p>
          <w:p w:rsidP="00AD0AD6"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 xml:space="preserve">Сергей </w:t>
            </w:r>
            <w:proofErr w:type="spellStart"/>
            <w:r w:rsidRPr="00DF428A">
              <w:rPr>
                <w:sz w:val="30"/>
                <w:szCs w:val="30"/>
              </w:rPr>
              <w:t>Изович</w:t>
            </w:r>
            <w:proofErr w:type="spellEnd"/>
          </w:p>
          <w:p w:rsidP="00AD0AD6" w:rsidR="00DF428A" w:rsidRDefault="00DF428A" w:rsidRPr="00DF428A">
            <w:pPr>
              <w:rPr>
                <w:sz w:val="30"/>
                <w:szCs w:val="30"/>
              </w:rPr>
            </w:pPr>
          </w:p>
          <w:p w:rsidP="00AD0AD6" w:rsidR="00DF428A" w:rsidRDefault="00DF428A" w:rsidRPr="00DF428A">
            <w:pPr>
              <w:rPr>
                <w:sz w:val="30"/>
                <w:szCs w:val="30"/>
              </w:rPr>
            </w:pPr>
          </w:p>
        </w:tc>
        <w:tc>
          <w:tcPr>
            <w:tcW w:type="dxa" w:w="426"/>
            <w:shd w:color="auto" w:fill="auto" w:val="clear"/>
          </w:tcPr>
          <w:p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–</w:t>
            </w:r>
          </w:p>
        </w:tc>
        <w:tc>
          <w:tcPr>
            <w:tcW w:type="dxa" w:w="6201"/>
            <w:shd w:color="auto" w:fill="auto" w:val="clear"/>
          </w:tcPr>
          <w:p w:rsidP="00DF428A" w:rsidR="00DF428A" w:rsidRDefault="00DF428A" w:rsidRPr="00DF428A">
            <w:pPr>
              <w:suppressAutoHyphens w:val="false"/>
              <w:jc w:val="both"/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председатель Красноярской городской мес</w:t>
            </w:r>
            <w:r w:rsidRPr="00DF428A">
              <w:rPr>
                <w:sz w:val="30"/>
                <w:szCs w:val="30"/>
              </w:rPr>
              <w:t>т</w:t>
            </w:r>
            <w:r w:rsidRPr="00DF428A">
              <w:rPr>
                <w:sz w:val="30"/>
                <w:szCs w:val="30"/>
              </w:rPr>
              <w:t>ной общественной организации ветеранов (пенсионеров) войны, труда, Вооруженных Сил и правоохранительных органов (по с</w:t>
            </w:r>
            <w:r w:rsidRPr="00DF428A">
              <w:rPr>
                <w:sz w:val="30"/>
                <w:szCs w:val="30"/>
              </w:rPr>
              <w:t>о</w:t>
            </w:r>
            <w:r w:rsidRPr="00DF428A">
              <w:rPr>
                <w:sz w:val="30"/>
                <w:szCs w:val="30"/>
              </w:rPr>
              <w:t>гласованию);</w:t>
            </w:r>
          </w:p>
        </w:tc>
      </w:tr>
      <w:tr w:rsidR="00DF428A" w:rsidRPr="00DF428A" w:rsidTr="00DF428A">
        <w:tc>
          <w:tcPr>
            <w:tcW w:type="dxa" w:w="2943"/>
            <w:shd w:color="auto" w:fill="auto" w:val="clear"/>
          </w:tcPr>
          <w:p w:rsidP="00564546"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Журавлев Владимир Станиславович</w:t>
            </w:r>
          </w:p>
        </w:tc>
        <w:tc>
          <w:tcPr>
            <w:tcW w:type="dxa" w:w="426"/>
            <w:shd w:color="auto" w:fill="auto" w:val="clear"/>
          </w:tcPr>
          <w:p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–</w:t>
            </w:r>
          </w:p>
        </w:tc>
        <w:tc>
          <w:tcPr>
            <w:tcW w:type="dxa" w:w="6201"/>
            <w:shd w:color="auto" w:fill="auto" w:val="clear"/>
          </w:tcPr>
          <w:p w:rsidP="00DF428A" w:rsidR="00DF428A" w:rsidRDefault="00DF428A" w:rsidRPr="00DF428A">
            <w:pPr>
              <w:suppressAutoHyphens w:val="false"/>
              <w:jc w:val="both"/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депутат Красноярского городского Совета д</w:t>
            </w:r>
            <w:r w:rsidRPr="00DF428A">
              <w:rPr>
                <w:sz w:val="30"/>
                <w:szCs w:val="30"/>
              </w:rPr>
              <w:t>е</w:t>
            </w:r>
            <w:r w:rsidRPr="00DF428A">
              <w:rPr>
                <w:sz w:val="30"/>
                <w:szCs w:val="30"/>
              </w:rPr>
              <w:t>путатов (по согласованию);</w:t>
            </w:r>
          </w:p>
        </w:tc>
      </w:tr>
      <w:tr w:rsidR="00DF428A" w:rsidRPr="00DF428A" w:rsidTr="00DF428A">
        <w:tc>
          <w:tcPr>
            <w:tcW w:type="dxa" w:w="2943"/>
            <w:shd w:color="auto" w:fill="auto" w:val="clear"/>
          </w:tcPr>
          <w:p w:rsidP="00564546"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Захарова Светлана Владимировна</w:t>
            </w:r>
          </w:p>
        </w:tc>
        <w:tc>
          <w:tcPr>
            <w:tcW w:type="dxa" w:w="426"/>
            <w:shd w:color="auto" w:fill="auto" w:val="clear"/>
          </w:tcPr>
          <w:p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–</w:t>
            </w:r>
          </w:p>
        </w:tc>
        <w:tc>
          <w:tcPr>
            <w:tcW w:type="dxa" w:w="6201"/>
            <w:shd w:color="auto" w:fill="auto" w:val="clear"/>
          </w:tcPr>
          <w:p w:rsidP="00DF428A" w:rsidR="00DF428A" w:rsidRDefault="00DF428A" w:rsidRPr="00DF428A">
            <w:pPr>
              <w:suppressAutoHyphens w:val="false"/>
              <w:jc w:val="both"/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 xml:space="preserve">заместитель </w:t>
            </w:r>
            <w:proofErr w:type="gramStart"/>
            <w:r w:rsidRPr="00DF428A">
              <w:rPr>
                <w:sz w:val="30"/>
                <w:szCs w:val="30"/>
              </w:rPr>
              <w:t>руководителя департамента с</w:t>
            </w:r>
            <w:r w:rsidRPr="00DF428A">
              <w:rPr>
                <w:sz w:val="30"/>
                <w:szCs w:val="30"/>
              </w:rPr>
              <w:t>о</w:t>
            </w:r>
            <w:r w:rsidRPr="00DF428A">
              <w:rPr>
                <w:sz w:val="30"/>
                <w:szCs w:val="30"/>
              </w:rPr>
              <w:t>циального развития администрации города</w:t>
            </w:r>
            <w:proofErr w:type="gramEnd"/>
            <w:r w:rsidRPr="00DF428A">
              <w:rPr>
                <w:sz w:val="30"/>
                <w:szCs w:val="30"/>
              </w:rPr>
              <w:t>;</w:t>
            </w:r>
          </w:p>
        </w:tc>
      </w:tr>
      <w:tr w:rsidR="00DF428A" w:rsidRPr="00DF428A" w:rsidTr="00DF428A">
        <w:tc>
          <w:tcPr>
            <w:tcW w:type="dxa" w:w="2943"/>
          </w:tcPr>
          <w:p w:rsidP="00DF428A" w:rsidR="00DF428A" w:rsidRDefault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 xml:space="preserve">Зуева </w:t>
            </w:r>
          </w:p>
          <w:p w:rsidP="00DF428A"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Марина Петровна</w:t>
            </w:r>
          </w:p>
          <w:p w:rsidP="00AD0AD6" w:rsidR="00DF428A" w:rsidRDefault="00DF428A" w:rsidRPr="00DF428A">
            <w:pPr>
              <w:rPr>
                <w:sz w:val="30"/>
                <w:szCs w:val="30"/>
              </w:rPr>
            </w:pPr>
          </w:p>
        </w:tc>
        <w:tc>
          <w:tcPr>
            <w:tcW w:type="dxa" w:w="426"/>
          </w:tcPr>
          <w:p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–</w:t>
            </w:r>
          </w:p>
        </w:tc>
        <w:tc>
          <w:tcPr>
            <w:tcW w:type="dxa" w:w="6201"/>
          </w:tcPr>
          <w:p w:rsidP="00DF428A" w:rsidR="00DF428A" w:rsidRDefault="00DF428A" w:rsidRPr="00DF428A">
            <w:pPr>
              <w:suppressAutoHyphens w:val="false"/>
              <w:jc w:val="both"/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начальник отдела по управлению персоналом и организационным вопросам администрации Свердловского района в городе Красноярске;</w:t>
            </w:r>
          </w:p>
        </w:tc>
      </w:tr>
      <w:tr w:rsidR="00DF428A" w:rsidRPr="00DF428A" w:rsidTr="00DF428A">
        <w:tc>
          <w:tcPr>
            <w:tcW w:type="dxa" w:w="2943"/>
            <w:shd w:color="auto" w:fill="auto" w:val="clear"/>
          </w:tcPr>
          <w:p w:rsidP="00AD0AD6" w:rsidR="00DF428A" w:rsidRDefault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 xml:space="preserve">Казанова </w:t>
            </w:r>
          </w:p>
          <w:p w:rsidP="00AD0AD6"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Татьяна Ивановна</w:t>
            </w:r>
          </w:p>
        </w:tc>
        <w:tc>
          <w:tcPr>
            <w:tcW w:type="dxa" w:w="426"/>
            <w:shd w:color="auto" w:fill="auto" w:val="clear"/>
          </w:tcPr>
          <w:p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–</w:t>
            </w:r>
          </w:p>
        </w:tc>
        <w:tc>
          <w:tcPr>
            <w:tcW w:type="dxa" w:w="6201"/>
            <w:shd w:color="auto" w:fill="auto" w:val="clear"/>
          </w:tcPr>
          <w:p w:rsidP="00DF428A" w:rsidR="00DF428A" w:rsidRDefault="00DF428A" w:rsidRPr="00DF428A">
            <w:pPr>
              <w:suppressAutoHyphens w:val="false"/>
              <w:jc w:val="both"/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лицо, удостоенное почетного звания «Поче</w:t>
            </w:r>
            <w:r w:rsidRPr="00DF428A">
              <w:rPr>
                <w:sz w:val="30"/>
                <w:szCs w:val="30"/>
              </w:rPr>
              <w:t>т</w:t>
            </w:r>
            <w:r w:rsidRPr="00DF428A">
              <w:rPr>
                <w:sz w:val="30"/>
                <w:szCs w:val="30"/>
              </w:rPr>
              <w:t>ный гражданин города Красноярска» (по с</w:t>
            </w:r>
            <w:r w:rsidRPr="00DF428A">
              <w:rPr>
                <w:sz w:val="30"/>
                <w:szCs w:val="30"/>
              </w:rPr>
              <w:t>о</w:t>
            </w:r>
            <w:r w:rsidRPr="00DF428A">
              <w:rPr>
                <w:sz w:val="30"/>
                <w:szCs w:val="30"/>
              </w:rPr>
              <w:t>гласованию);</w:t>
            </w:r>
          </w:p>
        </w:tc>
      </w:tr>
      <w:tr w:rsidR="00DF428A" w:rsidRPr="00DF428A" w:rsidTr="00DF428A">
        <w:tc>
          <w:tcPr>
            <w:tcW w:type="dxa" w:w="2943"/>
            <w:shd w:color="auto" w:fill="auto" w:val="clear"/>
          </w:tcPr>
          <w:p w:rsidP="00AD0AD6"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Коновальцев Александр Николаевич</w:t>
            </w:r>
          </w:p>
        </w:tc>
        <w:tc>
          <w:tcPr>
            <w:tcW w:type="dxa" w:w="426"/>
            <w:shd w:color="auto" w:fill="auto" w:val="clear"/>
          </w:tcPr>
          <w:p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–</w:t>
            </w:r>
          </w:p>
        </w:tc>
        <w:tc>
          <w:tcPr>
            <w:tcW w:type="dxa" w:w="6201"/>
            <w:shd w:color="auto" w:fill="auto" w:val="clear"/>
          </w:tcPr>
          <w:p w:rsidP="00DF428A" w:rsidR="00DF428A" w:rsidRDefault="00DF428A" w:rsidRPr="00DF428A">
            <w:pPr>
              <w:suppressAutoHyphens w:val="false"/>
              <w:jc w:val="both"/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лицо, удостоенное почетного звания «Поче</w:t>
            </w:r>
            <w:r w:rsidRPr="00DF428A">
              <w:rPr>
                <w:sz w:val="30"/>
                <w:szCs w:val="30"/>
              </w:rPr>
              <w:t>т</w:t>
            </w:r>
            <w:r w:rsidRPr="00DF428A">
              <w:rPr>
                <w:sz w:val="30"/>
                <w:szCs w:val="30"/>
              </w:rPr>
              <w:t>ный гражданин города Красноярска» (по с</w:t>
            </w:r>
            <w:r w:rsidRPr="00DF428A">
              <w:rPr>
                <w:sz w:val="30"/>
                <w:szCs w:val="30"/>
              </w:rPr>
              <w:t>о</w:t>
            </w:r>
            <w:r w:rsidRPr="00DF428A">
              <w:rPr>
                <w:sz w:val="30"/>
                <w:szCs w:val="30"/>
              </w:rPr>
              <w:t>гласованию);</w:t>
            </w:r>
          </w:p>
        </w:tc>
      </w:tr>
      <w:tr w:rsidR="00DF428A" w:rsidRPr="00DF428A" w:rsidTr="00DF428A">
        <w:tc>
          <w:tcPr>
            <w:tcW w:type="dxa" w:w="2943"/>
            <w:shd w:color="auto" w:fill="auto" w:val="clear"/>
          </w:tcPr>
          <w:p w:rsidP="00AD0AD6" w:rsidR="00DF428A" w:rsidRDefault="00DF428A">
            <w:pPr>
              <w:rPr>
                <w:sz w:val="30"/>
                <w:szCs w:val="30"/>
              </w:rPr>
            </w:pPr>
            <w:proofErr w:type="spellStart"/>
            <w:r w:rsidRPr="00DF428A">
              <w:rPr>
                <w:sz w:val="30"/>
                <w:szCs w:val="30"/>
              </w:rPr>
              <w:t>Кучерова</w:t>
            </w:r>
            <w:proofErr w:type="spellEnd"/>
            <w:r w:rsidRPr="00DF428A">
              <w:rPr>
                <w:sz w:val="30"/>
                <w:szCs w:val="30"/>
              </w:rPr>
              <w:t xml:space="preserve"> </w:t>
            </w:r>
          </w:p>
          <w:p w:rsidP="00AD0AD6"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Оксана Ивановна</w:t>
            </w:r>
          </w:p>
        </w:tc>
        <w:tc>
          <w:tcPr>
            <w:tcW w:type="dxa" w:w="426"/>
            <w:shd w:color="auto" w:fill="auto" w:val="clear"/>
          </w:tcPr>
          <w:p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–</w:t>
            </w:r>
          </w:p>
        </w:tc>
        <w:tc>
          <w:tcPr>
            <w:tcW w:type="dxa" w:w="6201"/>
            <w:shd w:color="auto" w:fill="auto" w:val="clear"/>
          </w:tcPr>
          <w:p w:rsidP="00DF428A" w:rsidR="00DF428A" w:rsidRDefault="00DF428A" w:rsidRPr="00DF428A">
            <w:pPr>
              <w:suppressAutoHyphens w:val="false"/>
              <w:jc w:val="both"/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заместитель руководителя администрации Советского района в городе Красноярске;</w:t>
            </w:r>
          </w:p>
        </w:tc>
      </w:tr>
      <w:tr w:rsidR="00DF428A" w:rsidRPr="00DF428A" w:rsidTr="00DF428A">
        <w:tc>
          <w:tcPr>
            <w:tcW w:type="dxa" w:w="2943"/>
            <w:shd w:color="auto" w:fill="auto" w:val="clear"/>
          </w:tcPr>
          <w:p w:rsidP="00DF428A" w:rsidR="00DF428A" w:rsidRDefault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 xml:space="preserve">Пастушенко </w:t>
            </w:r>
          </w:p>
          <w:p w:rsidP="00AD0AD6"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Елена Олеговна</w:t>
            </w:r>
          </w:p>
        </w:tc>
        <w:tc>
          <w:tcPr>
            <w:tcW w:type="dxa" w:w="426"/>
            <w:shd w:color="auto" w:fill="auto" w:val="clear"/>
          </w:tcPr>
          <w:p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–</w:t>
            </w:r>
          </w:p>
        </w:tc>
        <w:tc>
          <w:tcPr>
            <w:tcW w:type="dxa" w:w="6201"/>
            <w:shd w:color="auto" w:fill="auto" w:val="clear"/>
          </w:tcPr>
          <w:p w:rsidP="00DF428A" w:rsidR="00DF428A" w:rsidRDefault="00DF428A" w:rsidRPr="00DF428A">
            <w:pPr>
              <w:suppressAutoHyphens w:val="false"/>
              <w:jc w:val="both"/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депутат Красноярского городского Совета д</w:t>
            </w:r>
            <w:r w:rsidRPr="00DF428A">
              <w:rPr>
                <w:sz w:val="30"/>
                <w:szCs w:val="30"/>
              </w:rPr>
              <w:t>е</w:t>
            </w:r>
            <w:r w:rsidRPr="00DF428A">
              <w:rPr>
                <w:sz w:val="30"/>
                <w:szCs w:val="30"/>
              </w:rPr>
              <w:t>путатов (по согласованию);</w:t>
            </w:r>
          </w:p>
        </w:tc>
      </w:tr>
      <w:tr w:rsidR="00DF428A" w:rsidRPr="00DF428A" w:rsidTr="00DF428A">
        <w:tc>
          <w:tcPr>
            <w:tcW w:type="dxa" w:w="2943"/>
            <w:shd w:color="auto" w:fill="auto" w:val="clear"/>
          </w:tcPr>
          <w:p w:rsidP="00AD0AD6" w:rsidR="00DF428A" w:rsidRDefault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lastRenderedPageBreak/>
              <w:t xml:space="preserve">Попкова </w:t>
            </w:r>
          </w:p>
          <w:p w:rsidP="00AD0AD6"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Олеся Леонидовна</w:t>
            </w:r>
          </w:p>
        </w:tc>
        <w:tc>
          <w:tcPr>
            <w:tcW w:type="dxa" w:w="426"/>
            <w:shd w:color="auto" w:fill="auto" w:val="clear"/>
          </w:tcPr>
          <w:p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–</w:t>
            </w:r>
          </w:p>
        </w:tc>
        <w:tc>
          <w:tcPr>
            <w:tcW w:type="dxa" w:w="6201"/>
            <w:shd w:color="auto" w:fill="auto" w:val="clear"/>
          </w:tcPr>
          <w:p w:rsidP="00DF428A" w:rsidR="00DF428A" w:rsidRDefault="00DF428A" w:rsidRPr="00DF428A">
            <w:pPr>
              <w:suppressAutoHyphens w:val="false"/>
              <w:jc w:val="both"/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заместитель руководителя администрации Кировского района в городе Красноярске;</w:t>
            </w:r>
          </w:p>
        </w:tc>
      </w:tr>
      <w:tr w:rsidR="00DF428A" w:rsidRPr="00DF428A" w:rsidTr="00DF428A">
        <w:tc>
          <w:tcPr>
            <w:tcW w:type="dxa" w:w="2943"/>
            <w:shd w:color="auto" w:fill="auto" w:val="clear"/>
          </w:tcPr>
          <w:p w:rsidP="00AD0AD6" w:rsidR="00DF428A" w:rsidRDefault="00DF428A">
            <w:pPr>
              <w:rPr>
                <w:sz w:val="30"/>
                <w:szCs w:val="30"/>
              </w:rPr>
            </w:pPr>
            <w:proofErr w:type="spellStart"/>
            <w:r w:rsidRPr="00DF428A">
              <w:rPr>
                <w:sz w:val="30"/>
                <w:szCs w:val="30"/>
              </w:rPr>
              <w:t>Поташков</w:t>
            </w:r>
            <w:proofErr w:type="spellEnd"/>
            <w:r w:rsidRPr="00DF428A">
              <w:rPr>
                <w:sz w:val="30"/>
                <w:szCs w:val="30"/>
              </w:rPr>
              <w:t xml:space="preserve"> </w:t>
            </w:r>
          </w:p>
          <w:p w:rsidP="00AD0AD6"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Станислав Юрьевич</w:t>
            </w:r>
          </w:p>
        </w:tc>
        <w:tc>
          <w:tcPr>
            <w:tcW w:type="dxa" w:w="426"/>
            <w:shd w:color="auto" w:fill="auto" w:val="clear"/>
          </w:tcPr>
          <w:p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–</w:t>
            </w:r>
          </w:p>
        </w:tc>
        <w:tc>
          <w:tcPr>
            <w:tcW w:type="dxa" w:w="6201"/>
            <w:shd w:color="auto" w:fill="auto" w:val="clear"/>
          </w:tcPr>
          <w:p w:rsidP="00DF428A" w:rsidR="00DF428A" w:rsidRDefault="00DF428A" w:rsidRPr="00DF428A">
            <w:pPr>
              <w:suppressAutoHyphens w:val="false"/>
              <w:jc w:val="both"/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заместитель руководителя администрации Центрального района в городе Красноярске;</w:t>
            </w:r>
          </w:p>
        </w:tc>
      </w:tr>
      <w:tr w:rsidR="00DF428A" w:rsidRPr="00DF428A" w:rsidTr="00DF428A">
        <w:tc>
          <w:tcPr>
            <w:tcW w:type="dxa" w:w="2943"/>
            <w:shd w:color="auto" w:fill="auto" w:val="clear"/>
          </w:tcPr>
          <w:p w:rsidP="00564546" w:rsidR="00DF428A" w:rsidRDefault="00DF428A" w:rsidRPr="00DF428A">
            <w:pPr>
              <w:rPr>
                <w:sz w:val="30"/>
                <w:szCs w:val="30"/>
              </w:rPr>
            </w:pPr>
            <w:proofErr w:type="spellStart"/>
            <w:r w:rsidRPr="00DF428A">
              <w:rPr>
                <w:sz w:val="30"/>
                <w:szCs w:val="30"/>
              </w:rPr>
              <w:t>Стрижнева</w:t>
            </w:r>
            <w:proofErr w:type="spellEnd"/>
            <w:r w:rsidRPr="00DF428A">
              <w:rPr>
                <w:sz w:val="30"/>
                <w:szCs w:val="30"/>
              </w:rPr>
              <w:t xml:space="preserve"> Светлана Владимировна</w:t>
            </w:r>
          </w:p>
        </w:tc>
        <w:tc>
          <w:tcPr>
            <w:tcW w:type="dxa" w:w="426"/>
            <w:shd w:color="auto" w:fill="auto" w:val="clear"/>
          </w:tcPr>
          <w:p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–</w:t>
            </w:r>
          </w:p>
        </w:tc>
        <w:tc>
          <w:tcPr>
            <w:tcW w:type="dxa" w:w="6201"/>
            <w:shd w:color="auto" w:fill="auto" w:val="clear"/>
          </w:tcPr>
          <w:p w:rsidP="00DF428A" w:rsidR="00DF428A" w:rsidRDefault="00DF428A" w:rsidRPr="00DF428A">
            <w:pPr>
              <w:suppressAutoHyphens w:val="false"/>
              <w:jc w:val="both"/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заместитель руководителя администрации Октябрьского района в городе Красноярске;</w:t>
            </w:r>
          </w:p>
        </w:tc>
      </w:tr>
      <w:tr w:rsidR="00DF428A" w:rsidRPr="00DF428A" w:rsidTr="00DF428A">
        <w:tc>
          <w:tcPr>
            <w:tcW w:type="dxa" w:w="2943"/>
            <w:shd w:color="auto" w:fill="auto" w:val="clear"/>
          </w:tcPr>
          <w:p w:rsidP="00AD0AD6" w:rsidR="00DF428A" w:rsidRDefault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 xml:space="preserve">Хлынова </w:t>
            </w:r>
          </w:p>
          <w:p w:rsidP="00AD0AD6"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Лилия Владимировна</w:t>
            </w:r>
          </w:p>
        </w:tc>
        <w:tc>
          <w:tcPr>
            <w:tcW w:type="dxa" w:w="426"/>
            <w:shd w:color="auto" w:fill="auto" w:val="clear"/>
          </w:tcPr>
          <w:p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–</w:t>
            </w:r>
          </w:p>
        </w:tc>
        <w:tc>
          <w:tcPr>
            <w:tcW w:type="dxa" w:w="6201"/>
            <w:shd w:color="auto" w:fill="auto" w:val="clear"/>
          </w:tcPr>
          <w:p w:rsidP="00DF428A" w:rsidR="00DF428A" w:rsidRDefault="00DF428A" w:rsidRPr="00DF428A">
            <w:pPr>
              <w:suppressAutoHyphens w:val="false"/>
              <w:jc w:val="both"/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заместитель руководителя администрации Железнодорожного района в городе Красн</w:t>
            </w:r>
            <w:r w:rsidRPr="00DF428A">
              <w:rPr>
                <w:sz w:val="30"/>
                <w:szCs w:val="30"/>
              </w:rPr>
              <w:t>о</w:t>
            </w:r>
            <w:r w:rsidRPr="00DF428A">
              <w:rPr>
                <w:sz w:val="30"/>
                <w:szCs w:val="30"/>
              </w:rPr>
              <w:t>ярске;</w:t>
            </w:r>
          </w:p>
        </w:tc>
      </w:tr>
      <w:tr w:rsidR="00DF428A" w:rsidRPr="00DF428A" w:rsidTr="00DF428A">
        <w:tc>
          <w:tcPr>
            <w:tcW w:type="dxa" w:w="2943"/>
            <w:tcBorders>
              <w:bottom w:color="auto" w:space="0" w:sz="4" w:val="single"/>
            </w:tcBorders>
          </w:tcPr>
          <w:p w:rsidP="00564546" w:rsidR="00DF428A" w:rsidRDefault="00DF428A" w:rsidRPr="00DF428A">
            <w:pPr>
              <w:rPr>
                <w:sz w:val="30"/>
                <w:szCs w:val="30"/>
              </w:rPr>
            </w:pPr>
            <w:proofErr w:type="spellStart"/>
            <w:r w:rsidRPr="00DF428A">
              <w:rPr>
                <w:sz w:val="30"/>
                <w:szCs w:val="30"/>
              </w:rPr>
              <w:t>Чагрова</w:t>
            </w:r>
            <w:proofErr w:type="spellEnd"/>
            <w:r w:rsidRPr="00DF428A">
              <w:rPr>
                <w:sz w:val="30"/>
                <w:szCs w:val="30"/>
              </w:rPr>
              <w:t xml:space="preserve"> Виктория Рустамовна</w:t>
            </w:r>
          </w:p>
        </w:tc>
        <w:tc>
          <w:tcPr>
            <w:tcW w:type="dxa" w:w="426"/>
            <w:tcBorders>
              <w:bottom w:color="auto" w:space="0" w:sz="4" w:val="single"/>
            </w:tcBorders>
          </w:tcPr>
          <w:p w:rsidR="00DF428A" w:rsidRDefault="00DF428A" w:rsidRPr="00DF428A">
            <w:pPr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–</w:t>
            </w:r>
          </w:p>
        </w:tc>
        <w:tc>
          <w:tcPr>
            <w:tcW w:type="dxa" w:w="6201"/>
            <w:tcBorders>
              <w:bottom w:color="auto" w:space="0" w:sz="4" w:val="single"/>
            </w:tcBorders>
          </w:tcPr>
          <w:p w:rsidP="00DF428A" w:rsidR="00DF428A" w:rsidRDefault="00DF428A">
            <w:pPr>
              <w:suppressAutoHyphens w:val="false"/>
              <w:jc w:val="both"/>
              <w:rPr>
                <w:sz w:val="30"/>
                <w:szCs w:val="30"/>
              </w:rPr>
            </w:pPr>
            <w:r w:rsidRPr="00DF428A">
              <w:rPr>
                <w:sz w:val="30"/>
                <w:szCs w:val="30"/>
              </w:rPr>
              <w:t>начальник социального отдела администр</w:t>
            </w:r>
            <w:r w:rsidRPr="00DF428A">
              <w:rPr>
                <w:sz w:val="30"/>
                <w:szCs w:val="30"/>
              </w:rPr>
              <w:t>а</w:t>
            </w:r>
            <w:r w:rsidRPr="00DF428A">
              <w:rPr>
                <w:sz w:val="30"/>
                <w:szCs w:val="30"/>
              </w:rPr>
              <w:t>ции Ленинского района в городе Красноярске</w:t>
            </w:r>
            <w:r>
              <w:rPr>
                <w:sz w:val="30"/>
                <w:szCs w:val="30"/>
              </w:rPr>
              <w:t>.</w:t>
            </w:r>
          </w:p>
          <w:p w:rsidP="00DF428A" w:rsidR="00DF428A" w:rsidRDefault="00DF428A" w:rsidRPr="00DF428A">
            <w:pPr>
              <w:suppressAutoHyphens w:val="false"/>
              <w:jc w:val="both"/>
              <w:rPr>
                <w:sz w:val="30"/>
                <w:szCs w:val="30"/>
              </w:rPr>
            </w:pPr>
          </w:p>
        </w:tc>
      </w:tr>
    </w:tbl>
    <w:p w:rsidP="0092319C" w:rsidR="0092319C" w:rsidRDefault="0092319C">
      <w:pPr>
        <w:suppressAutoHyphens w:val="false"/>
        <w:autoSpaceDE w:val="false"/>
        <w:autoSpaceDN w:val="false"/>
        <w:adjustRightInd w:val="false"/>
        <w:ind w:firstLine="540"/>
        <w:jc w:val="both"/>
        <w:rPr>
          <w:rFonts w:eastAsiaTheme="minorHAnsi"/>
          <w:sz w:val="30"/>
          <w:szCs w:val="30"/>
          <w:lang w:eastAsia="en-US"/>
        </w:rPr>
      </w:pPr>
    </w:p>
    <w:sectPr w:rsidR="0092319C" w:rsidSect="00DF428A"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B6D6A" w:rsidP="00564546" w:rsidRDefault="005B6D6A">
      <w:r>
        <w:separator/>
      </w:r>
    </w:p>
  </w:endnote>
  <w:endnote w:type="continuationSeparator" w:id="0">
    <w:p w:rsidR="005B6D6A" w:rsidP="00564546" w:rsidRDefault="005B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B6D6A" w:rsidP="00564546" w:rsidRDefault="005B6D6A">
      <w:r>
        <w:separator/>
      </w:r>
    </w:p>
  </w:footnote>
  <w:footnote w:type="continuationSeparator" w:id="0">
    <w:p w:rsidR="005B6D6A" w:rsidP="00564546" w:rsidRDefault="005B6D6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417027190"/>
      <w:docPartObj>
        <w:docPartGallery w:val="Page Numbers (Top of Page)"/>
        <w:docPartUnique/>
      </w:docPartObj>
    </w:sdtPr>
    <w:sdtEndPr/>
    <w:sdtContent>
      <w:p w:rsidR="00564546" w:rsidP="00564546" w:rsidRDefault="005645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2B4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03BD0"/>
    <w:multiLevelType w:val="multilevel"/>
    <w:tmpl w:val="AE48A250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FA"/>
    <w:rsid w:val="00056695"/>
    <w:rsid w:val="00081F69"/>
    <w:rsid w:val="000C3F80"/>
    <w:rsid w:val="0011340C"/>
    <w:rsid w:val="001B6D94"/>
    <w:rsid w:val="001F42B4"/>
    <w:rsid w:val="001F6ED2"/>
    <w:rsid w:val="0020717F"/>
    <w:rsid w:val="00213B03"/>
    <w:rsid w:val="00223C30"/>
    <w:rsid w:val="002462FC"/>
    <w:rsid w:val="002B3F8A"/>
    <w:rsid w:val="002E6A15"/>
    <w:rsid w:val="003339C5"/>
    <w:rsid w:val="003B5D60"/>
    <w:rsid w:val="0042664F"/>
    <w:rsid w:val="00435B62"/>
    <w:rsid w:val="004903A3"/>
    <w:rsid w:val="004E6409"/>
    <w:rsid w:val="004F2C5F"/>
    <w:rsid w:val="00530A64"/>
    <w:rsid w:val="00555A59"/>
    <w:rsid w:val="00564546"/>
    <w:rsid w:val="005B6D6A"/>
    <w:rsid w:val="005C0147"/>
    <w:rsid w:val="005C02C3"/>
    <w:rsid w:val="006F001D"/>
    <w:rsid w:val="00783B46"/>
    <w:rsid w:val="007B6D78"/>
    <w:rsid w:val="007C06CE"/>
    <w:rsid w:val="007E2115"/>
    <w:rsid w:val="008447FC"/>
    <w:rsid w:val="00854B54"/>
    <w:rsid w:val="008B2E50"/>
    <w:rsid w:val="0090295F"/>
    <w:rsid w:val="0092319C"/>
    <w:rsid w:val="009366E5"/>
    <w:rsid w:val="009475FB"/>
    <w:rsid w:val="009D2324"/>
    <w:rsid w:val="00A230FA"/>
    <w:rsid w:val="00AD0AD6"/>
    <w:rsid w:val="00BF412F"/>
    <w:rsid w:val="00C14BC5"/>
    <w:rsid w:val="00CB5C73"/>
    <w:rsid w:val="00CC2FBD"/>
    <w:rsid w:val="00D83551"/>
    <w:rsid w:val="00DF428A"/>
    <w:rsid w:val="00E077A3"/>
    <w:rsid w:val="00EA5071"/>
    <w:rsid w:val="00EB4A55"/>
    <w:rsid w:val="00ED0D6D"/>
    <w:rsid w:val="00F32FD5"/>
    <w:rsid w:val="00F35D79"/>
    <w:rsid w:val="00F35E93"/>
    <w:rsid w:val="00F9318D"/>
    <w:rsid w:val="00FE7051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A230FA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A230FA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lang w:eastAsia="ru-RU"/>
    </w:rPr>
  </w:style>
  <w:style w:type="paragraph" w:styleId="ConsPlusTitle" w:customStyle="true">
    <w:name w:val="ConsPlusTitle"/>
    <w:rsid w:val="00A230FA"/>
    <w:pPr>
      <w:widowControl w:val="false"/>
      <w:autoSpaceDE w:val="false"/>
      <w:autoSpaceDN w:val="false"/>
      <w:spacing w:after="0" w:line="240" w:lineRule="auto"/>
    </w:pPr>
    <w:rPr>
      <w:rFonts w:ascii="Calibri" w:hAnsi="Calibri" w:cs="Calibri" w:eastAsiaTheme="minorEastAsia"/>
      <w:b/>
      <w:lang w:eastAsia="ru-RU"/>
    </w:rPr>
  </w:style>
  <w:style w:type="paragraph" w:styleId="ConsPlusTitlePage" w:customStyle="true">
    <w:name w:val="ConsPlusTitlePage"/>
    <w:rsid w:val="00A230FA"/>
    <w:pPr>
      <w:widowControl w:val="false"/>
      <w:autoSpaceDE w:val="false"/>
      <w:autoSpaceDN w:val="false"/>
      <w:spacing w:after="0" w:line="240" w:lineRule="auto"/>
    </w:pPr>
    <w:rPr>
      <w:rFonts w:ascii="Tahoma" w:hAnsi="Tahoma" w:cs="Tahoma" w:eastAsiaTheme="minorEastAsi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F001D"/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6F001D"/>
    <w:rPr>
      <w:rFonts w:ascii="Tahoma" w:hAnsi="Tahoma" w:eastAsia="Times New Roman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35D79"/>
    <w:pPr>
      <w:ind w:left="720"/>
      <w:contextualSpacing/>
    </w:pPr>
  </w:style>
  <w:style w:type="table" w:styleId="a6">
    <w:name w:val="Table Grid"/>
    <w:basedOn w:val="a1"/>
    <w:uiPriority w:val="59"/>
    <w:rsid w:val="00F32F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header"/>
    <w:basedOn w:val="a"/>
    <w:link w:val="a8"/>
    <w:uiPriority w:val="99"/>
    <w:unhideWhenUsed/>
    <w:rsid w:val="00564546"/>
    <w:pPr>
      <w:tabs>
        <w:tab w:val="center" w:pos="4677"/>
        <w:tab w:val="right" w:pos="9355"/>
      </w:tabs>
    </w:pPr>
  </w:style>
  <w:style w:type="character" w:styleId="a8" w:customStyle="true">
    <w:name w:val="Верхний колонтитул Знак"/>
    <w:basedOn w:val="a0"/>
    <w:link w:val="a7"/>
    <w:uiPriority w:val="99"/>
    <w:rsid w:val="00564546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64546"/>
    <w:pPr>
      <w:tabs>
        <w:tab w:val="center" w:pos="4677"/>
        <w:tab w:val="right" w:pos="9355"/>
      </w:tabs>
    </w:pPr>
  </w:style>
  <w:style w:type="character" w:styleId="aa" w:customStyle="true">
    <w:name w:val="Нижний колонтитул Знак"/>
    <w:basedOn w:val="a0"/>
    <w:link w:val="a9"/>
    <w:uiPriority w:val="99"/>
    <w:rsid w:val="00564546"/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A230FA"/>
    <w:pPr>
      <w:suppressAutoHyphens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A230FA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lang w:eastAsia="ru-RU"/>
    </w:rPr>
  </w:style>
  <w:style w:customStyle="1" w:styleId="ConsPlusTitle" w:type="paragraph">
    <w:name w:val="ConsPlusTitle"/>
    <w:rsid w:val="00A230FA"/>
    <w:pPr>
      <w:widowControl w:val="0"/>
      <w:autoSpaceDE w:val="0"/>
      <w:autoSpaceDN w:val="0"/>
      <w:spacing w:after="0" w:line="240" w:lineRule="auto"/>
    </w:pPr>
    <w:rPr>
      <w:rFonts w:ascii="Calibri" w:cs="Calibri" w:eastAsiaTheme="minorEastAsia" w:hAnsi="Calibri"/>
      <w:b/>
      <w:lang w:eastAsia="ru-RU"/>
    </w:rPr>
  </w:style>
  <w:style w:customStyle="1" w:styleId="ConsPlusTitlePage" w:type="paragraph">
    <w:name w:val="ConsPlusTitlePage"/>
    <w:rsid w:val="00A230FA"/>
    <w:pPr>
      <w:widowControl w:val="0"/>
      <w:autoSpaceDE w:val="0"/>
      <w:autoSpaceDN w:val="0"/>
      <w:spacing w:after="0" w:line="240" w:lineRule="auto"/>
    </w:pPr>
    <w:rPr>
      <w:rFonts w:ascii="Tahoma" w:cs="Tahoma" w:eastAsiaTheme="minorEastAsia" w:hAnsi="Tahoma"/>
      <w:sz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6F001D"/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6F001D"/>
    <w:rPr>
      <w:rFonts w:ascii="Tahoma" w:cs="Tahoma" w:eastAsia="Times New Roman" w:hAnsi="Tahoma"/>
      <w:sz w:val="16"/>
      <w:szCs w:val="16"/>
      <w:lang w:eastAsia="ar-SA"/>
    </w:rPr>
  </w:style>
  <w:style w:styleId="a5" w:type="paragraph">
    <w:name w:val="List Paragraph"/>
    <w:basedOn w:val="a"/>
    <w:uiPriority w:val="34"/>
    <w:qFormat/>
    <w:rsid w:val="00F35D79"/>
    <w:pPr>
      <w:ind w:left="720"/>
      <w:contextualSpacing/>
    </w:pPr>
  </w:style>
  <w:style w:styleId="a6" w:type="table">
    <w:name w:val="Table Grid"/>
    <w:basedOn w:val="a1"/>
    <w:uiPriority w:val="59"/>
    <w:rsid w:val="00F32FD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7" w:type="paragraph">
    <w:name w:val="header"/>
    <w:basedOn w:val="a"/>
    <w:link w:val="a8"/>
    <w:uiPriority w:val="99"/>
    <w:unhideWhenUsed/>
    <w:rsid w:val="00564546"/>
    <w:pPr>
      <w:tabs>
        <w:tab w:pos="4677" w:val="center"/>
        <w:tab w:pos="9355" w:val="right"/>
      </w:tabs>
    </w:pPr>
  </w:style>
  <w:style w:customStyle="1" w:styleId="a8" w:type="character">
    <w:name w:val="Верхний колонтитул Знак"/>
    <w:basedOn w:val="a0"/>
    <w:link w:val="a7"/>
    <w:uiPriority w:val="99"/>
    <w:rsid w:val="00564546"/>
    <w:rPr>
      <w:rFonts w:ascii="Times New Roman" w:cs="Times New Roman" w:eastAsia="Times New Roman" w:hAnsi="Times New Roman"/>
      <w:sz w:val="24"/>
      <w:szCs w:val="24"/>
      <w:lang w:eastAsia="ar-SA"/>
    </w:rPr>
  </w:style>
  <w:style w:styleId="a9" w:type="paragraph">
    <w:name w:val="footer"/>
    <w:basedOn w:val="a"/>
    <w:link w:val="aa"/>
    <w:uiPriority w:val="99"/>
    <w:unhideWhenUsed/>
    <w:rsid w:val="00564546"/>
    <w:pPr>
      <w:tabs>
        <w:tab w:pos="4677" w:val="center"/>
        <w:tab w:pos="9355" w:val="right"/>
      </w:tabs>
    </w:pPr>
  </w:style>
  <w:style w:customStyle="1" w:styleId="aa" w:type="character">
    <w:name w:val="Нижний колонтитул Знак"/>
    <w:basedOn w:val="a0"/>
    <w:link w:val="a9"/>
    <w:uiPriority w:val="99"/>
    <w:rsid w:val="00564546"/>
    <w:rPr>
      <w:rFonts w:ascii="Times New Roman" w:cs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31031&amp;dst=100480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31031&amp;dst=103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s://login.consultant.ru/link/?req=doc&amp;base=RLAW123&amp;n=331031&amp;dst=10035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401 от 23.05.2025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98536537-1D11-4BF5-9578-B421E13783AE}"/>
</file>

<file path=customXml/itemProps2.xml><?xml version="1.0" encoding="utf-8"?>
<ds:datastoreItem xmlns:ds="http://schemas.openxmlformats.org/officeDocument/2006/customXml" ds:itemID="{2CCE8977-1C94-4787-BC76-DB9BDE6F13EC}"/>
</file>

<file path=customXml/itemProps3.xml><?xml version="1.0" encoding="utf-8"?>
<ds:datastoreItem xmlns:ds="http://schemas.openxmlformats.org/officeDocument/2006/customXml" ds:itemID="{7B36899B-13B6-4C48-B4AF-54D7E43B50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401 от 23.05.2025</dc:title>
  <dc:creator>Черданцева Галина Николаевна</dc:creator>
  <cp:lastModifiedBy>Рассихина Елена Владимировна</cp:lastModifiedBy>
  <cp:revision>17</cp:revision>
  <dcterms:created xsi:type="dcterms:W3CDTF">2025-04-10T10:43:00Z</dcterms:created>
  <dcterms:modified xsi:type="dcterms:W3CDTF">2025-05-22T09:22:00Z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