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13294" w:rsidRDefault="0019093B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B7973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19093B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B7973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19093B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0B7973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0B7973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9093B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9093B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373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9093B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57407" w:rsidR="00AD4EB4" w:rsidRDefault="001949B3">
      <w:pPr>
        <w:pStyle w:val="ConsPlusTitle"/>
        <w:spacing w:line="192" w:lineRule="auto"/>
        <w:rPr>
          <w:b w:val="false"/>
          <w:sz w:val="30"/>
          <w:szCs w:val="30"/>
        </w:rPr>
      </w:pPr>
      <w:r w:rsidRPr="007F7228">
        <w:rPr>
          <w:b w:val="false"/>
          <w:sz w:val="30"/>
          <w:szCs w:val="30"/>
        </w:rPr>
        <w:lastRenderedPageBreak/>
        <w:t xml:space="preserve">О внесении изменений </w:t>
      </w:r>
    </w:p>
    <w:p w:rsidP="00957407" w:rsidR="00AD4EB4" w:rsidRDefault="001949B3">
      <w:pPr>
        <w:pStyle w:val="ConsPlusTitle"/>
        <w:spacing w:line="192" w:lineRule="auto"/>
        <w:rPr>
          <w:b w:val="false"/>
          <w:sz w:val="30"/>
          <w:szCs w:val="30"/>
        </w:rPr>
      </w:pPr>
      <w:r w:rsidRPr="007F7228">
        <w:rPr>
          <w:b w:val="false"/>
          <w:sz w:val="30"/>
          <w:szCs w:val="30"/>
        </w:rPr>
        <w:t>в постановление</w:t>
      </w:r>
      <w:r w:rsidR="00AD4EB4">
        <w:rPr>
          <w:b w:val="false"/>
          <w:sz w:val="30"/>
          <w:szCs w:val="30"/>
        </w:rPr>
        <w:t xml:space="preserve"> </w:t>
      </w:r>
      <w:r w:rsidRPr="007F7228">
        <w:rPr>
          <w:b w:val="false"/>
          <w:sz w:val="30"/>
          <w:szCs w:val="30"/>
        </w:rPr>
        <w:t xml:space="preserve">администрации </w:t>
      </w:r>
    </w:p>
    <w:p w:rsidP="00957407" w:rsidR="001949B3" w:rsidRDefault="001949B3" w:rsidRPr="007F7228">
      <w:pPr>
        <w:pStyle w:val="ConsPlusTitle"/>
        <w:spacing w:line="192" w:lineRule="auto"/>
        <w:rPr>
          <w:b w:val="false"/>
          <w:sz w:val="30"/>
          <w:szCs w:val="30"/>
        </w:rPr>
      </w:pPr>
      <w:r w:rsidRPr="007F7228">
        <w:rPr>
          <w:b w:val="false"/>
          <w:sz w:val="30"/>
          <w:szCs w:val="30"/>
        </w:rPr>
        <w:t>города</w:t>
      </w:r>
      <w:r w:rsidR="00AD4EB4">
        <w:rPr>
          <w:b w:val="false"/>
          <w:sz w:val="30"/>
          <w:szCs w:val="30"/>
        </w:rPr>
        <w:t xml:space="preserve"> </w:t>
      </w:r>
      <w:r w:rsidRPr="007F7228">
        <w:rPr>
          <w:b w:val="false"/>
          <w:sz w:val="30"/>
          <w:szCs w:val="30"/>
        </w:rPr>
        <w:t>Красноярска</w:t>
      </w:r>
    </w:p>
    <w:p w:rsidP="00957407" w:rsidR="001949B3" w:rsidRDefault="001949B3" w:rsidRPr="007F7228">
      <w:pPr>
        <w:pStyle w:val="ConsPlusTitle"/>
        <w:spacing w:line="192" w:lineRule="auto"/>
        <w:rPr>
          <w:b w:val="false"/>
          <w:sz w:val="30"/>
          <w:szCs w:val="30"/>
        </w:rPr>
      </w:pPr>
      <w:r w:rsidRPr="007F7228">
        <w:rPr>
          <w:b w:val="false"/>
          <w:sz w:val="30"/>
          <w:szCs w:val="30"/>
        </w:rPr>
        <w:t xml:space="preserve">от </w:t>
      </w:r>
      <w:r w:rsidR="00934B9C" w:rsidRPr="007F7228">
        <w:rPr>
          <w:b w:val="false"/>
          <w:sz w:val="30"/>
          <w:szCs w:val="30"/>
        </w:rPr>
        <w:t>06</w:t>
      </w:r>
      <w:r w:rsidRPr="007F7228">
        <w:rPr>
          <w:b w:val="false"/>
          <w:sz w:val="30"/>
          <w:szCs w:val="30"/>
        </w:rPr>
        <w:t>.0</w:t>
      </w:r>
      <w:r w:rsidR="00934B9C" w:rsidRPr="007F7228">
        <w:rPr>
          <w:b w:val="false"/>
          <w:sz w:val="30"/>
          <w:szCs w:val="30"/>
        </w:rPr>
        <w:t>3</w:t>
      </w:r>
      <w:r w:rsidRPr="007F7228">
        <w:rPr>
          <w:b w:val="false"/>
          <w:sz w:val="30"/>
          <w:szCs w:val="30"/>
        </w:rPr>
        <w:t>.202</w:t>
      </w:r>
      <w:r w:rsidR="00934B9C" w:rsidRPr="007F7228">
        <w:rPr>
          <w:b w:val="false"/>
          <w:sz w:val="30"/>
          <w:szCs w:val="30"/>
        </w:rPr>
        <w:t>5</w:t>
      </w:r>
      <w:r w:rsidRPr="007F7228">
        <w:rPr>
          <w:b w:val="false"/>
          <w:sz w:val="30"/>
          <w:szCs w:val="30"/>
        </w:rPr>
        <w:t xml:space="preserve"> № </w:t>
      </w:r>
      <w:r w:rsidR="00934B9C" w:rsidRPr="007F7228">
        <w:rPr>
          <w:b w:val="false"/>
          <w:sz w:val="30"/>
          <w:szCs w:val="30"/>
        </w:rPr>
        <w:t>164</w:t>
      </w:r>
    </w:p>
    <w:p w:rsidP="00FA66ED" w:rsidR="00D948B1" w:rsidRDefault="00D948B1" w:rsidRPr="005E0B33">
      <w:pPr>
        <w:pStyle w:val="ConsPlusNormal"/>
        <w:rPr>
          <w:sz w:val="20"/>
          <w:szCs w:val="20"/>
        </w:rPr>
      </w:pPr>
    </w:p>
    <w:p w:rsidP="00FA66ED" w:rsidR="00957407" w:rsidRDefault="00957407" w:rsidRPr="005E0B33">
      <w:pPr>
        <w:pStyle w:val="ConsPlusNormal"/>
        <w:rPr>
          <w:sz w:val="20"/>
          <w:szCs w:val="20"/>
        </w:rPr>
      </w:pPr>
    </w:p>
    <w:p w:rsidP="00FA66ED" w:rsidR="001949B3" w:rsidRDefault="001949B3" w:rsidRPr="005E0B33">
      <w:pPr>
        <w:pStyle w:val="ConsPlusNormal"/>
        <w:rPr>
          <w:sz w:val="20"/>
          <w:szCs w:val="20"/>
        </w:rPr>
      </w:pPr>
    </w:p>
    <w:p w:rsidP="00957407" w:rsidR="004F6D21" w:rsidRDefault="00D948B1" w:rsidRPr="007F7228">
      <w:pPr>
        <w:tabs>
          <w:tab w:pos="0" w:val="left"/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proofErr w:type="gramStart"/>
      <w:r w:rsidRPr="007F7228">
        <w:rPr>
          <w:rFonts w:ascii="Times New Roman" w:cs="Times New Roman" w:hAnsi="Times New Roman"/>
          <w:sz w:val="30"/>
          <w:szCs w:val="30"/>
        </w:rPr>
        <w:t xml:space="preserve">В </w:t>
      </w:r>
      <w:r w:rsidR="00CC79A8" w:rsidRPr="007F7228">
        <w:rPr>
          <w:rFonts w:ascii="Times New Roman" w:cs="Times New Roman" w:hAnsi="Times New Roman"/>
          <w:sz w:val="30"/>
          <w:szCs w:val="30"/>
        </w:rPr>
        <w:t xml:space="preserve">целях приведения правового акта </w:t>
      </w:r>
      <w:r w:rsidR="00EC1852" w:rsidRPr="007F7228">
        <w:rPr>
          <w:rFonts w:ascii="Times New Roman" w:cs="Times New Roman" w:hAnsi="Times New Roman"/>
          <w:sz w:val="30"/>
          <w:szCs w:val="30"/>
        </w:rPr>
        <w:t>в соответствие</w:t>
      </w:r>
      <w:r w:rsidR="00E81A8D" w:rsidRPr="007F7228">
        <w:rPr>
          <w:rFonts w:ascii="Times New Roman" w:cs="Times New Roman" w:hAnsi="Times New Roman"/>
          <w:sz w:val="30"/>
          <w:szCs w:val="30"/>
        </w:rPr>
        <w:t xml:space="preserve"> </w:t>
      </w:r>
      <w:r w:rsidR="00957407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E81A8D" w:rsidRPr="007F7228">
        <w:rPr>
          <w:rFonts w:ascii="Times New Roman" w:cs="Times New Roman" w:hAnsi="Times New Roman"/>
          <w:sz w:val="30"/>
          <w:szCs w:val="30"/>
        </w:rPr>
        <w:t xml:space="preserve">с </w:t>
      </w:r>
      <w:hyperlink r:id="rId10">
        <w:r w:rsidR="00CC79A8" w:rsidRPr="007F7228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Pr="007F7228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остановлением</w:t>
        </w:r>
      </w:hyperlink>
      <w:r w:rsidRPr="007F722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</w:t>
      </w:r>
      <w:r w:rsidRPr="007F7228">
        <w:rPr>
          <w:rFonts w:ascii="Times New Roman" w:cs="Times New Roman" w:hAnsi="Times New Roman"/>
          <w:sz w:val="30"/>
          <w:szCs w:val="30"/>
        </w:rPr>
        <w:t xml:space="preserve">Российской Федерации от </w:t>
      </w:r>
      <w:r w:rsidR="00B37C87" w:rsidRPr="007F7228">
        <w:rPr>
          <w:rFonts w:ascii="Times New Roman" w:cs="Times New Roman" w:hAnsi="Times New Roman"/>
          <w:sz w:val="30"/>
          <w:szCs w:val="30"/>
        </w:rPr>
        <w:t>25.</w:t>
      </w:r>
      <w:r w:rsidR="00702159" w:rsidRPr="007F7228">
        <w:rPr>
          <w:rFonts w:ascii="Times New Roman" w:cs="Times New Roman" w:hAnsi="Times New Roman"/>
          <w:sz w:val="30"/>
          <w:szCs w:val="30"/>
        </w:rPr>
        <w:t>1</w:t>
      </w:r>
      <w:r w:rsidR="00957407">
        <w:rPr>
          <w:rFonts w:ascii="Times New Roman" w:cs="Times New Roman" w:hAnsi="Times New Roman"/>
          <w:sz w:val="30"/>
          <w:szCs w:val="30"/>
        </w:rPr>
        <w:t xml:space="preserve">0.2023 № 1782 </w:t>
      </w:r>
      <w:r w:rsidR="00271015" w:rsidRPr="007F7228">
        <w:rPr>
          <w:rFonts w:ascii="Times New Roman" w:cs="Times New Roman" w:hAnsi="Times New Roman"/>
          <w:sz w:val="30"/>
          <w:szCs w:val="30"/>
        </w:rPr>
        <w:t>«</w:t>
      </w:r>
      <w:r w:rsidR="00B37C87" w:rsidRPr="007F7228">
        <w:rPr>
          <w:rFonts w:ascii="Times New Roman" w:cs="Times New Roman" w:hAnsi="Times New Roman"/>
          <w:sz w:val="30"/>
          <w:szCs w:val="30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</w:t>
      </w:r>
      <w:proofErr w:type="gramEnd"/>
      <w:r w:rsidR="00B37C87" w:rsidRPr="007F7228">
        <w:rPr>
          <w:rFonts w:ascii="Times New Roman" w:cs="Times New Roman" w:hAnsi="Times New Roman"/>
          <w:sz w:val="30"/>
          <w:szCs w:val="30"/>
        </w:rPr>
        <w:t xml:space="preserve"> субсидий</w:t>
      </w:r>
      <w:r w:rsidR="00DA460B" w:rsidRPr="007F7228">
        <w:rPr>
          <w:rFonts w:ascii="Times New Roman" w:cs="Times New Roman" w:hAnsi="Times New Roman"/>
          <w:sz w:val="30"/>
          <w:szCs w:val="30"/>
        </w:rPr>
        <w:t>»</w:t>
      </w:r>
      <w:r w:rsidR="00B37C87" w:rsidRPr="007F7228">
        <w:rPr>
          <w:rFonts w:ascii="Times New Roman" w:cs="Times New Roman" w:hAnsi="Times New Roman"/>
          <w:sz w:val="30"/>
          <w:szCs w:val="30"/>
        </w:rPr>
        <w:t>,</w:t>
      </w:r>
      <w:r w:rsidR="00CC79A8" w:rsidRPr="007F7228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Pr="007F7228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1">
        <w:r w:rsidRPr="007F7228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7F7228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Pr="007F7228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7F7228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>
        <w:r w:rsidRPr="007F7228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7F7228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957407" w:rsidR="00D948B1" w:rsidRDefault="004F6D21" w:rsidRPr="007F7228">
      <w:pPr>
        <w:pStyle w:val="1"/>
        <w:widowControl w:val="false"/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  <w:r w:rsidRPr="007F7228">
        <w:rPr>
          <w:sz w:val="30"/>
          <w:szCs w:val="30"/>
        </w:rPr>
        <w:t>ПОСТАНОВЛЯЮ</w:t>
      </w:r>
      <w:r w:rsidR="00D948B1" w:rsidRPr="007F7228">
        <w:rPr>
          <w:sz w:val="30"/>
          <w:szCs w:val="30"/>
        </w:rPr>
        <w:t>:</w:t>
      </w:r>
    </w:p>
    <w:p w:rsidP="00957407" w:rsidR="0028530F" w:rsidRDefault="00D948B1" w:rsidRPr="007F7228">
      <w:pPr>
        <w:pStyle w:val="ConsPlusNormal"/>
        <w:ind w:firstLine="709"/>
        <w:jc w:val="both"/>
        <w:rPr>
          <w:sz w:val="30"/>
          <w:szCs w:val="30"/>
        </w:rPr>
      </w:pPr>
      <w:r w:rsidRPr="007F7228">
        <w:rPr>
          <w:sz w:val="30"/>
          <w:szCs w:val="30"/>
        </w:rPr>
        <w:t xml:space="preserve">1. </w:t>
      </w:r>
      <w:r w:rsidR="001C21D8" w:rsidRPr="007F7228">
        <w:rPr>
          <w:sz w:val="30"/>
          <w:szCs w:val="30"/>
        </w:rPr>
        <w:t xml:space="preserve">Внести в </w:t>
      </w:r>
      <w:r w:rsidR="0058267E" w:rsidRPr="007F7228">
        <w:rPr>
          <w:sz w:val="30"/>
          <w:szCs w:val="30"/>
        </w:rPr>
        <w:t xml:space="preserve">приложение к </w:t>
      </w:r>
      <w:r w:rsidR="001C21D8" w:rsidRPr="007F7228">
        <w:rPr>
          <w:sz w:val="30"/>
          <w:szCs w:val="30"/>
        </w:rPr>
        <w:t>постановлени</w:t>
      </w:r>
      <w:r w:rsidR="0058267E" w:rsidRPr="007F7228">
        <w:rPr>
          <w:sz w:val="30"/>
          <w:szCs w:val="30"/>
        </w:rPr>
        <w:t>ю</w:t>
      </w:r>
      <w:r w:rsidR="001C21D8" w:rsidRPr="007F7228">
        <w:rPr>
          <w:sz w:val="30"/>
          <w:szCs w:val="30"/>
        </w:rPr>
        <w:t xml:space="preserve"> администрации города Красноярска от </w:t>
      </w:r>
      <w:r w:rsidR="003A20B2" w:rsidRPr="007F7228">
        <w:rPr>
          <w:sz w:val="30"/>
          <w:szCs w:val="30"/>
        </w:rPr>
        <w:t>06</w:t>
      </w:r>
      <w:r w:rsidR="001C21D8" w:rsidRPr="007F7228">
        <w:rPr>
          <w:sz w:val="30"/>
          <w:szCs w:val="30"/>
        </w:rPr>
        <w:t>.0</w:t>
      </w:r>
      <w:r w:rsidR="003A20B2" w:rsidRPr="007F7228">
        <w:rPr>
          <w:sz w:val="30"/>
          <w:szCs w:val="30"/>
        </w:rPr>
        <w:t>3</w:t>
      </w:r>
      <w:r w:rsidR="001C21D8" w:rsidRPr="007F7228">
        <w:rPr>
          <w:sz w:val="30"/>
          <w:szCs w:val="30"/>
        </w:rPr>
        <w:t>.202</w:t>
      </w:r>
      <w:r w:rsidR="003A20B2" w:rsidRPr="007F7228">
        <w:rPr>
          <w:sz w:val="30"/>
          <w:szCs w:val="30"/>
        </w:rPr>
        <w:t>5 № 164</w:t>
      </w:r>
      <w:r w:rsidR="001C21D8" w:rsidRPr="007F7228">
        <w:rPr>
          <w:sz w:val="30"/>
          <w:szCs w:val="30"/>
        </w:rPr>
        <w:t xml:space="preserve"> «Об </w:t>
      </w:r>
      <w:r w:rsidR="003A20B2" w:rsidRPr="007F7228">
        <w:rPr>
          <w:rFonts w:eastAsiaTheme="minorHAnsi"/>
          <w:sz w:val="30"/>
          <w:szCs w:val="30"/>
          <w:lang w:eastAsia="en-US"/>
        </w:rPr>
        <w:t xml:space="preserve">утверждении </w:t>
      </w:r>
      <w:r w:rsidR="005E0B33">
        <w:rPr>
          <w:rFonts w:eastAsiaTheme="minorHAnsi"/>
          <w:sz w:val="30"/>
          <w:szCs w:val="30"/>
          <w:lang w:eastAsia="en-US"/>
        </w:rPr>
        <w:t>П</w:t>
      </w:r>
      <w:r w:rsidR="003A20B2" w:rsidRPr="007F7228">
        <w:rPr>
          <w:rFonts w:eastAsiaTheme="minorHAnsi"/>
          <w:sz w:val="30"/>
          <w:szCs w:val="30"/>
          <w:lang w:eastAsia="en-US"/>
        </w:rPr>
        <w:t>оложения</w:t>
      </w:r>
      <w:r w:rsidR="00957407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3A20B2" w:rsidRPr="007F7228">
        <w:rPr>
          <w:rFonts w:eastAsiaTheme="minorHAnsi"/>
          <w:sz w:val="30"/>
          <w:szCs w:val="30"/>
          <w:lang w:eastAsia="en-US"/>
        </w:rPr>
        <w:t xml:space="preserve"> о порядке предоставления грантов в форме субсидий муниципальным бюджетным и автономным общеобразовательным учреждениям </w:t>
      </w:r>
      <w:r w:rsidR="00957407">
        <w:rPr>
          <w:rFonts w:eastAsiaTheme="minorHAnsi"/>
          <w:sz w:val="30"/>
          <w:szCs w:val="30"/>
          <w:lang w:eastAsia="en-US"/>
        </w:rPr>
        <w:t>–</w:t>
      </w:r>
      <w:r w:rsidR="003A20B2" w:rsidRPr="007F7228">
        <w:rPr>
          <w:rFonts w:eastAsiaTheme="minorHAnsi"/>
          <w:sz w:val="30"/>
          <w:szCs w:val="30"/>
          <w:lang w:eastAsia="en-US"/>
        </w:rPr>
        <w:t xml:space="preserve"> победителям городского конкурса проектов «Школьная инициатива</w:t>
      </w:r>
      <w:r w:rsidR="003A20B2" w:rsidRPr="007F7228">
        <w:rPr>
          <w:sz w:val="30"/>
          <w:szCs w:val="30"/>
        </w:rPr>
        <w:t>»</w:t>
      </w:r>
      <w:r w:rsidR="001C21D8" w:rsidRPr="007F7228">
        <w:rPr>
          <w:sz w:val="30"/>
          <w:szCs w:val="30"/>
        </w:rPr>
        <w:t xml:space="preserve"> </w:t>
      </w:r>
      <w:r w:rsidR="0028530F" w:rsidRPr="007F7228">
        <w:rPr>
          <w:sz w:val="30"/>
          <w:szCs w:val="30"/>
        </w:rPr>
        <w:t xml:space="preserve">следующие </w:t>
      </w:r>
      <w:r w:rsidR="001C21D8" w:rsidRPr="007F7228">
        <w:rPr>
          <w:sz w:val="30"/>
          <w:szCs w:val="30"/>
        </w:rPr>
        <w:t>изменения</w:t>
      </w:r>
      <w:r w:rsidR="0028530F" w:rsidRPr="007F7228">
        <w:rPr>
          <w:sz w:val="30"/>
          <w:szCs w:val="30"/>
        </w:rPr>
        <w:t>:</w:t>
      </w:r>
    </w:p>
    <w:p w:rsidP="00957407" w:rsidR="00A76983" w:rsidRDefault="00A76983" w:rsidRPr="007F7228">
      <w:pPr>
        <w:pStyle w:val="ConsPlusNormal"/>
        <w:numPr>
          <w:ilvl w:val="0"/>
          <w:numId w:val="2"/>
        </w:numPr>
        <w:tabs>
          <w:tab w:pos="1134" w:val="left"/>
        </w:tabs>
        <w:ind w:firstLine="709" w:left="0"/>
        <w:jc w:val="both"/>
        <w:textDirection w:val="btLr"/>
        <w:rPr>
          <w:sz w:val="30"/>
          <w:szCs w:val="30"/>
        </w:rPr>
      </w:pPr>
      <w:r w:rsidRPr="007F7228">
        <w:rPr>
          <w:sz w:val="30"/>
          <w:szCs w:val="30"/>
        </w:rPr>
        <w:t xml:space="preserve">пункт </w:t>
      </w:r>
      <w:r w:rsidR="0058267E" w:rsidRPr="007F7228">
        <w:rPr>
          <w:sz w:val="30"/>
          <w:szCs w:val="30"/>
        </w:rPr>
        <w:t xml:space="preserve">1 </w:t>
      </w:r>
      <w:r w:rsidRPr="007F7228">
        <w:rPr>
          <w:sz w:val="30"/>
          <w:szCs w:val="30"/>
        </w:rPr>
        <w:t>изложить в следующей редакции:</w:t>
      </w:r>
    </w:p>
    <w:p w:rsidP="00957407" w:rsidR="0058267E" w:rsidRDefault="00A76983" w:rsidRPr="007F7228">
      <w:pPr>
        <w:suppressAutoHyphens w:val="false"/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7F7228">
        <w:rPr>
          <w:rFonts w:ascii="Times New Roman" w:cs="Times New Roman" w:hAnsi="Times New Roman"/>
          <w:sz w:val="30"/>
          <w:szCs w:val="30"/>
        </w:rPr>
        <w:t xml:space="preserve">«1. </w:t>
      </w:r>
      <w:proofErr w:type="gramStart"/>
      <w:r w:rsidRPr="007F7228">
        <w:rPr>
          <w:rFonts w:ascii="Times New Roman" w:cs="Times New Roman" w:hAnsi="Times New Roman"/>
          <w:sz w:val="30"/>
          <w:szCs w:val="30"/>
        </w:rPr>
        <w:t xml:space="preserve">Настоящее Положение о порядке предоставления грантов </w:t>
      </w:r>
      <w:r w:rsidR="00957407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7F7228">
        <w:rPr>
          <w:rFonts w:ascii="Times New Roman" w:cs="Times New Roman" w:hAnsi="Times New Roman"/>
          <w:sz w:val="30"/>
          <w:szCs w:val="30"/>
        </w:rPr>
        <w:t xml:space="preserve">в форме субсидий муниципальным бюджетным и автономным общеобразовательным учреждениям </w:t>
      </w:r>
      <w:r w:rsidR="00957407">
        <w:rPr>
          <w:rFonts w:ascii="Times New Roman" w:cs="Times New Roman" w:hAnsi="Times New Roman"/>
          <w:sz w:val="30"/>
          <w:szCs w:val="30"/>
        </w:rPr>
        <w:t>–</w:t>
      </w:r>
      <w:r w:rsidRPr="007F7228">
        <w:rPr>
          <w:rFonts w:ascii="Times New Roman" w:cs="Times New Roman" w:hAnsi="Times New Roman"/>
          <w:sz w:val="30"/>
          <w:szCs w:val="30"/>
        </w:rPr>
        <w:t xml:space="preserve"> победителям городского конкурса проектов </w:t>
      </w:r>
      <w:r w:rsidR="001818A2" w:rsidRPr="007F7228">
        <w:rPr>
          <w:rFonts w:ascii="Times New Roman" w:cs="Times New Roman" w:hAnsi="Times New Roman"/>
          <w:sz w:val="30"/>
          <w:szCs w:val="30"/>
        </w:rPr>
        <w:t>«</w:t>
      </w:r>
      <w:r w:rsidRPr="007F7228">
        <w:rPr>
          <w:rFonts w:ascii="Times New Roman" w:cs="Times New Roman" w:hAnsi="Times New Roman"/>
          <w:sz w:val="30"/>
          <w:szCs w:val="30"/>
        </w:rPr>
        <w:t>Школьная инициатива</w:t>
      </w:r>
      <w:r w:rsidR="001818A2" w:rsidRPr="007F7228">
        <w:rPr>
          <w:rFonts w:ascii="Times New Roman" w:cs="Times New Roman" w:hAnsi="Times New Roman"/>
          <w:sz w:val="30"/>
          <w:szCs w:val="30"/>
        </w:rPr>
        <w:t>»</w:t>
      </w:r>
      <w:r w:rsidRPr="007F7228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957407">
        <w:rPr>
          <w:rFonts w:ascii="Times New Roman" w:cs="Times New Roman" w:hAnsi="Times New Roman"/>
          <w:sz w:val="30"/>
          <w:szCs w:val="30"/>
        </w:rPr>
        <w:t>–</w:t>
      </w:r>
      <w:r w:rsidRPr="007F7228">
        <w:rPr>
          <w:rFonts w:ascii="Times New Roman" w:cs="Times New Roman" w:hAnsi="Times New Roman"/>
          <w:sz w:val="30"/>
          <w:szCs w:val="30"/>
        </w:rPr>
        <w:t xml:space="preserve"> Положение, конкурс) определяет условия и порядок предоставления грантов </w:t>
      </w:r>
      <w:r w:rsidR="00957407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7F7228">
        <w:rPr>
          <w:rFonts w:ascii="Times New Roman" w:cs="Times New Roman" w:hAnsi="Times New Roman"/>
          <w:sz w:val="30"/>
          <w:szCs w:val="30"/>
        </w:rPr>
        <w:t xml:space="preserve">в форме субсидий из бюджета городского округа город Красноярск Красноярского края (далее – </w:t>
      </w:r>
      <w:r w:rsidR="00080B3F" w:rsidRPr="007F7228">
        <w:rPr>
          <w:rFonts w:ascii="Times New Roman" w:cs="Times New Roman" w:hAnsi="Times New Roman"/>
          <w:sz w:val="30"/>
          <w:szCs w:val="30"/>
        </w:rPr>
        <w:t xml:space="preserve">бюджет города, бюджет </w:t>
      </w:r>
      <w:r w:rsidRPr="007F7228">
        <w:rPr>
          <w:rFonts w:ascii="Times New Roman" w:cs="Times New Roman" w:hAnsi="Times New Roman"/>
          <w:sz w:val="30"/>
          <w:szCs w:val="30"/>
        </w:rPr>
        <w:t>город</w:t>
      </w:r>
      <w:r w:rsidR="00080B3F" w:rsidRPr="007F7228">
        <w:rPr>
          <w:rFonts w:ascii="Times New Roman" w:cs="Times New Roman" w:hAnsi="Times New Roman"/>
          <w:sz w:val="30"/>
          <w:szCs w:val="30"/>
        </w:rPr>
        <w:t>а</w:t>
      </w:r>
      <w:r w:rsidRPr="007F7228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080B3F" w:rsidRPr="007F7228">
        <w:rPr>
          <w:rFonts w:ascii="Times New Roman" w:cs="Times New Roman" w:hAnsi="Times New Roman"/>
          <w:sz w:val="30"/>
          <w:szCs w:val="30"/>
        </w:rPr>
        <w:t>а</w:t>
      </w:r>
      <w:r w:rsidRPr="007F7228">
        <w:rPr>
          <w:rFonts w:ascii="Times New Roman" w:cs="Times New Roman" w:hAnsi="Times New Roman"/>
          <w:sz w:val="30"/>
          <w:szCs w:val="30"/>
        </w:rPr>
        <w:t xml:space="preserve">), порядок проведения городского конкурса проектов «Школьная инициатива», требования к </w:t>
      </w:r>
      <w:proofErr w:type="spellStart"/>
      <w:r w:rsidRPr="007F7228">
        <w:rPr>
          <w:rFonts w:ascii="Times New Roman" w:cs="Times New Roman" w:hAnsi="Times New Roman"/>
          <w:sz w:val="30"/>
          <w:szCs w:val="30"/>
        </w:rPr>
        <w:t>отчетности</w:t>
      </w:r>
      <w:proofErr w:type="spellEnd"/>
      <w:r w:rsidRPr="007F7228">
        <w:rPr>
          <w:rFonts w:ascii="Times New Roman" w:cs="Times New Roman" w:hAnsi="Times New Roman"/>
          <w:sz w:val="30"/>
          <w:szCs w:val="30"/>
        </w:rPr>
        <w:t xml:space="preserve">, требования </w:t>
      </w:r>
      <w:r w:rsidR="0095740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7F7228">
        <w:rPr>
          <w:rFonts w:ascii="Times New Roman" w:cs="Times New Roman" w:hAnsi="Times New Roman"/>
          <w:sz w:val="30"/>
          <w:szCs w:val="30"/>
        </w:rPr>
        <w:lastRenderedPageBreak/>
        <w:t>об осуществлении</w:t>
      </w:r>
      <w:proofErr w:type="gramEnd"/>
      <w:r w:rsidRPr="007F7228">
        <w:rPr>
          <w:rFonts w:ascii="Times New Roman" w:cs="Times New Roman" w:hAnsi="Times New Roman"/>
          <w:sz w:val="30"/>
          <w:szCs w:val="30"/>
        </w:rPr>
        <w:t xml:space="preserve"> контроля (мониторинга) за соблюдением условий </w:t>
      </w:r>
      <w:r w:rsidR="0095740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F7228">
        <w:rPr>
          <w:rFonts w:ascii="Times New Roman" w:cs="Times New Roman" w:hAnsi="Times New Roman"/>
          <w:sz w:val="30"/>
          <w:szCs w:val="30"/>
        </w:rPr>
        <w:t xml:space="preserve">и порядка предоставления грантов в форме субсидий и ответственности за их нарушение; положения об осуществлении в отношении получателей субсидий и лиц, указанных в </w:t>
      </w:r>
      <w:hyperlink r:id="rId14" w:history="true">
        <w:r w:rsidRPr="007F7228">
          <w:rPr>
            <w:rFonts w:ascii="Times New Roman" w:cs="Times New Roman" w:hAnsi="Times New Roman"/>
            <w:sz w:val="30"/>
            <w:szCs w:val="30"/>
          </w:rPr>
          <w:t>пункте 5 статьи 78</w:t>
        </w:r>
      </w:hyperlink>
      <w:r w:rsidRPr="007F7228">
        <w:rPr>
          <w:rFonts w:ascii="Times New Roman" w:cs="Times New Roman" w:hAnsi="Times New Roman"/>
          <w:sz w:val="30"/>
          <w:szCs w:val="30"/>
        </w:rPr>
        <w:t xml:space="preserve"> Бюджетного кодекса Российской Федерации, проверок главным распорядителем бюджетных средств соблюдения ими порядка </w:t>
      </w:r>
      <w:r w:rsidR="0095740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7F7228">
        <w:rPr>
          <w:rFonts w:ascii="Times New Roman" w:cs="Times New Roman" w:hAnsi="Times New Roman"/>
          <w:sz w:val="30"/>
          <w:szCs w:val="30"/>
        </w:rPr>
        <w:t xml:space="preserve">и условий предоставления субсидий, </w:t>
      </w:r>
      <w:r w:rsidR="00957407">
        <w:rPr>
          <w:rFonts w:ascii="Times New Roman" w:cs="Times New Roman" w:hAnsi="Times New Roman"/>
          <w:sz w:val="30"/>
          <w:szCs w:val="30"/>
        </w:rPr>
        <w:t xml:space="preserve"> </w:t>
      </w:r>
      <w:r w:rsidRPr="007F7228">
        <w:rPr>
          <w:rFonts w:ascii="Times New Roman" w:cs="Times New Roman" w:hAnsi="Times New Roman"/>
          <w:sz w:val="30"/>
          <w:szCs w:val="30"/>
        </w:rPr>
        <w:t xml:space="preserve">в том числе в части достижения результатов их предоставления, а также проверок органами муниципального финансового контроля в соответствии </w:t>
      </w:r>
      <w:r w:rsidR="00957407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proofErr w:type="gramStart"/>
      <w:r w:rsidRPr="007F7228">
        <w:rPr>
          <w:rFonts w:ascii="Times New Roman" w:cs="Times New Roman" w:hAnsi="Times New Roman"/>
          <w:sz w:val="30"/>
          <w:szCs w:val="30"/>
        </w:rPr>
        <w:t>со</w:t>
      </w:r>
      <w:proofErr w:type="gramEnd"/>
      <w:r w:rsidRPr="007F7228">
        <w:rPr>
          <w:rFonts w:ascii="Times New Roman" w:cs="Times New Roman" w:hAnsi="Times New Roman"/>
          <w:sz w:val="30"/>
          <w:szCs w:val="30"/>
        </w:rPr>
        <w:t xml:space="preserve"> </w:t>
      </w:r>
      <w:hyperlink r:id="rId15" w:history="true">
        <w:r w:rsidRPr="007F7228">
          <w:rPr>
            <w:rFonts w:ascii="Times New Roman" w:cs="Times New Roman" w:hAnsi="Times New Roman"/>
            <w:sz w:val="30"/>
            <w:szCs w:val="30"/>
          </w:rPr>
          <w:t>статьями 268.1</w:t>
        </w:r>
      </w:hyperlink>
      <w:r w:rsidRPr="007F7228">
        <w:rPr>
          <w:rFonts w:ascii="Times New Roman" w:cs="Times New Roman" w:hAnsi="Times New Roman"/>
          <w:sz w:val="30"/>
          <w:szCs w:val="30"/>
        </w:rPr>
        <w:t xml:space="preserve">, </w:t>
      </w:r>
      <w:hyperlink r:id="rId16" w:history="true">
        <w:r w:rsidRPr="007F7228">
          <w:rPr>
            <w:rFonts w:ascii="Times New Roman" w:cs="Times New Roman" w:hAnsi="Times New Roman"/>
            <w:sz w:val="30"/>
            <w:szCs w:val="30"/>
          </w:rPr>
          <w:t>269.2</w:t>
        </w:r>
      </w:hyperlink>
      <w:r w:rsidRPr="007F7228">
        <w:rPr>
          <w:rFonts w:ascii="Times New Roman" w:cs="Times New Roman" w:hAnsi="Times New Roman"/>
          <w:sz w:val="30"/>
          <w:szCs w:val="30"/>
        </w:rPr>
        <w:t xml:space="preserve"> Бюджетного кодекса Российской Федерации.»</w:t>
      </w:r>
      <w:r w:rsidR="0058267E" w:rsidRPr="007F7228">
        <w:rPr>
          <w:rFonts w:ascii="Times New Roman" w:cs="Times New Roman" w:hAnsi="Times New Roman"/>
          <w:sz w:val="30"/>
          <w:szCs w:val="30"/>
        </w:rPr>
        <w:t>;</w:t>
      </w:r>
    </w:p>
    <w:p w:rsidP="00957407" w:rsidR="00080B3F" w:rsidRDefault="00080B3F" w:rsidRPr="007F7228">
      <w:pPr>
        <w:pStyle w:val="ConsPlusNormal"/>
        <w:numPr>
          <w:ilvl w:val="0"/>
          <w:numId w:val="2"/>
        </w:numPr>
        <w:tabs>
          <w:tab w:pos="1134" w:val="left"/>
        </w:tabs>
        <w:ind w:firstLine="709" w:left="0"/>
        <w:jc w:val="both"/>
        <w:rPr>
          <w:sz w:val="30"/>
          <w:szCs w:val="30"/>
        </w:rPr>
      </w:pPr>
      <w:r w:rsidRPr="007F7228">
        <w:rPr>
          <w:sz w:val="30"/>
          <w:szCs w:val="30"/>
        </w:rPr>
        <w:t>пункт 8 изложить в следующей редакции:</w:t>
      </w:r>
    </w:p>
    <w:p w:rsidP="00957407" w:rsidR="003B590F" w:rsidRDefault="003B590F" w:rsidRPr="007F7228">
      <w:pPr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7F7228">
        <w:rPr>
          <w:rFonts w:ascii="Times New Roman" w:cs="Times New Roman" w:hAnsi="Times New Roman"/>
          <w:sz w:val="30"/>
          <w:szCs w:val="30"/>
        </w:rPr>
        <w:t xml:space="preserve">«8. </w:t>
      </w:r>
      <w:proofErr w:type="gramStart"/>
      <w:r w:rsidRPr="007F7228">
        <w:rPr>
          <w:rFonts w:ascii="Times New Roman" w:cs="Times New Roman" w:hAnsi="Times New Roman"/>
          <w:sz w:val="30"/>
          <w:szCs w:val="30"/>
        </w:rPr>
        <w:t xml:space="preserve">Сведения о гранте размещаются на едином портале бюджетной системы Российской Федерации в информационно-телекоммуникационной сети Интернет (далее </w:t>
      </w:r>
      <w:r w:rsidR="00957407">
        <w:rPr>
          <w:rFonts w:ascii="Times New Roman" w:cs="Times New Roman" w:hAnsi="Times New Roman"/>
          <w:sz w:val="30"/>
          <w:szCs w:val="30"/>
        </w:rPr>
        <w:t>–</w:t>
      </w:r>
      <w:r w:rsidRPr="007F7228">
        <w:rPr>
          <w:rFonts w:ascii="Times New Roman" w:cs="Times New Roman" w:hAnsi="Times New Roman"/>
          <w:sz w:val="30"/>
          <w:szCs w:val="30"/>
        </w:rPr>
        <w:t xml:space="preserve"> единый портал, сеть Интернет)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</w:t>
      </w:r>
      <w:r w:rsidR="00CC114E" w:rsidRPr="007F7228">
        <w:rPr>
          <w:rFonts w:ascii="Times New Roman" w:cs="Times New Roman" w:hAnsi="Times New Roman"/>
          <w:sz w:val="30"/>
          <w:szCs w:val="30"/>
        </w:rPr>
        <w:t>гранта</w:t>
      </w:r>
      <w:r w:rsidRPr="007F7228">
        <w:rPr>
          <w:rFonts w:ascii="Times New Roman" w:cs="Times New Roman" w:hAnsi="Times New Roman"/>
          <w:sz w:val="30"/>
          <w:szCs w:val="30"/>
        </w:rPr>
        <w:t xml:space="preserve"> до главных распорядителей бюджетных средств.</w:t>
      </w:r>
      <w:r w:rsidR="009749E5" w:rsidRPr="007F7228">
        <w:rPr>
          <w:rFonts w:ascii="Times New Roman" w:cs="Times New Roman" w:hAnsi="Times New Roman"/>
          <w:sz w:val="30"/>
          <w:szCs w:val="30"/>
        </w:rPr>
        <w:t>»;</w:t>
      </w:r>
      <w:r w:rsidRPr="007F7228">
        <w:rPr>
          <w:rFonts w:ascii="Times New Roman" w:cs="Times New Roman" w:hAnsi="Times New Roman"/>
          <w:sz w:val="30"/>
          <w:szCs w:val="30"/>
        </w:rPr>
        <w:t xml:space="preserve"> </w:t>
      </w:r>
      <w:proofErr w:type="gramEnd"/>
    </w:p>
    <w:p w:rsidP="00957407" w:rsidR="00080B3F" w:rsidRDefault="00080B3F" w:rsidRPr="007F7228">
      <w:pPr>
        <w:pStyle w:val="ConsPlusNormal"/>
        <w:numPr>
          <w:ilvl w:val="0"/>
          <w:numId w:val="2"/>
        </w:numPr>
        <w:tabs>
          <w:tab w:pos="1134" w:val="left"/>
        </w:tabs>
        <w:ind w:firstLine="709" w:left="0"/>
        <w:jc w:val="both"/>
        <w:rPr>
          <w:rFonts w:eastAsia="Times New Roman"/>
          <w:position w:val="-1"/>
          <w:sz w:val="30"/>
          <w:szCs w:val="30"/>
        </w:rPr>
      </w:pPr>
      <w:r w:rsidRPr="007F7228">
        <w:rPr>
          <w:rFonts w:eastAsia="Times New Roman"/>
          <w:position w:val="-1"/>
          <w:sz w:val="30"/>
          <w:szCs w:val="30"/>
        </w:rPr>
        <w:t>пункт 12 изложить в следующей редакции:</w:t>
      </w:r>
    </w:p>
    <w:p w:rsidP="00957407" w:rsidR="001818A2" w:rsidRDefault="001818A2" w:rsidRPr="007F7228">
      <w:pPr>
        <w:pStyle w:val="ConsPlusNormal"/>
        <w:ind w:firstLine="709"/>
        <w:jc w:val="both"/>
        <w:rPr>
          <w:rFonts w:eastAsia="Times New Roman"/>
          <w:position w:val="-1"/>
          <w:sz w:val="30"/>
          <w:szCs w:val="30"/>
        </w:rPr>
      </w:pPr>
      <w:r w:rsidRPr="007F7228">
        <w:rPr>
          <w:rFonts w:eastAsia="Times New Roman"/>
          <w:position w:val="-1"/>
          <w:sz w:val="30"/>
          <w:szCs w:val="30"/>
        </w:rPr>
        <w:t>«12.</w:t>
      </w:r>
      <w:r w:rsidR="005E0B33">
        <w:rPr>
          <w:rFonts w:eastAsia="Times New Roman"/>
          <w:position w:val="-1"/>
          <w:sz w:val="30"/>
          <w:szCs w:val="30"/>
        </w:rPr>
        <w:t> </w:t>
      </w:r>
      <w:proofErr w:type="gramStart"/>
      <w:r w:rsidRPr="007F7228">
        <w:rPr>
          <w:rFonts w:eastAsia="Times New Roman"/>
          <w:position w:val="-1"/>
          <w:sz w:val="30"/>
          <w:szCs w:val="30"/>
        </w:rPr>
        <w:t>Главное уп</w:t>
      </w:r>
      <w:r w:rsidRPr="005E0B33">
        <w:rPr>
          <w:rFonts w:eastAsia="Times New Roman"/>
          <w:position w:val="-1"/>
          <w:sz w:val="30"/>
          <w:szCs w:val="30"/>
        </w:rPr>
        <w:t>ра</w:t>
      </w:r>
      <w:r w:rsidRPr="007F7228">
        <w:rPr>
          <w:rFonts w:eastAsia="Times New Roman"/>
          <w:position w:val="-1"/>
          <w:sz w:val="30"/>
          <w:szCs w:val="30"/>
        </w:rPr>
        <w:t xml:space="preserve">вление образования принимает решение </w:t>
      </w:r>
      <w:r w:rsidR="00957407">
        <w:rPr>
          <w:rFonts w:eastAsia="Times New Roman"/>
          <w:position w:val="-1"/>
          <w:sz w:val="30"/>
          <w:szCs w:val="30"/>
        </w:rPr>
        <w:t xml:space="preserve">                    </w:t>
      </w:r>
      <w:r w:rsidRPr="007F7228">
        <w:rPr>
          <w:rFonts w:eastAsia="Times New Roman"/>
          <w:position w:val="-1"/>
          <w:sz w:val="30"/>
          <w:szCs w:val="30"/>
        </w:rPr>
        <w:t xml:space="preserve">о конкурсном отборе получателей гранта в форме приказа руководителя главного управления образования и размещает объявление </w:t>
      </w:r>
      <w:r w:rsidR="00957407">
        <w:rPr>
          <w:rFonts w:eastAsia="Times New Roman"/>
          <w:position w:val="-1"/>
          <w:sz w:val="30"/>
          <w:szCs w:val="30"/>
        </w:rPr>
        <w:t xml:space="preserve">                             </w:t>
      </w:r>
      <w:r w:rsidRPr="007F7228">
        <w:rPr>
          <w:rFonts w:eastAsia="Times New Roman"/>
          <w:position w:val="-1"/>
          <w:sz w:val="30"/>
          <w:szCs w:val="30"/>
        </w:rPr>
        <w:t xml:space="preserve">о конкурсном отборе на едином портале, а также на официальном сайте администрации города Красноярска в сети Интернет по адресу: </w:t>
      </w:r>
      <w:hyperlink r:id="rId17" w:history="true">
        <w:r w:rsidRPr="007F7228">
          <w:rPr>
            <w:rFonts w:eastAsia="Times New Roman"/>
            <w:position w:val="-1"/>
            <w:sz w:val="30"/>
            <w:szCs w:val="30"/>
          </w:rPr>
          <w:t>www.admkrsk.ru</w:t>
        </w:r>
      </w:hyperlink>
      <w:r w:rsidRPr="007F7228">
        <w:rPr>
          <w:rFonts w:eastAsia="Times New Roman"/>
          <w:position w:val="-1"/>
          <w:sz w:val="30"/>
          <w:szCs w:val="30"/>
        </w:rPr>
        <w:t>, раздел «Город сегодня/Образование/Конкурсы</w:t>
      </w:r>
      <w:r w:rsidR="00957407">
        <w:rPr>
          <w:rFonts w:eastAsia="Times New Roman"/>
          <w:position w:val="-1"/>
          <w:sz w:val="30"/>
          <w:szCs w:val="30"/>
        </w:rPr>
        <w:t xml:space="preserve">                          </w:t>
      </w:r>
      <w:r w:rsidRPr="007F7228">
        <w:rPr>
          <w:rFonts w:eastAsia="Times New Roman"/>
          <w:position w:val="-1"/>
          <w:sz w:val="30"/>
          <w:szCs w:val="30"/>
        </w:rPr>
        <w:t xml:space="preserve"> и гранты» (далее </w:t>
      </w:r>
      <w:r w:rsidR="00957407">
        <w:rPr>
          <w:rFonts w:eastAsia="Times New Roman"/>
          <w:position w:val="-1"/>
          <w:sz w:val="30"/>
          <w:szCs w:val="30"/>
        </w:rPr>
        <w:t>–</w:t>
      </w:r>
      <w:r w:rsidRPr="007F7228">
        <w:rPr>
          <w:rFonts w:eastAsia="Times New Roman"/>
          <w:position w:val="-1"/>
          <w:sz w:val="30"/>
          <w:szCs w:val="30"/>
        </w:rPr>
        <w:t xml:space="preserve"> официальный сайт)</w:t>
      </w:r>
      <w:r w:rsidR="00691DB0">
        <w:rPr>
          <w:rFonts w:eastAsia="Times New Roman"/>
          <w:position w:val="-1"/>
          <w:sz w:val="30"/>
          <w:szCs w:val="30"/>
        </w:rPr>
        <w:t>,</w:t>
      </w:r>
      <w:bookmarkStart w:id="0" w:name="_GoBack"/>
      <w:bookmarkEnd w:id="0"/>
      <w:r w:rsidRPr="007F7228">
        <w:rPr>
          <w:rFonts w:eastAsia="Times New Roman"/>
          <w:position w:val="-1"/>
          <w:sz w:val="30"/>
          <w:szCs w:val="30"/>
        </w:rPr>
        <w:t xml:space="preserve"> в срок не ранее даты утверждения решения о бюджете города на</w:t>
      </w:r>
      <w:proofErr w:type="gramEnd"/>
      <w:r w:rsidRPr="007F7228">
        <w:rPr>
          <w:rFonts w:eastAsia="Times New Roman"/>
          <w:position w:val="-1"/>
          <w:sz w:val="30"/>
          <w:szCs w:val="30"/>
        </w:rPr>
        <w:t xml:space="preserve"> очередной финансовый год и плановый период</w:t>
      </w:r>
      <w:proofErr w:type="gramStart"/>
      <w:r w:rsidR="00A900D2" w:rsidRPr="007F7228">
        <w:rPr>
          <w:rFonts w:eastAsia="Times New Roman"/>
          <w:position w:val="-1"/>
          <w:sz w:val="30"/>
          <w:szCs w:val="30"/>
        </w:rPr>
        <w:t>.</w:t>
      </w:r>
      <w:r w:rsidRPr="007F7228">
        <w:rPr>
          <w:rFonts w:eastAsia="Times New Roman"/>
          <w:position w:val="-1"/>
          <w:sz w:val="30"/>
          <w:szCs w:val="30"/>
        </w:rPr>
        <w:t>»;</w:t>
      </w:r>
      <w:proofErr w:type="gramEnd"/>
    </w:p>
    <w:p w:rsidP="00957407" w:rsidR="00080B3F" w:rsidRDefault="00080B3F" w:rsidRPr="007F7228">
      <w:pPr>
        <w:pStyle w:val="ConsPlusNormal"/>
        <w:numPr>
          <w:ilvl w:val="0"/>
          <w:numId w:val="2"/>
        </w:numPr>
        <w:tabs>
          <w:tab w:pos="1134" w:val="left"/>
        </w:tabs>
        <w:ind w:firstLine="709" w:left="0"/>
        <w:jc w:val="both"/>
        <w:rPr>
          <w:rFonts w:eastAsia="Times New Roman"/>
          <w:position w:val="-1"/>
          <w:sz w:val="30"/>
          <w:szCs w:val="30"/>
        </w:rPr>
      </w:pPr>
      <w:r w:rsidRPr="007F7228">
        <w:rPr>
          <w:rFonts w:eastAsia="Times New Roman"/>
          <w:position w:val="-1"/>
          <w:sz w:val="30"/>
          <w:szCs w:val="30"/>
        </w:rPr>
        <w:t>подпункт 5 пункта 20 изложить в следующей редакции:</w:t>
      </w:r>
    </w:p>
    <w:p w:rsidP="00957407" w:rsidR="00B664E2" w:rsidRDefault="00B664E2" w:rsidRPr="007F7228">
      <w:pPr>
        <w:suppressAutoHyphens w:val="false"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7F7228">
        <w:rPr>
          <w:rFonts w:ascii="Times New Roman" w:cs="Times New Roman" w:eastAsiaTheme="minorEastAsia" w:hAnsi="Times New Roman"/>
          <w:position w:val="0"/>
          <w:sz w:val="30"/>
          <w:szCs w:val="30"/>
        </w:rPr>
        <w:t>«5) выписку из Единого государственного реестра юридических лиц, сформированную на дату подачи заявки</w:t>
      </w:r>
      <w:proofErr w:type="gramStart"/>
      <w:r w:rsidRPr="007F7228">
        <w:rPr>
          <w:rFonts w:ascii="Times New Roman" w:cs="Times New Roman" w:eastAsiaTheme="minorEastAsia" w:hAnsi="Times New Roman"/>
          <w:position w:val="0"/>
          <w:sz w:val="30"/>
          <w:szCs w:val="30"/>
        </w:rPr>
        <w:t>.»;</w:t>
      </w:r>
      <w:proofErr w:type="gramEnd"/>
    </w:p>
    <w:p w:rsidP="00957407" w:rsidR="00080B3F" w:rsidRDefault="00080B3F" w:rsidRPr="007F7228">
      <w:pPr>
        <w:pStyle w:val="ConsPlusNormal"/>
        <w:numPr>
          <w:ilvl w:val="0"/>
          <w:numId w:val="2"/>
        </w:numPr>
        <w:tabs>
          <w:tab w:pos="1134" w:val="left"/>
        </w:tabs>
        <w:ind w:firstLine="709" w:left="0"/>
        <w:jc w:val="both"/>
        <w:rPr>
          <w:sz w:val="30"/>
          <w:szCs w:val="30"/>
        </w:rPr>
      </w:pPr>
      <w:r w:rsidRPr="007F7228">
        <w:rPr>
          <w:sz w:val="30"/>
          <w:szCs w:val="30"/>
        </w:rPr>
        <w:t>в пункте 27:</w:t>
      </w:r>
    </w:p>
    <w:p w:rsidP="00957407" w:rsidR="00B664E2" w:rsidRDefault="00B664E2" w:rsidRPr="007F7228">
      <w:pPr>
        <w:pStyle w:val="ConsPlusNormal"/>
        <w:ind w:firstLine="709"/>
        <w:jc w:val="both"/>
        <w:rPr>
          <w:sz w:val="30"/>
          <w:szCs w:val="30"/>
        </w:rPr>
      </w:pPr>
      <w:r w:rsidRPr="007F7228">
        <w:rPr>
          <w:sz w:val="30"/>
          <w:szCs w:val="30"/>
        </w:rPr>
        <w:t>подпункт 1 изложить в следующей редакции:</w:t>
      </w:r>
    </w:p>
    <w:p w:rsidP="00957407" w:rsidR="00B664E2" w:rsidRDefault="00B664E2" w:rsidRPr="007F7228">
      <w:pPr>
        <w:pStyle w:val="ConsPlusNormal"/>
        <w:ind w:firstLine="709"/>
        <w:jc w:val="both"/>
        <w:textDirection w:val="btLr"/>
        <w:rPr>
          <w:sz w:val="30"/>
          <w:szCs w:val="30"/>
        </w:rPr>
      </w:pPr>
      <w:r w:rsidRPr="007F7228">
        <w:rPr>
          <w:sz w:val="30"/>
          <w:szCs w:val="30"/>
        </w:rPr>
        <w:t xml:space="preserve">«1) сведения из Единого государственного реестра юридических лиц </w:t>
      </w:r>
      <w:r w:rsidR="001E3711" w:rsidRPr="007F7228">
        <w:rPr>
          <w:sz w:val="30"/>
          <w:szCs w:val="30"/>
        </w:rPr>
        <w:t xml:space="preserve">в отношении </w:t>
      </w:r>
      <w:r w:rsidRPr="007F7228">
        <w:rPr>
          <w:sz w:val="30"/>
          <w:szCs w:val="30"/>
        </w:rPr>
        <w:t>участника конкурса, размещенные на официальном сайте ФНС России</w:t>
      </w:r>
      <w:proofErr w:type="gramStart"/>
      <w:r w:rsidRPr="007F7228">
        <w:rPr>
          <w:sz w:val="30"/>
          <w:szCs w:val="30"/>
        </w:rPr>
        <w:t>;»</w:t>
      </w:r>
      <w:proofErr w:type="gramEnd"/>
      <w:r w:rsidRPr="007F7228">
        <w:rPr>
          <w:sz w:val="30"/>
          <w:szCs w:val="30"/>
        </w:rPr>
        <w:t>;</w:t>
      </w:r>
    </w:p>
    <w:p w:rsidP="00957407" w:rsidR="00B664E2" w:rsidRDefault="001E3711" w:rsidRPr="007F7228">
      <w:pPr>
        <w:pStyle w:val="ConsPlusNormal"/>
        <w:ind w:firstLine="709"/>
        <w:jc w:val="both"/>
        <w:textDirection w:val="btLr"/>
        <w:rPr>
          <w:sz w:val="30"/>
          <w:szCs w:val="30"/>
        </w:rPr>
      </w:pPr>
      <w:r w:rsidRPr="007F7228">
        <w:rPr>
          <w:sz w:val="30"/>
          <w:szCs w:val="30"/>
        </w:rPr>
        <w:t>в</w:t>
      </w:r>
      <w:r w:rsidR="00B664E2" w:rsidRPr="007F7228">
        <w:rPr>
          <w:sz w:val="30"/>
          <w:szCs w:val="30"/>
        </w:rPr>
        <w:t xml:space="preserve"> абзаце </w:t>
      </w:r>
      <w:r w:rsidR="00080B3F" w:rsidRPr="007F7228">
        <w:rPr>
          <w:sz w:val="30"/>
          <w:szCs w:val="30"/>
        </w:rPr>
        <w:t>седьмом</w:t>
      </w:r>
      <w:r w:rsidR="00B664E2" w:rsidRPr="007F7228">
        <w:rPr>
          <w:sz w:val="30"/>
          <w:szCs w:val="30"/>
        </w:rPr>
        <w:t xml:space="preserve"> слова «подпунктах 2</w:t>
      </w:r>
      <w:r w:rsidR="00957407">
        <w:rPr>
          <w:sz w:val="30"/>
          <w:szCs w:val="30"/>
        </w:rPr>
        <w:t>–</w:t>
      </w:r>
      <w:r w:rsidR="00B664E2" w:rsidRPr="007F7228">
        <w:rPr>
          <w:sz w:val="30"/>
          <w:szCs w:val="30"/>
        </w:rPr>
        <w:t>4» заменить словами «подпунктах</w:t>
      </w:r>
      <w:r w:rsidR="00080B3F" w:rsidRPr="007F7228">
        <w:rPr>
          <w:sz w:val="30"/>
          <w:szCs w:val="30"/>
        </w:rPr>
        <w:t xml:space="preserve"> </w:t>
      </w:r>
      <w:r w:rsidR="00B664E2" w:rsidRPr="007F7228">
        <w:rPr>
          <w:sz w:val="30"/>
          <w:szCs w:val="30"/>
        </w:rPr>
        <w:t>1</w:t>
      </w:r>
      <w:r w:rsidR="005E0B33">
        <w:rPr>
          <w:sz w:val="30"/>
          <w:szCs w:val="30"/>
        </w:rPr>
        <w:t>–</w:t>
      </w:r>
      <w:r w:rsidR="00B664E2" w:rsidRPr="007F7228">
        <w:rPr>
          <w:sz w:val="30"/>
          <w:szCs w:val="30"/>
        </w:rPr>
        <w:t>4»;</w:t>
      </w:r>
    </w:p>
    <w:p w:rsidP="00957407" w:rsidR="00080B3F" w:rsidRDefault="00080B3F" w:rsidRPr="007F7228">
      <w:pPr>
        <w:pStyle w:val="ConsPlusNormal"/>
        <w:numPr>
          <w:ilvl w:val="0"/>
          <w:numId w:val="2"/>
        </w:numPr>
        <w:tabs>
          <w:tab w:pos="1134" w:val="left"/>
        </w:tabs>
        <w:ind w:firstLine="709" w:left="0"/>
        <w:jc w:val="both"/>
        <w:rPr>
          <w:sz w:val="30"/>
          <w:szCs w:val="30"/>
        </w:rPr>
      </w:pPr>
      <w:r w:rsidRPr="007F7228">
        <w:rPr>
          <w:sz w:val="30"/>
          <w:szCs w:val="30"/>
        </w:rPr>
        <w:t>пункт 49 изложить в следующей редакции:</w:t>
      </w:r>
    </w:p>
    <w:p w:rsidP="00957407" w:rsidR="00870CC6" w:rsidRDefault="00A76983" w:rsidRPr="007F7228">
      <w:pPr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7F7228">
        <w:rPr>
          <w:rFonts w:ascii="Times New Roman" w:cs="Times New Roman" w:hAnsi="Times New Roman"/>
          <w:sz w:val="30"/>
          <w:szCs w:val="30"/>
        </w:rPr>
        <w:t>«49</w:t>
      </w:r>
      <w:r w:rsidR="00870CC6" w:rsidRPr="007F7228">
        <w:rPr>
          <w:rFonts w:ascii="Times New Roman" w:cs="Times New Roman" w:hAnsi="Times New Roman"/>
          <w:sz w:val="30"/>
          <w:szCs w:val="30"/>
        </w:rPr>
        <w:t xml:space="preserve">. Главное управление образования в течение 5 рабочих дней </w:t>
      </w:r>
      <w:r w:rsidR="00957407">
        <w:rPr>
          <w:rFonts w:ascii="Times New Roman" w:cs="Times New Roman" w:hAnsi="Times New Roman"/>
          <w:sz w:val="30"/>
          <w:szCs w:val="30"/>
        </w:rPr>
        <w:t xml:space="preserve">              с </w:t>
      </w:r>
      <w:r w:rsidR="00870CC6" w:rsidRPr="007F7228">
        <w:rPr>
          <w:rFonts w:ascii="Times New Roman" w:cs="Times New Roman" w:hAnsi="Times New Roman"/>
          <w:sz w:val="30"/>
          <w:szCs w:val="30"/>
        </w:rPr>
        <w:t xml:space="preserve">даты издания приказа, указанного в </w:t>
      </w:r>
      <w:hyperlink w:anchor="Par0" w:history="true">
        <w:r w:rsidR="00870CC6" w:rsidRPr="007F7228">
          <w:rPr>
            <w:rFonts w:ascii="Times New Roman" w:cs="Times New Roman" w:hAnsi="Times New Roman"/>
            <w:sz w:val="30"/>
            <w:szCs w:val="30"/>
          </w:rPr>
          <w:t>пункте 4</w:t>
        </w:r>
      </w:hyperlink>
      <w:r w:rsidR="0058267E" w:rsidRPr="007F7228">
        <w:rPr>
          <w:rFonts w:ascii="Times New Roman" w:cs="Times New Roman" w:hAnsi="Times New Roman"/>
          <w:sz w:val="30"/>
          <w:szCs w:val="30"/>
        </w:rPr>
        <w:t>0</w:t>
      </w:r>
      <w:r w:rsidR="00870CC6" w:rsidRPr="007F7228">
        <w:rPr>
          <w:rFonts w:ascii="Times New Roman" w:cs="Times New Roman" w:hAnsi="Times New Roman"/>
          <w:sz w:val="30"/>
          <w:szCs w:val="30"/>
        </w:rPr>
        <w:t xml:space="preserve"> настоящего Положения, </w:t>
      </w:r>
      <w:r w:rsidR="00870CC6" w:rsidRPr="007F7228">
        <w:rPr>
          <w:rFonts w:ascii="Times New Roman" w:cs="Times New Roman" w:hAnsi="Times New Roman"/>
          <w:sz w:val="30"/>
          <w:szCs w:val="30"/>
        </w:rPr>
        <w:lastRenderedPageBreak/>
        <w:t xml:space="preserve">осуществляет формирование проекта </w:t>
      </w:r>
      <w:r w:rsidR="006F197E" w:rsidRPr="007F7228">
        <w:rPr>
          <w:rFonts w:ascii="Times New Roman" w:cs="Times New Roman" w:hAnsi="Times New Roman"/>
          <w:sz w:val="30"/>
          <w:szCs w:val="30"/>
        </w:rPr>
        <w:t>С</w:t>
      </w:r>
      <w:r w:rsidR="00870CC6" w:rsidRPr="007F7228">
        <w:rPr>
          <w:rFonts w:ascii="Times New Roman" w:cs="Times New Roman" w:hAnsi="Times New Roman"/>
          <w:sz w:val="30"/>
          <w:szCs w:val="30"/>
        </w:rPr>
        <w:t xml:space="preserve">оглашения в форме электронного документа по типовой форме и его направление получателю гранта </w:t>
      </w:r>
      <w:r w:rsidR="00957407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870CC6" w:rsidRPr="007F7228">
        <w:rPr>
          <w:rFonts w:ascii="Times New Roman" w:cs="Times New Roman" w:hAnsi="Times New Roman"/>
          <w:sz w:val="30"/>
          <w:szCs w:val="30"/>
        </w:rPr>
        <w:t>для подписания в системе «Электронный бюджет»</w:t>
      </w:r>
      <w:proofErr w:type="gramStart"/>
      <w:r w:rsidR="00870CC6" w:rsidRPr="007F7228">
        <w:rPr>
          <w:rFonts w:ascii="Times New Roman" w:cs="Times New Roman" w:hAnsi="Times New Roman"/>
          <w:sz w:val="30"/>
          <w:szCs w:val="30"/>
        </w:rPr>
        <w:t>.»</w:t>
      </w:r>
      <w:proofErr w:type="gramEnd"/>
      <w:r w:rsidR="00870CC6" w:rsidRPr="007F7228">
        <w:rPr>
          <w:rFonts w:ascii="Times New Roman" w:cs="Times New Roman" w:hAnsi="Times New Roman"/>
          <w:sz w:val="30"/>
          <w:szCs w:val="30"/>
        </w:rPr>
        <w:t>;</w:t>
      </w:r>
    </w:p>
    <w:p w:rsidP="00957407" w:rsidR="00080B3F" w:rsidRDefault="00080B3F" w:rsidRPr="007F7228">
      <w:pPr>
        <w:pStyle w:val="aa"/>
        <w:numPr>
          <w:ilvl w:val="0"/>
          <w:numId w:val="2"/>
        </w:numPr>
        <w:tabs>
          <w:tab w:pos="1134" w:val="left"/>
        </w:tabs>
        <w:ind w:firstLine="709" w:left="0"/>
        <w:rPr>
          <w:rFonts w:ascii="Times New Roman" w:cs="Times New Roman" w:hAnsi="Times New Roman"/>
          <w:sz w:val="30"/>
          <w:szCs w:val="30"/>
        </w:rPr>
      </w:pPr>
      <w:r w:rsidRPr="007F7228">
        <w:rPr>
          <w:rFonts w:ascii="Times New Roman" w:cs="Times New Roman" w:hAnsi="Times New Roman"/>
          <w:sz w:val="30"/>
          <w:szCs w:val="30"/>
        </w:rPr>
        <w:t>пункты 52</w:t>
      </w:r>
      <w:r w:rsidR="00957407">
        <w:rPr>
          <w:rFonts w:ascii="Times New Roman" w:cs="Times New Roman" w:hAnsi="Times New Roman"/>
          <w:sz w:val="30"/>
          <w:szCs w:val="30"/>
        </w:rPr>
        <w:t>–</w:t>
      </w:r>
      <w:r w:rsidR="00AA4E00" w:rsidRPr="007F7228">
        <w:rPr>
          <w:rFonts w:ascii="Times New Roman" w:cs="Times New Roman" w:hAnsi="Times New Roman"/>
          <w:sz w:val="30"/>
          <w:szCs w:val="30"/>
        </w:rPr>
        <w:t>54</w:t>
      </w:r>
      <w:r w:rsidRPr="007F7228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957407" w:rsidR="00870CC6" w:rsidRDefault="00870CC6" w:rsidRPr="007F7228">
      <w:pPr>
        <w:pStyle w:val="ConsPlusNormal"/>
        <w:ind w:firstLine="709"/>
        <w:jc w:val="both"/>
        <w:rPr>
          <w:sz w:val="30"/>
          <w:szCs w:val="30"/>
        </w:rPr>
      </w:pPr>
      <w:r w:rsidRPr="007F7228">
        <w:rPr>
          <w:sz w:val="30"/>
          <w:szCs w:val="30"/>
        </w:rPr>
        <w:t>«52.</w:t>
      </w:r>
      <w:r w:rsidR="005E0B33">
        <w:rPr>
          <w:sz w:val="30"/>
          <w:szCs w:val="30"/>
        </w:rPr>
        <w:t> </w:t>
      </w:r>
      <w:r w:rsidR="006F197E" w:rsidRPr="007F7228">
        <w:rPr>
          <w:sz w:val="30"/>
          <w:szCs w:val="30"/>
        </w:rPr>
        <w:t>Получатель гранта</w:t>
      </w:r>
      <w:r w:rsidRPr="007F7228">
        <w:rPr>
          <w:sz w:val="30"/>
          <w:szCs w:val="30"/>
        </w:rPr>
        <w:t xml:space="preserve"> в течение 3</w:t>
      </w:r>
      <w:r w:rsidR="006F197E" w:rsidRPr="007F7228">
        <w:rPr>
          <w:sz w:val="30"/>
          <w:szCs w:val="30"/>
        </w:rPr>
        <w:t xml:space="preserve"> рабочих дней </w:t>
      </w:r>
      <w:proofErr w:type="gramStart"/>
      <w:r w:rsidR="005E0B33">
        <w:rPr>
          <w:sz w:val="30"/>
          <w:szCs w:val="30"/>
        </w:rPr>
        <w:t>с даты</w:t>
      </w:r>
      <w:r w:rsidR="006F197E" w:rsidRPr="007F7228">
        <w:rPr>
          <w:sz w:val="30"/>
          <w:szCs w:val="30"/>
        </w:rPr>
        <w:t xml:space="preserve"> получения</w:t>
      </w:r>
      <w:proofErr w:type="gramEnd"/>
      <w:r w:rsidR="006F197E" w:rsidRPr="007F7228">
        <w:rPr>
          <w:sz w:val="30"/>
          <w:szCs w:val="30"/>
        </w:rPr>
        <w:t xml:space="preserve"> С</w:t>
      </w:r>
      <w:r w:rsidRPr="007F7228">
        <w:rPr>
          <w:sz w:val="30"/>
          <w:szCs w:val="30"/>
        </w:rPr>
        <w:t xml:space="preserve">оглашения, сформированного главным управлением образования, подписывает </w:t>
      </w:r>
      <w:r w:rsidR="006F197E" w:rsidRPr="007F7228">
        <w:rPr>
          <w:sz w:val="30"/>
          <w:szCs w:val="30"/>
        </w:rPr>
        <w:t xml:space="preserve">его </w:t>
      </w:r>
      <w:r w:rsidRPr="007F7228">
        <w:rPr>
          <w:sz w:val="30"/>
          <w:szCs w:val="30"/>
        </w:rPr>
        <w:t>с использованием электронной подписи</w:t>
      </w:r>
      <w:r w:rsidR="005E0B33">
        <w:rPr>
          <w:sz w:val="30"/>
          <w:szCs w:val="30"/>
        </w:rPr>
        <w:t xml:space="preserve">  </w:t>
      </w:r>
      <w:r w:rsidRPr="007F7228">
        <w:rPr>
          <w:sz w:val="30"/>
          <w:szCs w:val="30"/>
        </w:rPr>
        <w:t xml:space="preserve"> в системе «Электронный бюджет».</w:t>
      </w:r>
    </w:p>
    <w:p w:rsidP="00957407" w:rsidR="00D86792" w:rsidRDefault="00870CC6" w:rsidRPr="007F7228">
      <w:pPr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7F7228">
        <w:rPr>
          <w:rFonts w:ascii="Times New Roman" w:cs="Times New Roman" w:hAnsi="Times New Roman"/>
          <w:sz w:val="30"/>
          <w:szCs w:val="30"/>
        </w:rPr>
        <w:t xml:space="preserve">Главное управление образования в течение 3 рабочих дней </w:t>
      </w:r>
      <w:r w:rsidR="00957407">
        <w:rPr>
          <w:rFonts w:ascii="Times New Roman" w:cs="Times New Roman" w:hAnsi="Times New Roman"/>
          <w:sz w:val="30"/>
          <w:szCs w:val="30"/>
        </w:rPr>
        <w:t xml:space="preserve">                  </w:t>
      </w:r>
      <w:proofErr w:type="gramStart"/>
      <w:r w:rsidR="005E0B33">
        <w:rPr>
          <w:rFonts w:ascii="Times New Roman" w:cs="Times New Roman" w:hAnsi="Times New Roman"/>
          <w:sz w:val="30"/>
          <w:szCs w:val="30"/>
        </w:rPr>
        <w:t>с даты</w:t>
      </w:r>
      <w:r w:rsidRPr="007F7228">
        <w:rPr>
          <w:rFonts w:ascii="Times New Roman" w:cs="Times New Roman" w:hAnsi="Times New Roman"/>
          <w:sz w:val="30"/>
          <w:szCs w:val="30"/>
        </w:rPr>
        <w:t xml:space="preserve"> </w:t>
      </w:r>
      <w:r w:rsidR="00080B3F" w:rsidRPr="007F7228">
        <w:rPr>
          <w:rFonts w:ascii="Times New Roman" w:cs="Times New Roman" w:hAnsi="Times New Roman"/>
          <w:sz w:val="30"/>
          <w:szCs w:val="30"/>
        </w:rPr>
        <w:t>подписания</w:t>
      </w:r>
      <w:proofErr w:type="gramEnd"/>
      <w:r w:rsidRPr="007F7228">
        <w:rPr>
          <w:rFonts w:ascii="Times New Roman" w:cs="Times New Roman" w:hAnsi="Times New Roman"/>
          <w:sz w:val="30"/>
          <w:szCs w:val="30"/>
        </w:rPr>
        <w:t xml:space="preserve"> </w:t>
      </w:r>
      <w:r w:rsidR="006F197E" w:rsidRPr="007F7228">
        <w:rPr>
          <w:rFonts w:ascii="Times New Roman" w:cs="Times New Roman" w:hAnsi="Times New Roman"/>
          <w:sz w:val="30"/>
          <w:szCs w:val="30"/>
        </w:rPr>
        <w:t>получателем гранта</w:t>
      </w:r>
      <w:r w:rsidRPr="007F7228">
        <w:rPr>
          <w:rFonts w:ascii="Times New Roman" w:cs="Times New Roman" w:hAnsi="Times New Roman"/>
          <w:sz w:val="30"/>
          <w:szCs w:val="30"/>
        </w:rPr>
        <w:t xml:space="preserve"> </w:t>
      </w:r>
      <w:r w:rsidR="006F197E" w:rsidRPr="007F7228">
        <w:rPr>
          <w:rFonts w:ascii="Times New Roman" w:cs="Times New Roman" w:hAnsi="Times New Roman"/>
          <w:sz w:val="30"/>
          <w:szCs w:val="30"/>
        </w:rPr>
        <w:t xml:space="preserve">Соглашения </w:t>
      </w:r>
      <w:r w:rsidRPr="007F7228">
        <w:rPr>
          <w:rFonts w:ascii="Times New Roman" w:cs="Times New Roman" w:hAnsi="Times New Roman"/>
          <w:sz w:val="30"/>
          <w:szCs w:val="30"/>
        </w:rPr>
        <w:t xml:space="preserve">в системе «Электронный бюджет» </w:t>
      </w:r>
      <w:r w:rsidR="006F197E" w:rsidRPr="007F7228">
        <w:rPr>
          <w:rFonts w:ascii="Times New Roman" w:cs="Times New Roman" w:hAnsi="Times New Roman"/>
          <w:sz w:val="30"/>
          <w:szCs w:val="30"/>
        </w:rPr>
        <w:t xml:space="preserve">осуществляет его </w:t>
      </w:r>
      <w:r w:rsidRPr="007F7228">
        <w:rPr>
          <w:rFonts w:ascii="Times New Roman" w:cs="Times New Roman" w:hAnsi="Times New Roman"/>
          <w:sz w:val="30"/>
          <w:szCs w:val="30"/>
        </w:rPr>
        <w:t>подпис</w:t>
      </w:r>
      <w:r w:rsidR="006F197E" w:rsidRPr="007F7228">
        <w:rPr>
          <w:rFonts w:ascii="Times New Roman" w:cs="Times New Roman" w:hAnsi="Times New Roman"/>
          <w:sz w:val="30"/>
          <w:szCs w:val="30"/>
        </w:rPr>
        <w:t>ание</w:t>
      </w:r>
      <w:r w:rsidRPr="007F7228">
        <w:rPr>
          <w:rFonts w:ascii="Times New Roman" w:cs="Times New Roman" w:hAnsi="Times New Roman"/>
          <w:sz w:val="30"/>
          <w:szCs w:val="30"/>
        </w:rPr>
        <w:t xml:space="preserve"> </w:t>
      </w:r>
      <w:r w:rsidR="00957407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7F7228">
        <w:rPr>
          <w:rFonts w:ascii="Times New Roman" w:cs="Times New Roman" w:hAnsi="Times New Roman"/>
          <w:sz w:val="30"/>
          <w:szCs w:val="30"/>
        </w:rPr>
        <w:t>с использованием электронной подписи</w:t>
      </w:r>
      <w:r w:rsidR="00D86792" w:rsidRPr="007F7228">
        <w:rPr>
          <w:rFonts w:ascii="Times New Roman" w:cs="Times New Roman" w:hAnsi="Times New Roman"/>
          <w:sz w:val="30"/>
          <w:szCs w:val="30"/>
        </w:rPr>
        <w:t>.</w:t>
      </w:r>
    </w:p>
    <w:p w:rsidP="00957407" w:rsidR="00870CC6" w:rsidRDefault="005E0B33" w:rsidRPr="007F7228">
      <w:pPr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53. </w:t>
      </w:r>
      <w:r w:rsidR="00870CC6" w:rsidRPr="007F7228">
        <w:rPr>
          <w:rFonts w:ascii="Times New Roman" w:cs="Times New Roman" w:hAnsi="Times New Roman"/>
          <w:sz w:val="30"/>
          <w:szCs w:val="30"/>
        </w:rPr>
        <w:t xml:space="preserve">Соглашение считается </w:t>
      </w:r>
      <w:proofErr w:type="spellStart"/>
      <w:r w:rsidR="00870CC6" w:rsidRPr="007F7228">
        <w:rPr>
          <w:rFonts w:ascii="Times New Roman" w:cs="Times New Roman" w:hAnsi="Times New Roman"/>
          <w:sz w:val="30"/>
          <w:szCs w:val="30"/>
        </w:rPr>
        <w:t>заключенным</w:t>
      </w:r>
      <w:proofErr w:type="spellEnd"/>
      <w:r w:rsidR="00870CC6" w:rsidRPr="007F7228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cs="Times New Roman" w:hAnsi="Times New Roman"/>
          <w:sz w:val="30"/>
          <w:szCs w:val="30"/>
        </w:rPr>
        <w:t>с даты</w:t>
      </w:r>
      <w:proofErr w:type="gramEnd"/>
      <w:r w:rsidR="00870CC6" w:rsidRPr="007F7228">
        <w:rPr>
          <w:rFonts w:ascii="Times New Roman" w:cs="Times New Roman" w:hAnsi="Times New Roman"/>
          <w:sz w:val="30"/>
          <w:szCs w:val="30"/>
        </w:rPr>
        <w:t xml:space="preserve"> его подписания главным управлением образования.</w:t>
      </w:r>
    </w:p>
    <w:p w:rsidP="00957407" w:rsidR="00AA4E00" w:rsidRDefault="005E0B33" w:rsidRPr="007F7228">
      <w:pPr>
        <w:suppressAutoHyphens w:val="false"/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54. В случае </w:t>
      </w:r>
      <w:proofErr w:type="spellStart"/>
      <w:r>
        <w:rPr>
          <w:rFonts w:ascii="Times New Roman" w:cs="Times New Roman" w:hAnsi="Times New Roman"/>
          <w:sz w:val="30"/>
          <w:szCs w:val="30"/>
        </w:rPr>
        <w:t>не</w:t>
      </w:r>
      <w:r w:rsidR="00AA4E00" w:rsidRPr="007F7228">
        <w:rPr>
          <w:rFonts w:ascii="Times New Roman" w:cs="Times New Roman" w:hAnsi="Times New Roman"/>
          <w:sz w:val="30"/>
          <w:szCs w:val="30"/>
        </w:rPr>
        <w:t>подписания</w:t>
      </w:r>
      <w:proofErr w:type="spellEnd"/>
      <w:r w:rsidR="00AA4E00" w:rsidRPr="007F7228">
        <w:rPr>
          <w:rFonts w:ascii="Times New Roman" w:cs="Times New Roman" w:hAnsi="Times New Roman"/>
          <w:sz w:val="30"/>
          <w:szCs w:val="30"/>
        </w:rPr>
        <w:t xml:space="preserve"> получателем гранта Соглашения</w:t>
      </w:r>
      <w:r w:rsidR="00957407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AA4E00" w:rsidRPr="007F7228">
        <w:rPr>
          <w:rFonts w:ascii="Times New Roman" w:cs="Times New Roman" w:hAnsi="Times New Roman"/>
          <w:sz w:val="30"/>
          <w:szCs w:val="30"/>
        </w:rPr>
        <w:t xml:space="preserve"> в срок, установленный </w:t>
      </w:r>
      <w:hyperlink w:anchor="P219">
        <w:r w:rsidR="00AA4E00" w:rsidRPr="007F7228">
          <w:rPr>
            <w:rFonts w:ascii="Times New Roman" w:cs="Times New Roman" w:hAnsi="Times New Roman"/>
            <w:sz w:val="30"/>
            <w:szCs w:val="30"/>
          </w:rPr>
          <w:t>пунктом 52</w:t>
        </w:r>
      </w:hyperlink>
      <w:r w:rsidR="00AA4E00" w:rsidRPr="007F7228">
        <w:rPr>
          <w:rFonts w:ascii="Times New Roman" w:cs="Times New Roman" w:hAnsi="Times New Roman"/>
          <w:sz w:val="30"/>
          <w:szCs w:val="30"/>
        </w:rPr>
        <w:t xml:space="preserve"> настоящего Положения, получатель гранта считается уклонившимся от заключения Соглашения и лишается права на получение гранта</w:t>
      </w:r>
      <w:proofErr w:type="gramStart"/>
      <w:r w:rsidR="00AA4E00" w:rsidRPr="007F7228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957407" w:rsidR="00080B3F" w:rsidRDefault="00080B3F" w:rsidRPr="007F7228">
      <w:pPr>
        <w:pStyle w:val="aa"/>
        <w:numPr>
          <w:ilvl w:val="0"/>
          <w:numId w:val="2"/>
        </w:numPr>
        <w:tabs>
          <w:tab w:pos="1134" w:val="left"/>
        </w:tabs>
        <w:ind w:firstLine="709" w:left="0"/>
        <w:rPr>
          <w:rFonts w:ascii="Times New Roman" w:cs="Times New Roman" w:hAnsi="Times New Roman"/>
          <w:position w:val="-1"/>
          <w:sz w:val="30"/>
          <w:szCs w:val="30"/>
        </w:rPr>
      </w:pPr>
      <w:r w:rsidRPr="007F7228">
        <w:rPr>
          <w:rFonts w:ascii="Times New Roman" w:cs="Times New Roman" w:hAnsi="Times New Roman"/>
          <w:position w:val="-1"/>
          <w:sz w:val="30"/>
          <w:szCs w:val="30"/>
        </w:rPr>
        <w:t>в пункте 64:</w:t>
      </w:r>
    </w:p>
    <w:p w:rsidP="00957407" w:rsidR="00383A6F" w:rsidRDefault="00080B3F" w:rsidRPr="007F7228">
      <w:pPr>
        <w:tabs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7F7228">
        <w:rPr>
          <w:rFonts w:ascii="Times New Roman" w:cs="Times New Roman" w:hAnsi="Times New Roman"/>
          <w:sz w:val="30"/>
          <w:szCs w:val="30"/>
        </w:rPr>
        <w:t xml:space="preserve">абзац первый </w:t>
      </w:r>
      <w:r w:rsidR="00383A6F" w:rsidRPr="007F7228">
        <w:rPr>
          <w:rFonts w:ascii="Times New Roman" w:cs="Times New Roman" w:hAnsi="Times New Roman"/>
          <w:sz w:val="30"/>
          <w:szCs w:val="30"/>
        </w:rPr>
        <w:t xml:space="preserve">после слова «образования» дополнить словами </w:t>
      </w:r>
      <w:r w:rsidR="00957407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383A6F" w:rsidRPr="007F7228">
        <w:rPr>
          <w:rFonts w:ascii="Times New Roman" w:cs="Times New Roman" w:hAnsi="Times New Roman"/>
          <w:sz w:val="30"/>
          <w:szCs w:val="30"/>
        </w:rPr>
        <w:t>«с использованием системы «Электронный бюджет»;</w:t>
      </w:r>
    </w:p>
    <w:p w:rsidP="00957407" w:rsidR="00080B3F" w:rsidRDefault="00383A6F" w:rsidRPr="007F7228">
      <w:pPr>
        <w:tabs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7F7228">
        <w:rPr>
          <w:rFonts w:ascii="Times New Roman" w:cs="Times New Roman" w:hAnsi="Times New Roman"/>
          <w:sz w:val="30"/>
          <w:szCs w:val="30"/>
        </w:rPr>
        <w:t>а</w:t>
      </w:r>
      <w:r w:rsidR="00A76983" w:rsidRPr="007F7228">
        <w:rPr>
          <w:rFonts w:ascii="Times New Roman" w:cs="Times New Roman" w:hAnsi="Times New Roman"/>
          <w:sz w:val="30"/>
          <w:szCs w:val="30"/>
        </w:rPr>
        <w:t xml:space="preserve">бзац </w:t>
      </w:r>
      <w:r w:rsidR="00AA4E00" w:rsidRPr="007F7228">
        <w:rPr>
          <w:rFonts w:ascii="Times New Roman" w:cs="Times New Roman" w:hAnsi="Times New Roman"/>
          <w:sz w:val="30"/>
          <w:szCs w:val="30"/>
        </w:rPr>
        <w:t>шестой</w:t>
      </w:r>
      <w:r w:rsidR="00A76983" w:rsidRPr="007F7228">
        <w:rPr>
          <w:rFonts w:ascii="Times New Roman" w:cs="Times New Roman" w:hAnsi="Times New Roman"/>
          <w:sz w:val="30"/>
          <w:szCs w:val="30"/>
        </w:rPr>
        <w:t xml:space="preserve"> признать утратившим силу</w:t>
      </w:r>
      <w:r w:rsidR="00AA4E00" w:rsidRPr="007F7228">
        <w:rPr>
          <w:rFonts w:ascii="Times New Roman" w:cs="Times New Roman" w:hAnsi="Times New Roman"/>
          <w:sz w:val="30"/>
          <w:szCs w:val="30"/>
        </w:rPr>
        <w:t>.</w:t>
      </w:r>
    </w:p>
    <w:p w:rsidP="00957407" w:rsidR="0095399A" w:rsidRDefault="0095399A" w:rsidRPr="007F7228">
      <w:pPr>
        <w:pStyle w:val="aa"/>
        <w:numPr>
          <w:ilvl w:val="0"/>
          <w:numId w:val="1"/>
        </w:numPr>
        <w:pBdr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  <w:between w:color="000000" w:space="0" w:sz="4" w:val="none"/>
        </w:pBdr>
        <w:tabs>
          <w:tab w:pos="993" w:val="left"/>
        </w:tabs>
        <w:ind w:firstLine="709" w:left="0"/>
        <w:rPr>
          <w:rFonts w:ascii="Times New Roman" w:cs="Times New Roman" w:hAnsi="Times New Roman"/>
          <w:position w:val="-1"/>
          <w:sz w:val="30"/>
          <w:szCs w:val="30"/>
        </w:rPr>
      </w:pPr>
      <w:r w:rsidRPr="007F7228">
        <w:rPr>
          <w:rFonts w:ascii="Times New Roman" w:cs="Times New Roman" w:hAnsi="Times New Roman"/>
          <w:position w:val="-1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080B3F" w:rsidRPr="007F7228">
        <w:rPr>
          <w:rFonts w:ascii="Times New Roman" w:cs="Times New Roman" w:hAnsi="Times New Roman"/>
          <w:position w:val="-1"/>
          <w:sz w:val="30"/>
          <w:szCs w:val="30"/>
        </w:rPr>
        <w:t xml:space="preserve"> Красноярска</w:t>
      </w:r>
      <w:r w:rsidRPr="007F7228">
        <w:rPr>
          <w:rFonts w:ascii="Times New Roman" w:cs="Times New Roman" w:hAnsi="Times New Roman"/>
          <w:position w:val="-1"/>
          <w:sz w:val="30"/>
          <w:szCs w:val="30"/>
        </w:rPr>
        <w:t>.</w:t>
      </w:r>
    </w:p>
    <w:p w:rsidP="00FA66ED" w:rsidR="00AA4E00" w:rsidRDefault="00AA4E00" w:rsidRPr="007F7228">
      <w:pPr>
        <w:pStyle w:val="ConsPlusNormal"/>
        <w:ind w:firstLine="709"/>
        <w:jc w:val="both"/>
        <w:rPr>
          <w:sz w:val="30"/>
          <w:szCs w:val="30"/>
        </w:rPr>
      </w:pPr>
    </w:p>
    <w:p w:rsidP="00957407" w:rsidR="0035556E" w:rsidRDefault="0035556E" w:rsidRPr="007F7228">
      <w:pPr>
        <w:pStyle w:val="ConsPlusNormal"/>
        <w:spacing w:line="192" w:lineRule="auto"/>
        <w:ind w:firstLine="709"/>
        <w:jc w:val="both"/>
        <w:rPr>
          <w:sz w:val="30"/>
          <w:szCs w:val="30"/>
        </w:rPr>
      </w:pPr>
    </w:p>
    <w:p w:rsidP="00957407" w:rsidR="00957407" w:rsidRDefault="00957407" w:rsidRPr="00957407">
      <w:pPr>
        <w:widowControl/>
        <w:suppressAutoHyphens w:val="false"/>
        <w:autoSpaceDE/>
        <w:autoSpaceDN/>
        <w:adjustRightInd/>
        <w:spacing w:line="192" w:lineRule="auto"/>
        <w:ind w:firstLine="0" w:firstLineChars="0" w:left="0" w:leftChars="0"/>
        <w:contextualSpacing/>
        <w:textDirection w:val="lrTb"/>
        <w:textAlignment w:val="auto"/>
        <w:outlineLvl w:val="9"/>
        <w:rPr>
          <w:rFonts w:ascii="Times New Roman" w:cs="Times New Roman" w:hAnsi="Times New Roman"/>
          <w:color w:val="000000"/>
          <w:kern w:val="28"/>
          <w:position w:val="0"/>
          <w:sz w:val="30"/>
          <w:szCs w:val="30"/>
        </w:rPr>
      </w:pPr>
      <w:proofErr w:type="gramStart"/>
      <w:r w:rsidRPr="00957407">
        <w:rPr>
          <w:rFonts w:ascii="Times New Roman" w:cs="Times New Roman" w:hAnsi="Times New Roman"/>
          <w:color w:val="000000"/>
          <w:kern w:val="28"/>
          <w:position w:val="0"/>
          <w:sz w:val="30"/>
          <w:szCs w:val="30"/>
        </w:rPr>
        <w:t>Исполняющий</w:t>
      </w:r>
      <w:proofErr w:type="gramEnd"/>
      <w:r w:rsidRPr="00957407">
        <w:rPr>
          <w:rFonts w:ascii="Times New Roman" w:cs="Times New Roman" w:hAnsi="Times New Roman"/>
          <w:color w:val="000000"/>
          <w:kern w:val="28"/>
          <w:position w:val="0"/>
          <w:sz w:val="30"/>
          <w:szCs w:val="30"/>
        </w:rPr>
        <w:t xml:space="preserve"> обязанности</w:t>
      </w:r>
    </w:p>
    <w:p w:rsidP="00957407" w:rsidR="00957407" w:rsidRDefault="00957407" w:rsidRPr="00957407">
      <w:pPr>
        <w:widowControl/>
        <w:suppressAutoHyphens w:val="false"/>
        <w:spacing w:line="192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957407">
        <w:rPr>
          <w:rFonts w:ascii="Times New Roman" w:cs="Times New Roman" w:hAnsi="Times New Roman"/>
          <w:color w:val="000000"/>
          <w:position w:val="0"/>
          <w:sz w:val="30"/>
          <w:szCs w:val="30"/>
        </w:rPr>
        <w:t>Главы города</w:t>
      </w:r>
      <w:r w:rsidRPr="00957407">
        <w:rPr>
          <w:rFonts w:ascii="Times New Roman" w:cs="Times New Roman" w:hAnsi="Times New Roman"/>
          <w:color w:val="000000"/>
          <w:position w:val="0"/>
          <w:sz w:val="30"/>
          <w:szCs w:val="30"/>
        </w:rPr>
        <w:tab/>
      </w:r>
      <w:r w:rsidRPr="00957407">
        <w:rPr>
          <w:rFonts w:ascii="Times New Roman" w:cs="Times New Roman" w:hAnsi="Times New Roman"/>
          <w:color w:val="000000"/>
          <w:position w:val="0"/>
          <w:sz w:val="30"/>
          <w:szCs w:val="30"/>
        </w:rPr>
        <w:tab/>
      </w:r>
      <w:r w:rsidRPr="00957407">
        <w:rPr>
          <w:rFonts w:ascii="Times New Roman" w:cs="Times New Roman" w:hAnsi="Times New Roman"/>
          <w:color w:val="000000"/>
          <w:position w:val="0"/>
          <w:sz w:val="30"/>
          <w:szCs w:val="30"/>
        </w:rPr>
        <w:tab/>
      </w:r>
      <w:r w:rsidRPr="00957407">
        <w:rPr>
          <w:rFonts w:ascii="Times New Roman" w:cs="Times New Roman" w:hAnsi="Times New Roman"/>
          <w:color w:val="000000"/>
          <w:position w:val="0"/>
          <w:sz w:val="30"/>
          <w:szCs w:val="30"/>
        </w:rPr>
        <w:tab/>
      </w:r>
      <w:r w:rsidRPr="00957407">
        <w:rPr>
          <w:rFonts w:ascii="Times New Roman" w:cs="Times New Roman" w:hAnsi="Times New Roman"/>
          <w:color w:val="000000"/>
          <w:position w:val="0"/>
          <w:sz w:val="30"/>
          <w:szCs w:val="30"/>
        </w:rPr>
        <w:tab/>
        <w:t xml:space="preserve">                                     А.Л. Попето</w:t>
      </w:r>
    </w:p>
    <w:p w:rsidP="00957407" w:rsidR="00D948B1" w:rsidRDefault="00D948B1" w:rsidRPr="00957407">
      <w:pPr>
        <w:widowControl/>
        <w:spacing w:line="240" w:lineRule="auto"/>
        <w:ind w:hanging="3" w:left="1"/>
        <w:rPr>
          <w:rFonts w:ascii="Times New Roman" w:cs="Times New Roman" w:hAnsi="Times New Roman"/>
          <w:sz w:val="30"/>
          <w:szCs w:val="30"/>
        </w:rPr>
      </w:pPr>
    </w:p>
    <w:p w:rsidR="00957407" w:rsidRDefault="00957407" w:rsidRPr="00957407">
      <w:pPr>
        <w:widowControl/>
        <w:spacing w:line="240" w:lineRule="auto"/>
        <w:ind w:firstLine="0" w:firstLineChars="0" w:left="0" w:leftChars="0"/>
        <w:rPr>
          <w:rFonts w:ascii="Times New Roman" w:cs="Times New Roman" w:hAnsi="Times New Roman"/>
          <w:sz w:val="30"/>
          <w:szCs w:val="30"/>
        </w:rPr>
      </w:pPr>
    </w:p>
    <w:sectPr w:rsidR="00957407" w:rsidRPr="00957407" w:rsidSect="00957407">
      <w:headerReference r:id="rId18" w:type="even"/>
      <w:headerReference r:id="rId19" w:type="default"/>
      <w:footerReference r:id="rId20" w:type="even"/>
      <w:footerReference r:id="rId21" w:type="default"/>
      <w:headerReference r:id="rId22" w:type="first"/>
      <w:footerReference r:id="rId23" w:type="first"/>
      <w:type w:val="continuous"/>
      <w:pgSz w:h="16838" w:w="11906"/>
      <w:pgMar w:bottom="1134" w:footer="709" w:gutter="0" w:header="709" w:left="1985" w:right="567" w:top="1134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B7973" w:rsidP="00707F5D" w:rsidRDefault="000B7973">
      <w:pPr>
        <w:spacing w:line="240" w:lineRule="auto"/>
        <w:ind w:left="0" w:hanging="2"/>
      </w:pPr>
      <w:r>
        <w:separator/>
      </w:r>
    </w:p>
  </w:endnote>
  <w:endnote w:type="continuationSeparator" w:id="0">
    <w:p w:rsidR="000B7973" w:rsidP="00707F5D" w:rsidRDefault="000B79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C79A8" w:rsidP="00707F5D" w:rsidRDefault="00CC79A8">
    <w:pPr>
      <w:pStyle w:val="a8"/>
      <w:ind w:left="0" w:hanging="2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C79A8" w:rsidP="00707F5D" w:rsidRDefault="00CC79A8">
    <w:pPr>
      <w:pStyle w:val="a8"/>
      <w:ind w:left="0" w:hanging="2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C79A8" w:rsidP="00707F5D" w:rsidRDefault="00CC79A8">
    <w:pPr>
      <w:pStyle w:val="a8"/>
      <w:ind w:left="0" w:hanging="2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B7973" w:rsidP="00707F5D" w:rsidRDefault="000B7973">
      <w:pPr>
        <w:spacing w:line="240" w:lineRule="auto"/>
        <w:ind w:left="0" w:hanging="2"/>
      </w:pPr>
      <w:r>
        <w:separator/>
      </w:r>
    </w:p>
  </w:footnote>
  <w:footnote w:type="continuationSeparator" w:id="0">
    <w:p w:rsidR="000B7973" w:rsidP="00707F5D" w:rsidRDefault="000B797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C79A8" w:rsidP="00707F5D" w:rsidRDefault="00CC79A8">
    <w:pPr>
      <w:pStyle w:val="a6"/>
      <w:ind w:left="0" w:hanging="2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2427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57407" w:rsidR="00CC79A8" w:rsidP="00957407" w:rsidRDefault="00957407">
        <w:pPr>
          <w:pStyle w:val="a6"/>
          <w:ind w:left="0" w:hanging="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74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74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74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1D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574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C79A8" w:rsidP="00707F5D" w:rsidRDefault="00CC79A8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E64"/>
    <w:multiLevelType w:val="hybridMultilevel"/>
    <w:tmpl w:val="7DC434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EC05F3"/>
    <w:multiLevelType w:val="hybridMultilevel"/>
    <w:tmpl w:val="F69C53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111E14"/>
    <w:multiLevelType w:val="hybridMultilevel"/>
    <w:tmpl w:val="3174AD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BA73E9B"/>
    <w:multiLevelType w:val="hybridMultilevel"/>
    <w:tmpl w:val="E84C36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1068B"/>
    <w:multiLevelType w:val="hybridMultilevel"/>
    <w:tmpl w:val="5C800D72"/>
    <w:lvl w:ilvl="0" w:tplc="3578B2C0">
      <w:start w:val="2"/>
      <w:numFmt w:val="decimal"/>
      <w:lvlText w:val="%1."/>
      <w:lvlJc w:val="left"/>
      <w:pPr>
        <w:ind w:left="1440" w:hanging="360"/>
      </w:pPr>
      <w:rPr>
        <w:rFonts w:cs="Arial" w:hint="default"/>
        <w:sz w:val="30"/>
      </w:rPr>
    </w:lvl>
    <w:lvl w:ilvl="1" w:tplc="1F76536E">
      <w:start w:val="1"/>
      <w:numFmt w:val="lowerLetter"/>
      <w:lvlText w:val="%2."/>
      <w:lvlJc w:val="left"/>
      <w:pPr>
        <w:ind w:left="2160" w:hanging="360"/>
      </w:pPr>
    </w:lvl>
    <w:lvl w:ilvl="2" w:tplc="2900661A">
      <w:start w:val="1"/>
      <w:numFmt w:val="lowerRoman"/>
      <w:lvlText w:val="%3."/>
      <w:lvlJc w:val="right"/>
      <w:pPr>
        <w:ind w:left="2880" w:hanging="180"/>
      </w:pPr>
    </w:lvl>
    <w:lvl w:ilvl="3" w:tplc="53182F38">
      <w:start w:val="1"/>
      <w:numFmt w:val="decimal"/>
      <w:lvlText w:val="%4."/>
      <w:lvlJc w:val="left"/>
      <w:pPr>
        <w:ind w:left="3600" w:hanging="360"/>
      </w:pPr>
    </w:lvl>
    <w:lvl w:ilvl="4" w:tplc="BEF8E910">
      <w:start w:val="1"/>
      <w:numFmt w:val="lowerLetter"/>
      <w:lvlText w:val="%5."/>
      <w:lvlJc w:val="left"/>
      <w:pPr>
        <w:ind w:left="4320" w:hanging="360"/>
      </w:pPr>
    </w:lvl>
    <w:lvl w:ilvl="5" w:tplc="C80887F8">
      <w:start w:val="1"/>
      <w:numFmt w:val="lowerRoman"/>
      <w:lvlText w:val="%6."/>
      <w:lvlJc w:val="right"/>
      <w:pPr>
        <w:ind w:left="5040" w:hanging="180"/>
      </w:pPr>
    </w:lvl>
    <w:lvl w:ilvl="6" w:tplc="BF6C4D9E">
      <w:start w:val="1"/>
      <w:numFmt w:val="decimal"/>
      <w:lvlText w:val="%7."/>
      <w:lvlJc w:val="left"/>
      <w:pPr>
        <w:ind w:left="5760" w:hanging="360"/>
      </w:pPr>
    </w:lvl>
    <w:lvl w:ilvl="7" w:tplc="2BD4DB2E">
      <w:start w:val="1"/>
      <w:numFmt w:val="lowerLetter"/>
      <w:lvlText w:val="%8."/>
      <w:lvlJc w:val="left"/>
      <w:pPr>
        <w:ind w:left="6480" w:hanging="360"/>
      </w:pPr>
    </w:lvl>
    <w:lvl w:ilvl="8" w:tplc="1E40BF34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B1"/>
    <w:rsid w:val="00014C51"/>
    <w:rsid w:val="000161A4"/>
    <w:rsid w:val="00036FD1"/>
    <w:rsid w:val="0004405A"/>
    <w:rsid w:val="00056853"/>
    <w:rsid w:val="00061CB6"/>
    <w:rsid w:val="000642B1"/>
    <w:rsid w:val="00077058"/>
    <w:rsid w:val="00080B3F"/>
    <w:rsid w:val="00082BAA"/>
    <w:rsid w:val="000836A2"/>
    <w:rsid w:val="000836A7"/>
    <w:rsid w:val="000939DE"/>
    <w:rsid w:val="00095942"/>
    <w:rsid w:val="000A017B"/>
    <w:rsid w:val="000A798A"/>
    <w:rsid w:val="000B056E"/>
    <w:rsid w:val="000B1FD9"/>
    <w:rsid w:val="000B6A44"/>
    <w:rsid w:val="000B7253"/>
    <w:rsid w:val="000B7973"/>
    <w:rsid w:val="000D6907"/>
    <w:rsid w:val="000E50AD"/>
    <w:rsid w:val="000F4D61"/>
    <w:rsid w:val="000F55EA"/>
    <w:rsid w:val="000F77A5"/>
    <w:rsid w:val="00142313"/>
    <w:rsid w:val="00142CC3"/>
    <w:rsid w:val="0014422B"/>
    <w:rsid w:val="00153B72"/>
    <w:rsid w:val="0016096D"/>
    <w:rsid w:val="0017339E"/>
    <w:rsid w:val="001818A2"/>
    <w:rsid w:val="0019093B"/>
    <w:rsid w:val="0019408A"/>
    <w:rsid w:val="001949B3"/>
    <w:rsid w:val="00196CBB"/>
    <w:rsid w:val="001C21D8"/>
    <w:rsid w:val="001C2592"/>
    <w:rsid w:val="001D4CFC"/>
    <w:rsid w:val="001D4F76"/>
    <w:rsid w:val="001E3711"/>
    <w:rsid w:val="001F692F"/>
    <w:rsid w:val="001F6C17"/>
    <w:rsid w:val="00203692"/>
    <w:rsid w:val="00220DE8"/>
    <w:rsid w:val="002276F1"/>
    <w:rsid w:val="00243DF6"/>
    <w:rsid w:val="00251285"/>
    <w:rsid w:val="002531D4"/>
    <w:rsid w:val="00271015"/>
    <w:rsid w:val="00277CB8"/>
    <w:rsid w:val="0028530F"/>
    <w:rsid w:val="00285720"/>
    <w:rsid w:val="002865DF"/>
    <w:rsid w:val="002926AF"/>
    <w:rsid w:val="002B0488"/>
    <w:rsid w:val="002C6B57"/>
    <w:rsid w:val="002D70F8"/>
    <w:rsid w:val="002E37B1"/>
    <w:rsid w:val="002F5D69"/>
    <w:rsid w:val="003144A6"/>
    <w:rsid w:val="003172FE"/>
    <w:rsid w:val="00322BD9"/>
    <w:rsid w:val="00342C85"/>
    <w:rsid w:val="00343005"/>
    <w:rsid w:val="00344B8F"/>
    <w:rsid w:val="00352F9D"/>
    <w:rsid w:val="003551ED"/>
    <w:rsid w:val="0035556E"/>
    <w:rsid w:val="00362784"/>
    <w:rsid w:val="00363B2F"/>
    <w:rsid w:val="003652B9"/>
    <w:rsid w:val="00365FAC"/>
    <w:rsid w:val="00372885"/>
    <w:rsid w:val="00383A6F"/>
    <w:rsid w:val="00383AFD"/>
    <w:rsid w:val="003849AB"/>
    <w:rsid w:val="0039081F"/>
    <w:rsid w:val="00390EDF"/>
    <w:rsid w:val="003A20B2"/>
    <w:rsid w:val="003B590F"/>
    <w:rsid w:val="003B79AC"/>
    <w:rsid w:val="003C7EED"/>
    <w:rsid w:val="003D1BDE"/>
    <w:rsid w:val="003E58A2"/>
    <w:rsid w:val="003F0C49"/>
    <w:rsid w:val="003F54A0"/>
    <w:rsid w:val="003F6E29"/>
    <w:rsid w:val="00407FC1"/>
    <w:rsid w:val="00414D12"/>
    <w:rsid w:val="00414DCC"/>
    <w:rsid w:val="00444B87"/>
    <w:rsid w:val="00452AA3"/>
    <w:rsid w:val="004621DB"/>
    <w:rsid w:val="00477B58"/>
    <w:rsid w:val="00480BB8"/>
    <w:rsid w:val="004821AD"/>
    <w:rsid w:val="004944C5"/>
    <w:rsid w:val="004946AD"/>
    <w:rsid w:val="004B7CD4"/>
    <w:rsid w:val="004C0208"/>
    <w:rsid w:val="004D6E18"/>
    <w:rsid w:val="004E05DD"/>
    <w:rsid w:val="004E5C49"/>
    <w:rsid w:val="004E6275"/>
    <w:rsid w:val="004F6D21"/>
    <w:rsid w:val="004F71BE"/>
    <w:rsid w:val="00503148"/>
    <w:rsid w:val="00504214"/>
    <w:rsid w:val="00516F88"/>
    <w:rsid w:val="0051794E"/>
    <w:rsid w:val="00537844"/>
    <w:rsid w:val="0056051B"/>
    <w:rsid w:val="00563459"/>
    <w:rsid w:val="005636C2"/>
    <w:rsid w:val="005651E6"/>
    <w:rsid w:val="00580BA2"/>
    <w:rsid w:val="0058267E"/>
    <w:rsid w:val="00582F8B"/>
    <w:rsid w:val="00593B13"/>
    <w:rsid w:val="005B22CA"/>
    <w:rsid w:val="005B6D06"/>
    <w:rsid w:val="005C74E7"/>
    <w:rsid w:val="005D2834"/>
    <w:rsid w:val="005D750D"/>
    <w:rsid w:val="005E0B33"/>
    <w:rsid w:val="005E29C2"/>
    <w:rsid w:val="005F14FA"/>
    <w:rsid w:val="005F273F"/>
    <w:rsid w:val="006117D3"/>
    <w:rsid w:val="0061537E"/>
    <w:rsid w:val="00617038"/>
    <w:rsid w:val="00627F08"/>
    <w:rsid w:val="00631524"/>
    <w:rsid w:val="00646460"/>
    <w:rsid w:val="00660A36"/>
    <w:rsid w:val="00664759"/>
    <w:rsid w:val="00670291"/>
    <w:rsid w:val="006777DA"/>
    <w:rsid w:val="00686F71"/>
    <w:rsid w:val="00691DB0"/>
    <w:rsid w:val="00692BFA"/>
    <w:rsid w:val="006970B6"/>
    <w:rsid w:val="006A720B"/>
    <w:rsid w:val="006B1BFE"/>
    <w:rsid w:val="006B21B6"/>
    <w:rsid w:val="006B72EC"/>
    <w:rsid w:val="006C2F20"/>
    <w:rsid w:val="006D3148"/>
    <w:rsid w:val="006D59C2"/>
    <w:rsid w:val="006D76E2"/>
    <w:rsid w:val="006F00C6"/>
    <w:rsid w:val="006F197E"/>
    <w:rsid w:val="006F4FE7"/>
    <w:rsid w:val="00700D23"/>
    <w:rsid w:val="00702159"/>
    <w:rsid w:val="007051A9"/>
    <w:rsid w:val="0070650C"/>
    <w:rsid w:val="00707F5D"/>
    <w:rsid w:val="00710D2E"/>
    <w:rsid w:val="00711F75"/>
    <w:rsid w:val="00716EC0"/>
    <w:rsid w:val="00723009"/>
    <w:rsid w:val="00723C4F"/>
    <w:rsid w:val="0073163E"/>
    <w:rsid w:val="00747E07"/>
    <w:rsid w:val="007565DF"/>
    <w:rsid w:val="0076722B"/>
    <w:rsid w:val="00774CC7"/>
    <w:rsid w:val="0079274B"/>
    <w:rsid w:val="007B2348"/>
    <w:rsid w:val="007B6EB6"/>
    <w:rsid w:val="007C346F"/>
    <w:rsid w:val="007D1058"/>
    <w:rsid w:val="007E1BDB"/>
    <w:rsid w:val="007E4881"/>
    <w:rsid w:val="007E49C0"/>
    <w:rsid w:val="007F7228"/>
    <w:rsid w:val="007F7663"/>
    <w:rsid w:val="00800AAE"/>
    <w:rsid w:val="008035D8"/>
    <w:rsid w:val="008106BE"/>
    <w:rsid w:val="00813294"/>
    <w:rsid w:val="00817752"/>
    <w:rsid w:val="00820913"/>
    <w:rsid w:val="0082464C"/>
    <w:rsid w:val="00845A75"/>
    <w:rsid w:val="008519BC"/>
    <w:rsid w:val="00862D3B"/>
    <w:rsid w:val="00863791"/>
    <w:rsid w:val="00870CC6"/>
    <w:rsid w:val="008739D4"/>
    <w:rsid w:val="0087410B"/>
    <w:rsid w:val="00887FCB"/>
    <w:rsid w:val="008908CC"/>
    <w:rsid w:val="008A4CC9"/>
    <w:rsid w:val="008B23BC"/>
    <w:rsid w:val="008B7F4C"/>
    <w:rsid w:val="008C2BFB"/>
    <w:rsid w:val="008D1278"/>
    <w:rsid w:val="008E1F04"/>
    <w:rsid w:val="008F4573"/>
    <w:rsid w:val="0090431C"/>
    <w:rsid w:val="00910D95"/>
    <w:rsid w:val="00916D2D"/>
    <w:rsid w:val="0092209F"/>
    <w:rsid w:val="00934B9C"/>
    <w:rsid w:val="00940BB7"/>
    <w:rsid w:val="00945640"/>
    <w:rsid w:val="00953175"/>
    <w:rsid w:val="0095399A"/>
    <w:rsid w:val="0095687B"/>
    <w:rsid w:val="00957407"/>
    <w:rsid w:val="00966161"/>
    <w:rsid w:val="009749E5"/>
    <w:rsid w:val="00986C33"/>
    <w:rsid w:val="009902EF"/>
    <w:rsid w:val="0099432C"/>
    <w:rsid w:val="009A1A2D"/>
    <w:rsid w:val="009B14E2"/>
    <w:rsid w:val="009C1F92"/>
    <w:rsid w:val="009C43DE"/>
    <w:rsid w:val="009C78EF"/>
    <w:rsid w:val="009D55CA"/>
    <w:rsid w:val="009E3BFF"/>
    <w:rsid w:val="009F06A0"/>
    <w:rsid w:val="00A21089"/>
    <w:rsid w:val="00A33C85"/>
    <w:rsid w:val="00A41152"/>
    <w:rsid w:val="00A46281"/>
    <w:rsid w:val="00A53889"/>
    <w:rsid w:val="00A539EB"/>
    <w:rsid w:val="00A60720"/>
    <w:rsid w:val="00A6509A"/>
    <w:rsid w:val="00A651DA"/>
    <w:rsid w:val="00A76983"/>
    <w:rsid w:val="00A80FB0"/>
    <w:rsid w:val="00A900D2"/>
    <w:rsid w:val="00AA0419"/>
    <w:rsid w:val="00AA4E00"/>
    <w:rsid w:val="00AB0934"/>
    <w:rsid w:val="00AC4156"/>
    <w:rsid w:val="00AD4EB4"/>
    <w:rsid w:val="00AE02F0"/>
    <w:rsid w:val="00AE19A3"/>
    <w:rsid w:val="00AF3092"/>
    <w:rsid w:val="00AF5BE7"/>
    <w:rsid w:val="00B041B9"/>
    <w:rsid w:val="00B10776"/>
    <w:rsid w:val="00B13C28"/>
    <w:rsid w:val="00B16518"/>
    <w:rsid w:val="00B37C87"/>
    <w:rsid w:val="00B435F7"/>
    <w:rsid w:val="00B47F06"/>
    <w:rsid w:val="00B535A5"/>
    <w:rsid w:val="00B57480"/>
    <w:rsid w:val="00B61F2A"/>
    <w:rsid w:val="00B664E2"/>
    <w:rsid w:val="00B7584D"/>
    <w:rsid w:val="00B8181C"/>
    <w:rsid w:val="00B92522"/>
    <w:rsid w:val="00B927EC"/>
    <w:rsid w:val="00B972B1"/>
    <w:rsid w:val="00BA5EB1"/>
    <w:rsid w:val="00BB24E9"/>
    <w:rsid w:val="00BB5959"/>
    <w:rsid w:val="00BC3E78"/>
    <w:rsid w:val="00BC4F92"/>
    <w:rsid w:val="00BD08DE"/>
    <w:rsid w:val="00BF2C32"/>
    <w:rsid w:val="00C015A9"/>
    <w:rsid w:val="00C05312"/>
    <w:rsid w:val="00C0795A"/>
    <w:rsid w:val="00C07F3F"/>
    <w:rsid w:val="00C1503B"/>
    <w:rsid w:val="00C318A4"/>
    <w:rsid w:val="00C4489D"/>
    <w:rsid w:val="00C4563D"/>
    <w:rsid w:val="00C6769A"/>
    <w:rsid w:val="00C85CD5"/>
    <w:rsid w:val="00CA3E06"/>
    <w:rsid w:val="00CA4809"/>
    <w:rsid w:val="00CB19C0"/>
    <w:rsid w:val="00CB77AE"/>
    <w:rsid w:val="00CC114E"/>
    <w:rsid w:val="00CC26F1"/>
    <w:rsid w:val="00CC79A8"/>
    <w:rsid w:val="00CD2CEB"/>
    <w:rsid w:val="00CD79D5"/>
    <w:rsid w:val="00D04491"/>
    <w:rsid w:val="00D07E9D"/>
    <w:rsid w:val="00D13E93"/>
    <w:rsid w:val="00D14969"/>
    <w:rsid w:val="00D35A0F"/>
    <w:rsid w:val="00D362B4"/>
    <w:rsid w:val="00D37513"/>
    <w:rsid w:val="00D37812"/>
    <w:rsid w:val="00D40279"/>
    <w:rsid w:val="00D62882"/>
    <w:rsid w:val="00D75EE7"/>
    <w:rsid w:val="00D86792"/>
    <w:rsid w:val="00D948B1"/>
    <w:rsid w:val="00D97BDA"/>
    <w:rsid w:val="00DA460B"/>
    <w:rsid w:val="00DB2A8B"/>
    <w:rsid w:val="00DB557C"/>
    <w:rsid w:val="00DC5BE8"/>
    <w:rsid w:val="00DD3CB8"/>
    <w:rsid w:val="00DD6EFE"/>
    <w:rsid w:val="00E07894"/>
    <w:rsid w:val="00E322BD"/>
    <w:rsid w:val="00E43013"/>
    <w:rsid w:val="00E5666E"/>
    <w:rsid w:val="00E71C43"/>
    <w:rsid w:val="00E74AB8"/>
    <w:rsid w:val="00E81A8D"/>
    <w:rsid w:val="00E91326"/>
    <w:rsid w:val="00E91A91"/>
    <w:rsid w:val="00E9701E"/>
    <w:rsid w:val="00EA17B9"/>
    <w:rsid w:val="00EB033D"/>
    <w:rsid w:val="00EC1852"/>
    <w:rsid w:val="00EC4411"/>
    <w:rsid w:val="00EC7575"/>
    <w:rsid w:val="00EC7CF7"/>
    <w:rsid w:val="00ED6FF7"/>
    <w:rsid w:val="00EE1DFF"/>
    <w:rsid w:val="00EE7158"/>
    <w:rsid w:val="00EF09EF"/>
    <w:rsid w:val="00EF1A51"/>
    <w:rsid w:val="00EF30E0"/>
    <w:rsid w:val="00F02342"/>
    <w:rsid w:val="00F40D71"/>
    <w:rsid w:val="00F44EB8"/>
    <w:rsid w:val="00F461D1"/>
    <w:rsid w:val="00F56E2A"/>
    <w:rsid w:val="00F62CD9"/>
    <w:rsid w:val="00F64653"/>
    <w:rsid w:val="00F700FC"/>
    <w:rsid w:val="00F72C46"/>
    <w:rsid w:val="00F73042"/>
    <w:rsid w:val="00F77B0C"/>
    <w:rsid w:val="00F8061A"/>
    <w:rsid w:val="00F85C07"/>
    <w:rsid w:val="00F95A5E"/>
    <w:rsid w:val="00FA2ECD"/>
    <w:rsid w:val="00FA66ED"/>
    <w:rsid w:val="00FB01E4"/>
    <w:rsid w:val="00FB1131"/>
    <w:rsid w:val="00FC1249"/>
    <w:rsid w:val="00FD0849"/>
    <w:rsid w:val="00FD4E21"/>
    <w:rsid w:val="00FD4ED0"/>
    <w:rsid w:val="00FE1AC7"/>
    <w:rsid w:val="00FF0133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rsid w:val="00B37C87"/>
    <w:pPr>
      <w:widowControl w:val="false"/>
      <w:suppressAutoHyphens/>
      <w:autoSpaceDE w:val="false"/>
      <w:autoSpaceDN w:val="false"/>
      <w:adjustRightInd w:val="false"/>
      <w:spacing w:after="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hAnsi="Arial" w:eastAsia="Times New Roman" w:cs="Arial"/>
      <w:position w:val="-1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948B1"/>
    <w:pPr>
      <w:widowControl w:val="false"/>
      <w:autoSpaceDE w:val="false"/>
      <w:autoSpaceDN w:val="false"/>
      <w:spacing w:after="0" w:line="240" w:lineRule="auto"/>
    </w:pPr>
    <w:rPr>
      <w:rFonts w:eastAsiaTheme="minorEastAsia"/>
      <w:szCs w:val="22"/>
      <w:lang w:eastAsia="ru-RU"/>
    </w:rPr>
  </w:style>
  <w:style w:type="paragraph" w:styleId="ConsPlusNonformat" w:customStyle="true">
    <w:name w:val="ConsPlusNonformat"/>
    <w:rsid w:val="00D948B1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szCs w:val="22"/>
      <w:lang w:eastAsia="ru-RU"/>
    </w:rPr>
  </w:style>
  <w:style w:type="paragraph" w:styleId="ConsPlusTitle" w:customStyle="true">
    <w:name w:val="ConsPlusTitle"/>
    <w:rsid w:val="00D948B1"/>
    <w:pPr>
      <w:widowControl w:val="false"/>
      <w:autoSpaceDE w:val="false"/>
      <w:autoSpaceDN w:val="false"/>
      <w:spacing w:after="0" w:line="240" w:lineRule="auto"/>
    </w:pPr>
    <w:rPr>
      <w:rFonts w:eastAsiaTheme="minorEastAsia"/>
      <w:b/>
      <w:szCs w:val="22"/>
      <w:lang w:eastAsia="ru-RU"/>
    </w:rPr>
  </w:style>
  <w:style w:type="paragraph" w:styleId="ConsPlusCell" w:customStyle="true">
    <w:name w:val="ConsPlusCell"/>
    <w:rsid w:val="00D948B1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szCs w:val="22"/>
      <w:lang w:eastAsia="ru-RU"/>
    </w:rPr>
  </w:style>
  <w:style w:type="paragraph" w:styleId="ConsPlusDocList" w:customStyle="true">
    <w:name w:val="ConsPlusDocList"/>
    <w:rsid w:val="00D948B1"/>
    <w:pPr>
      <w:widowControl w:val="false"/>
      <w:autoSpaceDE w:val="false"/>
      <w:autoSpaceDN w:val="false"/>
      <w:spacing w:after="0" w:line="240" w:lineRule="auto"/>
    </w:pPr>
    <w:rPr>
      <w:rFonts w:eastAsiaTheme="minorEastAsia"/>
      <w:szCs w:val="22"/>
      <w:lang w:eastAsia="ru-RU"/>
    </w:rPr>
  </w:style>
  <w:style w:type="paragraph" w:styleId="ConsPlusTitlePage" w:customStyle="true">
    <w:name w:val="ConsPlusTitlePage"/>
    <w:rsid w:val="00D948B1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szCs w:val="22"/>
      <w:lang w:eastAsia="ru-RU"/>
    </w:rPr>
  </w:style>
  <w:style w:type="paragraph" w:styleId="ConsPlusJurTerm" w:customStyle="true">
    <w:name w:val="ConsPlusJurTerm"/>
    <w:rsid w:val="00D948B1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6"/>
      <w:szCs w:val="22"/>
      <w:lang w:eastAsia="ru-RU"/>
    </w:rPr>
  </w:style>
  <w:style w:type="paragraph" w:styleId="ConsPlusTextList" w:customStyle="true">
    <w:name w:val="ConsPlusTextList"/>
    <w:rsid w:val="00D948B1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31D4"/>
    <w:pPr>
      <w:spacing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531D4"/>
    <w:rPr>
      <w:rFonts w:ascii="Tahoma" w:hAnsi="Tahoma" w:eastAsia="Times New Roman" w:cs="Tahoma"/>
      <w:position w:val="-1"/>
      <w:sz w:val="16"/>
      <w:szCs w:val="16"/>
      <w:lang w:eastAsia="ru-RU"/>
    </w:rPr>
  </w:style>
  <w:style w:type="table" w:styleId="a5">
    <w:name w:val="Table Grid"/>
    <w:basedOn w:val="a1"/>
    <w:rsid w:val="00F64653"/>
    <w:pPr>
      <w:suppressAutoHyphens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kern w:val="2"/>
      <w:position w:val="-1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" w:customStyle="true">
    <w:name w:val="Обычный1"/>
    <w:rsid w:val="00E9132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07F5D"/>
    <w:pPr>
      <w:tabs>
        <w:tab w:val="center" w:pos="4677"/>
        <w:tab w:val="right" w:pos="9355"/>
      </w:tabs>
      <w:spacing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707F5D"/>
    <w:rPr>
      <w:rFonts w:ascii="Arial" w:hAnsi="Arial" w:eastAsia="Times New Roman" w:cs="Arial"/>
      <w:position w:val="-1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07F5D"/>
    <w:pPr>
      <w:tabs>
        <w:tab w:val="center" w:pos="4677"/>
        <w:tab w:val="right" w:pos="9355"/>
      </w:tabs>
      <w:spacing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707F5D"/>
    <w:rPr>
      <w:rFonts w:ascii="Arial" w:hAnsi="Arial" w:eastAsia="Times New Roman" w:cs="Arial"/>
      <w:position w:val="-1"/>
      <w:sz w:val="20"/>
      <w:szCs w:val="20"/>
      <w:lang w:eastAsia="ru-RU"/>
    </w:rPr>
  </w:style>
  <w:style w:type="paragraph" w:styleId="aa">
    <w:name w:val="List Paragraph"/>
    <w:basedOn w:val="a"/>
    <w:qFormat/>
    <w:rsid w:val="0095399A"/>
    <w:pPr>
      <w:suppressAutoHyphens w:val="false"/>
      <w:autoSpaceDE/>
      <w:autoSpaceDN/>
      <w:adjustRightInd/>
      <w:spacing w:line="240" w:lineRule="auto"/>
      <w:ind w:left="720" w:leftChars="0" w:firstLine="720" w:firstLineChars="0"/>
      <w:contextualSpacing/>
      <w:textDirection w:val="lrTb"/>
      <w:textAlignment w:val="auto"/>
      <w:outlineLvl w:val="9"/>
    </w:pPr>
    <w:rPr>
      <w:position w:val="0"/>
    </w:rPr>
  </w:style>
  <w:style w:type="character" w:styleId="ab">
    <w:name w:val="Hyperlink"/>
    <w:basedOn w:val="a0"/>
    <w:uiPriority w:val="99"/>
    <w:semiHidden/>
    <w:unhideWhenUsed/>
    <w:rsid w:val="00A76983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8"/>
        <w:szCs w:val="28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rsid w:val="00B37C87"/>
    <w:pPr>
      <w:widowControl w:val="0"/>
      <w:suppressAutoHyphens/>
      <w:autoSpaceDE w:val="0"/>
      <w:autoSpaceDN w:val="0"/>
      <w:adjustRightInd w:val="0"/>
      <w:spacing w:after="0" w:line="1" w:lineRule="atLeast"/>
      <w:ind w:hanging="1" w:hangingChars="1" w:left="-1" w:leftChars="-1"/>
      <w:jc w:val="both"/>
      <w:textDirection w:val="btLr"/>
      <w:textAlignment w:val="top"/>
      <w:outlineLvl w:val="0"/>
    </w:pPr>
    <w:rPr>
      <w:rFonts w:ascii="Arial" w:cs="Arial" w:eastAsia="Times New Roman" w:hAnsi="Arial"/>
      <w:position w:val="-1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customStyle="1" w:styleId="ConsPlusNonformat" w:type="paragraph">
    <w:name w:val="ConsPlusNonformat"/>
    <w:rsid w:val="00D948B1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szCs w:val="22"/>
      <w:lang w:eastAsia="ru-RU"/>
    </w:rPr>
  </w:style>
  <w:style w:customStyle="1" w:styleId="ConsPlusTitle" w:type="paragraph">
    <w:name w:val="ConsPlusTitle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customStyle="1" w:styleId="ConsPlusCell" w:type="paragraph">
    <w:name w:val="ConsPlusCell"/>
    <w:rsid w:val="00D948B1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szCs w:val="22"/>
      <w:lang w:eastAsia="ru-RU"/>
    </w:rPr>
  </w:style>
  <w:style w:customStyle="1" w:styleId="ConsPlusDocList" w:type="paragraph">
    <w:name w:val="ConsPlusDocList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customStyle="1" w:styleId="ConsPlusTitlePage" w:type="paragraph">
    <w:name w:val="ConsPlusTitlePage"/>
    <w:rsid w:val="00D948B1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szCs w:val="22"/>
      <w:lang w:eastAsia="ru-RU"/>
    </w:rPr>
  </w:style>
  <w:style w:customStyle="1" w:styleId="ConsPlusJurTerm" w:type="paragraph">
    <w:name w:val="ConsPlusJurTerm"/>
    <w:rsid w:val="00D948B1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6"/>
      <w:szCs w:val="22"/>
      <w:lang w:eastAsia="ru-RU"/>
    </w:rPr>
  </w:style>
  <w:style w:customStyle="1" w:styleId="ConsPlusTextList" w:type="paragraph">
    <w:name w:val="ConsPlusTextList"/>
    <w:rsid w:val="00D948B1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szCs w:val="22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2531D4"/>
    <w:pPr>
      <w:spacing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531D4"/>
    <w:rPr>
      <w:rFonts w:ascii="Tahoma" w:cs="Tahoma" w:eastAsia="Times New Roman" w:hAnsi="Tahoma"/>
      <w:position w:val="-1"/>
      <w:sz w:val="16"/>
      <w:szCs w:val="16"/>
      <w:lang w:eastAsia="ru-RU"/>
    </w:rPr>
  </w:style>
  <w:style w:styleId="a5" w:type="table">
    <w:name w:val="Table Grid"/>
    <w:basedOn w:val="a1"/>
    <w:rsid w:val="00F64653"/>
    <w:pPr>
      <w:suppressAutoHyphens/>
      <w:spacing w:after="0" w:line="1" w:lineRule="atLeast"/>
      <w:ind w:hanging="1" w:hangingChars="1" w:left="-1" w:leftChars="-1"/>
      <w:textDirection w:val="btLr"/>
      <w:textAlignment w:val="top"/>
      <w:outlineLvl w:val="0"/>
    </w:pPr>
    <w:rPr>
      <w:rFonts w:ascii="Calibri" w:eastAsia="Calibri" w:hAnsi="Calibri"/>
      <w:kern w:val="2"/>
      <w:position w:val="-1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" w:type="paragraph">
    <w:name w:val="Обычный1"/>
    <w:rsid w:val="00E91326"/>
    <w:pPr>
      <w:spacing w:after="0" w:line="240" w:lineRule="auto"/>
    </w:pPr>
    <w:rPr>
      <w:rFonts w:eastAsia="Times New Roman"/>
      <w:sz w:val="20"/>
      <w:szCs w:val="20"/>
      <w:lang w:eastAsia="ru-RU"/>
    </w:rPr>
  </w:style>
  <w:style w:styleId="a6" w:type="paragraph">
    <w:name w:val="header"/>
    <w:basedOn w:val="a"/>
    <w:link w:val="a7"/>
    <w:uiPriority w:val="99"/>
    <w:unhideWhenUsed/>
    <w:rsid w:val="00707F5D"/>
    <w:pPr>
      <w:tabs>
        <w:tab w:pos="4677" w:val="center"/>
        <w:tab w:pos="9355" w:val="right"/>
      </w:tabs>
      <w:spacing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707F5D"/>
    <w:rPr>
      <w:rFonts w:ascii="Arial" w:cs="Arial" w:eastAsia="Times New Roman" w:hAnsi="Arial"/>
      <w:position w:val="-1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707F5D"/>
    <w:pPr>
      <w:tabs>
        <w:tab w:pos="4677" w:val="center"/>
        <w:tab w:pos="9355" w:val="right"/>
      </w:tabs>
      <w:spacing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707F5D"/>
    <w:rPr>
      <w:rFonts w:ascii="Arial" w:cs="Arial" w:eastAsia="Times New Roman" w:hAnsi="Arial"/>
      <w:position w:val="-1"/>
      <w:sz w:val="20"/>
      <w:szCs w:val="20"/>
      <w:lang w:eastAsia="ru-RU"/>
    </w:rPr>
  </w:style>
  <w:style w:styleId="aa" w:type="paragraph">
    <w:name w:val="List Paragraph"/>
    <w:basedOn w:val="a"/>
    <w:qFormat/>
    <w:rsid w:val="0095399A"/>
    <w:pPr>
      <w:suppressAutoHyphens w:val="0"/>
      <w:autoSpaceDE/>
      <w:autoSpaceDN/>
      <w:adjustRightInd/>
      <w:spacing w:line="240" w:lineRule="auto"/>
      <w:ind w:firstLine="720" w:firstLineChars="0" w:left="720" w:leftChars="0"/>
      <w:contextualSpacing/>
      <w:textDirection w:val="lrTb"/>
      <w:textAlignment w:val="auto"/>
      <w:outlineLvl w:val="9"/>
    </w:pPr>
    <w:rPr>
      <w:position w:val="0"/>
    </w:rPr>
  </w:style>
  <w:style w:styleId="ab" w:type="character">
    <w:name w:val="Hyperlink"/>
    <w:basedOn w:val="a0"/>
    <w:uiPriority w:val="99"/>
    <w:semiHidden/>
    <w:unhideWhenUsed/>
    <w:rsid w:val="00A76983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259415CE061291489A81C890F835B9570A7DE73F5BE72C7D4A574B717D7CD64B2E9E4E75E9C6424B346134641C33AEC321822675CA5E0A063E7CDB5qAsDJ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59415CE061291489A81C890F835B9570A7DE73F5BE72C7D4A574B717D7CD64B2E9E4E75E9C6424B3451C1A108C3BB07649316659A5E3A17FqEs6J" TargetMode="External"/><Relationship Id="rId17" Type="http://schemas.openxmlformats.org/officeDocument/2006/relationships/hyperlink" Target="file:///C:/Users/ZiranovaOE/AppData/Local/Temp/uploader/8/www.admkrsk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710&amp;dst=372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59415CE061291489A81C890F835B9570A7DE73F5BE72C7D4A574B717D7CD64B2E9E4E75E9C6424B346144B49C33AEC321822675CA5E0A063E7CDB5qAsDJ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710&amp;dst=3704" TargetMode="External"/><Relationship Id="rId23" Type="http://schemas.openxmlformats.org/officeDocument/2006/relationships/footer" Target="footer3.xml"/><Relationship Id="rId28" Type="http://schemas.openxmlformats.org/officeDocument/2006/relationships/customXml" Target="../customXml/item4.xml"/><Relationship Id="rId10" Type="http://schemas.openxmlformats.org/officeDocument/2006/relationships/hyperlink" Target="consultantplus://offline/ref=A259415CE061291489A8028419EF049A77AF857DFEBE7A978DF372E04887CB31F2A9E2B21DD33D74F7131A4E45D66FBC684F2F65q5sBJ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495710&amp;dst=6809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373 от 08.05.2026</docTitle>
  </documentManagement>
</p:properties>
</file>

<file path=customXml/itemProps1.xml><?xml version="1.0" encoding="utf-8"?>
<ds:datastoreItem xmlns:ds="http://schemas.openxmlformats.org/officeDocument/2006/customXml" ds:itemID="{1BE2A1F8-B881-4DA2-9DC0-6D6A35E5C827}"/>
</file>

<file path=customXml/itemProps2.xml><?xml version="1.0" encoding="utf-8"?>
<ds:datastoreItem xmlns:ds="http://schemas.openxmlformats.org/officeDocument/2006/customXml" ds:itemID="{41EF6C68-5A7C-48AA-A673-DABF68FEF108}"/>
</file>

<file path=customXml/itemProps3.xml><?xml version="1.0" encoding="utf-8"?>
<ds:datastoreItem xmlns:ds="http://schemas.openxmlformats.org/officeDocument/2006/customXml" ds:itemID="{44BC9399-BDF9-4B54-B657-6EDA394D75AC}"/>
</file>

<file path=customXml/itemProps4.xml><?xml version="1.0" encoding="utf-8"?>
<ds:datastoreItem xmlns:ds="http://schemas.openxmlformats.org/officeDocument/2006/customXml" ds:itemID="{EED751BA-DAAC-4A85-AAED-47598C3869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373 от 08.05.2026</dc:title>
  <dc:creator>Фенина Елена Николаевна</dc:creator>
  <cp:lastModifiedBy>Филимоненко Светлана Игоревна</cp:lastModifiedBy>
  <cp:revision>7</cp:revision>
  <cp:lastPrinted>2024-05-31T07:55:00Z</cp:lastPrinted>
  <dcterms:created xsi:type="dcterms:W3CDTF">2026-04-30T09:31:00Z</dcterms:created>
  <dcterms:modified xsi:type="dcterms:W3CDTF">2026-05-06T10:06:00Z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