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1477E" w:rsidRDefault="00C90547">
      <w:pPr>
        <w:pStyle w:val="BlankForLegalActs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90547" w:rsidRPr="00EB0FF3">
      <w:pPr>
        <w:pStyle w:val="BlankForLegalActs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90547" w:rsidRPr="006734A6">
      <w:pPr>
        <w:pStyle w:val="BlankForLegalActs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90547" w:rsidRPr="002A7FEB">
      <w:pPr>
        <w:pStyle w:val="BlankForLegalActs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90547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90547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90547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90547" w:rsidRPr="00AE0F02">
            <w:pPr>
              <w:pStyle w:val="BlankForLegalActs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07.05.2026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90547" w:rsidRPr="00AE0F02">
            <w:pPr>
              <w:pStyle w:val="BlankForLegalActs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367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90547" w:rsidRPr="006E3468">
      <w:pPr>
        <w:pStyle w:val="BlankForLegalActs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R="00761FEC" w:rsidRDefault="00761FEC">
      <w:pPr>
        <w:pStyle w:val="ad"/>
        <w:spacing w:line="192" w:lineRule="auto"/>
        <w:rPr>
          <w:rFonts w:ascii="Times New Roman" w:cs="Times New Roman" w:hAnsi="Times New Roman"/>
          <w:sz w:val="30"/>
          <w:szCs w:val="30"/>
          <w:lang w:eastAsia="ru-RU"/>
        </w:rPr>
      </w:pPr>
    </w:p>
    <w:p w:rsidR="00761FEC" w:rsidRDefault="00761FEC">
      <w:pPr>
        <w:pStyle w:val="ad"/>
        <w:spacing w:line="192" w:lineRule="auto"/>
        <w:rPr>
          <w:rFonts w:ascii="Times New Roman" w:cs="Times New Roman" w:hAnsi="Times New Roman"/>
          <w:sz w:val="30"/>
          <w:szCs w:val="30"/>
          <w:lang w:eastAsia="ru-RU"/>
        </w:rPr>
      </w:pPr>
    </w:p>
    <w:p w:rsidR="00761FEC" w:rsidRDefault="00761FEC">
      <w:pPr>
        <w:pStyle w:val="ad"/>
        <w:spacing w:line="192" w:lineRule="auto"/>
        <w:rPr>
          <w:rFonts w:ascii="Times New Roman" w:cs="Times New Roman" w:hAnsi="Times New Roman"/>
          <w:sz w:val="30"/>
          <w:szCs w:val="30"/>
          <w:lang w:eastAsia="ru-RU"/>
        </w:rPr>
      </w:pPr>
    </w:p>
    <w:p w:rsidR="005641D6" w:rsidRDefault="00096BF2">
      <w:pPr>
        <w:pStyle w:val="ad"/>
        <w:spacing w:line="192" w:lineRule="auto"/>
        <w:rPr>
          <w:rFonts w:ascii="Times New Roman" w:cs="Times New Roman" w:hAnsi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cs="Times New Roman" w:hAnsi="Times New Roman"/>
          <w:sz w:val="30"/>
          <w:szCs w:val="30"/>
          <w:lang w:eastAsia="ru-RU"/>
        </w:rPr>
        <w:t>О внесении изменения</w:t>
      </w:r>
    </w:p>
    <w:p w:rsidR="005641D6" w:rsidRDefault="00096BF2">
      <w:pPr>
        <w:pStyle w:val="ad"/>
        <w:spacing w:line="192" w:lineRule="auto"/>
        <w:rPr>
          <w:rFonts w:ascii="Times New Roman" w:cs="Times New Roman" w:hAnsi="Times New Roman"/>
          <w:sz w:val="30"/>
          <w:szCs w:val="30"/>
          <w:lang w:eastAsia="ru-RU"/>
        </w:rPr>
      </w:pPr>
      <w:r>
        <w:rPr>
          <w:rFonts w:ascii="Times New Roman" w:cs="Times New Roman" w:hAnsi="Times New Roman"/>
          <w:sz w:val="30"/>
          <w:szCs w:val="30"/>
          <w:lang w:eastAsia="ru-RU"/>
        </w:rPr>
        <w:t xml:space="preserve">в постановление администрации </w:t>
      </w:r>
    </w:p>
    <w:p w:rsidR="00FB5E07" w:rsidRDefault="00096BF2">
      <w:pPr>
        <w:pStyle w:val="ad"/>
        <w:spacing w:line="192" w:lineRule="auto"/>
        <w:rPr>
          <w:rFonts w:ascii="Times New Roman" w:cs="Times New Roman" w:hAnsi="Times New Roman"/>
          <w:sz w:val="30"/>
          <w:szCs w:val="30"/>
          <w:lang w:eastAsia="ru-RU"/>
        </w:rPr>
      </w:pPr>
      <w:r w:rsidRPr="00040DF7">
        <w:rPr>
          <w:rFonts w:ascii="Times New Roman" w:cs="Times New Roman" w:hAnsi="Times New Roman"/>
          <w:sz w:val="30"/>
          <w:szCs w:val="30"/>
          <w:lang w:eastAsia="ru-RU"/>
        </w:rPr>
        <w:t xml:space="preserve">города </w:t>
      </w:r>
      <w:r w:rsidR="00EC046B" w:rsidRPr="00040DF7">
        <w:rPr>
          <w:rFonts w:ascii="Times New Roman" w:cs="Times New Roman" w:hAnsi="Times New Roman"/>
          <w:sz w:val="30"/>
          <w:szCs w:val="30"/>
          <w:lang w:eastAsia="ru-RU"/>
        </w:rPr>
        <w:t xml:space="preserve">Красноярска </w:t>
      </w:r>
    </w:p>
    <w:p w:rsidR="005641D6" w:rsidRDefault="00096BF2" w:rsidRPr="00040DF7">
      <w:pPr>
        <w:pStyle w:val="ad"/>
        <w:spacing w:line="192" w:lineRule="auto"/>
        <w:rPr>
          <w:rFonts w:ascii="Times New Roman" w:cs="Times New Roman" w:hAnsi="Times New Roman"/>
          <w:sz w:val="30"/>
          <w:szCs w:val="30"/>
          <w:lang w:eastAsia="ru-RU"/>
        </w:rPr>
      </w:pPr>
      <w:r w:rsidRPr="00040DF7">
        <w:rPr>
          <w:rFonts w:ascii="Times New Roman" w:cs="Times New Roman" w:hAnsi="Times New Roman"/>
          <w:sz w:val="30"/>
          <w:szCs w:val="30"/>
          <w:lang w:eastAsia="ru-RU"/>
        </w:rPr>
        <w:t>от 31.10.2013 № 605</w:t>
      </w:r>
    </w:p>
    <w:p w:rsidR="005641D6" w:rsidRDefault="005641D6" w:rsidRPr="00040DF7">
      <w:pPr>
        <w:pStyle w:val="ad"/>
        <w:rPr>
          <w:rFonts w:ascii="Times New Roman" w:cs="Times New Roman" w:hAnsi="Times New Roman"/>
          <w:sz w:val="30"/>
          <w:szCs w:val="30"/>
        </w:rPr>
      </w:pPr>
    </w:p>
    <w:p w:rsidR="005641D6" w:rsidRDefault="005641D6" w:rsidRPr="00040DF7">
      <w:pPr>
        <w:pStyle w:val="ad"/>
        <w:rPr>
          <w:rFonts w:ascii="Times New Roman" w:cs="Times New Roman" w:hAnsi="Times New Roman"/>
          <w:sz w:val="30"/>
          <w:szCs w:val="30"/>
        </w:rPr>
      </w:pPr>
    </w:p>
    <w:p w:rsidR="00FB5E07" w:rsidRDefault="00096BF2">
      <w:pPr>
        <w:pStyle w:val="ad"/>
        <w:ind w:firstLine="709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040DF7">
        <w:rPr>
          <w:rFonts w:ascii="Times New Roman" w:cs="Times New Roman" w:hAnsi="Times New Roman"/>
          <w:sz w:val="30"/>
          <w:szCs w:val="30"/>
        </w:rPr>
        <w:t xml:space="preserve">В соответствии со </w:t>
      </w:r>
      <w:hyperlink r:id="rId9">
        <w:r w:rsidRPr="00040DF7">
          <w:rPr>
            <w:rFonts w:ascii="Times New Roman" w:cs="Times New Roman" w:hAnsi="Times New Roman"/>
            <w:sz w:val="30"/>
            <w:szCs w:val="30"/>
          </w:rPr>
          <w:t>статьями 135</w:t>
        </w:r>
      </w:hyperlink>
      <w:r w:rsidRPr="00040DF7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>
        <w:r w:rsidRPr="00040DF7">
          <w:rPr>
            <w:rFonts w:ascii="Times New Roman" w:cs="Times New Roman" w:hAnsi="Times New Roman"/>
            <w:sz w:val="30"/>
            <w:szCs w:val="30"/>
          </w:rPr>
          <w:t>144</w:t>
        </w:r>
      </w:hyperlink>
      <w:r w:rsidRPr="00040DF7">
        <w:rPr>
          <w:rFonts w:ascii="Times New Roman" w:cs="Times New Roman" w:hAnsi="Times New Roman"/>
          <w:sz w:val="30"/>
          <w:szCs w:val="30"/>
        </w:rPr>
        <w:t xml:space="preserve"> Трудового кодекса Российской Федерации, постановлением администрации города </w:t>
      </w:r>
      <w:r w:rsidR="00EC046B" w:rsidRPr="00040DF7">
        <w:rPr>
          <w:rFonts w:ascii="Times New Roman" w:cs="Times New Roman" w:hAnsi="Times New Roman"/>
          <w:sz w:val="30"/>
          <w:szCs w:val="30"/>
          <w:lang w:eastAsia="ru-RU"/>
        </w:rPr>
        <w:t>Красноярска</w:t>
      </w:r>
      <w:r w:rsidR="00EC046B" w:rsidRPr="00040DF7">
        <w:rPr>
          <w:rFonts w:ascii="Times New Roman" w:cs="Times New Roman" w:hAnsi="Times New Roman"/>
          <w:sz w:val="30"/>
          <w:szCs w:val="30"/>
        </w:rPr>
        <w:t xml:space="preserve"> </w:t>
      </w:r>
      <w:r w:rsidRPr="00040DF7">
        <w:rPr>
          <w:rFonts w:ascii="Times New Roman" w:cs="Times New Roman" w:hAnsi="Times New Roman"/>
          <w:sz w:val="30"/>
          <w:szCs w:val="30"/>
        </w:rPr>
        <w:t xml:space="preserve">от 19.01.2010 № 1 «Об оплате труда работников муниципальных учреждений города Красноярска», руководствуясь </w:t>
      </w:r>
      <w:hyperlink r:id="rId11">
        <w:r w:rsidRPr="00040DF7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Pr="00040DF7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>
        <w:r w:rsidRPr="00040DF7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040DF7">
        <w:rPr>
          <w:rFonts w:ascii="Times New Roman" w:cs="Times New Roman" w:hAnsi="Times New Roman"/>
          <w:sz w:val="30"/>
          <w:szCs w:val="30"/>
        </w:rPr>
        <w:t xml:space="preserve">, </w:t>
      </w:r>
      <w:hyperlink r:id="rId13">
        <w:r w:rsidRPr="00040DF7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040DF7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Pr="00040DF7">
        <w:rPr>
          <w:rFonts w:ascii="Times New Roman" w:cs="Times New Roman" w:hAnsi="Times New Roman"/>
          <w:sz w:val="30"/>
          <w:szCs w:val="30"/>
          <w:lang w:eastAsia="ru-RU"/>
        </w:rPr>
        <w:t xml:space="preserve">, </w:t>
      </w:r>
    </w:p>
    <w:p w:rsidP="00FB5E07" w:rsidR="00FB5E07" w:rsidRDefault="00FB5E07">
      <w:pPr>
        <w:pStyle w:val="ad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040DF7">
        <w:rPr>
          <w:rFonts w:ascii="Times New Roman" w:cs="Times New Roman" w:hAnsi="Times New Roman"/>
          <w:sz w:val="30"/>
          <w:szCs w:val="30"/>
          <w:lang w:eastAsia="ru-RU"/>
        </w:rPr>
        <w:t>ПОСТАНОВЛЯЮ</w:t>
      </w:r>
      <w:r w:rsidR="00096BF2" w:rsidRPr="00040DF7">
        <w:rPr>
          <w:rFonts w:ascii="Times New Roman" w:cs="Times New Roman" w:hAnsi="Times New Roman"/>
          <w:sz w:val="30"/>
          <w:szCs w:val="30"/>
          <w:lang w:eastAsia="ru-RU"/>
        </w:rPr>
        <w:t>:</w:t>
      </w:r>
    </w:p>
    <w:p w:rsidP="00FB5E07" w:rsidR="005641D6" w:rsidRDefault="00FB5E07" w:rsidRPr="00FB5E07">
      <w:pPr>
        <w:pStyle w:val="ad"/>
        <w:ind w:firstLine="709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FB5E07">
        <w:rPr>
          <w:rFonts w:ascii="Times New Roman" w:cs="Times New Roman" w:hAnsi="Times New Roman"/>
          <w:sz w:val="30"/>
          <w:szCs w:val="30"/>
          <w:lang w:eastAsia="ru-RU"/>
        </w:rPr>
        <w:t xml:space="preserve">1. </w:t>
      </w:r>
      <w:r w:rsidR="00096BF2" w:rsidRPr="00FB5E07">
        <w:rPr>
          <w:rFonts w:ascii="Times New Roman" w:cs="Times New Roman" w:hAnsi="Times New Roman"/>
          <w:sz w:val="30"/>
          <w:szCs w:val="30"/>
        </w:rPr>
        <w:t xml:space="preserve">Внести </w:t>
      </w:r>
      <w:r w:rsidRPr="00FB5E07">
        <w:rPr>
          <w:rFonts w:ascii="Times New Roman" w:cs="Times New Roman" w:hAnsi="Times New Roman"/>
          <w:sz w:val="30"/>
          <w:szCs w:val="30"/>
        </w:rPr>
        <w:t xml:space="preserve">изменение </w:t>
      </w:r>
      <w:r w:rsidR="00096BF2" w:rsidRPr="00FB5E07">
        <w:rPr>
          <w:rFonts w:ascii="Times New Roman" w:cs="Times New Roman" w:hAnsi="Times New Roman"/>
          <w:sz w:val="30"/>
          <w:szCs w:val="30"/>
        </w:rPr>
        <w:t xml:space="preserve">в Примерное положение об оплате труда работников муниципального казенного учреждения города Красноярска                       «Центр недвижимости», утвержденное постановлением администрации города </w:t>
      </w:r>
      <w:r w:rsidR="00EC046B" w:rsidRPr="00FB5E07">
        <w:rPr>
          <w:rFonts w:ascii="Times New Roman" w:cs="Times New Roman" w:hAnsi="Times New Roman"/>
          <w:sz w:val="30"/>
          <w:szCs w:val="30"/>
          <w:lang w:eastAsia="ru-RU"/>
        </w:rPr>
        <w:t>Красноярска</w:t>
      </w:r>
      <w:r w:rsidR="00EC046B" w:rsidRPr="00FB5E07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от 31.10.2013 № 605</w:t>
      </w:r>
      <w:r w:rsidR="00096BF2" w:rsidRPr="00FB5E07">
        <w:rPr>
          <w:rFonts w:ascii="Times New Roman" w:cs="Times New Roman" w:hAnsi="Times New Roman"/>
          <w:sz w:val="30"/>
          <w:szCs w:val="30"/>
        </w:rPr>
        <w:t xml:space="preserve">, дополнив строку 1 таблицы пункта 18 после слов «земельный отдел» словами «, </w:t>
      </w:r>
      <w:proofErr w:type="spellStart"/>
      <w:r w:rsidR="00096BF2" w:rsidRPr="00FB5E07">
        <w:rPr>
          <w:rFonts w:ascii="Times New Roman" w:cs="Times New Roman" w:hAnsi="Times New Roman"/>
          <w:sz w:val="30"/>
          <w:szCs w:val="30"/>
        </w:rPr>
        <w:t>имущественно</w:t>
      </w:r>
      <w:proofErr w:type="spellEnd"/>
      <w:r w:rsidR="00096BF2" w:rsidRPr="00FB5E07">
        <w:rPr>
          <w:rFonts w:ascii="Times New Roman" w:cs="Times New Roman" w:hAnsi="Times New Roman"/>
          <w:sz w:val="30"/>
          <w:szCs w:val="30"/>
        </w:rPr>
        <w:t>-правовой отдел».</w:t>
      </w:r>
    </w:p>
    <w:p w:rsidP="00FB5E07" w:rsidR="005641D6" w:rsidRDefault="00FB5E07" w:rsidRPr="00040DF7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FB5E07">
        <w:rPr>
          <w:rFonts w:ascii="Times New Roman" w:cs="Times New Roman" w:hAnsi="Times New Roman"/>
          <w:sz w:val="30"/>
          <w:szCs w:val="30"/>
        </w:rPr>
        <w:t xml:space="preserve">2. </w:t>
      </w:r>
      <w:r w:rsidR="00096BF2" w:rsidRPr="00FB5E07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Настоящее </w:t>
      </w:r>
      <w:r w:rsidRPr="00FB5E07">
        <w:rPr>
          <w:rFonts w:ascii="Times New Roman" w:cs="Times New Roman" w:eastAsiaTheme="minorHAnsi" w:hAnsi="Times New Roman"/>
          <w:sz w:val="30"/>
          <w:szCs w:val="30"/>
          <w:lang w:eastAsia="en-US"/>
        </w:rPr>
        <w:t>п</w:t>
      </w:r>
      <w:r w:rsidR="00096BF2" w:rsidRPr="00FB5E07">
        <w:rPr>
          <w:rFonts w:ascii="Times New Roman" w:cs="Times New Roman" w:eastAsiaTheme="minorHAnsi" w:hAnsi="Times New Roman"/>
          <w:sz w:val="30"/>
          <w:szCs w:val="30"/>
          <w:lang w:eastAsia="en-US"/>
        </w:rPr>
        <w:t>остановление разместить в сетевом издании «Официальный интернет-портал правовой информации города Красноярска» (</w:t>
      </w:r>
      <w:hyperlink r:id="rId14">
        <w:r w:rsidR="00096BF2" w:rsidRPr="00FB5E07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PRAVO-ADMKRSK.RU</w:t>
        </w:r>
      </w:hyperlink>
      <w:r w:rsidR="00096BF2" w:rsidRPr="00FB5E07">
        <w:rPr>
          <w:rFonts w:ascii="Times New Roman" w:cs="Times New Roman" w:eastAsiaTheme="minorHAnsi" w:hAnsi="Times New Roman"/>
          <w:sz w:val="30"/>
          <w:szCs w:val="30"/>
          <w:lang w:eastAsia="en-US"/>
        </w:rPr>
        <w:t>) и на официальном сайте администрации города</w:t>
      </w:r>
      <w:r w:rsidR="00EC046B" w:rsidRPr="00FB5E07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EC046B" w:rsidRPr="00FB5E07">
        <w:rPr>
          <w:rFonts w:ascii="Times New Roman" w:cs="Times New Roman" w:hAnsi="Times New Roman"/>
          <w:sz w:val="30"/>
          <w:szCs w:val="30"/>
        </w:rPr>
        <w:t>Красноярска</w:t>
      </w:r>
      <w:r w:rsidR="00096BF2" w:rsidRPr="00040DF7">
        <w:rPr>
          <w:rFonts w:ascii="Times New Roman" w:cs="Times New Roman" w:eastAsiaTheme="minorHAnsi" w:hAnsi="Times New Roman"/>
          <w:sz w:val="30"/>
          <w:szCs w:val="30"/>
          <w:lang w:eastAsia="en-US"/>
        </w:rPr>
        <w:t>.</w:t>
      </w:r>
    </w:p>
    <w:p w:rsidR="005641D6" w:rsidRDefault="005641D6" w:rsidRPr="00040DF7">
      <w:pPr>
        <w:widowControl/>
        <w:tabs>
          <w:tab w:pos="1134" w:val="left"/>
          <w:tab w:pos="4820" w:val="left"/>
        </w:tabs>
        <w:ind w:firstLine="0"/>
        <w:rPr>
          <w:rFonts w:ascii="Times New Roman" w:cs="Times New Roman" w:hAnsi="Times New Roman"/>
          <w:sz w:val="30"/>
          <w:szCs w:val="30"/>
        </w:rPr>
      </w:pPr>
    </w:p>
    <w:p w:rsidP="00FB5E07" w:rsidR="005641D6" w:rsidRDefault="005641D6">
      <w:pPr>
        <w:pStyle w:val="ad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B5E07" w:rsidR="005641D6" w:rsidRDefault="00FB5E07">
      <w:pPr>
        <w:pStyle w:val="ad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обязанности</w:t>
      </w:r>
    </w:p>
    <w:p w:rsidP="00FB5E07" w:rsidR="00FB5E07" w:rsidRDefault="00096BF2">
      <w:pPr>
        <w:pStyle w:val="ad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FB5E07"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               </w:t>
      </w:r>
      <w:r w:rsidR="00761FEC">
        <w:rPr>
          <w:rFonts w:ascii="Times New Roman" w:cs="Times New Roman" w:hAnsi="Times New Roman"/>
          <w:sz w:val="30"/>
          <w:szCs w:val="30"/>
        </w:rPr>
        <w:t xml:space="preserve">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FB5E07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>.</w:t>
      </w:r>
      <w:r w:rsidR="00FB5E07">
        <w:rPr>
          <w:rFonts w:ascii="Times New Roman" w:cs="Times New Roman" w:hAnsi="Times New Roman"/>
          <w:sz w:val="30"/>
          <w:szCs w:val="30"/>
        </w:rPr>
        <w:t>Л</w:t>
      </w:r>
      <w:r>
        <w:rPr>
          <w:rFonts w:ascii="Times New Roman" w:cs="Times New Roman" w:hAnsi="Times New Roman"/>
          <w:sz w:val="30"/>
          <w:szCs w:val="30"/>
        </w:rPr>
        <w:t xml:space="preserve">. </w:t>
      </w:r>
      <w:r w:rsidR="00FB5E07">
        <w:rPr>
          <w:rFonts w:ascii="Times New Roman" w:cs="Times New Roman" w:hAnsi="Times New Roman"/>
          <w:sz w:val="30"/>
          <w:szCs w:val="30"/>
        </w:rPr>
        <w:t>Попето</w:t>
      </w:r>
    </w:p>
    <w:p w:rsidP="00FB5E07" w:rsidR="00FB5E07" w:rsidRDefault="00FB5E07">
      <w:pPr>
        <w:pStyle w:val="ad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FB5E07" w:rsidSect="00FB5E07">
      <w:headerReference r:id="rId15" w:type="default"/>
      <w:type w:val="continuous"/>
      <w:pgSz w:h="16838" w:w="11906"/>
      <w:pgMar w:bottom="1134" w:footer="0" w:gutter="0" w:header="0" w:left="1985" w:right="567" w:top="1134"/>
      <w:cols w:space="720"/>
      <w:formProt w:val="false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90547" w:rsidRDefault="00C90547">
      <w:r>
        <w:separator/>
      </w:r>
    </w:p>
  </w:endnote>
  <w:endnote w:type="continuationSeparator" w:id="0">
    <w:p w:rsidR="00C90547" w:rsidRDefault="00C9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90547" w:rsidRDefault="00C90547">
      <w:r>
        <w:separator/>
      </w:r>
    </w:p>
  </w:footnote>
  <w:footnote w:type="continuationSeparator" w:id="0">
    <w:p w:rsidR="00C90547" w:rsidRDefault="00C9054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95035155"/>
      <w:docPartObj>
        <w:docPartGallery w:val="Page Numbers (Top of Page)"/>
        <w:docPartUnique/>
      </w:docPartObj>
    </w:sdtPr>
    <w:sdtEndPr/>
    <w:sdtContent>
      <w:p w:rsidR="005641D6" w:rsidRDefault="00096BF2">
        <w:pPr>
          <w:pStyle w:val="a6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5E07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D6"/>
    <w:rsid w:val="00040DF7"/>
    <w:rsid w:val="00096BF2"/>
    <w:rsid w:val="005641D6"/>
    <w:rsid w:val="0063093A"/>
    <w:rsid w:val="00761FEC"/>
    <w:rsid w:val="008C6C35"/>
    <w:rsid w:val="0091477E"/>
    <w:rsid w:val="00C90547"/>
    <w:rsid w:val="00EC046B"/>
    <w:rsid w:val="00FB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uppressAutoHyphens/>
        <w:spacing w:before="0" w:after="0" w:line="240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91682"/>
    <w:pPr>
      <w:widowControl w:val="false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Текст выноски Знак"/>
    <w:basedOn w:val="a0"/>
    <w:link w:val="a4"/>
    <w:uiPriority w:val="99"/>
    <w:semiHidden/>
    <w:qFormat/>
    <w:rsid w:val="00311800"/>
    <w:rPr>
      <w:rFonts w:ascii="Tahoma" w:hAnsi="Tahoma" w:cs="Tahoma"/>
      <w:sz w:val="16"/>
      <w:szCs w:val="16"/>
    </w:rPr>
  </w:style>
  <w:style w:type="character" w:styleId="a5" w:customStyle="true">
    <w:name w:val="Верхний колонтитул Знак"/>
    <w:basedOn w:val="a0"/>
    <w:link w:val="a6"/>
    <w:uiPriority w:val="99"/>
    <w:qFormat/>
    <w:rsid w:val="00A2407F"/>
    <w:rPr>
      <w:rFonts w:ascii="Arial" w:hAnsi="Arial" w:eastAsia="Times New Roman" w:cs="Arial"/>
      <w:sz w:val="20"/>
      <w:szCs w:val="20"/>
      <w:lang w:eastAsia="ru-RU"/>
    </w:rPr>
  </w:style>
  <w:style w:type="character" w:styleId="a7" w:customStyle="true">
    <w:name w:val="Нижний колонтитул Знак"/>
    <w:basedOn w:val="a0"/>
    <w:link w:val="a8"/>
    <w:uiPriority w:val="99"/>
    <w:qFormat/>
    <w:rsid w:val="00A2407F"/>
    <w:rPr>
      <w:rFonts w:ascii="Arial" w:hAnsi="Arial" w:eastAsia="Times New Roman" w:cs="Arial"/>
      <w:sz w:val="20"/>
      <w:szCs w:val="20"/>
      <w:lang w:eastAsia="ru-RU"/>
    </w:rPr>
  </w:style>
  <w:style w:type="character" w:styleId="a9">
    <w:name w:val="Hyperlink"/>
    <w:rPr>
      <w:color w:val="000080"/>
      <w:u w:val="single"/>
    </w:rPr>
  </w:style>
  <w:style w:type="paragraph" w:styleId="Heading" w:customStyle="true">
    <w:name w:val="Heading"/>
    <w:basedOn w:val="a"/>
    <w:next w:val="aa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 w:customStyle="true">
    <w:name w:val="Index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311800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qFormat/>
    <w:rsid w:val="00076749"/>
    <w:rPr>
      <w:rFonts w:ascii="Arial" w:hAnsi="Arial" w:cs="Arial"/>
      <w:sz w:val="20"/>
      <w:szCs w:val="20"/>
    </w:rPr>
  </w:style>
  <w:style w:type="paragraph" w:styleId="ad">
    <w:name w:val="No Spacing"/>
    <w:uiPriority w:val="1"/>
    <w:qFormat/>
    <w:rsid w:val="00051BEB"/>
  </w:style>
  <w:style w:type="paragraph" w:styleId="HeaderandFooter" w:customStyle="true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A2407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A2407F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E827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uppressAutoHyphens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91682"/>
    <w:pPr>
      <w:widowControl w:val="0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Текст выноски Знак"/>
    <w:basedOn w:val="a0"/>
    <w:link w:val="a4"/>
    <w:uiPriority w:val="99"/>
    <w:semiHidden/>
    <w:qFormat/>
    <w:rsid w:val="00311800"/>
    <w:rPr>
      <w:rFonts w:ascii="Tahoma" w:cs="Tahoma" w:hAnsi="Tahoma"/>
      <w:sz w:val="16"/>
      <w:szCs w:val="16"/>
    </w:rPr>
  </w:style>
  <w:style w:customStyle="1" w:styleId="a5" w:type="character">
    <w:name w:val="Верхний колонтитул Знак"/>
    <w:basedOn w:val="a0"/>
    <w:link w:val="a6"/>
    <w:uiPriority w:val="99"/>
    <w:qFormat/>
    <w:rsid w:val="00A2407F"/>
    <w:rPr>
      <w:rFonts w:ascii="Arial" w:cs="Arial" w:eastAsia="Times New Roman" w:hAnsi="Arial"/>
      <w:sz w:val="20"/>
      <w:szCs w:val="20"/>
      <w:lang w:eastAsia="ru-RU"/>
    </w:rPr>
  </w:style>
  <w:style w:customStyle="1" w:styleId="a7" w:type="character">
    <w:name w:val="Нижний колонтитул Знак"/>
    <w:basedOn w:val="a0"/>
    <w:link w:val="a8"/>
    <w:uiPriority w:val="99"/>
    <w:qFormat/>
    <w:rsid w:val="00A2407F"/>
    <w:rPr>
      <w:rFonts w:ascii="Arial" w:cs="Arial" w:eastAsia="Times New Roman" w:hAnsi="Arial"/>
      <w:sz w:val="20"/>
      <w:szCs w:val="20"/>
      <w:lang w:eastAsia="ru-RU"/>
    </w:rPr>
  </w:style>
  <w:style w:styleId="a9" w:type="character">
    <w:name w:val="Hyperlink"/>
    <w:rPr>
      <w:color w:val="000080"/>
      <w:u w:val="single"/>
    </w:rPr>
  </w:style>
  <w:style w:customStyle="1" w:styleId="Heading" w:type="paragraph">
    <w:name w:val="Heading"/>
    <w:basedOn w:val="a"/>
    <w:next w:val="aa"/>
    <w:qFormat/>
    <w:pPr>
      <w:keepNext/>
      <w:spacing w:after="120" w:before="240"/>
    </w:pPr>
    <w:rPr>
      <w:rFonts w:ascii="Liberation Sans" w:cs="DejaVu Sans" w:eastAsia="DejaVu Sans" w:hAnsi="Liberation Sans"/>
      <w:sz w:val="28"/>
      <w:szCs w:val="28"/>
    </w:rPr>
  </w:style>
  <w:style w:styleId="aa" w:type="paragraph">
    <w:name w:val="Body Text"/>
    <w:basedOn w:val="a"/>
    <w:pPr>
      <w:spacing w:after="140" w:line="276" w:lineRule="auto"/>
    </w:pPr>
  </w:style>
  <w:style w:styleId="ab" w:type="paragraph">
    <w:name w:val="List"/>
    <w:basedOn w:val="aa"/>
  </w:style>
  <w:style w:styleId="ac" w:type="paragraph">
    <w:name w:val="caption"/>
    <w:basedOn w:val="a"/>
    <w:qFormat/>
    <w:pPr>
      <w:suppressLineNumbers/>
      <w:spacing w:after="120" w:before="120"/>
    </w:pPr>
    <w:rPr>
      <w:i/>
      <w:iCs/>
      <w:sz w:val="24"/>
      <w:szCs w:val="24"/>
    </w:rPr>
  </w:style>
  <w:style w:customStyle="1" w:styleId="Index" w:type="paragraph">
    <w:name w:val="Index"/>
    <w:basedOn w:val="a"/>
    <w:qFormat/>
    <w:pPr>
      <w:suppressLineNumbers/>
    </w:pPr>
  </w:style>
  <w:style w:styleId="a4" w:type="paragraph">
    <w:name w:val="Balloon Text"/>
    <w:basedOn w:val="a"/>
    <w:link w:val="a3"/>
    <w:uiPriority w:val="99"/>
    <w:semiHidden/>
    <w:unhideWhenUsed/>
    <w:qFormat/>
    <w:rsid w:val="00311800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qFormat/>
    <w:rsid w:val="00076749"/>
    <w:rPr>
      <w:rFonts w:ascii="Arial" w:cs="Arial" w:hAnsi="Arial"/>
      <w:sz w:val="20"/>
      <w:szCs w:val="20"/>
    </w:rPr>
  </w:style>
  <w:style w:styleId="ad" w:type="paragraph">
    <w:name w:val="No Spacing"/>
    <w:uiPriority w:val="1"/>
    <w:qFormat/>
    <w:rsid w:val="00051BEB"/>
  </w:style>
  <w:style w:customStyle="1" w:styleId="HeaderandFooter" w:type="paragraph">
    <w:name w:val="Header and Footer"/>
    <w:basedOn w:val="a"/>
    <w:qFormat/>
  </w:style>
  <w:style w:styleId="a6" w:type="paragraph">
    <w:name w:val="header"/>
    <w:basedOn w:val="a"/>
    <w:link w:val="a5"/>
    <w:uiPriority w:val="99"/>
    <w:unhideWhenUsed/>
    <w:rsid w:val="00A2407F"/>
    <w:pPr>
      <w:tabs>
        <w:tab w:pos="4677" w:val="center"/>
        <w:tab w:pos="9355" w:val="right"/>
      </w:tabs>
    </w:pPr>
  </w:style>
  <w:style w:styleId="a8" w:type="paragraph">
    <w:name w:val="footer"/>
    <w:basedOn w:val="a"/>
    <w:link w:val="a7"/>
    <w:uiPriority w:val="99"/>
    <w:unhideWhenUsed/>
    <w:rsid w:val="00A2407F"/>
    <w:pPr>
      <w:tabs>
        <w:tab w:pos="4677" w:val="center"/>
        <w:tab w:pos="9355" w:val="right"/>
      </w:tabs>
    </w:pPr>
  </w:style>
  <w:style w:styleId="ae" w:type="table">
    <w:name w:val="Table Grid"/>
    <w:basedOn w:val="a1"/>
    <w:uiPriority w:val="59"/>
    <w:rsid w:val="00E8272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FDBA1F9E6BAD62B2BBA17FB660945DD95EFA10902ED47D943214BE6330FF20F8A3DA8F665E740AEC32779A944360I" TargetMode="External"/><Relationship Id="rId18" Type="http://schemas.openxmlformats.org/officeDocument/2006/relationships/numbering" Target="numbering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BA1F9E6BAD62B2BBA17FB660945DD95EFA10902ED47D943214BE6330FF20F8A3DA8F665E740AEC324764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BA1F9E6BAD62B2BBA17FB660945DD95EFA10902ED47D943214BE6330FF20F8A3DA8F665E740AEC32779D994368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DBA1F9E6BAD62B2BBA161BB76F802D65CF74A942DDC76CA6746B8346FAF26ADE39A8934154369I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BA1F9E6BAD62B2BBA161BB76F802D65CF74A942DDC76CA6746B8346FAF26ADE39A8934184365I" TargetMode="External"/><Relationship Id="rId14" Type="http://schemas.openxmlformats.org/officeDocument/2006/relationships/hyperlink" Target="http://PRAVO-ADMK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367 от 07.05.2026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A7DA7377-0E71-46C7-87C8-8706C069DF7B}"/>
</file>

<file path=customXml/itemProps2.xml><?xml version="1.0" encoding="utf-8"?>
<ds:datastoreItem xmlns:ds="http://schemas.openxmlformats.org/officeDocument/2006/customXml" ds:itemID="{93B9B0B8-BE11-4A8C-8D78-513ABC41C94A}"/>
</file>

<file path=customXml/itemProps3.xml><?xml version="1.0" encoding="utf-8"?>
<ds:datastoreItem xmlns:ds="http://schemas.openxmlformats.org/officeDocument/2006/customXml" ds:itemID="{D5281003-3B59-4711-855A-107F83E577FB}"/>
</file>

<file path=customXml/itemProps4.xml><?xml version="1.0" encoding="utf-8"?>
<ds:datastoreItem xmlns:ds="http://schemas.openxmlformats.org/officeDocument/2006/customXml" ds:itemID="{B897DE3E-879B-4D06-BAC1-1C7AE5919C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367 от 07.05.2026</dc:title>
  <dc:creator>Буйда Оксана Сергеевна</dc:creator>
  <cp:lastModifiedBy>Сайгашкина Евгения Николаевна</cp:lastModifiedBy>
  <cp:revision>5</cp:revision>
  <cp:lastPrinted>2026-05-05T09:02:00Z</cp:lastPrinted>
  <dcterms:created xsi:type="dcterms:W3CDTF">2026-04-17T03:12:00Z</dcterms:created>
  <dcterms:modified xsi:type="dcterms:W3CDTF">2026-05-05T10:20:00Z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