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F4730" w:rsidRDefault="00E67853">
      <w:pPr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67853" w:rsidRPr="00EB0FF3">
      <w:pPr>
        <w:spacing w:after="0" w:line="240" w:lineRule="auto"/>
        <w:jc w:val="center"/>
        <w:rPr>
          <w:sz w:val="20"/>
          <w:lang w:val="en-US"/>
        </w:rPr>
      </w:pPr>
    </w:p>
    <w:p w:rsidP="006433B2" w:rsidR="007C35C5" w:rsidRDefault="00E67853" w:rsidRPr="00EE4AD4">
      <w:pPr>
        <w:spacing w:after="0" w:line="240" w:lineRule="auto"/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E67853" w:rsidRPr="002A7FEB">
      <w:pPr>
        <w:spacing w:after="0" w:line="240" w:lineRule="auto"/>
        <w:jc w:val="center"/>
        <w:rPr>
          <w:sz w:val="20"/>
        </w:rPr>
      </w:pPr>
    </w:p>
    <w:p w:rsidP="006433B2" w:rsidR="00CF3A4E" w:rsidRDefault="00E67853" w:rsidRPr="00EE4AD4">
      <w:pPr>
        <w:spacing w:after="0" w:line="240" w:lineRule="auto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E67853" w:rsidRPr="00EE4AD4">
      <w:pPr>
        <w:spacing w:after="0" w:line="240" w:lineRule="auto"/>
        <w:jc w:val="center"/>
        <w:rPr>
          <w:sz w:val="44"/>
        </w:rPr>
      </w:pPr>
    </w:p>
    <w:p w:rsidP="006433B2" w:rsidR="006E3468" w:rsidRDefault="00E67853" w:rsidRPr="00EE4AD4">
      <w:pPr>
        <w:spacing w:after="0" w:line="240" w:lineRule="auto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67853" w:rsidRPr="00AE0F02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lang w:val="en-US"/>
              </w:rPr>
              <w:t>05.05.2025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67853" w:rsidRPr="00AE0F02">
            <w:pPr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P="006433B2" w:rsidR="00E67853" w:rsidRDefault="00E67853">
      <w:pPr>
        <w:spacing w:after="0" w:line="240" w:lineRule="auto"/>
        <w:jc w:val="center"/>
      </w:pPr>
    </w:p>
    <w:p w:rsidP="006433B2" w:rsidR="00E67853" w:rsidRDefault="00E67853">
      <w:pPr>
        <w:spacing w:after="0" w:line="240" w:lineRule="auto"/>
        <w:jc w:val="center"/>
      </w:pPr>
    </w:p>
    <w:p w:rsidP="006433B2" w:rsidR="00E67853" w:rsidRDefault="00E67853">
      <w:pPr>
        <w:spacing w:after="0" w:line="240" w:lineRule="auto"/>
        <w:jc w:val="center"/>
      </w:pPr>
    </w:p>
    <w:p w:rsidP="006433B2" w:rsidR="00A66F65" w:rsidRDefault="00E67853" w:rsidRPr="006E3468">
      <w:pPr>
        <w:spacing w:after="0" w:line="240" w:lineRule="auto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E24FF8" w:rsidR="00E24FF8" w:rsidRDefault="00D96C03">
      <w:pPr>
        <w:spacing w:after="0" w:line="192" w:lineRule="auto"/>
        <w:jc w:val="center"/>
      </w:pPr>
      <w:r w:rsidRPr="000F7C7B">
        <w:lastRenderedPageBreak/>
        <w:t xml:space="preserve">Об утверждении </w:t>
      </w:r>
      <w:r w:rsidR="000F7C7B" w:rsidRPr="000F7C7B">
        <w:t xml:space="preserve">Положения о порядке комплектования </w:t>
      </w:r>
    </w:p>
    <w:p w:rsidP="00E24FF8" w:rsidR="00E24FF8" w:rsidRDefault="000F7C7B">
      <w:pPr>
        <w:spacing w:after="0" w:line="192" w:lineRule="auto"/>
        <w:jc w:val="center"/>
      </w:pPr>
      <w:r w:rsidRPr="000F7C7B">
        <w:t xml:space="preserve">муниципальных оздоровительных лагерей с дневным пребыванием </w:t>
      </w:r>
    </w:p>
    <w:p w:rsidP="00E24FF8" w:rsidR="00E24FF8" w:rsidRDefault="000F7C7B">
      <w:pPr>
        <w:spacing w:after="0" w:line="192" w:lineRule="auto"/>
        <w:jc w:val="center"/>
      </w:pPr>
      <w:r w:rsidRPr="000F7C7B">
        <w:t xml:space="preserve">детей на базе муниципальных образовательных учреждений </w:t>
      </w:r>
    </w:p>
    <w:p w:rsidP="00E24FF8" w:rsidR="000F7C7B" w:rsidRDefault="004D1A20" w:rsidRPr="00916079">
      <w:pPr>
        <w:spacing w:after="0" w:line="192" w:lineRule="auto"/>
        <w:jc w:val="center"/>
      </w:pPr>
      <w:r w:rsidRPr="00916079">
        <w:t>города Красноярска</w:t>
      </w:r>
    </w:p>
    <w:p w:rsidP="000F7C7B" w:rsidR="00FD0483" w:rsidRDefault="00FD0483" w:rsidRPr="00916079">
      <w:pPr>
        <w:spacing w:after="0" w:line="192" w:lineRule="auto"/>
        <w:jc w:val="center"/>
        <w:rPr>
          <w:rFonts w:eastAsia="Times New Roman"/>
          <w:lang w:eastAsia="ru-RU"/>
        </w:rPr>
      </w:pPr>
    </w:p>
    <w:p w:rsidP="00FD0483" w:rsidR="000F7C7B" w:rsidRDefault="000F7C7B" w:rsidRPr="00916079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eastAsia="Times New Roman"/>
          <w:lang w:eastAsia="ru-RU"/>
        </w:rPr>
      </w:pPr>
    </w:p>
    <w:p w:rsidP="00ED2C15" w:rsidR="002F7433" w:rsidRDefault="000F7C7B" w:rsidRPr="00916079">
      <w:pPr>
        <w:widowControl w:val="false"/>
        <w:spacing w:after="0" w:line="240" w:lineRule="auto"/>
        <w:ind w:firstLine="709"/>
        <w:jc w:val="both"/>
      </w:pPr>
      <w:proofErr w:type="gramStart"/>
      <w:r w:rsidRPr="00916079">
        <w:t>В целях обеспечения каникулярного отдыха, оздоровления, зан</w:t>
      </w:r>
      <w:r w:rsidRPr="00916079">
        <w:t>я</w:t>
      </w:r>
      <w:r w:rsidRPr="00916079">
        <w:t xml:space="preserve">тости детей в городе Красноярске, в соответствии </w:t>
      </w:r>
      <w:r w:rsidR="003954D5" w:rsidRPr="00916079">
        <w:t xml:space="preserve">со статьей </w:t>
      </w:r>
      <w:r w:rsidR="003954D5" w:rsidRPr="00CE5147">
        <w:t>1</w:t>
      </w:r>
      <w:r w:rsidR="00916079" w:rsidRPr="00CE5147">
        <w:t>5</w:t>
      </w:r>
      <w:r w:rsidR="003954D5" w:rsidRPr="00916079">
        <w:t xml:space="preserve"> </w:t>
      </w:r>
      <w:r w:rsidR="00ED2C15" w:rsidRPr="00916079">
        <w:t xml:space="preserve">          </w:t>
      </w:r>
      <w:r w:rsidR="000B258B" w:rsidRPr="00916079">
        <w:t>Федеральн</w:t>
      </w:r>
      <w:r w:rsidR="003954D5" w:rsidRPr="00916079">
        <w:t>ого</w:t>
      </w:r>
      <w:r w:rsidR="000B258B" w:rsidRPr="00916079">
        <w:t xml:space="preserve"> закон</w:t>
      </w:r>
      <w:r w:rsidR="003954D5" w:rsidRPr="00916079">
        <w:t>а</w:t>
      </w:r>
      <w:r w:rsidR="000B258B" w:rsidRPr="00916079">
        <w:t xml:space="preserve"> от 06.10.2003 № 131-ФЗ «Об общих принципах организации местного самоуправления в Российской Федерации»</w:t>
      </w:r>
      <w:r w:rsidR="003954D5" w:rsidRPr="00916079">
        <w:t xml:space="preserve">, </w:t>
      </w:r>
      <w:r w:rsidR="00ED2C15" w:rsidRPr="00916079">
        <w:t xml:space="preserve">       </w:t>
      </w:r>
      <w:hyperlink r:id="rId7">
        <w:r w:rsidRPr="00916079">
          <w:t>Законом</w:t>
        </w:r>
      </w:hyperlink>
      <w:r w:rsidRPr="00916079">
        <w:t xml:space="preserve"> Красноярского края от 07.07.2009 № 8-3618 «Об обеспечении прав детей на отдых, оздоровление и занятость в Красноярском крае»,</w:t>
      </w:r>
      <w:r w:rsidR="007D647A" w:rsidRPr="00916079">
        <w:t xml:space="preserve"> распоряжением администрации города от 14.03.2013 № 9 «Об организ</w:t>
      </w:r>
      <w:r w:rsidR="007D647A" w:rsidRPr="00916079">
        <w:t>а</w:t>
      </w:r>
      <w:r w:rsidR="007D647A" w:rsidRPr="00916079">
        <w:t>ции отдыха</w:t>
      </w:r>
      <w:r w:rsidR="00E67853">
        <w:t>,</w:t>
      </w:r>
      <w:bookmarkStart w:id="0" w:name="_GoBack"/>
      <w:bookmarkEnd w:id="0"/>
      <w:r w:rsidR="007D647A" w:rsidRPr="00916079">
        <w:t xml:space="preserve"> оздоровления, занятости детей</w:t>
      </w:r>
      <w:proofErr w:type="gramEnd"/>
      <w:r w:rsidR="007D647A" w:rsidRPr="00916079">
        <w:t xml:space="preserve"> в городе Красноярске»</w:t>
      </w:r>
      <w:r w:rsidR="00E67853">
        <w:t>,</w:t>
      </w:r>
      <w:r w:rsidR="007D647A" w:rsidRPr="00916079">
        <w:t xml:space="preserve"> </w:t>
      </w:r>
      <w:r w:rsidR="00ED2C15" w:rsidRPr="00916079">
        <w:t xml:space="preserve">    </w:t>
      </w:r>
      <w:r w:rsidRPr="00916079">
        <w:t xml:space="preserve"> </w:t>
      </w:r>
      <w:r w:rsidR="002F7433" w:rsidRPr="00916079">
        <w:t xml:space="preserve">руководствуясь </w:t>
      </w:r>
      <w:hyperlink r:id="rId8">
        <w:r w:rsidR="002F7433" w:rsidRPr="00916079">
          <w:rPr>
            <w:rStyle w:val="a3"/>
            <w:color w:val="auto"/>
            <w:u w:val="none"/>
          </w:rPr>
          <w:t>статьями 41</w:t>
        </w:r>
      </w:hyperlink>
      <w:r w:rsidR="002F7433" w:rsidRPr="00916079">
        <w:t xml:space="preserve">, </w:t>
      </w:r>
      <w:hyperlink r:id="rId9">
        <w:r w:rsidR="002F7433" w:rsidRPr="00916079">
          <w:rPr>
            <w:rStyle w:val="a3"/>
            <w:color w:val="auto"/>
            <w:u w:val="none"/>
          </w:rPr>
          <w:t>58</w:t>
        </w:r>
      </w:hyperlink>
      <w:r w:rsidR="002F7433" w:rsidRPr="00916079">
        <w:t xml:space="preserve">, </w:t>
      </w:r>
      <w:hyperlink r:id="rId10">
        <w:r w:rsidR="002F7433" w:rsidRPr="00916079">
          <w:rPr>
            <w:rStyle w:val="a3"/>
            <w:color w:val="auto"/>
            <w:u w:val="none"/>
          </w:rPr>
          <w:t>59</w:t>
        </w:r>
      </w:hyperlink>
      <w:r w:rsidR="00E24FF8">
        <w:t xml:space="preserve"> Устава </w:t>
      </w:r>
      <w:r w:rsidR="002F7433" w:rsidRPr="00916079">
        <w:t>города Красноярска,</w:t>
      </w:r>
    </w:p>
    <w:p w:rsidP="00ED2C15" w:rsidR="00D96C03" w:rsidRDefault="00D96C03" w:rsidRPr="00916079">
      <w:pPr>
        <w:spacing w:after="0" w:line="240" w:lineRule="auto"/>
        <w:jc w:val="both"/>
      </w:pPr>
      <w:r w:rsidRPr="00916079">
        <w:t>ПОСТАНОВЛЯЮ:</w:t>
      </w:r>
    </w:p>
    <w:p w:rsidP="000F7C7B" w:rsidR="000F7C7B" w:rsidRDefault="00D96C03" w:rsidRPr="00ED2C15">
      <w:pPr>
        <w:spacing w:after="0" w:line="240" w:lineRule="auto"/>
        <w:ind w:firstLine="708"/>
        <w:jc w:val="both"/>
      </w:pPr>
      <w:r w:rsidRPr="00916079">
        <w:t>1. </w:t>
      </w:r>
      <w:r w:rsidR="000F7C7B" w:rsidRPr="00916079">
        <w:t>Утвердить Положение о порядке комплектования муниципал</w:t>
      </w:r>
      <w:r w:rsidR="000F7C7B" w:rsidRPr="00916079">
        <w:t>ь</w:t>
      </w:r>
      <w:r w:rsidR="000F7C7B" w:rsidRPr="00916079">
        <w:t xml:space="preserve">ных оздоровительных лагерей с дневным пребыванием детей на базе муниципальных образовательных учреждений </w:t>
      </w:r>
      <w:r w:rsidR="004D1A20" w:rsidRPr="00916079">
        <w:t xml:space="preserve">города Красноярска </w:t>
      </w:r>
      <w:r w:rsidR="00A84849" w:rsidRPr="00916079">
        <w:t>с</w:t>
      </w:r>
      <w:r w:rsidR="00A84849" w:rsidRPr="00916079">
        <w:t>о</w:t>
      </w:r>
      <w:r w:rsidR="00A84849" w:rsidRPr="00916079">
        <w:t xml:space="preserve">гласно </w:t>
      </w:r>
      <w:r w:rsidR="00A84849" w:rsidRPr="00ED2C15">
        <w:t>приложению.</w:t>
      </w:r>
    </w:p>
    <w:p w:rsidP="009F4795" w:rsidR="009F4795" w:rsidRDefault="00D96C03" w:rsidRPr="00ED2C15">
      <w:pPr>
        <w:spacing w:after="0" w:line="240" w:lineRule="auto"/>
        <w:ind w:firstLine="709"/>
        <w:jc w:val="both"/>
      </w:pPr>
      <w:r w:rsidRPr="00ED2C15">
        <w:t xml:space="preserve">2. Настоящее постановление </w:t>
      </w:r>
      <w:r w:rsidR="009F4795" w:rsidRPr="00ED2C15">
        <w:t>разместить в сетевом издании «Оф</w:t>
      </w:r>
      <w:r w:rsidR="0058595F">
        <w:t>и</w:t>
      </w:r>
      <w:r w:rsidR="009F4795" w:rsidRPr="00ED2C15">
        <w:t>циальный интернет-портал правовой информации города Красноярска» (</w:t>
      </w:r>
      <w:hyperlink r:id="rId11" w:history="true">
        <w:r w:rsidR="009F4795" w:rsidRPr="00E24FF8">
          <w:t>PRAVO-ADMKRSK.RU</w:t>
        </w:r>
      </w:hyperlink>
      <w:r w:rsidR="009F4795" w:rsidRPr="00E24FF8">
        <w:t xml:space="preserve">) </w:t>
      </w:r>
      <w:r w:rsidR="009F4795" w:rsidRPr="00ED2C15">
        <w:t>и на официальном сайте администрации</w:t>
      </w:r>
      <w:r w:rsidR="00E4413D">
        <w:t xml:space="preserve">          </w:t>
      </w:r>
      <w:r w:rsidR="009F4795" w:rsidRPr="00ED2C15">
        <w:t xml:space="preserve"> города.</w:t>
      </w:r>
    </w:p>
    <w:p w:rsidP="00FD0483" w:rsidR="00FD0483" w:rsidRDefault="00FD0483" w:rsidRPr="00F1434C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eastAsia="Times New Roman"/>
          <w:lang w:eastAsia="ru-RU"/>
        </w:rPr>
      </w:pPr>
    </w:p>
    <w:p w:rsidP="00FD0483" w:rsidR="00FD0483" w:rsidRDefault="00FD0483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eastAsia="Times New Roman"/>
          <w:lang w:eastAsia="ru-RU"/>
        </w:rPr>
      </w:pPr>
    </w:p>
    <w:p w:rsidP="00FD0483" w:rsidR="009669C7" w:rsidRDefault="009669C7" w:rsidRPr="00F1434C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eastAsia="Times New Roman"/>
          <w:lang w:eastAsia="ru-RU"/>
        </w:rPr>
      </w:pPr>
    </w:p>
    <w:p w:rsidP="00FD0483" w:rsidR="00FD0483" w:rsidRDefault="00FD0483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eastAsia="Times New Roman"/>
          <w:lang w:eastAsia="ru-RU"/>
        </w:rPr>
      </w:pPr>
      <w:r w:rsidRPr="00F1434C">
        <w:rPr>
          <w:rFonts w:eastAsia="Times New Roman"/>
          <w:lang w:eastAsia="ru-RU"/>
        </w:rPr>
        <w:t>Глава города</w:t>
      </w:r>
      <w:r w:rsidRPr="00F1434C">
        <w:rPr>
          <w:rFonts w:eastAsia="Times New Roman"/>
          <w:lang w:eastAsia="ru-RU"/>
        </w:rPr>
        <w:tab/>
      </w:r>
      <w:r w:rsidRPr="00F1434C">
        <w:rPr>
          <w:rFonts w:eastAsia="Times New Roman"/>
          <w:lang w:eastAsia="ru-RU"/>
        </w:rPr>
        <w:tab/>
      </w:r>
      <w:r w:rsidRPr="00F1434C">
        <w:rPr>
          <w:rFonts w:eastAsia="Times New Roman"/>
          <w:lang w:eastAsia="ru-RU"/>
        </w:rPr>
        <w:tab/>
      </w:r>
      <w:r w:rsidRPr="00F1434C">
        <w:rPr>
          <w:rFonts w:eastAsia="Times New Roman"/>
          <w:lang w:eastAsia="ru-RU"/>
        </w:rPr>
        <w:tab/>
        <w:t xml:space="preserve">                                        </w:t>
      </w:r>
      <w:r w:rsidR="00E4413D">
        <w:rPr>
          <w:rFonts w:eastAsia="Times New Roman"/>
          <w:lang w:eastAsia="ru-RU"/>
        </w:rPr>
        <w:t xml:space="preserve"> </w:t>
      </w:r>
      <w:r w:rsidRPr="00F1434C">
        <w:rPr>
          <w:rFonts w:eastAsia="Times New Roman"/>
          <w:lang w:eastAsia="ru-RU"/>
        </w:rPr>
        <w:t xml:space="preserve">    В.А. Логинов</w:t>
      </w:r>
    </w:p>
    <w:p w:rsidP="00FD0483" w:rsidR="0030437E" w:rsidRDefault="0030437E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eastAsia="Times New Roman"/>
          <w:lang w:eastAsia="ru-RU"/>
        </w:rPr>
      </w:pPr>
    </w:p>
    <w:p w:rsidP="00FD0483" w:rsidR="00E24FF8" w:rsidRDefault="00E24FF8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eastAsia="Times New Roman"/>
          <w:lang w:eastAsia="ru-RU"/>
        </w:rPr>
      </w:pPr>
    </w:p>
    <w:sectPr w:rsidR="00E24FF8" w:rsidSect="00E24FF8">
      <w:type w:val="continuous"/>
      <w:pgSz w:h="16838" w:w="11906"/>
      <w:pgMar w:bottom="1134" w:footer="720" w:gutter="0" w:header="720" w:left="1985" w:right="567" w:top="1134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D1"/>
    <w:rsid w:val="000759E6"/>
    <w:rsid w:val="000B258B"/>
    <w:rsid w:val="000F7C7B"/>
    <w:rsid w:val="0012407B"/>
    <w:rsid w:val="0026591D"/>
    <w:rsid w:val="002E66D6"/>
    <w:rsid w:val="002F7433"/>
    <w:rsid w:val="0030437E"/>
    <w:rsid w:val="003954D5"/>
    <w:rsid w:val="003D108C"/>
    <w:rsid w:val="003F284E"/>
    <w:rsid w:val="00400528"/>
    <w:rsid w:val="00406BF2"/>
    <w:rsid w:val="00422A08"/>
    <w:rsid w:val="00450B78"/>
    <w:rsid w:val="004A2980"/>
    <w:rsid w:val="004A2A1D"/>
    <w:rsid w:val="004C0411"/>
    <w:rsid w:val="004D08C8"/>
    <w:rsid w:val="004D1A20"/>
    <w:rsid w:val="00522CB5"/>
    <w:rsid w:val="00573BA1"/>
    <w:rsid w:val="0058595F"/>
    <w:rsid w:val="00585CF2"/>
    <w:rsid w:val="005F3109"/>
    <w:rsid w:val="006A2C1A"/>
    <w:rsid w:val="006D71B7"/>
    <w:rsid w:val="00753EF5"/>
    <w:rsid w:val="007D647A"/>
    <w:rsid w:val="00841425"/>
    <w:rsid w:val="008C15F8"/>
    <w:rsid w:val="00904D30"/>
    <w:rsid w:val="00916079"/>
    <w:rsid w:val="009258EF"/>
    <w:rsid w:val="00936F89"/>
    <w:rsid w:val="009669C7"/>
    <w:rsid w:val="009F4795"/>
    <w:rsid w:val="00A84849"/>
    <w:rsid w:val="00B27A00"/>
    <w:rsid w:val="00B6280B"/>
    <w:rsid w:val="00B6589F"/>
    <w:rsid w:val="00BA44D6"/>
    <w:rsid w:val="00BB7CD1"/>
    <w:rsid w:val="00C0081A"/>
    <w:rsid w:val="00C350D4"/>
    <w:rsid w:val="00C82E72"/>
    <w:rsid w:val="00C838A0"/>
    <w:rsid w:val="00C84EBD"/>
    <w:rsid w:val="00CC4924"/>
    <w:rsid w:val="00CE5147"/>
    <w:rsid w:val="00CF4730"/>
    <w:rsid w:val="00CF7910"/>
    <w:rsid w:val="00D30DFE"/>
    <w:rsid w:val="00D51FFE"/>
    <w:rsid w:val="00D620E6"/>
    <w:rsid w:val="00D96C03"/>
    <w:rsid w:val="00E210FD"/>
    <w:rsid w:val="00E24FF8"/>
    <w:rsid w:val="00E332EF"/>
    <w:rsid w:val="00E4413D"/>
    <w:rsid w:val="00E67853"/>
    <w:rsid w:val="00E96105"/>
    <w:rsid w:val="00ED2C15"/>
    <w:rsid w:val="00F1434C"/>
    <w:rsid w:val="00FD0483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cs="Times New Roman" w:eastAsiaTheme="minorHAns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2659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483"/>
    <w:pPr>
      <w:ind w:left="720"/>
      <w:contextualSpacing/>
    </w:pPr>
  </w:style>
  <w:style w:type="paragraph" w:styleId="ConsPlusNormal" w:customStyle="true">
    <w:name w:val="ConsPlusNormal"/>
    <w:rsid w:val="0030437E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sz w:val="22"/>
      <w:szCs w:val="22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30"/>
        <w:szCs w:val="30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Hyperlink"/>
    <w:basedOn w:val="a0"/>
    <w:uiPriority w:val="99"/>
    <w:unhideWhenUsed/>
    <w:rsid w:val="00BB7CD1"/>
    <w:rPr>
      <w:color w:themeColor="hyperlink" w:val="0000FF"/>
      <w:u w:val="single"/>
    </w:rPr>
  </w:style>
  <w:style w:styleId="a4" w:type="paragraph">
    <w:name w:val="Balloon Text"/>
    <w:basedOn w:val="a"/>
    <w:link w:val="a5"/>
    <w:uiPriority w:val="99"/>
    <w:semiHidden/>
    <w:unhideWhenUsed/>
    <w:rsid w:val="0026591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26591D"/>
    <w:rPr>
      <w:rFonts w:ascii="Tahoma" w:cs="Tahoma" w:hAnsi="Tahoma"/>
      <w:sz w:val="16"/>
      <w:szCs w:val="16"/>
    </w:rPr>
  </w:style>
  <w:style w:styleId="a6" w:type="paragraph">
    <w:name w:val="List Paragraph"/>
    <w:basedOn w:val="a"/>
    <w:uiPriority w:val="34"/>
    <w:qFormat/>
    <w:rsid w:val="00FD0483"/>
    <w:pPr>
      <w:ind w:left="720"/>
      <w:contextualSpacing/>
    </w:pPr>
  </w:style>
  <w:style w:customStyle="1" w:styleId="ConsPlusNormal" w:type="paragraph">
    <w:name w:val="ConsPlusNormal"/>
    <w:rsid w:val="0030437E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9415CE061291489A81C890F835B9570A7DE73F5BE72C7D4A574B717D7CD64B2E9E4E75E9C6424B346144B49C33AEC321822675CA5E0A063E7CDB5qAsD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123&amp;n=344005&amp;dst=100055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PRAVO-ADMKRSK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A259415CE061291489A81C890F835B9570A7DE73F5BE72C7D4A574B717D7CD64B2E9E4E75E9C6424B346134641C33AEC321822675CA5E0A063E7CDB5qAs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59415CE061291489A81C890F835B9570A7DE73F5BE72C7D4A574B717D7CD64B2E9E4E75E9C6424B3451C1A108C3BB07649316659A5E3A17FqEs6J" TargetMode="Externa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362 от 05.05.2025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B79C298-71AC-4DC8-9746-14F3CF566FE7}"/>
</file>

<file path=customXml/itemProps2.xml><?xml version="1.0" encoding="utf-8"?>
<ds:datastoreItem xmlns:ds="http://schemas.openxmlformats.org/officeDocument/2006/customXml" ds:itemID="{CCC1E498-CB45-40C1-AB5E-725C7B16A2FA}"/>
</file>

<file path=customXml/itemProps3.xml><?xml version="1.0" encoding="utf-8"?>
<ds:datastoreItem xmlns:ds="http://schemas.openxmlformats.org/officeDocument/2006/customXml" ds:itemID="{026E3E3B-9F34-429D-8052-CF391C90E6CF}"/>
</file>

<file path=customXml/itemProps4.xml><?xml version="1.0" encoding="utf-8"?>
<ds:datastoreItem xmlns:ds="http://schemas.openxmlformats.org/officeDocument/2006/customXml" ds:itemID="{619E2247-0016-4638-9062-FD69BE2A8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362 от 05.05.2025</dc:title>
  <dc:creator>Рассихина Елена Владимировна</dc:creator>
  <cp:lastModifiedBy>Сайгашкина Евгения Николаевна</cp:lastModifiedBy>
  <cp:revision>17</cp:revision>
  <dcterms:created xsi:type="dcterms:W3CDTF">2025-03-24T02:03:00Z</dcterms:created>
  <dcterms:modified xsi:type="dcterms:W3CDTF">2025-04-29T10:30:00Z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