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fontTable.xml" ContentType="application/vnd.openxmlformats-officedocument.wordprocessingml.fontTable+xml"/>
  <Override PartName="/word/header1.xml" ContentType="application/vnd.openxmlformats-officedocument.wordprocessingml.header+xml"/>
  <Override PartName="/word/stylesWithEffects.xml" ContentType="application/vnd.ms-word.stylesWithEffects+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webSettings.xml" ContentType="application/vnd.openxmlformats-officedocument.wordprocessingml.webSettings+xml"/>
  <Override PartName="/word/theme/theme1.xml" ContentType="application/vnd.openxmlformats-officedocument.theme+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8C2122" w:rsidR="00770D49" w:rsidRDefault="00770D49">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8C2122" w:rsidR="00770D49" w:rsidRDefault="00770D49">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8C2122" w:rsidR="0093676A" w:rsidRDefault="00770D49">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8C2122" w:rsidR="00770D49" w:rsidRDefault="00770D49">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93676A">
        <w:rPr>
          <w:rFonts w:ascii="Times New Roman" w:hAnsi="Times New Roman"/>
          <w:sz w:val="30"/>
          <w:szCs w:val="30"/>
        </w:rPr>
        <w:t xml:space="preserve"> </w:t>
      </w:r>
      <w:r w:rsidR="0093676A">
        <w:rPr>
          <w:rFonts w:ascii="Times New Roman" w:hAnsi="Times New Roman"/>
          <w:sz w:val="30"/>
          <w:szCs w:val="30"/>
        </w:rPr>
        <w:t>Красноярска</w:t>
      </w:r>
    </w:p>
    <w:p w:rsidP="008C2122" w:rsidR="00770D49" w:rsidRDefault="00770D49">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770D49" w:rsidR="00770D49" w:rsidRDefault="00770D49">
      <w:pPr>
        <w:pStyle w:val="ParagraphStyle0"/>
        <w:spacing w:after="0" w:before="0" w:line="192" w:lineRule="auto"/>
        <w:ind w:firstLine="9923" w:left="0" w:right="0"/>
        <w:jc w:val="both"/>
        <w:rPr>
          <w:rFonts w:ascii="Times New Roman" w:hAnsi="Times New Roman"/>
          <w:sz w:val="30"/>
          <w:szCs w:val="30"/>
        </w:rPr>
      </w:pPr>
    </w:p>
    <w:p w:rsidP="00770D49" w:rsidR="00770D49" w:rsidRDefault="00770D49" w:rsidRPr="00770D49">
      <w:pPr>
        <w:pStyle w:val="ParagraphStyle0"/>
        <w:spacing w:after="0" w:before="0" w:line="192" w:lineRule="auto"/>
        <w:ind w:firstLine="9923" w:left="0" w:right="0"/>
        <w:jc w:val="both"/>
        <w:rPr>
          <w:rStyle w:val="CharacterStyle0"/>
          <w:rFonts w:eastAsia="Calibri"/>
          <w:b w:val="false"/>
          <w:noProof w:val="false"/>
          <w:color w:val="auto"/>
          <w:sz w:val="30"/>
          <w:szCs w:val="30"/>
        </w:rPr>
      </w:pPr>
      <w:bookmarkStart w:id="0" w:name="_GoBack"/>
      <w:bookmarkEnd w:id="0"/>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0"/>
              <w:rPr>
                <w:rStyle w:val="CharacterStyle0"/>
                <w:rFonts w:eastAsia="Calibri"/>
              </w:rPr>
            </w:pPr>
            <w:r>
              <w:rPr>
                <w:rStyle w:val="CharacterStyle0"/>
                <w:rFonts w:eastAsia="Calibri"/>
              </w:rPr>
              <w:t>КАРТА-ПЛАН ТЕРРИТОРИИ</w:t>
            </w:r>
          </w:p>
        </w:tc>
      </w:tr>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0"/>
              <w:rPr>
                <w:rStyle w:val="CharacterStyle0"/>
                <w:rFonts w:eastAsia="Calibri"/>
              </w:rPr>
            </w:pPr>
            <w:r>
              <w:rPr>
                <w:rStyle w:val="CharacterStyle0"/>
                <w:rFonts w:eastAsia="Calibri"/>
              </w:rPr>
              <w:t>Пояснительная записка</w:t>
            </w:r>
          </w:p>
        </w:tc>
      </w:tr>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E21A35">
        <w:tc>
          <w:tcPr>
            <w:tcW w:type="dxa" w:w="150"/>
            <w:tcBorders>
              <w:left w:color="000000" w:space="0" w:sz="6" w:val="single"/>
            </w:tcBorders>
            <w:shd w:color="auto" w:fill="auto" w:val="clear"/>
            <w:vAlign w:val="center"/>
          </w:tcPr>
          <w:p w:rsidR="00E21A35" w:rsidRDefault="00E21A35">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E21A35" w:rsidRDefault="00770D49">
            <w:pPr>
              <w:pStyle w:val="ParagraphStyle3"/>
              <w:rPr>
                <w:rStyle w:val="CharacterStyle3"/>
                <w:rFonts w:eastAsia="Calibri"/>
              </w:rPr>
            </w:pPr>
            <w:r>
              <w:rPr>
                <w:rStyle w:val="CharacterStyle3"/>
                <w:rFonts w:eastAsia="Calibri"/>
              </w:rPr>
              <w:t>г. Красноярск, СНТ "Ключи" и СНТ "Медик", территория кадастирового квартала 24:50:0700440</w:t>
            </w:r>
          </w:p>
        </w:tc>
        <w:tc>
          <w:tcPr>
            <w:tcW w:type="dxa" w:w="150"/>
            <w:tcBorders>
              <w:right w:color="000000" w:space="0" w:sz="6" w:val="single"/>
            </w:tcBorders>
            <w:shd w:color="auto" w:fill="auto" w:val="clear"/>
            <w:vAlign w:val="center"/>
          </w:tcPr>
          <w:p w:rsidR="00E21A35" w:rsidRDefault="00E21A35">
            <w:pPr>
              <w:pStyle w:val="ParagraphStyle4"/>
              <w:rPr>
                <w:rStyle w:val="CharacterStyle4"/>
                <w:rFonts w:eastAsia="Calibri"/>
              </w:rPr>
            </w:pPr>
          </w:p>
        </w:tc>
      </w:tr>
      <w:tr w:rsidR="00E21A35">
        <w:tc>
          <w:tcPr>
            <w:tcW w:type="dxa" w:w="15705"/>
            <w:gridSpan w:val="9"/>
            <w:tcBorders>
              <w:left w:color="000000" w:space="0" w:sz="6" w:val="single"/>
              <w:right w:color="000000" w:space="0" w:sz="6" w:val="single"/>
            </w:tcBorders>
            <w:shd w:color="auto" w:fill="auto" w:val="clear"/>
          </w:tcPr>
          <w:p w:rsidR="00E21A35" w:rsidRDefault="00770D49">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E21A35">
        <w:trPr>
          <w:trHeight w:val="330"/>
        </w:trPr>
        <w:tc>
          <w:tcPr>
            <w:tcW w:type="dxa" w:w="15705"/>
            <w:gridSpan w:val="9"/>
            <w:tcBorders>
              <w:left w:color="000000" w:space="0" w:sz="6" w:val="single"/>
              <w:right w:color="000000" w:space="0" w:sz="6" w:val="single"/>
            </w:tcBorders>
            <w:shd w:color="auto" w:fill="auto" w:val="clear"/>
          </w:tcPr>
          <w:p w:rsidR="00E21A35" w:rsidRDefault="00770D49">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E21A35">
        <w:tc>
          <w:tcPr>
            <w:tcW w:type="dxa" w:w="150"/>
            <w:tcBorders>
              <w:left w:color="000000" w:space="0" w:sz="6" w:val="single"/>
            </w:tcBorders>
            <w:shd w:color="auto" w:fill="auto" w:val="clear"/>
          </w:tcPr>
          <w:p w:rsidR="00E21A35" w:rsidRDefault="00E21A35">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E21A35" w:rsidRDefault="00770D49">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 же физическим лицам № 321-20-2025-002 от 30 января 2025 г.</w:t>
            </w:r>
          </w:p>
        </w:tc>
        <w:tc>
          <w:tcPr>
            <w:tcW w:type="dxa" w:w="150"/>
            <w:tcBorders>
              <w:right w:color="000000" w:space="0" w:sz="6" w:val="single"/>
            </w:tcBorders>
            <w:shd w:color="auto" w:fill="auto" w:val="clear"/>
          </w:tcPr>
          <w:p w:rsidR="00E21A35" w:rsidRDefault="00E21A35">
            <w:pPr>
              <w:pStyle w:val="ParagraphStyle8"/>
              <w:rPr>
                <w:rStyle w:val="CharacterStyle8"/>
                <w:rFonts w:eastAsia="Calibri"/>
              </w:rPr>
            </w:pPr>
          </w:p>
        </w:tc>
      </w:tr>
      <w:tr w:rsidR="00E21A35">
        <w:trPr>
          <w:trHeight w:hRule="exact" w:val="60"/>
        </w:trPr>
        <w:tc>
          <w:tcPr>
            <w:tcW w:type="dxa" w:w="15705"/>
            <w:gridSpan w:val="9"/>
            <w:tcBorders>
              <w:left w:color="000000" w:space="0" w:sz="6" w:val="single"/>
              <w:right w:color="000000" w:space="0" w:sz="6" w:val="single"/>
            </w:tcBorders>
            <w:shd w:color="auto" w:fill="auto" w:val="clear"/>
          </w:tcPr>
          <w:p w:rsidR="00E21A35" w:rsidRDefault="00E21A35">
            <w:pPr>
              <w:pStyle w:val="ParagraphStyle6"/>
              <w:rPr>
                <w:rStyle w:val="CharacterStyle6"/>
                <w:rFonts w:eastAsia="Calibri"/>
              </w:rPr>
            </w:pPr>
          </w:p>
        </w:tc>
      </w:tr>
      <w:tr w:rsidR="00E21A35">
        <w:tc>
          <w:tcPr>
            <w:tcW w:type="dxa" w:w="4890"/>
            <w:gridSpan w:val="2"/>
            <w:tcBorders>
              <w:top w:color="000000" w:space="0" w:sz="6" w:val="single"/>
              <w:left w:color="000000" w:space="0" w:sz="6" w:val="single"/>
            </w:tcBorders>
            <w:shd w:color="auto" w:fill="auto" w:val="clear"/>
            <w:vAlign w:val="center"/>
          </w:tcPr>
          <w:p w:rsidR="00E21A35" w:rsidRDefault="00770D49">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E21A35" w:rsidRDefault="00731B2D">
            <w:pPr>
              <w:pStyle w:val="ParagraphStyle10"/>
              <w:rPr>
                <w:rStyle w:val="CharacterStyle10"/>
                <w:rFonts w:eastAsia="Calibri"/>
              </w:rPr>
            </w:pPr>
            <w:r>
              <w:rPr>
                <w:rStyle w:val="CharacterStyle10"/>
                <w:rFonts w:eastAsia="Calibri"/>
              </w:rPr>
              <w:t>24</w:t>
            </w:r>
            <w:r w:rsidR="00770D49">
              <w:rPr>
                <w:rStyle w:val="CharacterStyle10"/>
                <w:rFonts w:eastAsia="Calibri"/>
              </w:rPr>
              <w:t xml:space="preserve"> марта 2026 г.</w:t>
            </w:r>
          </w:p>
        </w:tc>
        <w:tc>
          <w:tcPr>
            <w:tcW w:type="dxa" w:w="7665"/>
            <w:gridSpan w:val="4"/>
            <w:tcBorders>
              <w:top w:color="000000" w:space="0" w:sz="6" w:val="single"/>
              <w:right w:color="000000" w:space="0" w:sz="6" w:val="single"/>
            </w:tcBorders>
            <w:shd w:color="auto" w:fill="auto" w:val="clear"/>
            <w:vAlign w:val="center"/>
          </w:tcPr>
          <w:p w:rsidR="00E21A35" w:rsidRDefault="00E21A35">
            <w:pPr>
              <w:pStyle w:val="ParagraphStyle11"/>
              <w:rPr>
                <w:rStyle w:val="CharacterStyle11"/>
                <w:rFonts w:eastAsia="Calibri"/>
              </w:rPr>
            </w:pPr>
          </w:p>
        </w:tc>
      </w:tr>
      <w:tr w:rsidR="00E21A35">
        <w:trPr>
          <w:trHeight w:hRule="exact" w:val="45"/>
        </w:trPr>
        <w:tc>
          <w:tcPr>
            <w:tcW w:type="dxa" w:w="15705"/>
            <w:gridSpan w:val="9"/>
            <w:tcBorders>
              <w:left w:color="000000" w:space="0" w:sz="6" w:val="single"/>
              <w:right w:color="000000" w:space="0" w:sz="6" w:val="single"/>
            </w:tcBorders>
            <w:shd w:color="auto" w:fill="auto" w:val="clear"/>
            <w:vAlign w:val="center"/>
          </w:tcPr>
          <w:p w:rsidR="00E21A35" w:rsidRDefault="00E21A35">
            <w:pPr>
              <w:pStyle w:val="ParagraphStyle12"/>
              <w:rPr>
                <w:rStyle w:val="CharacterStyle12"/>
                <w:rFonts w:eastAsia="Calibri"/>
              </w:rPr>
            </w:pPr>
          </w:p>
        </w:tc>
      </w:tr>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E21A35">
        <w:tc>
          <w:tcPr>
            <w:tcW w:type="dxa" w:w="15705"/>
            <w:gridSpan w:val="9"/>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6285"/>
            <w:gridSpan w:val="3"/>
            <w:shd w:color="auto" w:fill="auto" w:val="clear"/>
            <w:vAlign w:val="center"/>
          </w:tcPr>
          <w:p w:rsidR="00E21A35" w:rsidRDefault="00770D49">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E21A35" w:rsidRDefault="00770D49">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6285"/>
            <w:gridSpan w:val="3"/>
            <w:shd w:color="auto" w:fill="auto" w:val="clear"/>
            <w:vAlign w:val="center"/>
          </w:tcPr>
          <w:p w:rsidR="00E21A35" w:rsidRDefault="00770D49">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6285"/>
            <w:gridSpan w:val="3"/>
            <w:shd w:color="auto" w:fill="auto" w:val="clear"/>
            <w:vAlign w:val="center"/>
          </w:tcPr>
          <w:p w:rsidR="00E21A35" w:rsidRDefault="00770D49">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705"/>
            <w:gridSpan w:val="9"/>
            <w:tcBorders>
              <w:left w:color="000000" w:space="0" w:sz="6" w:val="single"/>
              <w:right w:color="000000" w:space="0" w:sz="6" w:val="single"/>
            </w:tcBorders>
            <w:shd w:color="auto" w:fill="auto" w:val="clear"/>
            <w:vAlign w:val="center"/>
          </w:tcPr>
          <w:p w:rsidR="00E21A35" w:rsidRDefault="00770D49">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6285"/>
            <w:gridSpan w:val="3"/>
            <w:shd w:color="auto" w:fill="auto" w:val="clear"/>
            <w:vAlign w:val="center"/>
          </w:tcPr>
          <w:p w:rsidR="00E21A35" w:rsidRDefault="00770D49">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E21A35" w:rsidRDefault="00770D49">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12885"/>
            <w:gridSpan w:val="6"/>
            <w:shd w:color="auto" w:fill="auto" w:val="clear"/>
            <w:vAlign w:val="center"/>
          </w:tcPr>
          <w:p w:rsidR="00E21A35" w:rsidRDefault="00770D49">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705"/>
            <w:gridSpan w:val="9"/>
            <w:tcBorders>
              <w:left w:color="000000" w:space="0" w:sz="6" w:val="single"/>
              <w:right w:color="000000" w:space="0" w:sz="6" w:val="single"/>
            </w:tcBorders>
            <w:shd w:color="auto" w:fill="auto" w:val="clear"/>
            <w:vAlign w:val="center"/>
          </w:tcPr>
          <w:p w:rsidR="00E21A35" w:rsidRDefault="00770D49">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c>
          <w:tcPr>
            <w:tcW w:type="dxa" w:w="15705"/>
            <w:gridSpan w:val="9"/>
            <w:tcBorders>
              <w:left w:color="000000" w:space="0" w:sz="6" w:val="single"/>
              <w:right w:color="000000" w:space="0" w:sz="6" w:val="single"/>
            </w:tcBorders>
            <w:shd w:color="auto" w:fill="auto" w:val="clear"/>
            <w:vAlign w:val="center"/>
          </w:tcPr>
          <w:p w:rsidR="00E21A35" w:rsidRDefault="00770D49">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E21A35">
        <w:tc>
          <w:tcPr>
            <w:tcW w:type="dxa" w:w="150"/>
            <w:tcBorders>
              <w:left w:color="000000" w:space="0" w:sz="6" w:val="single"/>
            </w:tcBorders>
            <w:shd w:color="auto" w:fill="auto" w:val="clear"/>
            <w:vAlign w:val="center"/>
          </w:tcPr>
          <w:p w:rsidR="00E21A35" w:rsidRDefault="00E21A35">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E21A35" w:rsidRDefault="00E21A35">
            <w:pPr>
              <w:pStyle w:val="ParagraphStyle21"/>
              <w:rPr>
                <w:rStyle w:val="CharacterStyle21"/>
                <w:rFonts w:eastAsia="Calibri"/>
              </w:rPr>
            </w:pPr>
          </w:p>
        </w:tc>
      </w:tr>
      <w:tr w:rsidR="00E21A35">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E21A35" w:rsidRDefault="00770D49">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E21A35">
        <w:trPr>
          <w:trHeight w:hRule="exact" w:val="30"/>
        </w:trPr>
        <w:tc>
          <w:tcPr>
            <w:tcW w:type="dxa" w:w="15705"/>
            <w:gridSpan w:val="9"/>
            <w:tcBorders>
              <w:top w:color="000000" w:space="0" w:sz="6" w:val="single"/>
            </w:tcBorders>
            <w:shd w:color="auto" w:fill="auto" w:val="clear"/>
            <w:vAlign w:val="center"/>
          </w:tcPr>
          <w:p w:rsidR="00E21A35" w:rsidRDefault="00E21A35">
            <w:pPr>
              <w:pStyle w:val="ParagraphStyle23"/>
              <w:rPr>
                <w:rStyle w:val="CharacterStyle23"/>
                <w:rFonts w:eastAsia="Calibri"/>
              </w:rPr>
            </w:pPr>
          </w:p>
        </w:tc>
      </w:tr>
    </w:tbl>
    <w:p w:rsidR="00E21A35" w:rsidRDefault="00E21A35">
      <w:pPr>
        <w:sectPr w:rsidR="00E21A35" w:rsidSect="00165D00">
          <w:headerReference r:id="rId7" w:type="default"/>
          <w:pgSz w:code="9" w:h="11908" w:orient="landscape" w:w="16833"/>
          <w:pgMar w:bottom="284" w:footer="284" w:gutter="0" w:header="720" w:left="567" w:right="567" w:top="1701"/>
          <w:pgNumType w:start="144"/>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E21A35">
        <w:tc>
          <w:tcPr>
            <w:tcW w:type="dxa" w:w="15705"/>
            <w:gridSpan w:val="11"/>
            <w:tcBorders>
              <w:top w:color="000000" w:space="0" w:sz="6" w:val="single"/>
              <w:left w:color="000000" w:space="0" w:sz="6" w:val="single"/>
              <w:right w:color="000000" w:space="0" w:sz="6" w:val="single"/>
            </w:tcBorders>
            <w:shd w:color="auto" w:fill="auto" w:val="clear"/>
          </w:tcPr>
          <w:p w:rsidR="00E21A35" w:rsidRDefault="00770D49">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E21A35">
        <w:tc>
          <w:tcPr>
            <w:tcW w:type="dxa" w:w="150"/>
            <w:tcBorders>
              <w:left w:color="000000" w:space="0" w:sz="6" w:val="single"/>
            </w:tcBorders>
            <w:shd w:color="auto" w:fill="auto" w:val="clear"/>
            <w:vAlign w:val="center"/>
          </w:tcPr>
          <w:p w:rsidR="00E21A35" w:rsidRDefault="00E21A35">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Филиал ППК "Роскадастр" по Красноярскому краю, адрес: 660020, Красноярский край, Красноярск г, Петра Подзолкова ул, 3</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45"/>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6"/>
              <w:rPr>
                <w:rStyle w:val="CharacterStyle26"/>
                <w:rFonts w:eastAsia="Calibri"/>
              </w:rPr>
            </w:pPr>
          </w:p>
        </w:tc>
      </w:tr>
      <w:tr w:rsidR="00E21A35">
        <w:tc>
          <w:tcPr>
            <w:tcW w:type="dxa" w:w="7335"/>
            <w:gridSpan w:val="6"/>
            <w:tcBorders>
              <w:top w:color="000000" w:space="0" w:sz="6" w:val="single"/>
              <w:left w:color="000000" w:space="0" w:sz="6" w:val="single"/>
            </w:tcBorders>
            <w:shd w:color="auto" w:fill="auto" w:val="clear"/>
            <w:vAlign w:val="center"/>
          </w:tcPr>
          <w:p w:rsidR="00E21A35" w:rsidRDefault="00770D49">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E21A35" w:rsidRDefault="00770D49">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E21A35" w:rsidRDefault="00E21A35">
            <w:pPr>
              <w:pStyle w:val="ParagraphStyle29"/>
              <w:rPr>
                <w:rStyle w:val="CharacterStyle29"/>
                <w:rFonts w:eastAsia="Calibri"/>
              </w:rPr>
            </w:pPr>
          </w:p>
        </w:tc>
      </w:tr>
      <w:tr w:rsidR="00E21A35">
        <w:tc>
          <w:tcPr>
            <w:tcW w:type="dxa" w:w="12075"/>
            <w:gridSpan w:val="8"/>
            <w:tcBorders>
              <w:left w:color="000000" w:space="0" w:sz="6" w:val="single"/>
            </w:tcBorders>
            <w:shd w:color="auto" w:fill="auto" w:val="clear"/>
            <w:vAlign w:val="center"/>
          </w:tcPr>
          <w:p w:rsidR="00E21A35" w:rsidRDefault="00770D49">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60"/>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0"/>
              <w:rPr>
                <w:rStyle w:val="CharacterStyle20"/>
                <w:rFonts w:eastAsia="Calibri"/>
              </w:rPr>
            </w:pPr>
          </w:p>
        </w:tc>
      </w:tr>
      <w:tr w:rsidR="00E21A35">
        <w:tc>
          <w:tcPr>
            <w:tcW w:type="dxa" w:w="12075"/>
            <w:gridSpan w:val="8"/>
            <w:tcBorders>
              <w:top w:color="000000" w:space="0" w:sz="6" w:val="single"/>
              <w:left w:color="000000" w:space="0" w:sz="6" w:val="single"/>
            </w:tcBorders>
            <w:shd w:color="auto" w:fill="auto" w:val="clear"/>
            <w:vAlign w:val="center"/>
          </w:tcPr>
          <w:p w:rsidR="00E21A35" w:rsidRDefault="00770D49">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E21A35" w:rsidRDefault="00770D49">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E21A35" w:rsidRDefault="00E21A35">
            <w:pPr>
              <w:pStyle w:val="ParagraphStyle29"/>
              <w:rPr>
                <w:rStyle w:val="CharacterStyle29"/>
                <w:rFonts w:eastAsia="Calibri"/>
              </w:rPr>
            </w:pPr>
          </w:p>
        </w:tc>
      </w:tr>
      <w:tr w:rsidR="00E21A35">
        <w:trPr>
          <w:trHeight w:hRule="exact" w:val="60"/>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6"/>
              <w:rPr>
                <w:rStyle w:val="CharacterStyle26"/>
                <w:rFonts w:eastAsia="Calibri"/>
              </w:rPr>
            </w:pPr>
          </w:p>
        </w:tc>
      </w:tr>
      <w:tr w:rsidR="00E21A35">
        <w:tc>
          <w:tcPr>
            <w:tcW w:type="dxa" w:w="15705"/>
            <w:gridSpan w:val="11"/>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E21A35">
        <w:tc>
          <w:tcPr>
            <w:tcW w:type="dxa" w:w="2310"/>
            <w:gridSpan w:val="3"/>
            <w:tcBorders>
              <w:left w:color="000000" w:space="0" w:sz="6" w:val="single"/>
            </w:tcBorders>
            <w:shd w:color="auto" w:fill="auto" w:val="clear"/>
            <w:vAlign w:val="center"/>
          </w:tcPr>
          <w:p w:rsidR="00E21A35" w:rsidRDefault="00770D49">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45"/>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6"/>
              <w:rPr>
                <w:rStyle w:val="CharacterStyle26"/>
                <w:rFonts w:eastAsia="Calibri"/>
              </w:rPr>
            </w:pPr>
          </w:p>
        </w:tc>
      </w:tr>
      <w:tr w:rsidR="00E21A35">
        <w:tc>
          <w:tcPr>
            <w:tcW w:type="dxa" w:w="15705"/>
            <w:gridSpan w:val="11"/>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E21A35">
        <w:tc>
          <w:tcPr>
            <w:tcW w:type="dxa" w:w="150"/>
            <w:tcBorders>
              <w:left w:color="000000" w:space="0" w:sz="6" w:val="single"/>
            </w:tcBorders>
            <w:shd w:color="auto" w:fill="auto" w:val="clear"/>
            <w:vAlign w:val="center"/>
          </w:tcPr>
          <w:p w:rsidR="00E21A35" w:rsidRDefault="00E21A35">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60"/>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6"/>
              <w:rPr>
                <w:rStyle w:val="CharacterStyle26"/>
                <w:rFonts w:eastAsia="Calibri"/>
              </w:rPr>
            </w:pPr>
          </w:p>
        </w:tc>
      </w:tr>
      <w:tr w:rsidR="00E21A35">
        <w:tc>
          <w:tcPr>
            <w:tcW w:type="dxa" w:w="2310"/>
            <w:gridSpan w:val="3"/>
            <w:tcBorders>
              <w:top w:color="000000" w:space="0" w:sz="6" w:val="single"/>
              <w:left w:color="000000" w:space="0" w:sz="6" w:val="single"/>
            </w:tcBorders>
            <w:shd w:color="auto" w:fill="auto" w:val="clear"/>
            <w:vAlign w:val="center"/>
          </w:tcPr>
          <w:p w:rsidR="00E21A35" w:rsidRDefault="00770D49">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E21A35" w:rsidRDefault="00770D49">
            <w:pPr>
              <w:pStyle w:val="ParagraphStyle28"/>
              <w:rPr>
                <w:rStyle w:val="CharacterStyle28"/>
                <w:rFonts w:eastAsia="Calibri"/>
              </w:rPr>
            </w:pPr>
            <w:r>
              <w:rPr>
                <w:rStyle w:val="CharacterStyle28"/>
                <w:rFonts w:eastAsia="Calibri"/>
              </w:rPr>
              <w:t>+7-963-956-99-96</w:t>
            </w:r>
          </w:p>
        </w:tc>
        <w:tc>
          <w:tcPr>
            <w:tcW w:type="dxa" w:w="8370"/>
            <w:gridSpan w:val="5"/>
            <w:tcBorders>
              <w:top w:color="000000" w:space="0" w:sz="6" w:val="single"/>
              <w:right w:color="000000" w:space="0" w:sz="6" w:val="single"/>
            </w:tcBorders>
            <w:shd w:color="auto" w:fill="auto" w:val="clear"/>
            <w:vAlign w:val="center"/>
          </w:tcPr>
          <w:p w:rsidR="00E21A35" w:rsidRDefault="00E21A35">
            <w:pPr>
              <w:pStyle w:val="ParagraphStyle29"/>
              <w:rPr>
                <w:rStyle w:val="CharacterStyle29"/>
                <w:rFonts w:eastAsia="Calibri"/>
              </w:rPr>
            </w:pPr>
          </w:p>
        </w:tc>
      </w:tr>
      <w:tr w:rsidR="00E21A35">
        <w:trPr>
          <w:trHeight w:hRule="exact" w:val="60"/>
        </w:trPr>
        <w:tc>
          <w:tcPr>
            <w:tcW w:type="dxa" w:w="15705"/>
            <w:gridSpan w:val="11"/>
            <w:tcBorders>
              <w:left w:color="000000" w:space="0" w:sz="6" w:val="single"/>
              <w:right w:color="000000" w:space="0" w:sz="6" w:val="single"/>
            </w:tcBorders>
            <w:shd w:color="auto" w:fill="auto" w:val="clear"/>
            <w:vAlign w:val="center"/>
          </w:tcPr>
          <w:p w:rsidR="00E21A35" w:rsidRDefault="00E21A35">
            <w:pPr>
              <w:pStyle w:val="ParagraphStyle26"/>
              <w:rPr>
                <w:rStyle w:val="CharacterStyle26"/>
                <w:rFonts w:eastAsia="Calibri"/>
              </w:rPr>
            </w:pPr>
          </w:p>
        </w:tc>
      </w:tr>
      <w:tr w:rsidR="00E21A35">
        <w:tc>
          <w:tcPr>
            <w:tcW w:type="dxa" w:w="15705"/>
            <w:gridSpan w:val="11"/>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E21A35">
        <w:tc>
          <w:tcPr>
            <w:tcW w:type="dxa" w:w="150"/>
            <w:tcBorders>
              <w:left w:color="000000" w:space="0" w:sz="6" w:val="single"/>
            </w:tcBorders>
            <w:shd w:color="auto" w:fill="auto" w:val="clear"/>
            <w:vAlign w:val="center"/>
          </w:tcPr>
          <w:p w:rsidR="00E21A35" w:rsidRDefault="00E21A35">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E21A35" w:rsidRDefault="00770D49">
            <w:pPr>
              <w:pStyle w:val="ParagraphStyle19"/>
              <w:rPr>
                <w:rStyle w:val="CharacterStyle19"/>
                <w:rFonts w:eastAsia="Calibri"/>
              </w:rPr>
            </w:pPr>
            <w:r>
              <w:rPr>
                <w:rStyle w:val="CharacterStyle19"/>
                <w:rFonts w:eastAsia="Calibri"/>
              </w:rPr>
              <w:t>, olegatorr_26@mail.ru</w:t>
            </w:r>
          </w:p>
        </w:tc>
        <w:tc>
          <w:tcPr>
            <w:tcW w:type="dxa" w:w="150"/>
            <w:tcBorders>
              <w:right w:color="000000" w:space="0" w:sz="6" w:val="single"/>
            </w:tcBorders>
            <w:shd w:color="auto" w:fill="auto" w:val="clear"/>
            <w:vAlign w:val="center"/>
          </w:tcPr>
          <w:p w:rsidR="00E21A35" w:rsidRDefault="00E21A35">
            <w:pPr>
              <w:pStyle w:val="ParagraphStyle18"/>
              <w:rPr>
                <w:rStyle w:val="CharacterStyle18"/>
                <w:rFonts w:eastAsia="Calibri"/>
              </w:rPr>
            </w:pPr>
          </w:p>
        </w:tc>
      </w:tr>
      <w:tr w:rsidR="00E21A35">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E21A35" w:rsidRDefault="00E21A35">
            <w:pPr>
              <w:pStyle w:val="ParagraphStyle21"/>
              <w:rPr>
                <w:rStyle w:val="CharacterStyle21"/>
                <w:rFonts w:eastAsia="Calibri"/>
              </w:rPr>
            </w:pPr>
          </w:p>
        </w:tc>
      </w:tr>
      <w:tr w:rsidR="00E21A35">
        <w:tc>
          <w:tcPr>
            <w:tcW w:type="dxa" w:w="15705"/>
            <w:gridSpan w:val="11"/>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E21A35">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Реквизиты документа</w:t>
            </w:r>
          </w:p>
        </w:tc>
      </w:tr>
      <w:tr w:rsidR="00E21A35">
        <w:tc>
          <w:tcPr>
            <w:tcW w:type="dxa" w:w="570"/>
            <w:gridSpan w:val="2"/>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Иные сведения</w:t>
            </w:r>
          </w:p>
        </w:tc>
      </w:tr>
      <w:tr w:rsidR="00E21A35">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6</w:t>
            </w:r>
          </w:p>
        </w:tc>
      </w:tr>
      <w:tr w:rsidR="00E21A35">
        <w:tc>
          <w:tcPr>
            <w:tcW w:type="dxa" w:w="57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20 октября 2025 г.</w:t>
            </w:r>
          </w:p>
        </w:tc>
        <w:tc>
          <w:tcPr>
            <w:tcW w:type="dxa" w:w="22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КУВИ-001/2025-193953727</w:t>
            </w:r>
          </w:p>
        </w:tc>
        <w:tc>
          <w:tcPr>
            <w:tcW w:type="dxa" w:w="4230"/>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w:t>
            </w:r>
          </w:p>
        </w:tc>
      </w:tr>
      <w:tr w:rsidR="00E21A35">
        <w:tc>
          <w:tcPr>
            <w:tcW w:type="dxa" w:w="57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8 августа 2025 г.</w:t>
            </w:r>
          </w:p>
        </w:tc>
        <w:tc>
          <w:tcPr>
            <w:tcW w:type="dxa" w:w="22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625</w:t>
            </w:r>
          </w:p>
        </w:tc>
        <w:tc>
          <w:tcPr>
            <w:tcW w:type="dxa" w:w="4230"/>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Постановление Администрации г. Красноярска</w:t>
            </w:r>
          </w:p>
        </w:tc>
        <w:tc>
          <w:tcPr>
            <w:tcW w:type="dxa" w:w="33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w:t>
            </w:r>
          </w:p>
        </w:tc>
      </w:tr>
      <w:tr w:rsidR="00E21A35">
        <w:tc>
          <w:tcPr>
            <w:tcW w:type="dxa" w:w="57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16 октября 2025 г.</w:t>
            </w:r>
          </w:p>
        </w:tc>
        <w:tc>
          <w:tcPr>
            <w:tcW w:type="dxa" w:w="22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Возражение</w:t>
            </w:r>
          </w:p>
        </w:tc>
        <w:tc>
          <w:tcPr>
            <w:tcW w:type="dxa" w:w="333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w:t>
            </w:r>
          </w:p>
        </w:tc>
      </w:tr>
      <w:tr w:rsidR="00E21A35">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E21A35" w:rsidRDefault="00770D49">
            <w:pPr>
              <w:pStyle w:val="ParagraphStyle22"/>
              <w:rPr>
                <w:rStyle w:val="CharacterStyle22"/>
                <w:rFonts w:eastAsia="Calibri"/>
              </w:rPr>
            </w:pPr>
            <w:r>
              <w:rPr>
                <w:rStyle w:val="CharacterStyle22"/>
                <w:rFonts w:eastAsia="Calibri"/>
              </w:rPr>
              <w:t>7. Пояснения к карте-плану территории:</w:t>
            </w:r>
          </w:p>
        </w:tc>
      </w:tr>
      <w:tr w:rsidR="00E21A35">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E21A35" w:rsidRDefault="00770D49">
            <w:pPr>
              <w:pStyle w:val="ParagraphStyle33"/>
              <w:rPr>
                <w:rStyle w:val="CharacterStyle33"/>
                <w:rFonts w:eastAsia="Calibri"/>
              </w:rPr>
            </w:pPr>
            <w:r>
              <w:rPr>
                <w:rStyle w:val="CharacterStyle33"/>
                <w:rFonts w:eastAsia="Calibri"/>
              </w:rPr>
              <w:t>Пояснительная записка</w:t>
            </w:r>
          </w:p>
        </w:tc>
      </w:tr>
      <w:tr w:rsidR="00E21A35">
        <w:tc>
          <w:tcPr>
            <w:tcW w:type="dxa" w:w="15705"/>
            <w:gridSpan w:val="11"/>
            <w:tcBorders>
              <w:left w:color="000000" w:space="0" w:sz="6" w:val="single"/>
              <w:right w:color="000000" w:space="0" w:sz="6" w:val="single"/>
            </w:tcBorders>
            <w:shd w:color="auto" w:fill="auto" w:val="clear"/>
            <w:vAlign w:val="center"/>
          </w:tcPr>
          <w:p w:rsidR="00E21A35" w:rsidRDefault="00770D49">
            <w:pPr>
              <w:pStyle w:val="ParagraphStyle34"/>
              <w:rPr>
                <w:rStyle w:val="CharacterStyle34"/>
                <w:rFonts w:eastAsia="Calibri"/>
              </w:rPr>
            </w:pPr>
            <w:r>
              <w:rPr>
                <w:rStyle w:val="CharacterStyle34"/>
                <w:rFonts w:eastAsia="Calibri"/>
              </w:rPr>
              <w:t xml:space="preserve"> В рамках гарантийных обязательств было выявлено несоответствие  границ земельных участков с кададстровыми номерами 24:50:0700440:123 и 24:50:0700440:127. В связи с этим  вносятся изменения в карта-план территории  кадастрового квартала 24:50:0700440 с  целью исправления реестровых ошибок.</w:t>
            </w:r>
          </w:p>
        </w:tc>
      </w:tr>
      <w:tr w:rsidR="00E21A35">
        <w:trPr>
          <w:trHeight w:hRule="exact" w:val="30"/>
        </w:trPr>
        <w:tc>
          <w:tcPr>
            <w:tcW w:type="dxa" w:w="15705"/>
            <w:gridSpan w:val="11"/>
            <w:tcBorders>
              <w:top w:color="000000" w:space="0" w:sz="6" w:val="single"/>
            </w:tcBorders>
            <w:shd w:color="auto" w:fill="auto" w:val="clear"/>
            <w:vAlign w:val="center"/>
          </w:tcPr>
          <w:p w:rsidR="00E21A35" w:rsidRDefault="00E21A35">
            <w:pPr>
              <w:pStyle w:val="ParagraphStyle23"/>
              <w:rPr>
                <w:rStyle w:val="CharacterStyle23"/>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300"/>
        <w:gridCol w:w="1680"/>
        <w:gridCol w:w="1485"/>
        <w:gridCol w:w="1470"/>
        <w:gridCol w:w="1695"/>
        <w:gridCol w:w="1710"/>
        <w:gridCol w:w="1695"/>
      </w:tblGrid>
      <w:tr w:rsidR="00E21A35">
        <w:tc>
          <w:tcPr>
            <w:tcW w:type="dxa" w:w="15705"/>
            <w:gridSpan w:val="10"/>
            <w:tcBorders>
              <w:top w:color="000000" w:space="0" w:sz="6" w:val="single"/>
              <w:left w:color="000000" w:space="0" w:sz="6" w:val="single"/>
              <w:right w:color="000000" w:space="0" w:sz="6" w:val="single"/>
            </w:tcBorders>
            <w:shd w:color="auto" w:fill="auto" w:val="clear"/>
          </w:tcPr>
          <w:p w:rsidR="00E21A35" w:rsidRDefault="00770D49">
            <w:pPr>
              <w:pStyle w:val="ParagraphStyle35"/>
              <w:rPr>
                <w:rStyle w:val="CharacterStyle35"/>
                <w:rFonts w:eastAsia="Calibri"/>
              </w:rPr>
            </w:pPr>
            <w:r>
              <w:rPr>
                <w:rStyle w:val="CharacterStyle35"/>
                <w:rFonts w:eastAsia="Calibri"/>
              </w:rPr>
              <w:lastRenderedPageBreak/>
              <w:t>Сведения о пунктах геодезической сети и средствах измерений</w:t>
            </w:r>
          </w:p>
        </w:tc>
      </w:tr>
      <w:tr w:rsidR="00E21A35">
        <w:tc>
          <w:tcPr>
            <w:tcW w:type="dxa" w:w="15705"/>
            <w:gridSpan w:val="10"/>
            <w:tcBorders>
              <w:top w:color="000000" w:space="0" w:sz="6" w:val="single"/>
              <w:left w:color="000000" w:space="0" w:sz="6" w:val="single"/>
              <w:right w:color="000000" w:space="0" w:sz="6" w:val="single"/>
            </w:tcBorders>
            <w:shd w:color="auto" w:fill="auto" w:val="clear"/>
          </w:tcPr>
          <w:p w:rsidR="00E21A35" w:rsidRDefault="00770D49">
            <w:pPr>
              <w:pStyle w:val="ParagraphStyle36"/>
              <w:rPr>
                <w:rStyle w:val="CharacterStyle36"/>
                <w:rFonts w:eastAsia="Calibri"/>
              </w:rPr>
            </w:pPr>
            <w:r>
              <w:rPr>
                <w:rStyle w:val="CharacterStyle36"/>
                <w:rFonts w:eastAsia="Calibri"/>
              </w:rPr>
              <w:t>1. Сведения о пунктах геодезической сети:</w:t>
            </w:r>
          </w:p>
        </w:tc>
      </w:tr>
      <w:tr w:rsidR="00E21A35">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gridSpan w:val="2"/>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Дата обследования 18 марта 2025 г.</w:t>
            </w:r>
          </w:p>
        </w:tc>
      </w:tr>
      <w:tr w:rsidR="00E21A35">
        <w:tc>
          <w:tcPr>
            <w:tcW w:type="dxa" w:w="570"/>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255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55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Сведения о состоянии</w:t>
            </w:r>
          </w:p>
        </w:tc>
      </w:tr>
      <w:tr w:rsidR="00E21A35">
        <w:tc>
          <w:tcPr>
            <w:tcW w:type="dxa" w:w="570"/>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255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55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марки центра пункта</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3</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9</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ГИДЭС, пир</w:t>
            </w:r>
          </w:p>
        </w:tc>
        <w:tc>
          <w:tcPr>
            <w:tcW w:type="dxa" w:w="1980"/>
            <w:gridSpan w:val="2"/>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628 760,05</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88 752,96</w:t>
            </w:r>
          </w:p>
        </w:tc>
        <w:tc>
          <w:tcPr>
            <w:tcW w:type="dxa" w:w="1695"/>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Сохранился</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Подсобное хозяйство, пир</w:t>
            </w:r>
          </w:p>
        </w:tc>
        <w:tc>
          <w:tcPr>
            <w:tcW w:type="dxa" w:w="1980"/>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645 329,84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111 264,55</w:t>
            </w:r>
          </w:p>
        </w:tc>
        <w:tc>
          <w:tcPr>
            <w:tcW w:type="dxa" w:w="1695"/>
            <w:vMerge w:val="restart"/>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69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Пятково, пир. - штатив</w:t>
            </w:r>
          </w:p>
        </w:tc>
        <w:tc>
          <w:tcPr>
            <w:tcW w:type="dxa" w:w="1980"/>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640 476,33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37"/>
              <w:rPr>
                <w:rStyle w:val="CharacterStyle37"/>
                <w:rFonts w:eastAsia="Calibri"/>
              </w:rPr>
            </w:pPr>
            <w:r>
              <w:rPr>
                <w:rStyle w:val="CharacterStyle37"/>
                <w:rFonts w:eastAsia="Calibri"/>
              </w:rPr>
              <w:t>83 633,88</w:t>
            </w:r>
          </w:p>
        </w:tc>
        <w:tc>
          <w:tcPr>
            <w:tcW w:type="dxa" w:w="1695"/>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71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169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5705"/>
            <w:gridSpan w:val="1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 п/п</w:t>
            </w:r>
          </w:p>
        </w:tc>
        <w:tc>
          <w:tcPr>
            <w:tcW w:type="dxa" w:w="5400"/>
            <w:gridSpan w:val="3"/>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gridSpan w:val="4"/>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2</w:t>
            </w:r>
          </w:p>
        </w:tc>
        <w:tc>
          <w:tcPr>
            <w:tcW w:type="dxa" w:w="31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3</w:t>
            </w:r>
          </w:p>
        </w:tc>
        <w:tc>
          <w:tcPr>
            <w:tcW w:type="dxa" w:w="6570"/>
            <w:gridSpan w:val="4"/>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4</w:t>
            </w:r>
          </w:p>
        </w:tc>
      </w:tr>
      <w:tr w:rsidR="00E21A35">
        <w:tc>
          <w:tcPr>
            <w:tcW w:type="dxa" w:w="570"/>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GNSS-приемник спутниковый геодезический двухчастотный GX1230GG</w:t>
            </w:r>
          </w:p>
        </w:tc>
        <w:tc>
          <w:tcPr>
            <w:tcW w:type="dxa" w:w="3165"/>
            <w:gridSpan w:val="2"/>
            <w:tcBorders>
              <w:top w:color="000000" w:space="0" w:sz="6" w:val="single"/>
              <w:right w:color="000000" w:space="0" w:sz="6" w:val="single"/>
            </w:tcBorders>
            <w:shd w:color="auto" w:fill="auto" w:val="clear"/>
            <w:vAlign w:val="center"/>
          </w:tcPr>
          <w:p w:rsidR="00E21A35" w:rsidRDefault="00770D49">
            <w:pPr>
              <w:pStyle w:val="ParagraphStyle29"/>
              <w:rPr>
                <w:rStyle w:val="CharacterStyle29"/>
                <w:rFonts w:eastAsia="Calibri"/>
              </w:rPr>
            </w:pPr>
            <w:r>
              <w:rPr>
                <w:rStyle w:val="CharacterStyle29"/>
                <w:rFonts w:eastAsia="Calibri"/>
              </w:rPr>
              <w:t>472761</w:t>
            </w:r>
          </w:p>
        </w:tc>
        <w:tc>
          <w:tcPr>
            <w:tcW w:type="dxa" w:w="6570"/>
            <w:gridSpan w:val="4"/>
            <w:tcBorders>
              <w:top w:color="000000" w:space="0" w:sz="6" w:val="single"/>
              <w:right w:color="000000" w:space="0" w:sz="6" w:val="single"/>
            </w:tcBorders>
            <w:shd w:color="auto" w:fill="auto" w:val="clear"/>
          </w:tcPr>
          <w:p w:rsidR="00E21A35" w:rsidRDefault="00770D49">
            <w:pPr>
              <w:pStyle w:val="ParagraphStyle32"/>
              <w:rPr>
                <w:rStyle w:val="CharacterStyle32"/>
                <w:rFonts w:eastAsia="Calibri"/>
              </w:rPr>
            </w:pPr>
            <w:r>
              <w:rPr>
                <w:rStyle w:val="CharacterStyle32"/>
                <w:rFonts w:eastAsia="Calibri"/>
              </w:rPr>
              <w:t>С-ГКФ/21-07-2025/448858429</w:t>
            </w:r>
          </w:p>
        </w:tc>
      </w:tr>
      <w:tr w:rsidR="00E21A35">
        <w:trPr>
          <w:trHeight w:hRule="exact" w:val="30"/>
        </w:trPr>
        <w:tc>
          <w:tcPr>
            <w:tcW w:type="dxa" w:w="15705"/>
            <w:gridSpan w:val="10"/>
            <w:tcBorders>
              <w:top w:color="000000" w:space="0" w:sz="6" w:val="single"/>
            </w:tcBorders>
            <w:shd w:color="auto" w:fill="auto" w:val="clear"/>
            <w:vAlign w:val="center"/>
          </w:tcPr>
          <w:p w:rsidR="00E21A35" w:rsidRDefault="00E21A35">
            <w:pPr>
              <w:pStyle w:val="ParagraphStyle23"/>
              <w:rPr>
                <w:rStyle w:val="CharacterStyle23"/>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E21A35">
        <w:tc>
          <w:tcPr>
            <w:tcW w:type="dxa" w:w="15705"/>
            <w:gridSpan w:val="1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38"/>
              <w:rPr>
                <w:rStyle w:val="CharacterStyle38"/>
                <w:rFonts w:eastAsia="Calibri"/>
              </w:rPr>
            </w:pPr>
            <w:r>
              <w:rPr>
                <w:rStyle w:val="CharacterStyle38"/>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E21A35">
        <w:trPr>
          <w:trHeight w:hRule="exact" w:val="60"/>
        </w:trPr>
        <w:tc>
          <w:tcPr>
            <w:tcW w:type="dxa" w:w="15705"/>
            <w:gridSpan w:val="15"/>
            <w:tcBorders>
              <w:top w:color="000000" w:space="0" w:sz="6" w:val="single"/>
              <w:left w:color="000000" w:space="0" w:sz="6" w:val="single"/>
              <w:right w:color="000000" w:space="0" w:sz="6" w:val="single"/>
            </w:tcBorders>
            <w:shd w:color="auto" w:fill="auto" w:val="clear"/>
          </w:tcPr>
          <w:p w:rsidR="00E21A35" w:rsidRDefault="00E21A35">
            <w:pPr>
              <w:pStyle w:val="ParagraphStyle39"/>
              <w:rPr>
                <w:rStyle w:val="CharacterStyle39"/>
                <w:rFonts w:eastAsia="Calibri"/>
              </w:rPr>
            </w:pPr>
          </w:p>
        </w:tc>
      </w:tr>
      <w:tr w:rsidR="00E21A35">
        <w:tc>
          <w:tcPr>
            <w:tcW w:type="dxa" w:w="10470"/>
            <w:gridSpan w:val="9"/>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E21A35" w:rsidRDefault="00770D49">
            <w:pPr>
              <w:pStyle w:val="ParagraphStyle41"/>
              <w:rPr>
                <w:rStyle w:val="CharacterStyle41"/>
                <w:rFonts w:eastAsia="Calibri"/>
              </w:rPr>
            </w:pPr>
            <w:r>
              <w:rPr>
                <w:rStyle w:val="CharacterStyle41"/>
                <w:rFonts w:eastAsia="Calibri"/>
              </w:rPr>
              <w:t>24:50:0700440:127</w:t>
            </w:r>
          </w:p>
        </w:tc>
        <w:tc>
          <w:tcPr>
            <w:tcW w:type="dxa" w:w="300"/>
            <w:gridSpan w:val="2"/>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c>
          <w:tcPr>
            <w:tcW w:type="dxa" w:w="2235"/>
            <w:gridSpan w:val="2"/>
            <w:tcBorders>
              <w:left w:color="000000" w:space="0" w:sz="6" w:val="single"/>
            </w:tcBorders>
            <w:shd w:color="auto" w:fill="auto" w:val="clear"/>
            <w:vAlign w:val="center"/>
          </w:tcPr>
          <w:p w:rsidR="00E21A35" w:rsidRDefault="00770D49">
            <w:pPr>
              <w:pStyle w:val="ParagraphStyle43"/>
              <w:rPr>
                <w:rStyle w:val="CharacterStyle43"/>
                <w:rFonts w:eastAsia="Calibri"/>
              </w:rPr>
            </w:pPr>
            <w:r>
              <w:rPr>
                <w:rStyle w:val="CharacterStyle43"/>
                <w:rFonts w:eastAsia="Calibri"/>
              </w:rPr>
              <w:t>Система координат</w:t>
            </w:r>
          </w:p>
        </w:tc>
        <w:tc>
          <w:tcPr>
            <w:tcW w:type="dxa" w:w="6870"/>
            <w:gridSpan w:val="5"/>
            <w:tcBorders>
              <w:bottom w:color="000000" w:space="0" w:sz="6" w:val="single"/>
            </w:tcBorders>
            <w:shd w:color="auto" w:fill="auto" w:val="clear"/>
          </w:tcPr>
          <w:p w:rsidR="00E21A35" w:rsidRDefault="00770D49">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E21A35" w:rsidRDefault="00770D49">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E21A35" w:rsidRDefault="00770D49">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E21A35" w:rsidRDefault="00E21A35">
            <w:pPr>
              <w:pStyle w:val="ParagraphStyle47"/>
              <w:rPr>
                <w:rStyle w:val="CharacterStyle47"/>
                <w:rFonts w:eastAsia="Calibri"/>
              </w:rPr>
            </w:pPr>
          </w:p>
        </w:tc>
      </w:tr>
      <w:tr w:rsidR="00E21A35">
        <w:trPr>
          <w:trHeight w:hRule="exact" w:val="45"/>
        </w:trPr>
        <w:tc>
          <w:tcPr>
            <w:tcW w:type="dxa" w:w="15705"/>
            <w:gridSpan w:val="15"/>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Описание закрепления точки</w:t>
            </w:r>
          </w:p>
        </w:tc>
      </w:tr>
      <w:tr w:rsidR="00E21A35">
        <w:tc>
          <w:tcPr>
            <w:tcW w:type="dxa" w:w="855"/>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X</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Y</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w:t>
            </w: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8</w:t>
            </w: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625 796,25</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102 832,54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92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625"/>
            <w:gridSpan w:val="5"/>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680</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625 810,43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102 822,07</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686</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625 823,23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102 837,38</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685</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625 824,63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102 839,04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684</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625 831,89</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102 847,61</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688</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625 821,51</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102 860,36</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625 821,51</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102 860,36</w:t>
            </w: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682</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625 801,27</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102 837,96</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9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н689У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625 819,48</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102 863,06</w:t>
            </w:r>
          </w:p>
        </w:tc>
        <w:tc>
          <w:tcPr>
            <w:tcW w:type="dxa" w:w="340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н690У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625 810,68</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102 874,78</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783</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625 799,34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102 863,09</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н692У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625 784,82</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102 844,66</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н693У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625 783,86</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102 843,14</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785</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625 797,75</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102 833,68</w:t>
            </w:r>
          </w:p>
        </w:tc>
        <w:tc>
          <w:tcPr>
            <w:tcW w:type="dxa" w:w="340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625 796,25</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102 832,54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9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rPr>
          <w:trHeight w:hRule="exact" w:val="30"/>
        </w:trPr>
        <w:tc>
          <w:tcPr>
            <w:tcW w:type="dxa" w:w="15705"/>
            <w:gridSpan w:val="15"/>
            <w:tcBorders>
              <w:top w:color="000000" w:space="0" w:sz="6" w:val="single"/>
            </w:tcBorders>
            <w:shd w:color="auto" w:fill="auto" w:val="clear"/>
          </w:tcPr>
          <w:p w:rsidR="00E21A35" w:rsidRDefault="00E21A35">
            <w:pPr>
              <w:pStyle w:val="ParagraphStyle52"/>
              <w:rPr>
                <w:rStyle w:val="CharacterStyle52"/>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010"/>
        <w:gridCol w:w="300"/>
        <w:gridCol w:w="1185"/>
        <w:gridCol w:w="4935"/>
        <w:gridCol w:w="300"/>
      </w:tblGrid>
      <w:tr w:rsidR="00E21A35">
        <w:tc>
          <w:tcPr>
            <w:tcW w:type="dxa" w:w="8985"/>
            <w:gridSpan w:val="6"/>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lastRenderedPageBreak/>
              <w:t>2. Сведения о частях границ уточняемого земельного участка с кадастровым номером</w:t>
            </w:r>
          </w:p>
        </w:tc>
        <w:tc>
          <w:tcPr>
            <w:tcW w:type="dxa" w:w="6420"/>
            <w:gridSpan w:val="3"/>
            <w:tcBorders>
              <w:top w:color="000000" w:space="0" w:sz="6" w:val="single"/>
              <w:bottom w:color="000000" w:space="0" w:sz="6" w:val="single"/>
            </w:tcBorders>
            <w:shd w:color="auto" w:fill="auto" w:val="clear"/>
          </w:tcPr>
          <w:p w:rsidR="00E21A35" w:rsidRDefault="00770D49">
            <w:pPr>
              <w:pStyle w:val="ParagraphStyle53"/>
              <w:rPr>
                <w:rStyle w:val="CharacterStyle53"/>
                <w:rFonts w:eastAsia="Calibri"/>
              </w:rPr>
            </w:pPr>
            <w:r>
              <w:rPr>
                <w:rStyle w:val="CharacterStyle53"/>
                <w:rFonts w:eastAsia="Calibri"/>
              </w:rPr>
              <w:t>24:50:0700440:127</w:t>
            </w:r>
          </w:p>
        </w:tc>
        <w:tc>
          <w:tcPr>
            <w:tcW w:type="dxa" w:w="30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60"/>
        </w:trPr>
        <w:tc>
          <w:tcPr>
            <w:tcW w:type="dxa" w:w="15705"/>
            <w:gridSpan w:val="10"/>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2835"/>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Обозначение части границ</w:t>
            </w:r>
          </w:p>
        </w:tc>
        <w:tc>
          <w:tcPr>
            <w:tcW w:type="dxa" w:w="1980"/>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от т.</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до т.</w:t>
            </w:r>
          </w:p>
        </w:tc>
        <w:tc>
          <w:tcPr>
            <w:tcW w:type="dxa" w:w="1980"/>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w:t>
            </w: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688</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н689У</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3,38</w:t>
            </w:r>
          </w:p>
        </w:tc>
        <w:tc>
          <w:tcPr>
            <w:tcW w:type="dxa" w:w="565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согласовано</w:t>
            </w: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н689У</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н690У</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14,66</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н690У</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783</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16,29</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783</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н692У</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23,46</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н692У</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н693У</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1,80</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н693У</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785</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16,81</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785</w:t>
            </w:r>
          </w:p>
        </w:tc>
        <w:tc>
          <w:tcPr>
            <w:tcW w:type="dxa" w:w="142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688</w:t>
            </w:r>
          </w:p>
        </w:tc>
        <w:tc>
          <w:tcPr>
            <w:tcW w:type="dxa" w:w="198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35,73</w:t>
            </w:r>
          </w:p>
        </w:tc>
        <w:tc>
          <w:tcPr>
            <w:tcW w:type="dxa" w:w="565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9285"/>
            <w:gridSpan w:val="7"/>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E21A35" w:rsidRDefault="00770D49">
            <w:pPr>
              <w:pStyle w:val="ParagraphStyle54"/>
              <w:rPr>
                <w:rStyle w:val="CharacterStyle54"/>
                <w:rFonts w:eastAsia="Calibri"/>
              </w:rPr>
            </w:pPr>
            <w:r>
              <w:rPr>
                <w:rStyle w:val="CharacterStyle54"/>
                <w:rFonts w:eastAsia="Calibri"/>
              </w:rPr>
              <w:t>24:50:0700440:127</w:t>
            </w:r>
          </w:p>
        </w:tc>
        <w:tc>
          <w:tcPr>
            <w:tcW w:type="dxa" w:w="30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60"/>
        </w:trPr>
        <w:tc>
          <w:tcPr>
            <w:tcW w:type="dxa" w:w="15705"/>
            <w:gridSpan w:val="10"/>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Значение характеристики</w:t>
            </w:r>
          </w:p>
        </w:tc>
      </w:tr>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об адресе земельного участка</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об ином месте нахождения земельного участка, не являющегося объектом адресации, в структурированном виде</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Дополнительные сведения о месте нахождения земельного участка</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687 ± 9,00</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3,5*0,10*√(687) = 9</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597,00</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90</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rPr>
          <w:trHeight w:hRule="exact" w:val="30"/>
        </w:trPr>
        <w:tc>
          <w:tcPr>
            <w:tcW w:type="dxa" w:w="15705"/>
            <w:gridSpan w:val="10"/>
            <w:tcBorders>
              <w:top w:color="000000" w:space="0" w:sz="6" w:val="single"/>
            </w:tcBorders>
            <w:shd w:color="auto" w:fill="auto" w:val="clear"/>
          </w:tcPr>
          <w:p w:rsidR="00E21A35" w:rsidRDefault="00E21A35">
            <w:pPr>
              <w:pStyle w:val="ParagraphStyle52"/>
              <w:rPr>
                <w:rStyle w:val="CharacterStyle52"/>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8730"/>
            <w:gridSpan w:val="1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9.</w:t>
            </w:r>
          </w:p>
        </w:tc>
        <w:tc>
          <w:tcPr>
            <w:tcW w:type="dxa" w:w="6180"/>
            <w:gridSpan w:val="7"/>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Земли общего пользования</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10.</w:t>
            </w:r>
          </w:p>
        </w:tc>
        <w:tc>
          <w:tcPr>
            <w:tcW w:type="dxa" w:w="6180"/>
            <w:gridSpan w:val="7"/>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8775"/>
            <w:gridSpan w:val="9"/>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E21A35" w:rsidRDefault="00770D49">
            <w:pPr>
              <w:pStyle w:val="ParagraphStyle54"/>
              <w:rPr>
                <w:rStyle w:val="CharacterStyle54"/>
                <w:rFonts w:eastAsia="Calibri"/>
              </w:rPr>
            </w:pPr>
            <w:r>
              <w:rPr>
                <w:rStyle w:val="CharacterStyle54"/>
                <w:rFonts w:eastAsia="Calibri"/>
              </w:rPr>
              <w:t>24:50:0700440:127</w:t>
            </w:r>
          </w:p>
        </w:tc>
        <w:tc>
          <w:tcPr>
            <w:tcW w:type="dxa" w:w="300"/>
            <w:gridSpan w:val="2"/>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60"/>
        </w:trPr>
        <w:tc>
          <w:tcPr>
            <w:tcW w:type="dxa" w:w="15705"/>
            <w:gridSpan w:val="18"/>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w:t>
            </w:r>
          </w:p>
        </w:tc>
        <w:tc>
          <w:tcPr>
            <w:tcW w:type="dxa" w:w="14910"/>
            <w:gridSpan w:val="17"/>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Исправление реестровой ошибки проведено в связи с выявлением несоответствия фактического местоположения на местности границ ЗУ сведениям ЕГРН.</w:t>
            </w:r>
          </w:p>
        </w:tc>
      </w:tr>
      <w:tr w:rsidR="00E21A35">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E21A35" w:rsidRDefault="00E21A35">
            <w:pPr>
              <w:pStyle w:val="ParagraphStyle39"/>
              <w:rPr>
                <w:rStyle w:val="CharacterStyle39"/>
                <w:rFonts w:eastAsia="Calibri"/>
              </w:rPr>
            </w:pPr>
          </w:p>
        </w:tc>
      </w:tr>
      <w:tr w:rsidR="00E21A35">
        <w:tc>
          <w:tcPr>
            <w:tcW w:type="dxa" w:w="10470"/>
            <w:gridSpan w:val="12"/>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E21A35" w:rsidRDefault="00770D49">
            <w:pPr>
              <w:pStyle w:val="ParagraphStyle41"/>
              <w:rPr>
                <w:rStyle w:val="CharacterStyle41"/>
                <w:rFonts w:eastAsia="Calibri"/>
              </w:rPr>
            </w:pPr>
            <w:r>
              <w:rPr>
                <w:rStyle w:val="CharacterStyle41"/>
                <w:rFonts w:eastAsia="Calibri"/>
              </w:rPr>
              <w:t>24:50:0700440:123</w:t>
            </w:r>
          </w:p>
        </w:tc>
        <w:tc>
          <w:tcPr>
            <w:tcW w:type="dxa" w:w="300"/>
            <w:gridSpan w:val="2"/>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c>
          <w:tcPr>
            <w:tcW w:type="dxa" w:w="2235"/>
            <w:gridSpan w:val="3"/>
            <w:tcBorders>
              <w:left w:color="000000" w:space="0" w:sz="6" w:val="single"/>
            </w:tcBorders>
            <w:shd w:color="auto" w:fill="auto" w:val="clear"/>
            <w:vAlign w:val="center"/>
          </w:tcPr>
          <w:p w:rsidR="00E21A35" w:rsidRDefault="00770D49">
            <w:pPr>
              <w:pStyle w:val="ParagraphStyle43"/>
              <w:rPr>
                <w:rStyle w:val="CharacterStyle43"/>
                <w:rFonts w:eastAsia="Calibri"/>
              </w:rPr>
            </w:pPr>
            <w:r>
              <w:rPr>
                <w:rStyle w:val="CharacterStyle43"/>
                <w:rFonts w:eastAsia="Calibri"/>
              </w:rPr>
              <w:t>Система координат</w:t>
            </w:r>
          </w:p>
        </w:tc>
        <w:tc>
          <w:tcPr>
            <w:tcW w:type="dxa" w:w="6870"/>
            <w:gridSpan w:val="7"/>
            <w:tcBorders>
              <w:bottom w:color="000000" w:space="0" w:sz="6" w:val="single"/>
            </w:tcBorders>
            <w:shd w:color="auto" w:fill="auto" w:val="clear"/>
          </w:tcPr>
          <w:p w:rsidR="00E21A35" w:rsidRDefault="00770D49">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E21A35" w:rsidRDefault="00770D49">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E21A35" w:rsidRDefault="00770D49">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E21A35" w:rsidRDefault="00E21A35">
            <w:pPr>
              <w:pStyle w:val="ParagraphStyle47"/>
              <w:rPr>
                <w:rStyle w:val="CharacterStyle47"/>
                <w:rFonts w:eastAsia="Calibri"/>
              </w:rPr>
            </w:pPr>
          </w:p>
        </w:tc>
      </w:tr>
      <w:tr w:rsidR="00E21A35">
        <w:trPr>
          <w:trHeight w:hRule="exact" w:val="60"/>
        </w:trPr>
        <w:tc>
          <w:tcPr>
            <w:tcW w:type="dxa" w:w="15705"/>
            <w:gridSpan w:val="18"/>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Описание закрепления точки</w:t>
            </w:r>
          </w:p>
        </w:tc>
      </w:tr>
      <w:tr w:rsidR="00E21A35">
        <w:tc>
          <w:tcPr>
            <w:tcW w:type="dxa" w:w="855"/>
            <w:gridSpan w:val="2"/>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vMerge/>
            <w:tcBorders>
              <w:top w:color="000000" w:space="0" w:sz="6" w:val="single"/>
              <w:left w:color="000000" w:space="0" w:sz="6" w:val="single"/>
              <w:right w:color="000000" w:space="0" w:sz="6" w:val="single"/>
            </w:tcBorders>
            <w:shd w:color="auto" w:fill="auto" w:val="clear"/>
            <w:vAlign w:val="center"/>
          </w:tcPr>
          <w:p w:rsidR="00E21A35" w:rsidRDefault="00E21A35">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X</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Y</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w:t>
            </w:r>
          </w:p>
        </w:tc>
        <w:tc>
          <w:tcPr>
            <w:tcW w:type="dxa" w:w="3405"/>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8</w:t>
            </w: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775</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625 819,48</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102 863,06</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92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625"/>
            <w:gridSpan w:val="5"/>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767</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625 810,68</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102 874,78</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691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625 799,34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102 863,09</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752</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625 784,82</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102 844,66</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773</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625 782,78</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102 841,42</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772</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625 789,74</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102 836,75</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771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625 794,21</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102 843,41</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682</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625 801,27</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102 837,96</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н777У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625 810,43</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102 822,07</w:t>
            </w:r>
          </w:p>
        </w:tc>
        <w:tc>
          <w:tcPr>
            <w:tcW w:type="dxa" w:w="340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√(0,20^2 + 0,10^2) = 0,10</w:t>
            </w: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н778У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625 823,23</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102 837,38</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н779У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625 824,63</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102 839,04</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н780У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625 831,89</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102 847,61</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rPr>
          <w:trHeight w:hRule="exact" w:val="30"/>
        </w:trPr>
        <w:tc>
          <w:tcPr>
            <w:tcW w:type="dxa" w:w="15705"/>
            <w:gridSpan w:val="18"/>
            <w:tcBorders>
              <w:top w:color="000000" w:space="0" w:sz="6" w:val="single"/>
            </w:tcBorders>
            <w:shd w:color="auto" w:fill="auto" w:val="clear"/>
          </w:tcPr>
          <w:p w:rsidR="00E21A35" w:rsidRDefault="00E21A35">
            <w:pPr>
              <w:pStyle w:val="ParagraphStyle52"/>
              <w:rPr>
                <w:rStyle w:val="CharacterStyle52"/>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w:t>
            </w:r>
          </w:p>
        </w:tc>
        <w:tc>
          <w:tcPr>
            <w:tcW w:type="dxa" w:w="3405"/>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w:t>
            </w:r>
          </w:p>
        </w:tc>
        <w:tc>
          <w:tcPr>
            <w:tcW w:type="dxa" w:w="261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8</w:t>
            </w: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625 821,51</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102 860,36</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625 821,51</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102 860,36</w:t>
            </w:r>
          </w:p>
        </w:tc>
        <w:tc>
          <w:tcPr>
            <w:tcW w:type="dxa" w:w="340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√(0,20^2 + 0,10^2) = 0,10</w:t>
            </w:r>
          </w:p>
        </w:tc>
        <w:tc>
          <w:tcPr>
            <w:tcW w:type="dxa" w:w="2625"/>
            <w:gridSpan w:val="3"/>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785</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625 797,75</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102 833,68</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н694У</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625 796,15</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102 831,89</w:t>
            </w:r>
          </w:p>
        </w:tc>
        <w:tc>
          <w:tcPr>
            <w:tcW w:type="dxa" w:w="340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55"/>
            <w:gridSpan w:val="2"/>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775</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625 819,48</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102 863,06</w:t>
            </w:r>
          </w:p>
        </w:tc>
        <w:tc>
          <w:tcPr>
            <w:tcW w:type="dxa" w:w="147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3405"/>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9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2625"/>
            <w:gridSpan w:val="3"/>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8985"/>
            <w:gridSpan w:val="11"/>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E21A35" w:rsidRDefault="00770D49">
            <w:pPr>
              <w:pStyle w:val="ParagraphStyle53"/>
              <w:rPr>
                <w:rStyle w:val="CharacterStyle53"/>
                <w:rFonts w:eastAsia="Calibri"/>
              </w:rPr>
            </w:pPr>
            <w:r>
              <w:rPr>
                <w:rStyle w:val="CharacterStyle53"/>
                <w:rFonts w:eastAsia="Calibri"/>
              </w:rPr>
              <w:t>24:50:0700440:123</w:t>
            </w:r>
          </w:p>
        </w:tc>
        <w:tc>
          <w:tcPr>
            <w:tcW w:type="dxa" w:w="30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45"/>
        </w:trPr>
        <w:tc>
          <w:tcPr>
            <w:tcW w:type="dxa" w:w="15705"/>
            <w:gridSpan w:val="18"/>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2835"/>
            <w:gridSpan w:val="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c>
          <w:tcPr>
            <w:tcW w:type="dxa" w:w="5655"/>
            <w:gridSpan w:val="7"/>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4</w:t>
            </w:r>
          </w:p>
        </w:tc>
        <w:tc>
          <w:tcPr>
            <w:tcW w:type="dxa" w:w="5235"/>
            <w:gridSpan w:val="4"/>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w:t>
            </w: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н777У</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н778У</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19,96</w:t>
            </w:r>
          </w:p>
        </w:tc>
        <w:tc>
          <w:tcPr>
            <w:tcW w:type="dxa" w:w="5655"/>
            <w:gridSpan w:val="7"/>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согласовано</w:t>
            </w: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н778У</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н779У</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2,17</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н779У</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н780У</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11,23</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н780У</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781</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16,44</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781</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785</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35,73</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785</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н694У</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2,40</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1410"/>
            <w:gridSpan w:val="3"/>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н694У</w:t>
            </w:r>
          </w:p>
        </w:tc>
        <w:tc>
          <w:tcPr>
            <w:tcW w:type="dxa" w:w="1425"/>
            <w:gridSpan w:val="2"/>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н777У</w:t>
            </w:r>
          </w:p>
        </w:tc>
        <w:tc>
          <w:tcPr>
            <w:tcW w:type="dxa" w:w="1980"/>
            <w:gridSpan w:val="2"/>
            <w:tcBorders>
              <w:top w:color="000000" w:space="0" w:sz="6" w:val="single"/>
              <w:right w:color="000000" w:space="0" w:sz="6" w:val="single"/>
            </w:tcBorders>
            <w:shd w:color="auto" w:fill="auto" w:val="clear"/>
            <w:vAlign w:val="center"/>
          </w:tcPr>
          <w:p w:rsidR="00E21A35" w:rsidRDefault="00770D49">
            <w:pPr>
              <w:pStyle w:val="ParagraphStyle51"/>
              <w:rPr>
                <w:rStyle w:val="CharacterStyle51"/>
                <w:rFonts w:eastAsia="Calibri"/>
              </w:rPr>
            </w:pPr>
            <w:r>
              <w:rPr>
                <w:rStyle w:val="CharacterStyle51"/>
                <w:rFonts w:eastAsia="Calibri"/>
              </w:rPr>
              <w:t>17,33</w:t>
            </w:r>
          </w:p>
        </w:tc>
        <w:tc>
          <w:tcPr>
            <w:tcW w:type="dxa" w:w="5655"/>
            <w:gridSpan w:val="7"/>
            <w:vMerge/>
            <w:tcBorders>
              <w:top w:color="000000" w:space="0" w:sz="6" w:val="single"/>
              <w:right w:color="000000" w:space="0" w:sz="6" w:val="single"/>
            </w:tcBorders>
            <w:shd w:color="auto" w:fill="auto" w:val="clear"/>
            <w:vAlign w:val="center"/>
          </w:tcPr>
          <w:p w:rsidR="00E21A35" w:rsidRDefault="00E21A35">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E21A35" w:rsidRDefault="00E21A35">
            <w:pPr>
              <w:rPr>
                <w:rStyle w:val="FakeCharacterStyle"/>
              </w:rPr>
            </w:pPr>
          </w:p>
        </w:tc>
      </w:tr>
      <w:tr w:rsidR="00E21A35">
        <w:tc>
          <w:tcPr>
            <w:tcW w:type="dxa" w:w="9285"/>
            <w:gridSpan w:val="12"/>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E21A35" w:rsidRDefault="00770D49">
            <w:pPr>
              <w:pStyle w:val="ParagraphStyle54"/>
              <w:rPr>
                <w:rStyle w:val="CharacterStyle54"/>
                <w:rFonts w:eastAsia="Calibri"/>
              </w:rPr>
            </w:pPr>
            <w:r>
              <w:rPr>
                <w:rStyle w:val="CharacterStyle54"/>
                <w:rFonts w:eastAsia="Calibri"/>
              </w:rPr>
              <w:t>24:50:0700440:123</w:t>
            </w:r>
          </w:p>
        </w:tc>
        <w:tc>
          <w:tcPr>
            <w:tcW w:type="dxa" w:w="30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60"/>
        </w:trPr>
        <w:tc>
          <w:tcPr>
            <w:tcW w:type="dxa" w:w="15705"/>
            <w:gridSpan w:val="18"/>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 п/п</w:t>
            </w:r>
          </w:p>
        </w:tc>
        <w:tc>
          <w:tcPr>
            <w:tcW w:type="dxa" w:w="6180"/>
            <w:gridSpan w:val="9"/>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Значение характеристики</w:t>
            </w:r>
          </w:p>
        </w:tc>
      </w:tr>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t>1</w:t>
            </w:r>
          </w:p>
        </w:tc>
        <w:tc>
          <w:tcPr>
            <w:tcW w:type="dxa" w:w="6180"/>
            <w:gridSpan w:val="9"/>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об адресе земельного участка</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1.1.</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об ином месте нахождения земельного участка, не являющегося объектом адресации, в структурированном виде</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1.2.</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Дополнительные сведения о месте нахождения земельного участка</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2.</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596 ± 9,00</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3.</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3,5*0,10*√(596) = 9</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4.</w:t>
            </w:r>
          </w:p>
        </w:tc>
        <w:tc>
          <w:tcPr>
            <w:tcW w:type="dxa" w:w="6180"/>
            <w:gridSpan w:val="9"/>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8"/>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650,00</w:t>
            </w:r>
          </w:p>
        </w:tc>
      </w:tr>
      <w:tr w:rsidR="00E21A35">
        <w:trPr>
          <w:trHeight w:hRule="exact" w:val="30"/>
        </w:trPr>
        <w:tc>
          <w:tcPr>
            <w:tcW w:type="dxa" w:w="15705"/>
            <w:gridSpan w:val="18"/>
            <w:tcBorders>
              <w:top w:color="000000" w:space="0" w:sz="6" w:val="single"/>
            </w:tcBorders>
            <w:shd w:color="auto" w:fill="auto" w:val="clear"/>
          </w:tcPr>
          <w:p w:rsidR="00E21A35" w:rsidRDefault="00E21A35">
            <w:pPr>
              <w:pStyle w:val="ParagraphStyle52"/>
              <w:rPr>
                <w:rStyle w:val="CharacterStyle52"/>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E21A35">
        <w:tc>
          <w:tcPr>
            <w:tcW w:type="dxa" w:w="795"/>
            <w:tcBorders>
              <w:top w:color="000000" w:space="0" w:sz="6" w:val="single"/>
              <w:left w:color="000000" w:space="0" w:sz="6" w:val="single"/>
              <w:right w:color="000000" w:space="0" w:sz="6" w:val="single"/>
            </w:tcBorders>
            <w:shd w:color="auto" w:fill="auto" w:val="clear"/>
            <w:vAlign w:val="center"/>
          </w:tcPr>
          <w:p w:rsidR="00E21A35" w:rsidRDefault="00770D49">
            <w:pPr>
              <w:pStyle w:val="ParagraphStyle49"/>
              <w:rPr>
                <w:rStyle w:val="CharacterStyle49"/>
                <w:rFonts w:eastAsia="Calibri"/>
              </w:rPr>
            </w:pPr>
            <w:r>
              <w:rPr>
                <w:rStyle w:val="CharacterStyle49"/>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2</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3</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5.</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54</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6.</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7.</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8.</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8.1.</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9.</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Земли общего пользования</w:t>
            </w: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10.</w:t>
            </w:r>
          </w:p>
        </w:tc>
        <w:tc>
          <w:tcPr>
            <w:tcW w:type="dxa" w:w="618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E21A35" w:rsidRDefault="00770D49">
            <w:pPr>
              <w:pStyle w:val="ParagraphStyle50"/>
              <w:rPr>
                <w:rStyle w:val="CharacterStyle50"/>
                <w:rFonts w:eastAsia="Calibri"/>
              </w:rPr>
            </w:pPr>
            <w:r>
              <w:rPr>
                <w:rStyle w:val="CharacterStyle50"/>
                <w:rFonts w:eastAsia="Calibri"/>
              </w:rPr>
              <w:t>—</w:t>
            </w:r>
          </w:p>
        </w:tc>
      </w:tr>
      <w:tr w:rsidR="00E21A35">
        <w:tc>
          <w:tcPr>
            <w:tcW w:type="dxa" w:w="8775"/>
            <w:gridSpan w:val="3"/>
            <w:tcBorders>
              <w:top w:color="000000" w:space="0" w:sz="6" w:val="single"/>
              <w:left w:color="000000" w:space="0" w:sz="6" w:val="single"/>
            </w:tcBorders>
            <w:shd w:color="auto" w:fill="auto" w:val="clear"/>
          </w:tcPr>
          <w:p w:rsidR="00E21A35" w:rsidRDefault="00770D49">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E21A35" w:rsidRDefault="00770D49">
            <w:pPr>
              <w:pStyle w:val="ParagraphStyle54"/>
              <w:rPr>
                <w:rStyle w:val="CharacterStyle54"/>
                <w:rFonts w:eastAsia="Calibri"/>
              </w:rPr>
            </w:pPr>
            <w:r>
              <w:rPr>
                <w:rStyle w:val="CharacterStyle54"/>
                <w:rFonts w:eastAsia="Calibri"/>
              </w:rPr>
              <w:t>24:50:0700440:123</w:t>
            </w:r>
          </w:p>
        </w:tc>
        <w:tc>
          <w:tcPr>
            <w:tcW w:type="dxa" w:w="300"/>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w:t>
            </w:r>
          </w:p>
        </w:tc>
      </w:tr>
      <w:tr w:rsidR="00E21A35">
        <w:trPr>
          <w:trHeight w:hRule="exact" w:val="45"/>
        </w:trPr>
        <w:tc>
          <w:tcPr>
            <w:tcW w:type="dxa" w:w="15705"/>
            <w:gridSpan w:val="5"/>
            <w:tcBorders>
              <w:left w:color="000000" w:space="0" w:sz="6" w:val="single"/>
              <w:right w:color="000000" w:space="0" w:sz="6" w:val="single"/>
            </w:tcBorders>
            <w:shd w:color="auto" w:fill="auto" w:val="clear"/>
          </w:tcPr>
          <w:p w:rsidR="00E21A35" w:rsidRDefault="00E21A35">
            <w:pPr>
              <w:pStyle w:val="ParagraphStyle48"/>
              <w:rPr>
                <w:rStyle w:val="CharacterStyle48"/>
                <w:rFonts w:eastAsia="Calibri"/>
              </w:rPr>
            </w:pPr>
          </w:p>
        </w:tc>
      </w:tr>
      <w:tr w:rsidR="00E21A35">
        <w:tc>
          <w:tcPr>
            <w:tcW w:type="dxa" w:w="795"/>
            <w:tcBorders>
              <w:top w:color="000000" w:space="0" w:sz="6" w:val="single"/>
              <w:left w:color="000000" w:space="0" w:sz="6" w:val="single"/>
              <w:right w:color="000000" w:space="0" w:sz="6" w:val="single"/>
            </w:tcBorders>
            <w:shd w:color="auto" w:fill="auto" w:val="clear"/>
          </w:tcPr>
          <w:p w:rsidR="00E21A35" w:rsidRDefault="00770D49">
            <w:pPr>
              <w:pStyle w:val="ParagraphStyle55"/>
              <w:rPr>
                <w:rStyle w:val="CharacterStyle55"/>
                <w:rFonts w:eastAsia="Calibri"/>
              </w:rPr>
            </w:pPr>
            <w:r>
              <w:rPr>
                <w:rStyle w:val="CharacterStyle55"/>
                <w:rFonts w:eastAsia="Calibri"/>
              </w:rPr>
              <w:t>1.</w:t>
            </w:r>
          </w:p>
        </w:tc>
        <w:tc>
          <w:tcPr>
            <w:tcW w:type="dxa" w:w="14910"/>
            <w:gridSpan w:val="4"/>
            <w:tcBorders>
              <w:top w:color="000000" w:space="0" w:sz="6" w:val="single"/>
              <w:right w:color="000000" w:space="0" w:sz="6" w:val="single"/>
            </w:tcBorders>
            <w:shd w:color="auto" w:fill="auto" w:val="clear"/>
          </w:tcPr>
          <w:p w:rsidR="00E21A35" w:rsidRDefault="00770D49">
            <w:pPr>
              <w:pStyle w:val="ParagraphStyle42"/>
              <w:rPr>
                <w:rStyle w:val="CharacterStyle42"/>
                <w:rFonts w:eastAsia="Calibri"/>
              </w:rPr>
            </w:pPr>
            <w:r>
              <w:rPr>
                <w:rStyle w:val="CharacterStyle42"/>
                <w:rFonts w:eastAsia="Calibri"/>
              </w:rPr>
              <w:t>Исправление реестровой ошибки проведено в связи с выявлением несоответствия фактического местоположения на местности границ ЗУ сведениям ЕГРН.</w:t>
            </w:r>
          </w:p>
        </w:tc>
      </w:tr>
      <w:tr w:rsidR="00E21A35">
        <w:trPr>
          <w:trHeight w:hRule="exact" w:val="30"/>
        </w:trPr>
        <w:tc>
          <w:tcPr>
            <w:tcW w:type="dxa" w:w="15705"/>
            <w:gridSpan w:val="5"/>
            <w:tcBorders>
              <w:top w:color="000000" w:space="0" w:sz="6" w:val="single"/>
            </w:tcBorders>
            <w:shd w:color="auto" w:fill="auto" w:val="clear"/>
          </w:tcPr>
          <w:p w:rsidR="00E21A35" w:rsidRDefault="00E21A35">
            <w:pPr>
              <w:pStyle w:val="ParagraphStyle52"/>
              <w:rPr>
                <w:rStyle w:val="CharacterStyle52"/>
                <w:rFonts w:eastAsia="Calibri"/>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E21A35">
        <w:trPr>
          <w:trHeight w:val="360"/>
        </w:trPr>
        <w:tc>
          <w:tcPr>
            <w:tcW w:type="dxa" w:w="15"/>
          </w:tcPr>
          <w:p w:rsidR="00E21A35" w:rsidRDefault="00E21A35">
            <w:pPr>
              <w:rPr>
                <w:rStyle w:val="FakeCharacterStyle"/>
              </w:rPr>
            </w:pPr>
          </w:p>
        </w:tc>
        <w:tc>
          <w:tcPr>
            <w:tcW w:type="dxa" w:w="15735"/>
            <w:gridSpan w:val="7"/>
            <w:tcBorders>
              <w:top w:color="000000" w:space="0" w:sz="6" w:val="single"/>
              <w:left w:color="000000" w:space="0" w:sz="6" w:val="single"/>
              <w:bottom w:color="000000" w:space="0" w:sz="6" w:val="single"/>
              <w:right w:color="000000" w:space="0" w:sz="6" w:val="single"/>
            </w:tcBorders>
            <w:shd w:color="auto" w:fill="auto" w:val="clear"/>
          </w:tcPr>
          <w:p w:rsidR="00E21A35" w:rsidRDefault="00770D49">
            <w:pPr>
              <w:pStyle w:val="ParagraphStyle56"/>
              <w:rPr>
                <w:rStyle w:val="CharacterStyle56"/>
                <w:rFonts w:eastAsia="Calibri"/>
              </w:rPr>
            </w:pPr>
            <w:r>
              <w:rPr>
                <w:rStyle w:val="CharacterStyle56"/>
                <w:rFonts w:eastAsia="Calibri"/>
              </w:rPr>
              <w:t>Схема границ земельных участков</w:t>
            </w:r>
          </w:p>
        </w:tc>
      </w:tr>
      <w:tr w:rsidR="00E21A35">
        <w:trPr>
          <w:trHeight w:val="150"/>
        </w:trPr>
        <w:tc>
          <w:tcPr>
            <w:tcW w:type="dxa" w:w="15"/>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5"/>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6065520"/>
                          </a:xfrm>
                          <a:prstGeom prst="rect">
                            <a:avLst/>
                          </a:prstGeom>
                          <a:noFill/>
                        </pic:spPr>
                      </pic:pic>
                    </a:graphicData>
                  </a:graphic>
                </wp:inline>
              </w:drawing>
            </w: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30"/>
          </w:tcPr>
          <w:p w:rsidR="00E21A35" w:rsidRDefault="00E21A35">
            <w:pPr>
              <w:rPr>
                <w:rStyle w:val="FakeCharacterStyle"/>
              </w:rPr>
            </w:pPr>
          </w:p>
        </w:tc>
        <w:tc>
          <w:tcPr>
            <w:tcW w:type="dxa" w:w="15360"/>
            <w:gridSpan w:val="2"/>
            <w:shd w:color="auto" w:fill="auto" w:val="clear"/>
            <w:vAlign w:val="center"/>
          </w:tcPr>
          <w:p w:rsidR="00E21A35" w:rsidRDefault="00770D49">
            <w:pPr>
              <w:pStyle w:val="ParagraphStyle58"/>
              <w:rPr>
                <w:rStyle w:val="FakeCharacterStyle"/>
              </w:rPr>
            </w:pPr>
            <w:r>
              <w:rPr>
                <w:noProof/>
              </w:rPr>
              <w:drawing>
                <wp:inline distB="0" distL="0" distR="0" distT="0">
                  <wp:extent cx="9624119" cy="5172075"/>
                  <wp:effectExtent b="0" l="0" r="0" t="0"/>
                  <wp:docPr id="3" name="Picture 3"/>
                  <wp:cNvGraphicFramePr/>
                  <a:graphic>
                    <a:graphicData uri="http://schemas.openxmlformats.org/drawingml/2006/picture">
                      <pic:pic>
                        <pic:nvPicPr>
                          <pic:cNvPr id="3" name="Picture 3"/>
                          <pic:cNvPicPr/>
                        </pic:nvPicPr>
                        <pic:blipFill>
                          <a:blip r:embed="rId9"/>
                          <a:stretch>
                            <a:fillRect/>
                          </a:stretch>
                        </pic:blipFill>
                        <pic:spPr>
                          <a:xfrm>
                            <a:off x="0" y="0"/>
                            <a:ext cx="9632211" cy="5176424"/>
                          </a:xfrm>
                          <a:prstGeom prst="rect">
                            <a:avLst/>
                          </a:prstGeom>
                          <a:noFill/>
                        </pic:spPr>
                      </pic:pic>
                    </a:graphicData>
                  </a:graphic>
                </wp:inline>
              </w:drawing>
            </w:r>
          </w:p>
        </w:tc>
        <w:tc>
          <w:tcPr>
            <w:tcW w:type="dxa" w:w="315"/>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3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60"/>
            <w:gridSpan w:val="2"/>
          </w:tcPr>
          <w:p w:rsidR="00E21A35" w:rsidRDefault="00E21A35">
            <w:pPr>
              <w:rPr>
                <w:rStyle w:val="FakeCharacterStyle"/>
              </w:rPr>
            </w:pPr>
          </w:p>
        </w:tc>
        <w:tc>
          <w:tcPr>
            <w:tcW w:type="dxa" w:w="15450"/>
            <w:gridSpan w:val="2"/>
            <w:shd w:color="auto" w:fill="auto" w:val="clear"/>
          </w:tcPr>
          <w:p w:rsidR="00E21A35" w:rsidRDefault="00770D49">
            <w:pPr>
              <w:pStyle w:val="ParagraphStyle59"/>
              <w:rPr>
                <w:rStyle w:val="CharacterStyle57"/>
                <w:rFonts w:eastAsia="Calibri"/>
              </w:rPr>
            </w:pPr>
            <w:r>
              <w:rPr>
                <w:rStyle w:val="CharacterStyle57"/>
                <w:rFonts w:eastAsia="Calibri"/>
              </w:rPr>
              <w:t>Масштаб 1:1 000</w:t>
            </w:r>
          </w:p>
        </w:tc>
        <w:tc>
          <w:tcPr>
            <w:tcW w:type="dxa" w:w="19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72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5"/>
            <w:shd w:color="auto" w:fill="auto" w:val="clear"/>
            <w:vAlign w:val="center"/>
          </w:tcPr>
          <w:p w:rsidR="00E21A35" w:rsidRDefault="00770D49">
            <w:pPr>
              <w:pStyle w:val="ParagraphStyle57"/>
              <w:rPr>
                <w:rStyle w:val="FakeCharacterStyle"/>
              </w:rPr>
            </w:pPr>
            <w:r>
              <w:rPr>
                <w:noProof/>
              </w:rPr>
              <w:drawing>
                <wp:inline distB="0" distL="0" distR="0" distT="0">
                  <wp:extent cx="9969500" cy="8890"/>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E21A35" w:rsidRDefault="00E21A35">
            <w:pPr>
              <w:rPr>
                <w:rStyle w:val="FakeCharacterStyle"/>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75"/>
        <w:gridCol w:w="1140"/>
        <w:gridCol w:w="90"/>
        <w:gridCol w:w="14055"/>
        <w:gridCol w:w="135"/>
        <w:gridCol w:w="30"/>
        <w:gridCol w:w="150"/>
        <w:gridCol w:w="20"/>
      </w:tblGrid>
      <w:tr w:rsidR="00E21A35">
        <w:trPr>
          <w:trHeight w:val="360"/>
        </w:trPr>
        <w:tc>
          <w:tcPr>
            <w:tcW w:type="dxa" w:w="15"/>
          </w:tcPr>
          <w:p w:rsidR="00E21A35" w:rsidRDefault="00E21A35">
            <w:pPr>
              <w:rPr>
                <w:rStyle w:val="FakeCharacterStyle"/>
              </w:rPr>
            </w:pPr>
          </w:p>
        </w:tc>
        <w:tc>
          <w:tcPr>
            <w:tcW w:type="dxa" w:w="15735"/>
            <w:gridSpan w:val="10"/>
            <w:tcBorders>
              <w:top w:color="000000" w:space="0" w:sz="6" w:val="single"/>
              <w:left w:color="000000" w:space="0" w:sz="6" w:val="single"/>
              <w:bottom w:color="000000" w:space="0" w:sz="6" w:val="single"/>
              <w:right w:color="000000" w:space="0" w:sz="6" w:val="single"/>
            </w:tcBorders>
            <w:shd w:color="auto" w:fill="auto" w:val="clear"/>
          </w:tcPr>
          <w:p w:rsidR="00E21A35" w:rsidRDefault="00770D49">
            <w:pPr>
              <w:pStyle w:val="ParagraphStyle60"/>
              <w:rPr>
                <w:rStyle w:val="CharacterStyle58"/>
                <w:rFonts w:eastAsia="Calibri"/>
              </w:rPr>
            </w:pPr>
            <w:r>
              <w:rPr>
                <w:rStyle w:val="CharacterStyle58"/>
                <w:rFonts w:eastAsia="Calibri"/>
              </w:rPr>
              <w:t>Схема геодезических построений</w:t>
            </w:r>
          </w:p>
        </w:tc>
      </w:tr>
      <w:tr w:rsidR="00E21A35">
        <w:trPr>
          <w:trHeight w:val="150"/>
        </w:trPr>
        <w:tc>
          <w:tcPr>
            <w:tcW w:type="dxa" w:w="15"/>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5" name="Picture 5"/>
                  <wp:cNvGraphicFramePr/>
                  <a:graphic>
                    <a:graphicData uri="http://schemas.openxmlformats.org/drawingml/2006/picture">
                      <pic:pic>
                        <pic:nvPicPr>
                          <pic:cNvPr id="5" name="Picture 5"/>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8"/>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6" name="Picture 6"/>
                  <wp:cNvGraphicFramePr/>
                  <a:graphic>
                    <a:graphicData uri="http://schemas.openxmlformats.org/drawingml/2006/picture">
                      <pic:pic>
                        <pic:nvPicPr>
                          <pic:cNvPr id="6" name="Picture 6"/>
                          <pic:cNvPicPr/>
                        </pic:nvPicPr>
                        <pic:blipFill>
                          <a:blip r:embed="rId8"/>
                          <a:stretch>
                            <a:fillRect/>
                          </a:stretch>
                        </pic:blipFill>
                        <pic:spPr>
                          <a:xfrm>
                            <a:off x="0" y="0"/>
                            <a:ext cx="8890" cy="6065520"/>
                          </a:xfrm>
                          <a:prstGeom prst="rect">
                            <a:avLst/>
                          </a:prstGeom>
                          <a:noFill/>
                        </pic:spPr>
                      </pic:pic>
                    </a:graphicData>
                  </a:graphic>
                </wp:inline>
              </w:drawing>
            </w: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30"/>
          </w:tcPr>
          <w:p w:rsidR="00E21A35" w:rsidRDefault="00E21A35">
            <w:pPr>
              <w:rPr>
                <w:rStyle w:val="FakeCharacterStyle"/>
              </w:rPr>
            </w:pPr>
          </w:p>
        </w:tc>
        <w:tc>
          <w:tcPr>
            <w:tcW w:type="dxa" w:w="15360"/>
            <w:gridSpan w:val="4"/>
            <w:shd w:color="auto" w:fill="auto" w:val="clear"/>
            <w:vAlign w:val="center"/>
          </w:tcPr>
          <w:p w:rsidR="00E21A35" w:rsidRDefault="00770D49">
            <w:pPr>
              <w:pStyle w:val="ParagraphStyle58"/>
              <w:rPr>
                <w:rStyle w:val="FakeCharacterStyle"/>
              </w:rPr>
            </w:pPr>
            <w:r>
              <w:rPr>
                <w:noProof/>
              </w:rPr>
              <w:drawing>
                <wp:inline distB="0" distL="0" distR="0" distT="0">
                  <wp:extent cx="9756140" cy="2279650"/>
                  <wp:effectExtent b="0" l="0" r="0" t="0"/>
                  <wp:docPr id="7" name="Picture 7"/>
                  <wp:cNvGraphicFramePr/>
                  <a:graphic>
                    <a:graphicData uri="http://schemas.openxmlformats.org/drawingml/2006/picture">
                      <pic:pic>
                        <pic:nvPicPr>
                          <pic:cNvPr id="7" name="Picture 7"/>
                          <pic:cNvPicPr/>
                        </pic:nvPicPr>
                        <pic:blipFill>
                          <a:blip r:embed="rId11"/>
                          <a:stretch>
                            <a:fillRect/>
                          </a:stretch>
                        </pic:blipFill>
                        <pic:spPr>
                          <a:xfrm>
                            <a:off x="0" y="0"/>
                            <a:ext cx="9756140" cy="2279650"/>
                          </a:xfrm>
                          <a:prstGeom prst="rect">
                            <a:avLst/>
                          </a:prstGeom>
                          <a:noFill/>
                        </pic:spPr>
                      </pic:pic>
                    </a:graphicData>
                  </a:graphic>
                </wp:inline>
              </w:drawing>
            </w:r>
          </w:p>
        </w:tc>
        <w:tc>
          <w:tcPr>
            <w:tcW w:type="dxa" w:w="315"/>
            <w:gridSpan w:val="3"/>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07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3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5450"/>
            <w:gridSpan w:val="5"/>
            <w:shd w:color="auto" w:fill="auto" w:val="clear"/>
          </w:tcPr>
          <w:p w:rsidR="00E21A35" w:rsidRDefault="00770D49">
            <w:pPr>
              <w:pStyle w:val="ParagraphStyle61"/>
              <w:rPr>
                <w:rStyle w:val="CharacterStyle59"/>
                <w:rFonts w:eastAsia="Calibri"/>
              </w:rPr>
            </w:pPr>
            <w:r>
              <w:rPr>
                <w:rStyle w:val="CharacterStyle59"/>
                <w:rFonts w:eastAsia="Calibri"/>
              </w:rPr>
              <w:t>Условные обозначения:</w:t>
            </w:r>
          </w:p>
        </w:tc>
        <w:tc>
          <w:tcPr>
            <w:tcW w:type="dxa" w:w="150"/>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Пункт государственной геодезической сети</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Направления геодезических построений при определении координат характерных точек границ земельного участка</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часть границы, сведения ЕГРН о которой позволяют однозначно определить ее положение на местности</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0" name="Picture 10"/>
                  <wp:cNvGraphicFramePr/>
                  <a:graphic>
                    <a:graphicData uri="http://schemas.openxmlformats.org/drawingml/2006/picture">
                      <pic:pic>
                        <pic:nvPicPr>
                          <pic:cNvPr id="10" name="Picture 10"/>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часть границы, местоположение которой определено при выполнении кадастровых работ</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1" name="Picture 11"/>
                  <wp:cNvGraphicFramePr/>
                  <a:graphic>
                    <a:graphicData uri="http://schemas.openxmlformats.org/drawingml/2006/picture">
                      <pic:pic>
                        <pic:nvPicPr>
                          <pic:cNvPr id="11" name="Picture 11"/>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кадстровый номер объекта недвижимости</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2" name="Picture 12"/>
                  <wp:cNvGraphicFramePr/>
                  <a:graphic>
                    <a:graphicData uri="http://schemas.openxmlformats.org/drawingml/2006/picture">
                      <pic:pic>
                        <pic:nvPicPr>
                          <pic:cNvPr id="12" name="Picture 12"/>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gridSpan w:val="2"/>
          </w:tcPr>
          <w:p w:rsidR="00E21A35" w:rsidRDefault="00E21A35">
            <w:pPr>
              <w:rPr>
                <w:rStyle w:val="FakeCharacterStyle"/>
              </w:rPr>
            </w:pPr>
          </w:p>
        </w:tc>
        <w:tc>
          <w:tcPr>
            <w:tcW w:type="dxa" w:w="1140"/>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3" name="Picture 13"/>
                  <wp:cNvGraphicFramePr/>
                  <a:graphic>
                    <a:graphicData uri="http://schemas.openxmlformats.org/drawingml/2006/picture">
                      <pic:pic>
                        <pic:nvPicPr>
                          <pic:cNvPr id="13" name="Picture 13"/>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gridSpan w:val="2"/>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4"/>
          </w:tcPr>
          <w:p w:rsidR="00E21A35" w:rsidRDefault="00E21A35">
            <w:pPr>
              <w:rPr>
                <w:rStyle w:val="FakeCharacterStyle"/>
              </w:rPr>
            </w:pPr>
          </w:p>
        </w:tc>
        <w:tc>
          <w:tcPr>
            <w:tcW w:type="dxa" w:w="14190"/>
            <w:gridSpan w:val="2"/>
            <w:shd w:color="auto" w:fill="auto" w:val="clear"/>
            <w:vAlign w:val="bottom"/>
          </w:tcPr>
          <w:p w:rsidR="00E21A35" w:rsidRDefault="00770D49">
            <w:pPr>
              <w:pStyle w:val="ParagraphStyle64"/>
              <w:rPr>
                <w:rStyle w:val="CharacterStyle61"/>
                <w:rFonts w:eastAsia="Calibri"/>
              </w:rPr>
            </w:pPr>
            <w:proofErr w:type="gramStart"/>
            <w:r>
              <w:rPr>
                <w:rStyle w:val="CharacterStyle61"/>
                <w:rFonts w:eastAsia="Calibri"/>
              </w:rPr>
              <w:t>- характерная точка границы земельного участка, сведения о которой отсутствуют в ЕГРН, местоположение которой определено при кадастровых работах (новая</w:t>
            </w:r>
            <w:proofErr w:type="gramEnd"/>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3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8"/>
            <w:shd w:color="auto" w:fill="auto" w:val="clear"/>
            <w:vAlign w:val="center"/>
          </w:tcPr>
          <w:p w:rsidR="00E21A35" w:rsidRDefault="00770D49">
            <w:pPr>
              <w:pStyle w:val="ParagraphStyle57"/>
              <w:rPr>
                <w:rStyle w:val="FakeCharacterStyle"/>
              </w:rPr>
            </w:pPr>
            <w:r>
              <w:rPr>
                <w:noProof/>
              </w:rPr>
              <w:drawing>
                <wp:inline distB="0" distL="0" distR="0" distT="0">
                  <wp:extent cx="9969500" cy="8890"/>
                  <wp:effectExtent b="0" l="0" r="0" t="0"/>
                  <wp:docPr id="14" name="Picture 14"/>
                  <wp:cNvGraphicFramePr/>
                  <a:graphic>
                    <a:graphicData uri="http://schemas.openxmlformats.org/drawingml/2006/picture">
                      <pic:pic>
                        <pic:nvPicPr>
                          <pic:cNvPr id="14" name="Picture 14"/>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E21A35" w:rsidRDefault="00E21A35">
            <w:pPr>
              <w:rPr>
                <w:rStyle w:val="FakeCharacterStyle"/>
              </w:rPr>
            </w:pPr>
          </w:p>
        </w:tc>
      </w:tr>
    </w:tbl>
    <w:p w:rsidR="00E21A35" w:rsidRDefault="00E21A35">
      <w:pPr>
        <w:sectPr w:rsidR="00E21A35" w:rsidSect="00770D49">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E21A35">
        <w:trPr>
          <w:trHeight w:val="360"/>
        </w:trPr>
        <w:tc>
          <w:tcPr>
            <w:tcW w:type="dxa" w:w="15"/>
          </w:tcPr>
          <w:p w:rsidR="00E21A35" w:rsidRDefault="00E21A35">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E21A35" w:rsidRDefault="00770D49">
            <w:pPr>
              <w:pStyle w:val="ParagraphStyle60"/>
              <w:rPr>
                <w:rStyle w:val="CharacterStyle58"/>
                <w:rFonts w:eastAsia="Calibri"/>
              </w:rPr>
            </w:pPr>
            <w:r>
              <w:rPr>
                <w:rStyle w:val="CharacterStyle58"/>
                <w:rFonts w:eastAsia="Calibri"/>
              </w:rPr>
              <w:t>Схема геодезических построений</w:t>
            </w:r>
          </w:p>
        </w:tc>
      </w:tr>
      <w:tr w:rsidR="00E21A35">
        <w:trPr>
          <w:trHeight w:hRule="exact" w:val="105"/>
        </w:trPr>
        <w:tc>
          <w:tcPr>
            <w:tcW w:type="dxa" w:w="15"/>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15" name="Picture 15"/>
                  <wp:cNvGraphicFramePr/>
                  <a:graphic>
                    <a:graphicData uri="http://schemas.openxmlformats.org/drawingml/2006/picture">
                      <pic:pic>
                        <pic:nvPicPr>
                          <pic:cNvPr id="15" name="Picture 15"/>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6"/>
          </w:tcPr>
          <w:p w:rsidR="00E21A35" w:rsidRDefault="00E21A35">
            <w:pPr>
              <w:rPr>
                <w:rStyle w:val="FakeCharacterStyle"/>
              </w:rPr>
            </w:pPr>
          </w:p>
        </w:tc>
        <w:tc>
          <w:tcPr>
            <w:tcW w:type="dxa" w:w="15"/>
            <w:vMerge w:val="restart"/>
            <w:shd w:color="auto" w:fill="auto" w:val="clear"/>
            <w:vAlign w:val="center"/>
          </w:tcPr>
          <w:p w:rsidR="00E21A35" w:rsidRDefault="00770D49">
            <w:pPr>
              <w:pStyle w:val="ParagraphStyle57"/>
              <w:rPr>
                <w:rStyle w:val="FakeCharacterStyle"/>
              </w:rPr>
            </w:pPr>
            <w:r>
              <w:rPr>
                <w:noProof/>
              </w:rPr>
              <w:drawing>
                <wp:inline distB="0" distL="0" distR="0" distT="0">
                  <wp:extent cx="8890" cy="6065520"/>
                  <wp:effectExtent b="0" l="0" r="0" t="0"/>
                  <wp:docPr id="16" name="Picture 16"/>
                  <wp:cNvGraphicFramePr/>
                  <a:graphic>
                    <a:graphicData uri="http://schemas.openxmlformats.org/drawingml/2006/picture">
                      <pic:pic>
                        <pic:nvPicPr>
                          <pic:cNvPr id="16" name="Picture 16"/>
                          <pic:cNvPicPr/>
                        </pic:nvPicPr>
                        <pic:blipFill>
                          <a:blip r:embed="rId8"/>
                          <a:stretch>
                            <a:fillRect/>
                          </a:stretch>
                        </pic:blipFill>
                        <pic:spPr>
                          <a:xfrm>
                            <a:off x="0" y="0"/>
                            <a:ext cx="8890" cy="6065520"/>
                          </a:xfrm>
                          <a:prstGeom prst="rect">
                            <a:avLst/>
                          </a:prstGeom>
                          <a:noFill/>
                        </pic:spPr>
                      </pic:pic>
                    </a:graphicData>
                  </a:graphic>
                </wp:inline>
              </w:drawing>
            </w:r>
          </w:p>
        </w:tc>
      </w:tr>
      <w:tr w:rsidR="00E21A35">
        <w:trPr>
          <w:trHeight w:val="3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5450"/>
            <w:gridSpan w:val="4"/>
            <w:shd w:color="auto" w:fill="auto" w:val="clear"/>
          </w:tcPr>
          <w:p w:rsidR="00E21A35" w:rsidRDefault="00770D49">
            <w:pPr>
              <w:pStyle w:val="ParagraphStyle61"/>
              <w:rPr>
                <w:rStyle w:val="CharacterStyle59"/>
                <w:rFonts w:eastAsia="Calibri"/>
              </w:rPr>
            </w:pPr>
            <w:r>
              <w:rPr>
                <w:rStyle w:val="CharacterStyle59"/>
                <w:rFonts w:eastAsia="Calibri"/>
              </w:rPr>
              <w:t>Условные обозначения:</w:t>
            </w:r>
          </w:p>
        </w:tc>
        <w:tc>
          <w:tcPr>
            <w:tcW w:type="dxa" w:w="150"/>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140"/>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7" name="Picture 17"/>
                  <wp:cNvGraphicFramePr/>
                  <a:graphic>
                    <a:graphicData uri="http://schemas.openxmlformats.org/drawingml/2006/picture">
                      <pic:pic>
                        <pic:nvPicPr>
                          <pic:cNvPr id="17" name="Picture 17"/>
                          <pic:cNvPicPr/>
                        </pic:nvPicPr>
                        <pic:blipFill>
                          <a:blip r:embed="rId18"/>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shd w:color="auto" w:fill="auto" w:val="clear"/>
          </w:tcPr>
          <w:p w:rsidR="00E21A35" w:rsidRDefault="00770D49">
            <w:pPr>
              <w:pStyle w:val="ParagraphStyle65"/>
              <w:rPr>
                <w:rStyle w:val="CharacterStyle62"/>
                <w:rFonts w:eastAsia="Calibri"/>
              </w:rPr>
            </w:pPr>
            <w:r>
              <w:rPr>
                <w:rStyle w:val="CharacterStyle62"/>
                <w:rFonts w:eastAsia="Calibri"/>
              </w:rPr>
              <w:t>- характерная точка границы земельного участка, сведения о которой отсутствуют в ЕГРН, местоположение которой определено при кадастровых работах (новая</w:t>
            </w:r>
            <w:r>
              <w:rPr>
                <w:rStyle w:val="CharacterStyle62"/>
                <w:rFonts w:eastAsia="Calibri"/>
              </w:rPr>
              <w:br/>
              <w:t>характерная точка)</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3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6"/>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3"/>
          </w:tcPr>
          <w:p w:rsidR="00E21A35" w:rsidRDefault="00E21A35">
            <w:pPr>
              <w:rPr>
                <w:rStyle w:val="FakeCharacterStyle"/>
              </w:rPr>
            </w:pPr>
          </w:p>
        </w:tc>
        <w:tc>
          <w:tcPr>
            <w:tcW w:type="dxa" w:w="14190"/>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Характерная точка контура здания, сооружения, объекта незавершенного строительства</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8" name="Picture 18"/>
                  <wp:cNvGraphicFramePr/>
                  <a:graphic>
                    <a:graphicData uri="http://schemas.openxmlformats.org/drawingml/2006/picture">
                      <pic:pic>
                        <pic:nvPicPr>
                          <pic:cNvPr id="18" name="Picture 18"/>
                          <pic:cNvPicPr/>
                        </pic:nvPicPr>
                        <pic:blipFill>
                          <a:blip r:embed="rId19"/>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4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4"/>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6"/>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335"/>
            <w:gridSpan w:val="3"/>
          </w:tcPr>
          <w:p w:rsidR="00E21A35" w:rsidRDefault="00E21A35">
            <w:pPr>
              <w:rPr>
                <w:rStyle w:val="FakeCharacterStyle"/>
              </w:rPr>
            </w:pPr>
          </w:p>
        </w:tc>
        <w:tc>
          <w:tcPr>
            <w:tcW w:type="dxa" w:w="14190"/>
            <w:vMerge w:val="restart"/>
            <w:shd w:color="auto" w:fill="auto" w:val="clear"/>
            <w:vAlign w:val="center"/>
          </w:tcPr>
          <w:p w:rsidR="00E21A35" w:rsidRDefault="00770D49">
            <w:pPr>
              <w:pStyle w:val="ParagraphStyle62"/>
              <w:rPr>
                <w:rStyle w:val="CharacterStyle60"/>
                <w:rFonts w:eastAsia="Calibri"/>
              </w:rPr>
            </w:pPr>
            <w:r>
              <w:rPr>
                <w:rStyle w:val="CharacterStyle60"/>
                <w:rFonts w:eastAsia="Calibri"/>
              </w:rPr>
              <w:t>- Обозначение новой характерной точки границ земельного участка</w:t>
            </w: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2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140"/>
            <w:vMerge w:val="restart"/>
            <w:shd w:color="auto" w:fill="auto" w:val="clear"/>
            <w:vAlign w:val="center"/>
          </w:tcPr>
          <w:p w:rsidR="00E21A35" w:rsidRDefault="00770D49">
            <w:pPr>
              <w:pStyle w:val="ParagraphStyle63"/>
              <w:rPr>
                <w:rStyle w:val="FakeCharacterStyle"/>
              </w:rPr>
            </w:pPr>
            <w:r>
              <w:rPr>
                <w:noProof/>
              </w:rPr>
              <w:drawing>
                <wp:inline distB="0" distL="0" distR="0" distT="0">
                  <wp:extent cx="718820" cy="286385"/>
                  <wp:effectExtent b="0" l="0" r="0" t="0"/>
                  <wp:docPr id="19" name="Picture 19"/>
                  <wp:cNvGraphicFramePr/>
                  <a:graphic>
                    <a:graphicData uri="http://schemas.openxmlformats.org/drawingml/2006/picture">
                      <pic:pic>
                        <pic:nvPicPr>
                          <pic:cNvPr id="19" name="Picture 19"/>
                          <pic:cNvPicPr/>
                        </pic:nvPicPr>
                        <pic:blipFill>
                          <a:blip r:embed="rId20"/>
                          <a:stretch>
                            <a:fillRect/>
                          </a:stretch>
                        </pic:blipFill>
                        <pic:spPr>
                          <a:xfrm>
                            <a:off x="0" y="0"/>
                            <a:ext cx="718820" cy="286385"/>
                          </a:xfrm>
                          <a:prstGeom prst="rect">
                            <a:avLst/>
                          </a:prstGeom>
                          <a:noFill/>
                        </pic:spPr>
                      </pic:pic>
                    </a:graphicData>
                  </a:graphic>
                </wp:inline>
              </w:drawing>
            </w:r>
          </w:p>
        </w:tc>
        <w:tc>
          <w:tcPr>
            <w:tcW w:type="dxa" w:w="90"/>
          </w:tcPr>
          <w:p w:rsidR="00E21A35" w:rsidRDefault="00E21A35">
            <w:pPr>
              <w:rPr>
                <w:rStyle w:val="FakeCharacterStyle"/>
              </w:rPr>
            </w:pPr>
          </w:p>
        </w:tc>
        <w:tc>
          <w:tcPr>
            <w:tcW w:type="dxa" w:w="14190"/>
            <w:vMerge/>
            <w:shd w:color="auto" w:fill="auto" w:val="clear"/>
            <w:vAlign w:val="center"/>
          </w:tcPr>
          <w:p w:rsidR="00E21A35" w:rsidRDefault="00E21A35">
            <w:pPr>
              <w:rPr>
                <w:rStyle w:val="FakeCharacterStyle"/>
              </w:rPr>
            </w:pPr>
          </w:p>
        </w:tc>
        <w:tc>
          <w:tcPr>
            <w:tcW w:type="dxa" w:w="180"/>
            <w:gridSpan w:val="2"/>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24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05"/>
          </w:tcPr>
          <w:p w:rsidR="00E21A35" w:rsidRDefault="00E21A35">
            <w:pPr>
              <w:rPr>
                <w:rStyle w:val="FakeCharacterStyle"/>
              </w:rPr>
            </w:pPr>
          </w:p>
        </w:tc>
        <w:tc>
          <w:tcPr>
            <w:tcW w:type="dxa" w:w="1140"/>
            <w:vMerge/>
            <w:shd w:color="auto" w:fill="auto" w:val="clear"/>
            <w:vAlign w:val="center"/>
          </w:tcPr>
          <w:p w:rsidR="00E21A35" w:rsidRDefault="00E21A35">
            <w:pPr>
              <w:rPr>
                <w:rStyle w:val="FakeCharacterStyle"/>
              </w:rPr>
            </w:pPr>
          </w:p>
        </w:tc>
        <w:tc>
          <w:tcPr>
            <w:tcW w:type="dxa" w:w="14460"/>
            <w:gridSpan w:val="4"/>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val="7620"/>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6"/>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r>
      <w:tr w:rsidR="00E21A35">
        <w:trPr>
          <w:trHeight w:hRule="exact" w:val="15"/>
        </w:trPr>
        <w:tc>
          <w:tcPr>
            <w:tcW w:type="dxa" w:w="15"/>
          </w:tcPr>
          <w:p w:rsidR="00E21A35" w:rsidRDefault="00E21A35">
            <w:pPr>
              <w:rPr>
                <w:rStyle w:val="FakeCharacterStyle"/>
              </w:rPr>
            </w:pPr>
          </w:p>
        </w:tc>
        <w:tc>
          <w:tcPr>
            <w:tcW w:type="dxa" w:w="15"/>
            <w:vMerge/>
            <w:shd w:color="auto" w:fill="auto" w:val="clear"/>
            <w:vAlign w:val="center"/>
          </w:tcPr>
          <w:p w:rsidR="00E21A35" w:rsidRDefault="00E21A35">
            <w:pPr>
              <w:rPr>
                <w:rStyle w:val="FakeCharacterStyle"/>
              </w:rPr>
            </w:pPr>
          </w:p>
        </w:tc>
        <w:tc>
          <w:tcPr>
            <w:tcW w:type="dxa" w:w="15705"/>
            <w:gridSpan w:val="6"/>
            <w:shd w:color="auto" w:fill="auto" w:val="clear"/>
            <w:vAlign w:val="center"/>
          </w:tcPr>
          <w:p w:rsidR="00E21A35" w:rsidRDefault="00770D49">
            <w:pPr>
              <w:pStyle w:val="ParagraphStyle57"/>
              <w:rPr>
                <w:rStyle w:val="FakeCharacterStyle"/>
              </w:rPr>
            </w:pPr>
            <w:r>
              <w:rPr>
                <w:noProof/>
              </w:rPr>
              <w:drawing>
                <wp:inline distB="0" distL="0" distR="0" distT="0">
                  <wp:extent cx="9969500" cy="8890"/>
                  <wp:effectExtent b="0" l="0" r="0" t="0"/>
                  <wp:docPr id="20" name="Picture 20"/>
                  <wp:cNvGraphicFramePr/>
                  <a:graphic>
                    <a:graphicData uri="http://schemas.openxmlformats.org/drawingml/2006/picture">
                      <pic:pic>
                        <pic:nvPicPr>
                          <pic:cNvPr id="20" name="Picture 20"/>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E21A35" w:rsidRDefault="00E21A35">
            <w:pPr>
              <w:rPr>
                <w:rStyle w:val="FakeCharacterStyle"/>
              </w:rPr>
            </w:pPr>
          </w:p>
        </w:tc>
      </w:tr>
    </w:tbl>
    <w:p w:rsidR="00E21A35" w:rsidRDefault="00E21A35">
      <w:pPr>
        <w:spacing w:line="15" w:lineRule="exact"/>
      </w:pPr>
    </w:p>
    <w:sectPr w:rsidR="00E21A35" w:rsidSect="00770D49">
      <w:pgSz w:code="9"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DB646B" w:rsidP="00165D00" w:rsidRDefault="00DB646B">
      <w:r>
        <w:separator/>
      </w:r>
    </w:p>
  </w:endnote>
  <w:endnote w:type="continuationSeparator" w:id="0">
    <w:p w:rsidR="00DB646B" w:rsidP="00165D00" w:rsidRDefault="00DB6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DB646B" w:rsidP="00165D00" w:rsidRDefault="00DB646B">
      <w:r>
        <w:separator/>
      </w:r>
    </w:p>
  </w:footnote>
  <w:footnote w:type="continuationSeparator" w:id="0">
    <w:p w:rsidR="00DB646B" w:rsidP="00165D00" w:rsidRDefault="00DB646B">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311375097"/>
      <w:docPartObj>
        <w:docPartGallery w:val="Page Numbers (Top of Page)"/>
        <w:docPartUnique/>
      </w:docPartObj>
    </w:sdtPr>
    <w:sdtEndPr>
      <w:rPr>
        <w:rFonts w:ascii="Times New Roman" w:hAnsi="Times New Roman"/>
        <w:sz w:val="24"/>
        <w:szCs w:val="24"/>
      </w:rPr>
    </w:sdtEndPr>
    <w:sdtContent>
      <w:p w:rsidRPr="00165D00" w:rsidR="00165D00" w:rsidP="00165D00" w:rsidRDefault="00165D00">
        <w:pPr>
          <w:pStyle w:val="a7"/>
          <w:jc w:val="center"/>
          <w:rPr>
            <w:rFonts w:ascii="Times New Roman" w:hAnsi="Times New Roman"/>
            <w:sz w:val="24"/>
            <w:szCs w:val="24"/>
          </w:rPr>
        </w:pPr>
        <w:r w:rsidRPr="00165D00">
          <w:rPr>
            <w:rFonts w:ascii="Times New Roman" w:hAnsi="Times New Roman"/>
            <w:sz w:val="24"/>
            <w:szCs w:val="24"/>
          </w:rPr>
          <w:fldChar w:fldCharType="begin"/>
        </w:r>
        <w:r w:rsidRPr="00165D00">
          <w:rPr>
            <w:rFonts w:ascii="Times New Roman" w:hAnsi="Times New Roman"/>
            <w:sz w:val="24"/>
            <w:szCs w:val="24"/>
          </w:rPr>
          <w:instrText>PAGE   \* MERGEFORMAT</w:instrText>
        </w:r>
        <w:r w:rsidRPr="00165D00">
          <w:rPr>
            <w:rFonts w:ascii="Times New Roman" w:hAnsi="Times New Roman"/>
            <w:sz w:val="24"/>
            <w:szCs w:val="24"/>
          </w:rPr>
          <w:fldChar w:fldCharType="separate"/>
        </w:r>
        <w:r w:rsidR="0093676A">
          <w:rPr>
            <w:rFonts w:ascii="Times New Roman" w:hAnsi="Times New Roman"/>
            <w:noProof/>
            <w:sz w:val="24"/>
            <w:szCs w:val="24"/>
          </w:rPr>
          <w:t>145</w:t>
        </w:r>
        <w:r w:rsidRPr="00165D00">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21A35"/>
    <w:rsid w:val="00165D00"/>
    <w:rsid w:val="005537D1"/>
    <w:rsid w:val="00731B2D"/>
    <w:rsid w:val="00770D49"/>
    <w:rsid w:val="008C2122"/>
    <w:rsid w:val="0093676A"/>
    <w:rsid w:val="00DB646B"/>
    <w:rsid w:val="00E21A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both"/>
    </w:pPr>
  </w:style>
  <w:style w:type="paragraph" w:styleId="ParagraphStyle35" w:customStyle="true">
    <w:name w:val="ParagraphStyle35"/>
    <w:hidden/>
    <w:pPr>
      <w:ind w:left="28" w:right="28"/>
      <w:jc w:val="center"/>
    </w:pPr>
  </w:style>
  <w:style w:type="paragraph" w:styleId="ParagraphStyle36" w:customStyle="true">
    <w:name w:val="ParagraphStyle36"/>
    <w:hidden/>
    <w:pPr>
      <w:ind w:left="28" w:right="28"/>
    </w:pPr>
  </w:style>
  <w:style w:type="paragraph" w:styleId="ParagraphStyle37" w:customStyle="true">
    <w:name w:val="ParagraphStyle37"/>
    <w:hidden/>
    <w:pPr>
      <w:ind w:left="28" w:right="28"/>
      <w:jc w:val="right"/>
    </w:pPr>
  </w:style>
  <w:style w:type="paragraph" w:styleId="ParagraphStyle38" w:customStyle="true">
    <w:name w:val="ParagraphStyle38"/>
    <w:hidden/>
    <w:pPr>
      <w:ind w:left="28" w:right="28"/>
      <w:jc w:val="center"/>
    </w:pPr>
  </w:style>
  <w:style w:type="paragraph" w:styleId="ParagraphStyle39" w:customStyle="true">
    <w:name w:val="ParagraphStyle39"/>
    <w:hidden/>
    <w:pPr>
      <w:ind w:left="28" w:right="28"/>
    </w:pPr>
  </w:style>
  <w:style w:type="paragraph" w:styleId="ParagraphStyle40" w:customStyle="true">
    <w:name w:val="ParagraphStyle40"/>
    <w:hidden/>
    <w:pPr>
      <w:ind w:left="28" w:right="28"/>
    </w:pPr>
  </w:style>
  <w:style w:type="paragraph" w:styleId="ParagraphStyle41" w:customStyle="true">
    <w:name w:val="ParagraphStyle41"/>
    <w:hidden/>
    <w:pPr>
      <w:ind w:left="28" w:right="28"/>
      <w:jc w:val="center"/>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right"/>
    </w:pPr>
  </w:style>
  <w:style w:type="paragraph" w:styleId="ParagraphStyle44" w:customStyle="true">
    <w:name w:val="ParagraphStyle44"/>
    <w:hidden/>
    <w:pPr>
      <w:ind w:left="28" w:right="28"/>
      <w:jc w:val="center"/>
    </w:pPr>
  </w:style>
  <w:style w:type="paragraph" w:styleId="ParagraphStyle45" w:customStyle="true">
    <w:name w:val="ParagraphStyle45"/>
    <w:hidden/>
    <w:pPr>
      <w:ind w:left="28" w:right="28"/>
      <w:jc w:val="right"/>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pPr>
  </w:style>
  <w:style w:type="paragraph" w:styleId="ParagraphStyle48" w:customStyle="true">
    <w:name w:val="ParagraphStyle48"/>
    <w:hidden/>
    <w:pPr>
      <w:ind w:left="28" w:right="28"/>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center"/>
    </w:pPr>
  </w:style>
  <w:style w:type="paragraph" w:styleId="ParagraphStyle51" w:customStyle="true">
    <w:name w:val="ParagraphStyle51"/>
    <w:hidden/>
    <w:pPr>
      <w:ind w:left="28" w:right="28"/>
      <w:jc w:val="right"/>
    </w:pPr>
  </w:style>
  <w:style w:type="paragraph" w:styleId="ParagraphStyle52" w:customStyle="true">
    <w:name w:val="ParagraphStyle52"/>
    <w:hidden/>
    <w:pPr>
      <w:ind w:left="28" w:right="28"/>
    </w:pPr>
  </w:style>
  <w:style w:type="paragraph" w:styleId="ParagraphStyle53" w:customStyle="true">
    <w:name w:val="ParagraphStyle53"/>
    <w:hidden/>
    <w:pPr>
      <w:ind w:left="28" w:right="28"/>
      <w:jc w:val="center"/>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jc w:val="center"/>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jc w:val="center"/>
    </w:pPr>
  </w:style>
  <w:style w:type="paragraph" w:styleId="ParagraphStyle61" w:customStyle="true">
    <w:name w:val="ParagraphStyle61"/>
    <w:hidden/>
    <w:pPr>
      <w:ind w:left="141" w:right="28"/>
    </w:pPr>
  </w:style>
  <w:style w:type="paragraph" w:styleId="ParagraphStyle62" w:customStyle="true">
    <w:name w:val="ParagraphStyle62"/>
    <w:hidden/>
    <w:pPr>
      <w:ind w:left="28" w:right="28"/>
    </w:pPr>
  </w:style>
  <w:style w:type="paragraph" w:styleId="ParagraphStyle63" w:customStyle="true">
    <w:name w:val="ParagraphStyle63"/>
    <w:hidden/>
    <w:pPr>
      <w:jc w:val="center"/>
    </w:pPr>
  </w:style>
  <w:style w:type="paragraph" w:styleId="ParagraphStyle64" w:customStyle="true">
    <w:name w:val="ParagraphStyle64"/>
    <w:hidden/>
    <w:pPr>
      <w:ind w:left="28" w:right="28"/>
    </w:pPr>
  </w:style>
  <w:style w:type="paragraph" w:styleId="ParagraphStyle65" w:customStyle="true">
    <w:name w:val="ParagraphStyle65"/>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val="false"/>
      <w:i w:val="false"/>
      <w:strike w:val="false"/>
      <w:noProof/>
      <w:color w:val="000000"/>
      <w:sz w:val="22"/>
      <w:szCs w:val="22"/>
      <w:u w:val="none"/>
    </w:rPr>
  </w:style>
  <w:style w:type="character" w:styleId="CharacterStyle35" w:customStyle="true">
    <w:name w:val="CharacterStyle35"/>
    <w:hidden/>
    <w:rPr>
      <w:rFonts w:ascii="Times New Roman" w:hAnsi="Times New Roman" w:eastAsia="Times New Roman"/>
      <w:b/>
      <w:i w:val="false"/>
      <w:strike w:val="false"/>
      <w:noProof/>
      <w:color w:val="000000"/>
      <w:sz w:val="24"/>
      <w:szCs w:val="24"/>
      <w:u w:val="none"/>
    </w:rPr>
  </w:style>
  <w:style w:type="character" w:styleId="CharacterStyle36" w:customStyle="true">
    <w:name w:val="CharacterStyle36"/>
    <w:hidden/>
    <w:rPr>
      <w:rFonts w:ascii="Times New Roman" w:hAnsi="Times New Roman" w:eastAsia="Times New Roman"/>
      <w:b/>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val="false"/>
      <w:i w:val="false"/>
      <w:strike w:val="false"/>
      <w:noProof/>
      <w:color w:val="000000"/>
      <w:sz w:val="22"/>
      <w:szCs w:val="22"/>
      <w:u w:val="none"/>
    </w:rPr>
  </w:style>
  <w:style w:type="character" w:styleId="CharacterStyle38" w:customStyle="true">
    <w:name w:val="CharacterStyle38"/>
    <w:hidden/>
    <w:rPr>
      <w:rFonts w:ascii="Times New Roman" w:hAnsi="Times New Roman" w:eastAsia="Times New Roman"/>
      <w:b/>
      <w:i w:val="false"/>
      <w:strike w:val="false"/>
      <w:noProof/>
      <w:color w:val="000000"/>
      <w:sz w:val="24"/>
      <w:szCs w:val="24"/>
      <w:u w:val="none"/>
    </w:rPr>
  </w:style>
  <w:style w:type="character" w:styleId="CharacterStyle39" w:customStyle="true">
    <w:name w:val="CharacterStyle39"/>
    <w:hidden/>
    <w:rPr>
      <w:rFonts w:ascii="Times New Roman" w:hAnsi="Times New Roman" w:eastAsia="Times New Roman"/>
      <w:b w:val="false"/>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4"/>
      <w:szCs w:val="24"/>
      <w:u w:val="none"/>
    </w:rPr>
  </w:style>
  <w:style w:type="character" w:styleId="CharacterStyle59" w:customStyle="true">
    <w:name w:val="CharacterStyle59"/>
    <w:hidden/>
    <w:rPr>
      <w:rFonts w:ascii="Times New Roman" w:hAnsi="Times New Roman" w:eastAsia="Times New Roman"/>
      <w:b/>
      <w:i w:val="false"/>
      <w:strike w:val="false"/>
      <w:noProof/>
      <w:color w:val="000000"/>
      <w:sz w:val="22"/>
      <w:szCs w:val="22"/>
      <w:u w:val="none"/>
    </w:rPr>
  </w:style>
  <w:style w:type="character" w:styleId="CharacterStyle60" w:customStyle="true">
    <w:name w:val="CharacterStyle60"/>
    <w:hidden/>
    <w:rPr>
      <w:rFonts w:ascii="Times New Roman" w:hAnsi="Times New Roman" w:eastAsia="Times New Roman"/>
      <w:b w:val="false"/>
      <w:i w:val="false"/>
      <w:strike w:val="false"/>
      <w:noProof/>
      <w:color w:val="000000"/>
      <w:sz w:val="20"/>
      <w:szCs w:val="20"/>
      <w:u w:val="none"/>
    </w:rPr>
  </w:style>
  <w:style w:type="character" w:styleId="CharacterStyle61" w:customStyle="true">
    <w:name w:val="CharacterStyle61"/>
    <w:hidden/>
    <w:rPr>
      <w:rFonts w:ascii="Times New Roman" w:hAnsi="Times New Roman" w:eastAsia="Times New Roman"/>
      <w:b w:val="false"/>
      <w:i w:val="false"/>
      <w:strike w:val="false"/>
      <w:noProof/>
      <w:color w:val="000000"/>
      <w:sz w:val="20"/>
      <w:szCs w:val="20"/>
      <w:u w:val="none"/>
    </w:rPr>
  </w:style>
  <w:style w:type="character" w:styleId="CharacterStyle62" w:customStyle="true">
    <w:name w:val="CharacterStyle62"/>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8C2122"/>
    <w:rPr>
      <w:rFonts w:ascii="Tahoma" w:hAnsi="Tahoma" w:cs="Tahoma"/>
      <w:sz w:val="16"/>
      <w:szCs w:val="16"/>
    </w:rPr>
  </w:style>
  <w:style w:type="character" w:styleId="a6" w:customStyle="true">
    <w:name w:val="Текст выноски Знак"/>
    <w:basedOn w:val="a0"/>
    <w:link w:val="a5"/>
    <w:uiPriority w:val="99"/>
    <w:semiHidden/>
    <w:rsid w:val="008C2122"/>
    <w:rPr>
      <w:rFonts w:ascii="Tahoma" w:hAnsi="Tahoma" w:cs="Tahoma"/>
      <w:sz w:val="16"/>
      <w:szCs w:val="16"/>
    </w:rPr>
  </w:style>
  <w:style w:type="paragraph" w:styleId="a7">
    <w:name w:val="header"/>
    <w:basedOn w:val="a"/>
    <w:link w:val="a8"/>
    <w:uiPriority w:val="99"/>
    <w:unhideWhenUsed/>
    <w:rsid w:val="00165D00"/>
    <w:pPr>
      <w:tabs>
        <w:tab w:val="center" w:pos="4677"/>
        <w:tab w:val="right" w:pos="9355"/>
      </w:tabs>
    </w:pPr>
  </w:style>
  <w:style w:type="character" w:styleId="a8" w:customStyle="true">
    <w:name w:val="Верхний колонтитул Знак"/>
    <w:basedOn w:val="a0"/>
    <w:link w:val="a7"/>
    <w:uiPriority w:val="99"/>
    <w:rsid w:val="00165D00"/>
  </w:style>
  <w:style w:type="paragraph" w:styleId="a9">
    <w:name w:val="footer"/>
    <w:basedOn w:val="a"/>
    <w:link w:val="aa"/>
    <w:uiPriority w:val="99"/>
    <w:unhideWhenUsed/>
    <w:rsid w:val="00165D00"/>
    <w:pPr>
      <w:tabs>
        <w:tab w:val="center" w:pos="4677"/>
        <w:tab w:val="right" w:pos="9355"/>
      </w:tabs>
    </w:pPr>
  </w:style>
  <w:style w:type="character" w:styleId="aa" w:customStyle="true">
    <w:name w:val="Нижний колонтитул Знак"/>
    <w:basedOn w:val="a0"/>
    <w:link w:val="a9"/>
    <w:uiPriority w:val="99"/>
    <w:rsid w:val="00165D00"/>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ustomXml" Target="../customXml/item3.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ustomXml" Target="../customXml/item2.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numbering" Target="numbering.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9. 24 50 0700440</docTitle>
  </documentManagement>
</p:properties>
</file>

<file path=customXml/itemProps1.xml><?xml version="1.0" encoding="utf-8"?>
<ds:datastoreItem xmlns:ds="http://schemas.openxmlformats.org/officeDocument/2006/customXml" ds:itemID="{8D472F3E-2B26-4AF7-8F56-B28D9315F735}"/>
</file>

<file path=customXml/itemProps2.xml><?xml version="1.0" encoding="utf-8"?>
<ds:datastoreItem xmlns:ds="http://schemas.openxmlformats.org/officeDocument/2006/customXml" ds:itemID="{BCA6E546-5B89-4CC9-86DE-3D2B370468E3}"/>
</file>

<file path=customXml/itemProps3.xml><?xml version="1.0" encoding="utf-8"?>
<ds:datastoreItem xmlns:ds="http://schemas.openxmlformats.org/officeDocument/2006/customXml" ds:itemID="{E622C07D-0E77-4BB9-9D1F-45C910341AD7}"/>
</file>

<file path=docProps/app.xml><?xml version="1.0" encoding="utf-8"?>
<Properties xmlns="http://schemas.openxmlformats.org/officeDocument/2006/extended-properties" xmlns:vt="http://schemas.openxmlformats.org/officeDocument/2006/docPropsVTypes">
  <Template>Normal</Template>
  <TotalTime>3</TotalTime>
  <Pages>11</Pages>
  <Words>2107</Words>
  <Characters>12015</Characters>
  <Application>Microsoft Office Word</Application>
  <DocSecurity>0</DocSecurity>
  <Lines>100</Lines>
  <Paragraphs>28</Paragraphs>
  <ScaleCrop>false</ScaleCrop>
  <Company/>
  <LinksUpToDate>false</LinksUpToDate>
  <CharactersWithSpaces>14094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9. 24 50 0700440</dc:title>
  <cp:lastModifiedBy>Рассихина Елена Владимировна</cp:lastModifiedBy>
  <cp:revision>6</cp:revision>
  <dcterms:created xsi:type="dcterms:W3CDTF">2026-03-30T03:37:00Z</dcterms:created>
  <dcterms:modified xsi:type="dcterms:W3CDTF">2026-05-04T08:23:00Z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