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theme/theme1.xml" ContentType="application/vnd.openxmlformats-officedocument.theme+xml"/>
  <Override PartName="/word/settings.xml" ContentType="application/vnd.openxmlformats-officedocument.wordprocessingml.settings+xml"/>
  <Override PartName="/word/header1.xml" ContentType="application/vnd.openxmlformats-officedocument.wordprocessingml.header+xml"/>
  <Override PartName="/word/fontTable.xml" ContentType="application/vnd.openxmlformats-officedocument.wordprocessingml.fontTable+xml"/>
  <Override PartName="/word/stylesWithEffects.xml" ContentType="application/vnd.ms-word.stylesWithEffects+xml"/>
  <Override PartName="/word/styles.xml" ContentType="application/vnd.openxmlformats-officedocument.wordprocessingml.styles+xml"/>
  <Override PartName="/word/endnotes.xml" ContentType="application/vnd.openxmlformats-officedocument.wordprocessingml.endnotes+xml"/>
  <Override PartName="/word/footnotes.xml" ContentType="application/vnd.openxmlformats-officedocument.wordprocessingml.footnotes+xml"/>
  <Override PartName="/word/webSettings.xml" ContentType="application/vnd.openxmlformats-officedocument.wordprocessingml.webSettings+xml"/>
  <Override PartName="/word/numbering.xml" ContentType="application/vnd.openxmlformats-officedocument.wordprocessingml.numbering+xml"/>
  <Override PartName="/docProps/custom.xml" ContentType="application/vnd.openxmlformats-officedocument.custom-properties+xml"/>
  <Override PartName="/word/document.xml" ContentType="application/vnd.openxmlformats-officedocument.wordprocessingml.document.main+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
    <Relationship Target="docProps/app.xml" Type="http://schemas.openxmlformats.org/officeDocument/2006/relationships/extended-properties" Id="rId3"/>
    <Relationship Target="docProps/core.xml" Type="http://schemas.openxmlformats.org/package/2006/relationships/metadata/core-properties" Id="rId2"/>
    <Relationship Target="word/document.xml" Type="http://schemas.openxmlformats.org/officeDocument/2006/relationships/officeDocument" Id="rId1"/>
    <Relationship Target="docProps/custom.xml" Type="http://schemas.openxmlformats.org/officeDocument/2006/relationships/custom-properties" Id="rId4"/>
</Relationships>

</file>

<file path=word/document.xml><?xml version="1.0" encoding="utf-8"?>
<w:document xmlns:w="http://schemas.openxmlformats.org/wordprocessingml/2006/main" xmlns:a="http://schemas.openxmlformats.org/drawingml/2006/main" xmlns:a13cmd="http://schemas.microsoft.com/office/drawing/2013/main/command" xmlns:a14="http://schemas.microsoft.com/office/drawing/2010/main" xmlns:a15="http://schemas.microsoft.com/office/drawing/2012/main" xmlns:a16="http://schemas.microsoft.com/office/drawing/2014/main" xmlns:a1611="http://schemas.microsoft.com/office/drawing/2016/11/main" xmlns:a16svg="http://schemas.microsoft.com/office/drawing/2016/SVG/main" xmlns:a18hc="http://schemas.microsoft.com/office/drawing/2018/hyperlinkcolor" xmlns:adec="http://schemas.microsoft.com/office/drawing/2017/decorative" xmlns:am3d="http://schemas.microsoft.com/office/drawing/2017/model3d" xmlns:an18="http://schemas.microsoft.com/office/drawing/2018/animation" xmlns:anam3d="http://schemas.microsoft.com/office/drawing/2018/animation/model3d" xmlns:b="http://schemas.openxmlformats.org/officeDocument/2006/bibliography" xmlns:c="http://schemas.openxmlformats.org/drawingml/2006/chart" xmlns:c14="http://schemas.microsoft.com/office/drawing/2007/8/2/chart" xmlns:c15="http://schemas.microsoft.com/office/drawing/2012/chart" xmlns:c16="http://schemas.microsoft.com/office/drawing/2014/chart" xmlns:c16ac="http://schemas.microsoft.com/office/drawing/2014/chart/ac" xmlns:c173="http://schemas.microsoft.com/office/drawing/2017/03/chart" xmlns:cdr="http://schemas.openxmlformats.org/drawingml/2006/chartDrawing" xmlns:cdr14="http://schemas.microsoft.com/office/drawing/2010/chartDrawing" xmlns:comp="http://schemas.openxmlformats.org/drawingml/2006/compatibility" xmlns:cppr="http://schemas.microsoft.com/office/2006/coverPageProps" xmlns:cs="http://schemas.microsoft.com/office/drawing/2012/chartStyle" xmlns:cx="http://schemas.microsoft.com/office/drawing/2014/chartex" xmlns:dgm="http://schemas.openxmlformats.org/drawingml/2006/diagram" xmlns:dgm14="http://schemas.microsoft.com/office/drawing/2010/diagram" xmlns:dgm1611="http://schemas.microsoft.com/office/drawing/2016/11/diagram" xmlns:dgm1612="http://schemas.microsoft.com/office/drawing/2016/12/diagram" xmlns:dsp="http://schemas.microsoft.com/office/drawing/2008/diagram" xmlns:iact="http://schemas.microsoft.com/office/powerpoint/2014/inkAction" xmlns:lc="http://schemas.openxmlformats.org/drawingml/2006/lockedCanvas" xmlns:m="http://schemas.openxmlformats.org/officeDocument/2006/math" xmlns:mc="http://schemas.openxmlformats.org/markup-compatibility/2006" xmlns:msink="http://schemas.microsoft.com/ink/2010/main" xmlns:ns38="http://www.w3.org/1998/Math/MathML" xmlns:ns39="http://www.w3.org/2003/InkML" xmlns:o="urn:schemas-microsoft-com:office:office" xmlns:oda="http://opendope.org/answers" xmlns:odc="http://opendope.org/conditions" xmlns:odgm="http://opendope.org/SmartArt/DataHierarchy" xmlns:odi="http://opendope.org/components" xmlns:odq="http://opendope.org/questions" xmlns:odx="http://opendope.org/xpaths" xmlns:pic="http://schemas.openxmlformats.org/drawingml/2006/picture" xmlns:pic14="http://schemas.microsoft.com/office/drawing/2010/picture" xmlns:pvml="urn:schemas-microsoft-com:office:powerpoint" xmlns:r="http://schemas.openxmlformats.org/officeDocument/2006/relationships" xmlns:sl="http://schemas.openxmlformats.org/schemaLibrary/2006/main" xmlns:thm15="http://schemas.microsoft.com/office/thememl/2012/main" xmlns:v="urn:schemas-microsoft-com:vml" xmlns:w10="urn:schemas-microsoft-com:office:word" xmlns:w14="http://schemas.microsoft.com/office/word/2010/wordml" xmlns:w15="http://schemas.microsoft.com/office/word/2012/wordml" xmlns:w16cid="http://schemas.microsoft.com/office/word/2016/wordml/cid" xmlns:w16se="http://schemas.microsoft.com/office/word/2015/wordml/symex" xmlns:we="http://schemas.microsoft.com/office/webextensions/webextension/2010/11" xmlns:wetp="http://schemas.microsoft.com/office/webextensions/taskpanes/2010/11" xmlns:wne="http://schemas.microsoft.com/office/word/2006/wordml" xmlns:wp="http://schemas.openxmlformats.org/drawingml/2006/wordprocessingDrawing" xmlns:wp14="http://schemas.microsoft.com/office/word/2010/wordprocessingDrawing" xmlns:wp15="http://schemas.microsoft.com/office/word/2012/wordprocessingDrawing" xmlns:wpc="http://schemas.microsoft.com/office/word/2010/wordprocessingCanvas" xmlns:wpg="http://schemas.microsoft.com/office/word/2010/wordprocessingGroup" xmlns:wps="http://schemas.microsoft.com/office/word/2010/wordprocessingShape" xmlns:xdr="http://schemas.openxmlformats.org/drawingml/2006/spreadsheetDrawing" xmlns:xvml="urn:schemas-microsoft-com:office:excel" mc:Ignorable="w14 wp14">
  <w:background w:color="FFFFFF"/>
  <w:body>
    <!-- Modified by docx4j 8.3.8 (Apache licensed) using REFERENCE JAXB in BellSoft Java 1.8.0_322 on Linux -->
    <w:p w:rsidP="00CA7006" w:rsidR="00953984" w:rsidRDefault="00953984">
      <w:pPr>
        <w:spacing w:line="192" w:lineRule="auto"/>
        <w:ind w:firstLine="10490"/>
        <w:jc w:val="both"/>
        <w:rPr>
          <w:rFonts w:ascii="Times New Roman" w:hAnsi="Times New Roman"/>
          <w:sz w:val="30"/>
          <w:szCs w:val="30"/>
        </w:rPr>
      </w:pPr>
      <w:r>
        <w:rPr>
          <w:rFonts w:ascii="Times New Roman" w:hAnsi="Times New Roman"/>
          <w:sz w:val="30"/>
          <w:szCs w:val="30"/>
        </w:rPr>
        <w:t>УТВЕРЖДЕНА</w:t>
      </w:r>
    </w:p>
    <w:p w:rsidP="00CA7006" w:rsidR="00953984" w:rsidRDefault="00953984">
      <w:pPr>
        <w:spacing w:line="192" w:lineRule="auto"/>
        <w:ind w:firstLine="10490"/>
        <w:jc w:val="both"/>
        <w:rPr>
          <w:rFonts w:ascii="Times New Roman" w:hAnsi="Times New Roman"/>
          <w:sz w:val="30"/>
          <w:szCs w:val="30"/>
        </w:rPr>
      </w:pPr>
      <w:r>
        <w:rPr>
          <w:rFonts w:ascii="Times New Roman" w:hAnsi="Times New Roman"/>
          <w:sz w:val="30"/>
          <w:szCs w:val="30"/>
        </w:rPr>
        <w:t>постановлением</w:t>
      </w:r>
    </w:p>
    <w:p w:rsidP="00CA7006" w:rsidR="000D1911" w:rsidRDefault="00953984">
      <w:pPr>
        <w:spacing w:line="192" w:lineRule="auto"/>
        <w:ind w:firstLine="10490"/>
        <w:jc w:val="both"/>
        <w:rPr>
          <w:rFonts w:ascii="Times New Roman" w:hAnsi="Times New Roman"/>
          <w:sz w:val="30"/>
          <w:szCs w:val="30"/>
        </w:rPr>
      </w:pPr>
      <w:r>
        <w:rPr>
          <w:rFonts w:ascii="Times New Roman" w:hAnsi="Times New Roman"/>
          <w:sz w:val="30"/>
          <w:szCs w:val="30"/>
        </w:rPr>
        <w:t xml:space="preserve">администрации </w:t>
      </w:r>
    </w:p>
    <w:p w:rsidP="00CA7006" w:rsidR="00953984" w:rsidRDefault="00953984">
      <w:pPr>
        <w:spacing w:line="192" w:lineRule="auto"/>
        <w:ind w:firstLine="10490"/>
        <w:jc w:val="both"/>
        <w:rPr>
          <w:rFonts w:ascii="Times New Roman" w:hAnsi="Times New Roman"/>
          <w:sz w:val="30"/>
          <w:szCs w:val="30"/>
        </w:rPr>
      </w:pPr>
      <w:r>
        <w:rPr>
          <w:rFonts w:ascii="Times New Roman" w:hAnsi="Times New Roman"/>
          <w:sz w:val="30"/>
          <w:szCs w:val="30"/>
        </w:rPr>
        <w:t>города</w:t>
      </w:r>
      <w:r w:rsidR="000D1911">
        <w:rPr>
          <w:rFonts w:ascii="Times New Roman" w:hAnsi="Times New Roman"/>
          <w:sz w:val="30"/>
          <w:szCs w:val="30"/>
        </w:rPr>
        <w:t xml:space="preserve"> </w:t>
      </w:r>
      <w:r w:rsidR="000D1911">
        <w:rPr>
          <w:rFonts w:ascii="Times New Roman" w:hAnsi="Times New Roman"/>
          <w:sz w:val="30"/>
          <w:szCs w:val="30"/>
        </w:rPr>
        <w:t>Красноярска</w:t>
      </w:r>
    </w:p>
    <w:p w:rsidP="00CA7006" w:rsidR="00953984" w:rsidRDefault="00953984">
      <w:pPr>
        <w:pStyle w:val="ParagraphStyle0"/>
        <w:spacing w:after="0" w:before="0" w:line="192" w:lineRule="auto"/>
        <w:ind w:firstLine="10490" w:left="0" w:right="0"/>
        <w:jc w:val="both"/>
        <w:rPr>
          <w:rFonts w:ascii="Times New Roman" w:hAnsi="Times New Roman"/>
          <w:sz w:val="30"/>
          <w:szCs w:val="30"/>
        </w:rPr>
      </w:pPr>
      <w:r>
        <w:rPr>
          <w:rFonts w:ascii="Times New Roman" w:hAnsi="Times New Roman"/>
          <w:sz w:val="30"/>
          <w:szCs w:val="30"/>
        </w:rPr>
        <w:t>от ____________№_________</w:t>
      </w:r>
    </w:p>
    <w:p w:rsidP="00953984" w:rsidR="00953984" w:rsidRDefault="00953984" w:rsidRPr="00953984">
      <w:pPr>
        <w:pStyle w:val="ParagraphStyle0"/>
        <w:spacing w:after="0" w:before="0" w:line="192" w:lineRule="auto"/>
        <w:ind w:firstLine="9923" w:left="0" w:right="0"/>
        <w:jc w:val="both"/>
        <w:rPr>
          <w:rStyle w:val="CharacterStyle0"/>
          <w:rFonts w:eastAsia="Calibri"/>
          <w:b w:val="false"/>
          <w:noProof w:val="false"/>
          <w:color w:val="auto"/>
          <w:sz w:val="30"/>
          <w:szCs w:val="30"/>
        </w:rPr>
      </w:pPr>
      <w:bookmarkStart w:id="0" w:name="_GoBack"/>
      <w:bookmarkEnd w:id="0"/>
    </w:p>
    <w:tbl>
      <w:tblPr>
        <w:tblW w:type="auto" w:w="0"/>
        <w:jc w:val="center"/>
        <w:tblLayout w:type="fixed"/>
        <w:tblCellMar>
          <w:left w:type="dxa" w:w="0"/>
          <w:right w:type="dxa" w:w="0"/>
        </w:tblCellMar>
        <w:tblLook w:firstColumn="1" w:firstRow="1" w:lastColumn="0" w:lastRow="0" w:noHBand="0" w:noVBand="1" w:val="04A0"/>
      </w:tblPr>
      <w:tblGrid>
        <w:gridCol w:w="150"/>
        <w:gridCol w:w="4740"/>
        <w:gridCol w:w="195"/>
        <w:gridCol w:w="1350"/>
        <w:gridCol w:w="1605"/>
        <w:gridCol w:w="1545"/>
        <w:gridCol w:w="3450"/>
        <w:gridCol w:w="2520"/>
        <w:gridCol w:w="150"/>
      </w:tblGrid>
      <w:tr w:rsidR="00BD79F4" w:rsidTr="00BA7070">
        <w:trPr>
          <w:jc w:val="center"/>
        </w:trPr>
        <w:tc>
          <w:tcPr>
            <w:tcW w:type="dxa" w:w="15705"/>
            <w:gridSpan w:val="9"/>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0"/>
              <w:rPr>
                <w:rStyle w:val="CharacterStyle0"/>
                <w:rFonts w:eastAsia="Calibri"/>
              </w:rPr>
            </w:pPr>
            <w:r>
              <w:rPr>
                <w:rStyle w:val="CharacterStyle0"/>
                <w:rFonts w:eastAsia="Calibri"/>
              </w:rPr>
              <w:t>КАРТА-ПЛАН ТЕРРИТОРИИ</w:t>
            </w:r>
          </w:p>
        </w:tc>
      </w:tr>
      <w:tr w:rsidR="00BD79F4" w:rsidTr="00BA7070">
        <w:trPr>
          <w:jc w:val="center"/>
        </w:trPr>
        <w:tc>
          <w:tcPr>
            <w:tcW w:type="dxa" w:w="15705"/>
            <w:gridSpan w:val="9"/>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0"/>
              <w:rPr>
                <w:rStyle w:val="CharacterStyle0"/>
                <w:rFonts w:eastAsia="Calibri"/>
              </w:rPr>
            </w:pPr>
            <w:r>
              <w:rPr>
                <w:rStyle w:val="CharacterStyle0"/>
                <w:rFonts w:eastAsia="Calibri"/>
              </w:rPr>
              <w:t>Пояснительная записка</w:t>
            </w:r>
          </w:p>
        </w:tc>
      </w:tr>
      <w:tr w:rsidR="00BD79F4" w:rsidTr="00BA7070">
        <w:trPr>
          <w:jc w:val="center"/>
        </w:trPr>
        <w:tc>
          <w:tcPr>
            <w:tcW w:type="dxa" w:w="15705"/>
            <w:gridSpan w:val="9"/>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1"/>
              <w:rPr>
                <w:rStyle w:val="CharacterStyle1"/>
                <w:rFonts w:eastAsia="Calibri"/>
              </w:rPr>
            </w:pPr>
            <w:r>
              <w:rPr>
                <w:rStyle w:val="CharacterStyle1"/>
                <w:rFonts w:eastAsia="Calibri"/>
              </w:rPr>
              <w:t>1. Сведения о территории выполнения комплексных кадастровых работ:</w:t>
            </w:r>
          </w:p>
        </w:tc>
      </w:tr>
      <w:tr w:rsidR="00BD79F4" w:rsidTr="00BA7070">
        <w:trPr>
          <w:jc w:val="center"/>
        </w:trPr>
        <w:tc>
          <w:tcPr>
            <w:tcW w:type="dxa" w:w="150"/>
            <w:tcBorders>
              <w:left w:color="000000" w:space="0" w:sz="6" w:val="single"/>
            </w:tcBorders>
            <w:shd w:color="auto" w:fill="auto" w:val="clear"/>
            <w:vAlign w:val="center"/>
          </w:tcPr>
          <w:p w:rsidR="00BD79F4" w:rsidRDefault="00BD79F4">
            <w:pPr>
              <w:pStyle w:val="ParagraphStyle2"/>
              <w:rPr>
                <w:rStyle w:val="CharacterStyle2"/>
                <w:rFonts w:eastAsia="Calibri"/>
              </w:rPr>
            </w:pPr>
          </w:p>
        </w:tc>
        <w:tc>
          <w:tcPr>
            <w:tcW w:type="dxa" w:w="15405"/>
            <w:gridSpan w:val="7"/>
            <w:tcBorders>
              <w:bottom w:color="000000" w:space="0" w:sz="6" w:val="single"/>
            </w:tcBorders>
            <w:shd w:color="auto" w:fill="auto" w:val="clear"/>
            <w:vAlign w:val="center"/>
          </w:tcPr>
          <w:p w:rsidR="00BD79F4" w:rsidRDefault="00953984">
            <w:pPr>
              <w:pStyle w:val="ParagraphStyle3"/>
              <w:rPr>
                <w:rStyle w:val="CharacterStyle3"/>
                <w:rFonts w:eastAsia="Calibri"/>
              </w:rPr>
            </w:pPr>
            <w:r>
              <w:rPr>
                <w:rStyle w:val="CharacterStyle3"/>
                <w:rFonts w:eastAsia="Calibri"/>
              </w:rPr>
              <w:t>Красноярский край, г. Красноярск, территория кадастрового квартала 24:50:0500072</w:t>
            </w:r>
          </w:p>
        </w:tc>
        <w:tc>
          <w:tcPr>
            <w:tcW w:type="dxa" w:w="150"/>
            <w:tcBorders>
              <w:right w:color="000000" w:space="0" w:sz="6" w:val="single"/>
            </w:tcBorders>
            <w:shd w:color="auto" w:fill="auto" w:val="clear"/>
            <w:vAlign w:val="center"/>
          </w:tcPr>
          <w:p w:rsidR="00BD79F4" w:rsidRDefault="00BD79F4">
            <w:pPr>
              <w:pStyle w:val="ParagraphStyle4"/>
              <w:rPr>
                <w:rStyle w:val="CharacterStyle4"/>
                <w:rFonts w:eastAsia="Calibri"/>
              </w:rPr>
            </w:pPr>
          </w:p>
        </w:tc>
      </w:tr>
      <w:tr w:rsidR="00BD79F4" w:rsidTr="00BA7070">
        <w:trPr>
          <w:jc w:val="center"/>
        </w:trPr>
        <w:tc>
          <w:tcPr>
            <w:tcW w:type="dxa" w:w="15705"/>
            <w:gridSpan w:val="9"/>
            <w:tcBorders>
              <w:left w:color="000000" w:space="0" w:sz="6" w:val="single"/>
              <w:right w:color="000000" w:space="0" w:sz="6" w:val="single"/>
            </w:tcBorders>
            <w:shd w:color="auto" w:fill="auto" w:val="clear"/>
          </w:tcPr>
          <w:p w:rsidR="00BD79F4" w:rsidRDefault="00953984">
            <w:pPr>
              <w:pStyle w:val="ParagraphStyle5"/>
              <w:rPr>
                <w:rStyle w:val="CharacterStyle5"/>
                <w:rFonts w:eastAsia="Calibri"/>
              </w:rPr>
            </w:pPr>
            <w:r>
              <w:rPr>
                <w:rStyle w:val="CharacterStyle5"/>
                <w:rFonts w:eastAsia="Calibri"/>
              </w:rPr>
              <w:t>(наименование субъекта Российской Федерации, муниципального образования, населенного пункта, уникальные учетные номера кадастровых кварталов, иные сведения, позволяющие определить местоположение территории, на которой выполняются комплексные кадастровые работы, например, наименование садоводческого или огороднического некоммерческого товарищества, гаражного кооператива, элемента планировочной структуры)</w:t>
            </w:r>
          </w:p>
        </w:tc>
      </w:tr>
      <w:tr w:rsidR="00BD79F4" w:rsidTr="00BA7070">
        <w:trPr>
          <w:jc w:val="center"/>
        </w:trPr>
        <w:tc>
          <w:tcPr>
            <w:tcW w:type="dxa" w:w="15705"/>
            <w:gridSpan w:val="9"/>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1"/>
              <w:rPr>
                <w:rStyle w:val="CharacterStyle1"/>
                <w:rFonts w:eastAsia="Calibri"/>
              </w:rPr>
            </w:pPr>
            <w:r>
              <w:rPr>
                <w:rStyle w:val="CharacterStyle1"/>
                <w:rFonts w:eastAsia="Calibri"/>
              </w:rPr>
              <w:t>2. Основания выполнения комплексных кадастровых работ:</w:t>
            </w:r>
          </w:p>
        </w:tc>
      </w:tr>
      <w:tr w:rsidR="00BD79F4" w:rsidTr="00BA7070">
        <w:trPr>
          <w:trHeight w:val="330"/>
          <w:jc w:val="center"/>
        </w:trPr>
        <w:tc>
          <w:tcPr>
            <w:tcW w:type="dxa" w:w="15705"/>
            <w:gridSpan w:val="9"/>
            <w:tcBorders>
              <w:left w:color="000000" w:space="0" w:sz="6" w:val="single"/>
              <w:right w:color="000000" w:space="0" w:sz="6" w:val="single"/>
            </w:tcBorders>
            <w:shd w:color="auto" w:fill="auto" w:val="clear"/>
          </w:tcPr>
          <w:p w:rsidR="00BD79F4" w:rsidRDefault="00953984">
            <w:pPr>
              <w:pStyle w:val="ParagraphStyle6"/>
              <w:rPr>
                <w:rStyle w:val="CharacterStyle6"/>
                <w:rFonts w:eastAsia="Calibri"/>
              </w:rPr>
            </w:pPr>
            <w:r>
              <w:rPr>
                <w:rStyle w:val="CharacterStyle6"/>
                <w:rFonts w:eastAsia="Calibri"/>
              </w:rPr>
              <w:t>Наименование, дата и номер документа, на основании которого выполняются комплексные кадастровые работы:</w:t>
            </w:r>
          </w:p>
        </w:tc>
      </w:tr>
      <w:tr w:rsidR="00BD79F4" w:rsidTr="00BA7070">
        <w:trPr>
          <w:jc w:val="center"/>
        </w:trPr>
        <w:tc>
          <w:tcPr>
            <w:tcW w:type="dxa" w:w="150"/>
            <w:tcBorders>
              <w:left w:color="000000" w:space="0" w:sz="6" w:val="single"/>
            </w:tcBorders>
            <w:shd w:color="auto" w:fill="auto" w:val="clear"/>
          </w:tcPr>
          <w:p w:rsidR="00BD79F4" w:rsidRDefault="00BD79F4">
            <w:pPr>
              <w:pStyle w:val="ParagraphStyle7"/>
              <w:rPr>
                <w:rStyle w:val="CharacterStyle7"/>
                <w:rFonts w:eastAsia="Calibri"/>
              </w:rPr>
            </w:pPr>
          </w:p>
        </w:tc>
        <w:tc>
          <w:tcPr>
            <w:tcW w:type="dxa" w:w="15405"/>
            <w:gridSpan w:val="7"/>
            <w:tcBorders>
              <w:bottom w:color="000000" w:space="0" w:sz="6" w:val="single"/>
            </w:tcBorders>
            <w:shd w:color="auto" w:fill="auto" w:val="clear"/>
            <w:vAlign w:val="center"/>
          </w:tcPr>
          <w:p w:rsidR="00BD79F4" w:rsidRDefault="00953984">
            <w:pPr>
              <w:pStyle w:val="ParagraphStyle3"/>
              <w:rPr>
                <w:rStyle w:val="CharacterStyle3"/>
                <w:rFonts w:eastAsia="Calibri"/>
              </w:rPr>
            </w:pPr>
            <w:r>
              <w:rPr>
                <w:rStyle w:val="CharacterStyle3"/>
                <w:rFonts w:eastAsia="Calibri"/>
              </w:rPr>
              <w:t>Соглашение о предоставлении из федерального бюджета субсидий, в том числе грантов в форме субсидий, юридическим лицам, индивидуальным предпринимателям, а также физическим лицам № 321-20-2025-002 от 30 января 2025 г.</w:t>
            </w:r>
          </w:p>
        </w:tc>
        <w:tc>
          <w:tcPr>
            <w:tcW w:type="dxa" w:w="150"/>
            <w:tcBorders>
              <w:right w:color="000000" w:space="0" w:sz="6" w:val="single"/>
            </w:tcBorders>
            <w:shd w:color="auto" w:fill="auto" w:val="clear"/>
          </w:tcPr>
          <w:p w:rsidR="00BD79F4" w:rsidRDefault="00BD79F4">
            <w:pPr>
              <w:pStyle w:val="ParagraphStyle8"/>
              <w:rPr>
                <w:rStyle w:val="CharacterStyle8"/>
                <w:rFonts w:eastAsia="Calibri"/>
              </w:rPr>
            </w:pPr>
          </w:p>
        </w:tc>
      </w:tr>
      <w:tr w:rsidR="00BD79F4" w:rsidTr="00BA7070">
        <w:trPr>
          <w:trHeight w:hRule="exact" w:val="60"/>
          <w:jc w:val="center"/>
        </w:trPr>
        <w:tc>
          <w:tcPr>
            <w:tcW w:type="dxa" w:w="15705"/>
            <w:gridSpan w:val="9"/>
            <w:tcBorders>
              <w:left w:color="000000" w:space="0" w:sz="6" w:val="single"/>
              <w:right w:color="000000" w:space="0" w:sz="6" w:val="single"/>
            </w:tcBorders>
            <w:shd w:color="auto" w:fill="auto" w:val="clear"/>
          </w:tcPr>
          <w:p w:rsidR="00BD79F4" w:rsidRDefault="00BD79F4">
            <w:pPr>
              <w:pStyle w:val="ParagraphStyle6"/>
              <w:rPr>
                <w:rStyle w:val="CharacterStyle6"/>
                <w:rFonts w:eastAsia="Calibri"/>
              </w:rPr>
            </w:pPr>
          </w:p>
        </w:tc>
      </w:tr>
      <w:tr w:rsidR="00BD79F4" w:rsidTr="00BA7070">
        <w:trPr>
          <w:jc w:val="center"/>
        </w:trPr>
        <w:tc>
          <w:tcPr>
            <w:tcW w:type="dxa" w:w="4890"/>
            <w:gridSpan w:val="2"/>
            <w:tcBorders>
              <w:top w:color="000000" w:space="0" w:sz="6" w:val="single"/>
              <w:left w:color="000000" w:space="0" w:sz="6" w:val="single"/>
            </w:tcBorders>
            <w:shd w:color="auto" w:fill="auto" w:val="clear"/>
            <w:vAlign w:val="center"/>
          </w:tcPr>
          <w:p w:rsidR="00BD79F4" w:rsidRDefault="00953984">
            <w:pPr>
              <w:pStyle w:val="ParagraphStyle9"/>
              <w:rPr>
                <w:rStyle w:val="CharacterStyle9"/>
                <w:rFonts w:eastAsia="Calibri"/>
              </w:rPr>
            </w:pPr>
            <w:r>
              <w:rPr>
                <w:rStyle w:val="CharacterStyle9"/>
                <w:rFonts w:eastAsia="Calibri"/>
              </w:rPr>
              <w:t>3. Дата подготовки карты-плана территории:</w:t>
            </w:r>
          </w:p>
        </w:tc>
        <w:tc>
          <w:tcPr>
            <w:tcW w:type="dxa" w:w="3150"/>
            <w:gridSpan w:val="3"/>
            <w:tcBorders>
              <w:top w:color="000000" w:space="0" w:sz="6" w:val="single"/>
              <w:bottom w:color="000000" w:space="0" w:sz="6" w:val="single"/>
            </w:tcBorders>
            <w:shd w:color="auto" w:fill="auto" w:val="clear"/>
            <w:vAlign w:val="center"/>
          </w:tcPr>
          <w:p w:rsidP="002158BC" w:rsidR="00BD79F4" w:rsidRDefault="00953984">
            <w:pPr>
              <w:pStyle w:val="ParagraphStyle10"/>
              <w:rPr>
                <w:rStyle w:val="CharacterStyle10"/>
                <w:rFonts w:eastAsia="Calibri"/>
              </w:rPr>
            </w:pPr>
            <w:r>
              <w:rPr>
                <w:rStyle w:val="CharacterStyle10"/>
                <w:rFonts w:eastAsia="Calibri"/>
              </w:rPr>
              <w:t>2</w:t>
            </w:r>
            <w:r w:rsidR="002158BC">
              <w:rPr>
                <w:rStyle w:val="CharacterStyle10"/>
                <w:rFonts w:eastAsia="Calibri"/>
              </w:rPr>
              <w:t>4</w:t>
            </w:r>
            <w:r>
              <w:rPr>
                <w:rStyle w:val="CharacterStyle10"/>
                <w:rFonts w:eastAsia="Calibri"/>
              </w:rPr>
              <w:t xml:space="preserve"> марта 2026 г.</w:t>
            </w:r>
          </w:p>
        </w:tc>
        <w:tc>
          <w:tcPr>
            <w:tcW w:type="dxa" w:w="7665"/>
            <w:gridSpan w:val="4"/>
            <w:tcBorders>
              <w:top w:color="000000" w:space="0" w:sz="6" w:val="single"/>
              <w:right w:color="000000" w:space="0" w:sz="6" w:val="single"/>
            </w:tcBorders>
            <w:shd w:color="auto" w:fill="auto" w:val="clear"/>
            <w:vAlign w:val="center"/>
          </w:tcPr>
          <w:p w:rsidR="00BD79F4" w:rsidRDefault="00BD79F4">
            <w:pPr>
              <w:pStyle w:val="ParagraphStyle11"/>
              <w:rPr>
                <w:rStyle w:val="CharacterStyle11"/>
                <w:rFonts w:eastAsia="Calibri"/>
              </w:rPr>
            </w:pPr>
          </w:p>
        </w:tc>
      </w:tr>
      <w:tr w:rsidR="00BD79F4" w:rsidTr="00BA7070">
        <w:trPr>
          <w:trHeight w:hRule="exact" w:val="45"/>
          <w:jc w:val="center"/>
        </w:trPr>
        <w:tc>
          <w:tcPr>
            <w:tcW w:type="dxa" w:w="15705"/>
            <w:gridSpan w:val="9"/>
            <w:tcBorders>
              <w:left w:color="000000" w:space="0" w:sz="6" w:val="single"/>
              <w:right w:color="000000" w:space="0" w:sz="6" w:val="single"/>
            </w:tcBorders>
            <w:shd w:color="auto" w:fill="auto" w:val="clear"/>
            <w:vAlign w:val="center"/>
          </w:tcPr>
          <w:p w:rsidR="00BD79F4" w:rsidRDefault="00BD79F4">
            <w:pPr>
              <w:pStyle w:val="ParagraphStyle12"/>
              <w:rPr>
                <w:rStyle w:val="CharacterStyle12"/>
                <w:rFonts w:eastAsia="Calibri"/>
              </w:rPr>
            </w:pPr>
          </w:p>
        </w:tc>
      </w:tr>
      <w:tr w:rsidR="00BD79F4" w:rsidTr="00BA7070">
        <w:trPr>
          <w:jc w:val="center"/>
        </w:trPr>
        <w:tc>
          <w:tcPr>
            <w:tcW w:type="dxa" w:w="15705"/>
            <w:gridSpan w:val="9"/>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13"/>
              <w:rPr>
                <w:rStyle w:val="CharacterStyle13"/>
                <w:rFonts w:eastAsia="Calibri"/>
              </w:rPr>
            </w:pPr>
            <w:r>
              <w:rPr>
                <w:rStyle w:val="CharacterStyle13"/>
                <w:rFonts w:eastAsia="Calibri"/>
              </w:rPr>
              <w:t>4. Сведения о заказчике(ах) комплексных кадастровых работ:</w:t>
            </w:r>
          </w:p>
        </w:tc>
      </w:tr>
      <w:tr w:rsidR="00BD79F4" w:rsidTr="00BA7070">
        <w:trPr>
          <w:jc w:val="center"/>
        </w:trPr>
        <w:tc>
          <w:tcPr>
            <w:tcW w:type="dxa" w:w="15705"/>
            <w:gridSpan w:val="9"/>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14"/>
              <w:rPr>
                <w:rStyle w:val="CharacterStyle14"/>
                <w:rFonts w:eastAsia="Calibri"/>
              </w:rPr>
            </w:pPr>
            <w:r>
              <w:rPr>
                <w:rStyle w:val="CharacterStyle14"/>
                <w:rFonts w:eastAsia="Calibri"/>
              </w:rPr>
              <w:t>В отношении юридического лица, органа местного самоуправления муниципального района, муниципального округа или городского округа либо уполномоченного исполнительного органа государственной власти субъекта Российской Федерации:</w:t>
            </w:r>
          </w:p>
        </w:tc>
      </w:tr>
      <w:tr w:rsidR="00BD79F4" w:rsidTr="00BA7070">
        <w:trPr>
          <w:jc w:val="center"/>
        </w:trPr>
        <w:tc>
          <w:tcPr>
            <w:tcW w:type="dxa" w:w="150"/>
            <w:tcBorders>
              <w:left w:color="000000" w:space="0" w:sz="6" w:val="single"/>
            </w:tcBorders>
            <w:shd w:color="auto" w:fill="auto" w:val="clear"/>
            <w:vAlign w:val="center"/>
          </w:tcPr>
          <w:p w:rsidR="00BD79F4" w:rsidRDefault="00BD79F4">
            <w:pPr>
              <w:pStyle w:val="ParagraphStyle15"/>
              <w:rPr>
                <w:rStyle w:val="CharacterStyle15"/>
                <w:rFonts w:eastAsia="Calibri"/>
              </w:rPr>
            </w:pPr>
          </w:p>
        </w:tc>
        <w:tc>
          <w:tcPr>
            <w:tcW w:type="dxa" w:w="6285"/>
            <w:gridSpan w:val="3"/>
            <w:shd w:color="auto" w:fill="auto" w:val="clear"/>
            <w:vAlign w:val="center"/>
          </w:tcPr>
          <w:p w:rsidR="00BD79F4" w:rsidRDefault="00953984">
            <w:pPr>
              <w:pStyle w:val="ParagraphStyle16"/>
              <w:rPr>
                <w:rStyle w:val="CharacterStyle16"/>
                <w:rFonts w:eastAsia="Calibri"/>
              </w:rPr>
            </w:pPr>
            <w:r>
              <w:rPr>
                <w:rStyle w:val="CharacterStyle16"/>
                <w:rFonts w:eastAsia="Calibri"/>
              </w:rPr>
              <w:t>полное или сокращенное (в случае, если имеется) наименование:</w:t>
            </w:r>
          </w:p>
        </w:tc>
        <w:tc>
          <w:tcPr>
            <w:tcW w:type="dxa" w:w="9120"/>
            <w:gridSpan w:val="4"/>
            <w:tcBorders>
              <w:bottom w:color="000000" w:space="0" w:sz="6" w:val="single"/>
            </w:tcBorders>
            <w:shd w:color="auto" w:fill="auto" w:val="clear"/>
            <w:vAlign w:val="center"/>
          </w:tcPr>
          <w:p w:rsidR="00BD79F4" w:rsidRDefault="00953984">
            <w:pPr>
              <w:pStyle w:val="ParagraphStyle17"/>
              <w:rPr>
                <w:rStyle w:val="CharacterStyle17"/>
                <w:rFonts w:eastAsia="Calibri"/>
              </w:rPr>
            </w:pPr>
            <w:r>
              <w:rPr>
                <w:rStyle w:val="CharacterStyle17"/>
                <w:rFonts w:eastAsia="Calibri"/>
              </w:rPr>
              <w:t>Управление Росреестра по Красноярскому краю</w:t>
            </w:r>
          </w:p>
        </w:tc>
        <w:tc>
          <w:tcPr>
            <w:tcW w:type="dxa" w:w="150"/>
            <w:tcBorders>
              <w:right w:color="000000" w:space="0" w:sz="6" w:val="single"/>
            </w:tcBorders>
            <w:shd w:color="auto" w:fill="auto" w:val="clear"/>
            <w:vAlign w:val="center"/>
          </w:tcPr>
          <w:p w:rsidR="00BD79F4" w:rsidRDefault="00BD79F4">
            <w:pPr>
              <w:pStyle w:val="ParagraphStyle18"/>
              <w:rPr>
                <w:rStyle w:val="CharacterStyle18"/>
                <w:rFonts w:eastAsia="Calibri"/>
              </w:rPr>
            </w:pPr>
          </w:p>
        </w:tc>
      </w:tr>
      <w:tr w:rsidR="00BD79F4" w:rsidTr="00BA7070">
        <w:trPr>
          <w:jc w:val="center"/>
        </w:trPr>
        <w:tc>
          <w:tcPr>
            <w:tcW w:type="dxa" w:w="150"/>
            <w:tcBorders>
              <w:left w:color="000000" w:space="0" w:sz="6" w:val="single"/>
            </w:tcBorders>
            <w:shd w:color="auto" w:fill="auto" w:val="clear"/>
            <w:vAlign w:val="center"/>
          </w:tcPr>
          <w:p w:rsidR="00BD79F4" w:rsidRDefault="00BD79F4">
            <w:pPr>
              <w:pStyle w:val="ParagraphStyle15"/>
              <w:rPr>
                <w:rStyle w:val="CharacterStyle15"/>
                <w:rFonts w:eastAsia="Calibri"/>
              </w:rPr>
            </w:pPr>
          </w:p>
        </w:tc>
        <w:tc>
          <w:tcPr>
            <w:tcW w:type="dxa" w:w="6285"/>
            <w:gridSpan w:val="3"/>
            <w:shd w:color="auto" w:fill="auto" w:val="clear"/>
            <w:vAlign w:val="center"/>
          </w:tcPr>
          <w:p w:rsidR="00BD79F4" w:rsidRDefault="00953984">
            <w:pPr>
              <w:pStyle w:val="ParagraphStyle16"/>
              <w:rPr>
                <w:rStyle w:val="CharacterStyle16"/>
                <w:rFonts w:eastAsia="Calibri"/>
              </w:rPr>
            </w:pPr>
            <w:r>
              <w:rPr>
                <w:rStyle w:val="CharacterStyle16"/>
                <w:rFonts w:eastAsia="Calibri"/>
              </w:rPr>
              <w:t>основной государственный регистрационный номер:</w:t>
            </w:r>
          </w:p>
        </w:tc>
        <w:tc>
          <w:tcPr>
            <w:tcW w:type="dxa" w:w="3150"/>
            <w:gridSpan w:val="2"/>
            <w:tcBorders>
              <w:bottom w:color="000000" w:space="0" w:sz="6" w:val="single"/>
            </w:tcBorders>
            <w:shd w:color="auto" w:fill="auto" w:val="clear"/>
            <w:vAlign w:val="center"/>
          </w:tcPr>
          <w:p w:rsidR="00BD79F4" w:rsidRDefault="00953984">
            <w:pPr>
              <w:pStyle w:val="ParagraphStyle19"/>
              <w:rPr>
                <w:rStyle w:val="CharacterStyle19"/>
                <w:rFonts w:eastAsia="Calibri"/>
              </w:rPr>
            </w:pPr>
            <w:r>
              <w:rPr>
                <w:rStyle w:val="CharacterStyle19"/>
                <w:rFonts w:eastAsia="Calibri"/>
              </w:rPr>
              <w:t>1042402980290</w:t>
            </w:r>
          </w:p>
        </w:tc>
        <w:tc>
          <w:tcPr>
            <w:tcW w:type="dxa" w:w="6120"/>
            <w:gridSpan w:val="3"/>
            <w:tcBorders>
              <w:right w:color="000000" w:space="0" w:sz="6" w:val="single"/>
            </w:tcBorders>
            <w:shd w:color="auto" w:fill="auto" w:val="clear"/>
            <w:vAlign w:val="center"/>
          </w:tcPr>
          <w:p w:rsidR="00BD79F4" w:rsidRDefault="00BD79F4">
            <w:pPr>
              <w:pStyle w:val="ParagraphStyle18"/>
              <w:rPr>
                <w:rStyle w:val="CharacterStyle18"/>
                <w:rFonts w:eastAsia="Calibri"/>
              </w:rPr>
            </w:pPr>
          </w:p>
        </w:tc>
      </w:tr>
      <w:tr w:rsidR="00BD79F4" w:rsidTr="00BA7070">
        <w:trPr>
          <w:jc w:val="center"/>
        </w:trPr>
        <w:tc>
          <w:tcPr>
            <w:tcW w:type="dxa" w:w="150"/>
            <w:tcBorders>
              <w:left w:color="000000" w:space="0" w:sz="6" w:val="single"/>
            </w:tcBorders>
            <w:shd w:color="auto" w:fill="auto" w:val="clear"/>
            <w:vAlign w:val="center"/>
          </w:tcPr>
          <w:p w:rsidR="00BD79F4" w:rsidRDefault="00BD79F4">
            <w:pPr>
              <w:pStyle w:val="ParagraphStyle15"/>
              <w:rPr>
                <w:rStyle w:val="CharacterStyle15"/>
                <w:rFonts w:eastAsia="Calibri"/>
              </w:rPr>
            </w:pPr>
          </w:p>
        </w:tc>
        <w:tc>
          <w:tcPr>
            <w:tcW w:type="dxa" w:w="6285"/>
            <w:gridSpan w:val="3"/>
            <w:shd w:color="auto" w:fill="auto" w:val="clear"/>
            <w:vAlign w:val="center"/>
          </w:tcPr>
          <w:p w:rsidR="00BD79F4" w:rsidRDefault="00953984">
            <w:pPr>
              <w:pStyle w:val="ParagraphStyle16"/>
              <w:rPr>
                <w:rStyle w:val="CharacterStyle16"/>
                <w:rFonts w:eastAsia="Calibri"/>
              </w:rPr>
            </w:pPr>
            <w:r>
              <w:rPr>
                <w:rStyle w:val="CharacterStyle16"/>
                <w:rFonts w:eastAsia="Calibri"/>
              </w:rPr>
              <w:t>идентификационный номер налогоплательщика:</w:t>
            </w:r>
          </w:p>
        </w:tc>
        <w:tc>
          <w:tcPr>
            <w:tcW w:type="dxa" w:w="3150"/>
            <w:gridSpan w:val="2"/>
            <w:tcBorders>
              <w:bottom w:color="000000" w:space="0" w:sz="6" w:val="single"/>
            </w:tcBorders>
            <w:shd w:color="auto" w:fill="auto" w:val="clear"/>
            <w:vAlign w:val="center"/>
          </w:tcPr>
          <w:p w:rsidR="00BD79F4" w:rsidRDefault="00953984">
            <w:pPr>
              <w:pStyle w:val="ParagraphStyle19"/>
              <w:rPr>
                <w:rStyle w:val="CharacterStyle19"/>
                <w:rFonts w:eastAsia="Calibri"/>
              </w:rPr>
            </w:pPr>
            <w:r>
              <w:rPr>
                <w:rStyle w:val="CharacterStyle19"/>
                <w:rFonts w:eastAsia="Calibri"/>
              </w:rPr>
              <w:t>2466124510</w:t>
            </w:r>
          </w:p>
        </w:tc>
        <w:tc>
          <w:tcPr>
            <w:tcW w:type="dxa" w:w="6120"/>
            <w:gridSpan w:val="3"/>
            <w:tcBorders>
              <w:right w:color="000000" w:space="0" w:sz="6" w:val="single"/>
            </w:tcBorders>
            <w:shd w:color="auto" w:fill="auto" w:val="clear"/>
            <w:vAlign w:val="center"/>
          </w:tcPr>
          <w:p w:rsidR="00BD79F4" w:rsidRDefault="00BD79F4">
            <w:pPr>
              <w:pStyle w:val="ParagraphStyle18"/>
              <w:rPr>
                <w:rStyle w:val="CharacterStyle18"/>
                <w:rFonts w:eastAsia="Calibri"/>
              </w:rPr>
            </w:pPr>
          </w:p>
        </w:tc>
      </w:tr>
      <w:tr w:rsidR="00BD79F4" w:rsidTr="00BA7070">
        <w:trPr>
          <w:jc w:val="center"/>
        </w:trPr>
        <w:tc>
          <w:tcPr>
            <w:tcW w:type="dxa" w:w="15705"/>
            <w:gridSpan w:val="9"/>
            <w:tcBorders>
              <w:left w:color="000000" w:space="0" w:sz="6" w:val="single"/>
              <w:right w:color="000000" w:space="0" w:sz="6" w:val="single"/>
            </w:tcBorders>
            <w:shd w:color="auto" w:fill="auto" w:val="clear"/>
            <w:vAlign w:val="center"/>
          </w:tcPr>
          <w:p w:rsidR="00BD79F4" w:rsidRDefault="00953984">
            <w:pPr>
              <w:pStyle w:val="ParagraphStyle20"/>
              <w:rPr>
                <w:rStyle w:val="CharacterStyle20"/>
                <w:rFonts w:eastAsia="Calibri"/>
              </w:rPr>
            </w:pPr>
            <w:r>
              <w:rPr>
                <w:rStyle w:val="CharacterStyle20"/>
                <w:rFonts w:eastAsia="Calibri"/>
              </w:rPr>
              <w:t>В отношении физического лица или представителя физических или юридических лиц:</w:t>
            </w:r>
          </w:p>
        </w:tc>
      </w:tr>
      <w:tr w:rsidR="00BD79F4" w:rsidTr="00BA7070">
        <w:trPr>
          <w:jc w:val="center"/>
        </w:trPr>
        <w:tc>
          <w:tcPr>
            <w:tcW w:type="dxa" w:w="150"/>
            <w:tcBorders>
              <w:left w:color="000000" w:space="0" w:sz="6" w:val="single"/>
            </w:tcBorders>
            <w:shd w:color="auto" w:fill="auto" w:val="clear"/>
            <w:vAlign w:val="center"/>
          </w:tcPr>
          <w:p w:rsidR="00BD79F4" w:rsidRDefault="00BD79F4">
            <w:pPr>
              <w:pStyle w:val="ParagraphStyle15"/>
              <w:rPr>
                <w:rStyle w:val="CharacterStyle15"/>
                <w:rFonts w:eastAsia="Calibri"/>
              </w:rPr>
            </w:pPr>
          </w:p>
        </w:tc>
        <w:tc>
          <w:tcPr>
            <w:tcW w:type="dxa" w:w="6285"/>
            <w:gridSpan w:val="3"/>
            <w:shd w:color="auto" w:fill="auto" w:val="clear"/>
            <w:vAlign w:val="center"/>
          </w:tcPr>
          <w:p w:rsidR="00BD79F4" w:rsidRDefault="00953984">
            <w:pPr>
              <w:pStyle w:val="ParagraphStyle16"/>
              <w:rPr>
                <w:rStyle w:val="CharacterStyle16"/>
                <w:rFonts w:eastAsia="Calibri"/>
              </w:rPr>
            </w:pPr>
            <w:r>
              <w:rPr>
                <w:rStyle w:val="CharacterStyle16"/>
                <w:rFonts w:eastAsia="Calibri"/>
              </w:rPr>
              <w:t>фамилия, имя. отчество (последнее - при наличии):</w:t>
            </w:r>
          </w:p>
        </w:tc>
        <w:tc>
          <w:tcPr>
            <w:tcW w:type="dxa" w:w="9120"/>
            <w:gridSpan w:val="4"/>
            <w:tcBorders>
              <w:bottom w:color="000000" w:space="0" w:sz="6" w:val="single"/>
            </w:tcBorders>
            <w:shd w:color="auto" w:fill="auto" w:val="clear"/>
            <w:vAlign w:val="center"/>
          </w:tcPr>
          <w:p w:rsidR="00BD79F4" w:rsidRDefault="00953984">
            <w:pPr>
              <w:pStyle w:val="ParagraphStyle17"/>
              <w:rPr>
                <w:rStyle w:val="CharacterStyle17"/>
                <w:rFonts w:eastAsia="Calibri"/>
              </w:rPr>
            </w:pPr>
            <w:r>
              <w:rPr>
                <w:rStyle w:val="CharacterStyle17"/>
                <w:rFonts w:eastAsia="Calibri"/>
              </w:rPr>
              <w:t>–</w:t>
            </w:r>
          </w:p>
        </w:tc>
        <w:tc>
          <w:tcPr>
            <w:tcW w:type="dxa" w:w="150"/>
            <w:tcBorders>
              <w:right w:color="000000" w:space="0" w:sz="6" w:val="single"/>
            </w:tcBorders>
            <w:shd w:color="auto" w:fill="auto" w:val="clear"/>
            <w:vAlign w:val="center"/>
          </w:tcPr>
          <w:p w:rsidR="00BD79F4" w:rsidRDefault="00BD79F4">
            <w:pPr>
              <w:pStyle w:val="ParagraphStyle18"/>
              <w:rPr>
                <w:rStyle w:val="CharacterStyle18"/>
                <w:rFonts w:eastAsia="Calibri"/>
              </w:rPr>
            </w:pPr>
          </w:p>
        </w:tc>
      </w:tr>
      <w:tr w:rsidR="00BD79F4" w:rsidTr="00BA7070">
        <w:trPr>
          <w:jc w:val="center"/>
        </w:trPr>
        <w:tc>
          <w:tcPr>
            <w:tcW w:type="dxa" w:w="150"/>
            <w:tcBorders>
              <w:left w:color="000000" w:space="0" w:sz="6" w:val="single"/>
            </w:tcBorders>
            <w:shd w:color="auto" w:fill="auto" w:val="clear"/>
            <w:vAlign w:val="center"/>
          </w:tcPr>
          <w:p w:rsidR="00BD79F4" w:rsidRDefault="00BD79F4">
            <w:pPr>
              <w:pStyle w:val="ParagraphStyle15"/>
              <w:rPr>
                <w:rStyle w:val="CharacterStyle15"/>
                <w:rFonts w:eastAsia="Calibri"/>
              </w:rPr>
            </w:pPr>
          </w:p>
        </w:tc>
        <w:tc>
          <w:tcPr>
            <w:tcW w:type="dxa" w:w="12885"/>
            <w:gridSpan w:val="6"/>
            <w:shd w:color="auto" w:fill="auto" w:val="clear"/>
            <w:vAlign w:val="center"/>
          </w:tcPr>
          <w:p w:rsidR="00BD79F4" w:rsidRDefault="00953984">
            <w:pPr>
              <w:pStyle w:val="ParagraphStyle16"/>
              <w:rPr>
                <w:rStyle w:val="CharacterStyle16"/>
                <w:rFonts w:eastAsia="Calibri"/>
              </w:rPr>
            </w:pPr>
            <w:r>
              <w:rPr>
                <w:rStyle w:val="CharacterStyle16"/>
                <w:rFonts w:eastAsia="Calibri"/>
              </w:rPr>
              <w:t>страховой номер индивидуального лицевого счета в системе обязательного пенсионного страхования Российской Федерации (СНИЛС):</w:t>
            </w:r>
          </w:p>
        </w:tc>
        <w:tc>
          <w:tcPr>
            <w:tcW w:type="dxa" w:w="2520"/>
            <w:tcBorders>
              <w:bottom w:color="000000" w:space="0" w:sz="6" w:val="single"/>
            </w:tcBorders>
            <w:shd w:color="auto" w:fill="auto" w:val="clear"/>
            <w:vAlign w:val="center"/>
          </w:tcPr>
          <w:p w:rsidR="00BD79F4" w:rsidRDefault="00953984">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BD79F4" w:rsidRDefault="00BD79F4">
            <w:pPr>
              <w:pStyle w:val="ParagraphStyle18"/>
              <w:rPr>
                <w:rStyle w:val="CharacterStyle18"/>
                <w:rFonts w:eastAsia="Calibri"/>
              </w:rPr>
            </w:pPr>
          </w:p>
        </w:tc>
      </w:tr>
      <w:tr w:rsidR="00BD79F4" w:rsidTr="00BA7070">
        <w:trPr>
          <w:jc w:val="center"/>
        </w:trPr>
        <w:tc>
          <w:tcPr>
            <w:tcW w:type="dxa" w:w="15705"/>
            <w:gridSpan w:val="9"/>
            <w:tcBorders>
              <w:left w:color="000000" w:space="0" w:sz="6" w:val="single"/>
              <w:right w:color="000000" w:space="0" w:sz="6" w:val="single"/>
            </w:tcBorders>
            <w:shd w:color="auto" w:fill="auto" w:val="clear"/>
            <w:vAlign w:val="center"/>
          </w:tcPr>
          <w:p w:rsidR="00BD79F4" w:rsidRDefault="00953984">
            <w:pPr>
              <w:pStyle w:val="ParagraphStyle20"/>
              <w:rPr>
                <w:rStyle w:val="CharacterStyle20"/>
                <w:rFonts w:eastAsia="Calibri"/>
              </w:rPr>
            </w:pPr>
            <w:r>
              <w:rPr>
                <w:rStyle w:val="CharacterStyle20"/>
                <w:rFonts w:eastAsia="Calibri"/>
              </w:rPr>
              <w:t>Наименование и реквизиты документа, подтверждающие полномочия представителя заказчика(ов) комплексных кадастровых работ:</w:t>
            </w:r>
          </w:p>
        </w:tc>
      </w:tr>
      <w:tr w:rsidR="00BD79F4" w:rsidTr="00BA7070">
        <w:trPr>
          <w:jc w:val="center"/>
        </w:trPr>
        <w:tc>
          <w:tcPr>
            <w:tcW w:type="dxa" w:w="150"/>
            <w:tcBorders>
              <w:left w:color="000000" w:space="0" w:sz="6" w:val="single"/>
            </w:tcBorders>
            <w:shd w:color="auto" w:fill="auto" w:val="clear"/>
            <w:vAlign w:val="center"/>
          </w:tcPr>
          <w:p w:rsidR="00BD79F4" w:rsidRDefault="00BD79F4">
            <w:pPr>
              <w:pStyle w:val="ParagraphStyle15"/>
              <w:rPr>
                <w:rStyle w:val="CharacterStyle15"/>
                <w:rFonts w:eastAsia="Calibri"/>
              </w:rPr>
            </w:pPr>
          </w:p>
        </w:tc>
        <w:tc>
          <w:tcPr>
            <w:tcW w:type="dxa" w:w="15405"/>
            <w:gridSpan w:val="7"/>
            <w:tcBorders>
              <w:bottom w:color="000000" w:space="0" w:sz="6" w:val="single"/>
            </w:tcBorders>
            <w:shd w:color="auto" w:fill="auto" w:val="clear"/>
            <w:vAlign w:val="center"/>
          </w:tcPr>
          <w:p w:rsidR="00BD79F4" w:rsidRDefault="00953984">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BD79F4" w:rsidRDefault="00BD79F4">
            <w:pPr>
              <w:pStyle w:val="ParagraphStyle18"/>
              <w:rPr>
                <w:rStyle w:val="CharacterStyle18"/>
                <w:rFonts w:eastAsia="Calibri"/>
              </w:rPr>
            </w:pPr>
          </w:p>
        </w:tc>
      </w:tr>
      <w:tr w:rsidR="00BD79F4" w:rsidTr="00BA7070">
        <w:trPr>
          <w:jc w:val="center"/>
        </w:trPr>
        <w:tc>
          <w:tcPr>
            <w:tcW w:type="dxa" w:w="15705"/>
            <w:gridSpan w:val="9"/>
            <w:tcBorders>
              <w:left w:color="000000" w:space="0" w:sz="6" w:val="single"/>
              <w:right w:color="000000" w:space="0" w:sz="6" w:val="single"/>
            </w:tcBorders>
            <w:shd w:color="auto" w:fill="auto" w:val="clear"/>
            <w:vAlign w:val="center"/>
          </w:tcPr>
          <w:p w:rsidR="00BD79F4" w:rsidRDefault="00953984">
            <w:pPr>
              <w:pStyle w:val="ParagraphStyle20"/>
              <w:rPr>
                <w:rStyle w:val="CharacterStyle20"/>
                <w:rFonts w:eastAsia="Calibri"/>
              </w:rPr>
            </w:pPr>
            <w:r>
              <w:rPr>
                <w:rStyle w:val="CharacterStyle20"/>
                <w:rFonts w:eastAsia="Calibri"/>
              </w:rPr>
              <w:t>Адрес электронной почты (для направления уведомления о результатах внесения сведений в Единый государственный реестр недвижимости):</w:t>
            </w:r>
          </w:p>
        </w:tc>
      </w:tr>
      <w:tr w:rsidR="00BD79F4" w:rsidTr="00BA7070">
        <w:trPr>
          <w:jc w:val="center"/>
        </w:trPr>
        <w:tc>
          <w:tcPr>
            <w:tcW w:type="dxa" w:w="150"/>
            <w:tcBorders>
              <w:left w:color="000000" w:space="0" w:sz="6" w:val="single"/>
            </w:tcBorders>
            <w:shd w:color="auto" w:fill="auto" w:val="clear"/>
            <w:vAlign w:val="center"/>
          </w:tcPr>
          <w:p w:rsidR="00BD79F4" w:rsidRDefault="00BD79F4">
            <w:pPr>
              <w:pStyle w:val="ParagraphStyle15"/>
              <w:rPr>
                <w:rStyle w:val="CharacterStyle15"/>
                <w:rFonts w:eastAsia="Calibri"/>
              </w:rPr>
            </w:pPr>
          </w:p>
        </w:tc>
        <w:tc>
          <w:tcPr>
            <w:tcW w:type="dxa" w:w="4935"/>
            <w:gridSpan w:val="2"/>
            <w:tcBorders>
              <w:bottom w:color="000000" w:space="0" w:sz="6" w:val="single"/>
            </w:tcBorders>
            <w:shd w:color="auto" w:fill="auto" w:val="clear"/>
            <w:vAlign w:val="center"/>
          </w:tcPr>
          <w:p w:rsidR="00BD79F4" w:rsidRDefault="00953984">
            <w:pPr>
              <w:pStyle w:val="ParagraphStyle19"/>
              <w:rPr>
                <w:rStyle w:val="CharacterStyle19"/>
                <w:rFonts w:eastAsia="Calibri"/>
              </w:rPr>
            </w:pPr>
            <w:r>
              <w:rPr>
                <w:rStyle w:val="CharacterStyle19"/>
                <w:rFonts w:eastAsia="Calibri"/>
              </w:rPr>
              <w:t>–</w:t>
            </w:r>
          </w:p>
        </w:tc>
        <w:tc>
          <w:tcPr>
            <w:tcW w:type="dxa" w:w="10620"/>
            <w:gridSpan w:val="6"/>
            <w:tcBorders>
              <w:right w:color="000000" w:space="0" w:sz="6" w:val="single"/>
            </w:tcBorders>
            <w:shd w:color="auto" w:fill="auto" w:val="clear"/>
            <w:vAlign w:val="center"/>
          </w:tcPr>
          <w:p w:rsidR="00BD79F4" w:rsidRDefault="00BD79F4">
            <w:pPr>
              <w:pStyle w:val="ParagraphStyle18"/>
              <w:rPr>
                <w:rStyle w:val="CharacterStyle18"/>
                <w:rFonts w:eastAsia="Calibri"/>
              </w:rPr>
            </w:pPr>
          </w:p>
        </w:tc>
      </w:tr>
      <w:tr w:rsidR="00BD79F4" w:rsidTr="00BA7070">
        <w:trPr>
          <w:trHeight w:hRule="exact" w:val="60"/>
          <w:jc w:val="center"/>
        </w:trPr>
        <w:tc>
          <w:tcPr>
            <w:tcW w:type="dxa" w:w="15705"/>
            <w:gridSpan w:val="9"/>
            <w:tcBorders>
              <w:left w:color="000000" w:space="0" w:sz="6" w:val="single"/>
              <w:bottom w:color="000000" w:space="0" w:sz="6" w:val="single"/>
              <w:right w:color="000000" w:space="0" w:sz="6" w:val="single"/>
            </w:tcBorders>
            <w:shd w:color="auto" w:fill="auto" w:val="clear"/>
            <w:vAlign w:val="center"/>
          </w:tcPr>
          <w:p w:rsidR="00BD79F4" w:rsidRDefault="00BD79F4">
            <w:pPr>
              <w:pStyle w:val="ParagraphStyle21"/>
              <w:rPr>
                <w:rStyle w:val="CharacterStyle21"/>
                <w:rFonts w:eastAsia="Calibri"/>
              </w:rPr>
            </w:pPr>
          </w:p>
        </w:tc>
      </w:tr>
      <w:tr w:rsidR="00BD79F4" w:rsidTr="00BA7070">
        <w:trPr>
          <w:trHeight w:val="360"/>
          <w:jc w:val="center"/>
        </w:trPr>
        <w:tc>
          <w:tcPr>
            <w:tcW w:type="dxa" w:w="15705"/>
            <w:gridSpan w:val="9"/>
            <w:tcBorders>
              <w:top w:color="000000" w:space="0" w:sz="6" w:val="single"/>
              <w:left w:color="000000" w:space="0" w:sz="6" w:val="single"/>
              <w:bottom w:color="000000" w:space="0" w:sz="6" w:val="single"/>
              <w:right w:color="000000" w:space="0" w:sz="6" w:val="single"/>
            </w:tcBorders>
            <w:shd w:color="auto" w:fill="auto" w:val="clear"/>
            <w:vAlign w:val="center"/>
          </w:tcPr>
          <w:p w:rsidR="00BD79F4" w:rsidRDefault="00953984">
            <w:pPr>
              <w:pStyle w:val="ParagraphStyle22"/>
              <w:rPr>
                <w:rStyle w:val="CharacterStyle22"/>
                <w:rFonts w:eastAsia="Calibri"/>
              </w:rPr>
            </w:pPr>
            <w:r>
              <w:rPr>
                <w:rStyle w:val="CharacterStyle22"/>
                <w:rFonts w:eastAsia="Calibri"/>
              </w:rPr>
              <w:t>5. Сведения об исполнителе комплексных кадастровых работ:</w:t>
            </w:r>
          </w:p>
        </w:tc>
      </w:tr>
      <w:tr w:rsidR="00BD79F4" w:rsidTr="00BA7070">
        <w:trPr>
          <w:trHeight w:hRule="exact" w:val="30"/>
          <w:jc w:val="center"/>
        </w:trPr>
        <w:tc>
          <w:tcPr>
            <w:tcW w:type="dxa" w:w="15705"/>
            <w:gridSpan w:val="9"/>
            <w:tcBorders>
              <w:top w:color="000000" w:space="0" w:sz="6" w:val="single"/>
            </w:tcBorders>
            <w:shd w:color="auto" w:fill="auto" w:val="clear"/>
            <w:vAlign w:val="center"/>
          </w:tcPr>
          <w:p w:rsidR="00BD79F4" w:rsidRDefault="00BD79F4">
            <w:pPr>
              <w:pStyle w:val="ParagraphStyle23"/>
              <w:rPr>
                <w:rStyle w:val="CharacterStyle23"/>
                <w:rFonts w:eastAsia="Calibri"/>
              </w:rPr>
            </w:pPr>
          </w:p>
        </w:tc>
      </w:tr>
    </w:tbl>
    <w:p w:rsidR="00BD79F4" w:rsidRDefault="00BD79F4">
      <w:pPr>
        <w:sectPr w:rsidR="00BD79F4" w:rsidSect="00BA7070">
          <w:headerReference r:id="rId7" w:type="default"/>
          <w:pgSz w:code="9" w:h="11907" w:orient="landscape" w:w="16840"/>
          <w:pgMar w:bottom="567" w:footer="284" w:gutter="0" w:header="720" w:left="1134" w:right="1134" w:top="1701"/>
          <w:pgNumType w:start="133"/>
          <w:cols w:space="720"/>
        </w:sectPr>
      </w:pPr>
    </w:p>
    <w:tbl>
      <w:tblPr>
        <w:tblW w:type="auto" w:w="0"/>
        <w:tblLayout w:type="fixed"/>
        <w:tblCellMar>
          <w:left w:type="dxa" w:w="0"/>
          <w:right w:type="dxa" w:w="0"/>
        </w:tblCellMar>
        <w:tblLook w:firstColumn="1" w:firstRow="1" w:lastColumn="0" w:lastRow="0" w:noHBand="0" w:noVBand="1" w:val="04A0"/>
      </w:tblPr>
      <w:tblGrid>
        <w:gridCol w:w="150"/>
        <w:gridCol w:w="420"/>
        <w:gridCol w:w="1740"/>
        <w:gridCol w:w="1665"/>
        <w:gridCol w:w="1905"/>
        <w:gridCol w:w="1455"/>
        <w:gridCol w:w="810"/>
        <w:gridCol w:w="3930"/>
        <w:gridCol w:w="300"/>
        <w:gridCol w:w="3180"/>
        <w:gridCol w:w="150"/>
      </w:tblGrid>
      <w:tr w:rsidR="00BD79F4">
        <w:tc>
          <w:tcPr>
            <w:tcW w:type="dxa" w:w="15705"/>
            <w:gridSpan w:val="11"/>
            <w:tcBorders>
              <w:top w:color="000000" w:space="0" w:sz="6" w:val="single"/>
              <w:left w:color="000000" w:space="0" w:sz="6" w:val="single"/>
              <w:right w:color="000000" w:space="0" w:sz="6" w:val="single"/>
            </w:tcBorders>
            <w:shd w:color="auto" w:fill="auto" w:val="clear"/>
          </w:tcPr>
          <w:p w:rsidR="00BD79F4" w:rsidRDefault="00953984">
            <w:pPr>
              <w:pStyle w:val="ParagraphStyle24"/>
              <w:rPr>
                <w:rStyle w:val="CharacterStyle24"/>
                <w:rFonts w:eastAsia="Calibri"/>
              </w:rPr>
            </w:pPr>
            <w:r>
              <w:rPr>
                <w:rStyle w:val="CharacterStyle24"/>
                <w:rFonts w:eastAsia="Calibri"/>
              </w:rPr>
              <w:lastRenderedPageBreak/>
              <w:t>Полное или сокращенное (в случае, если имеется) наименование и адрес юридического лица, с которым заключен государственный или муниципальный контракт либо договор подряда на выполнение комплексных кадастровых работ:</w:t>
            </w:r>
          </w:p>
        </w:tc>
      </w:tr>
      <w:tr w:rsidR="00BD79F4">
        <w:tc>
          <w:tcPr>
            <w:tcW w:type="dxa" w:w="150"/>
            <w:tcBorders>
              <w:left w:color="000000" w:space="0" w:sz="6" w:val="single"/>
            </w:tcBorders>
            <w:shd w:color="auto" w:fill="auto" w:val="clear"/>
            <w:vAlign w:val="center"/>
          </w:tcPr>
          <w:p w:rsidR="00BD79F4" w:rsidRDefault="00BD79F4">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BD79F4" w:rsidRDefault="00953984">
            <w:pPr>
              <w:pStyle w:val="ParagraphStyle19"/>
              <w:rPr>
                <w:rStyle w:val="CharacterStyle19"/>
                <w:rFonts w:eastAsia="Calibri"/>
              </w:rPr>
            </w:pPr>
            <w:r>
              <w:rPr>
                <w:rStyle w:val="CharacterStyle19"/>
                <w:rFonts w:eastAsia="Calibri"/>
              </w:rPr>
              <w:t>Филиал ППК "Роскадастр" по Красноярскому краю, адрес: 660020, Красноярский край, Красноярск г, Петра Подзолкова ул, 3</w:t>
            </w:r>
          </w:p>
        </w:tc>
        <w:tc>
          <w:tcPr>
            <w:tcW w:type="dxa" w:w="150"/>
            <w:tcBorders>
              <w:right w:color="000000" w:space="0" w:sz="6" w:val="single"/>
            </w:tcBorders>
            <w:shd w:color="auto" w:fill="auto" w:val="clear"/>
            <w:vAlign w:val="center"/>
          </w:tcPr>
          <w:p w:rsidR="00BD79F4" w:rsidRDefault="00BD79F4">
            <w:pPr>
              <w:pStyle w:val="ParagraphStyle18"/>
              <w:rPr>
                <w:rStyle w:val="CharacterStyle18"/>
                <w:rFonts w:eastAsia="Calibri"/>
              </w:rPr>
            </w:pPr>
          </w:p>
        </w:tc>
      </w:tr>
      <w:tr w:rsidR="00BD79F4">
        <w:trPr>
          <w:trHeight w:hRule="exact" w:val="45"/>
        </w:trPr>
        <w:tc>
          <w:tcPr>
            <w:tcW w:type="dxa" w:w="15705"/>
            <w:gridSpan w:val="11"/>
            <w:tcBorders>
              <w:left w:color="000000" w:space="0" w:sz="6" w:val="single"/>
              <w:right w:color="000000" w:space="0" w:sz="6" w:val="single"/>
            </w:tcBorders>
            <w:shd w:color="auto" w:fill="auto" w:val="clear"/>
            <w:vAlign w:val="center"/>
          </w:tcPr>
          <w:p w:rsidR="00BD79F4" w:rsidRDefault="00BD79F4">
            <w:pPr>
              <w:pStyle w:val="ParagraphStyle26"/>
              <w:rPr>
                <w:rStyle w:val="CharacterStyle26"/>
                <w:rFonts w:eastAsia="Calibri"/>
              </w:rPr>
            </w:pPr>
          </w:p>
        </w:tc>
      </w:tr>
      <w:tr w:rsidR="00BD79F4">
        <w:tc>
          <w:tcPr>
            <w:tcW w:type="dxa" w:w="7335"/>
            <w:gridSpan w:val="6"/>
            <w:tcBorders>
              <w:top w:color="000000" w:space="0" w:sz="6" w:val="single"/>
              <w:left w:color="000000" w:space="0" w:sz="6" w:val="single"/>
            </w:tcBorders>
            <w:shd w:color="auto" w:fill="auto" w:val="clear"/>
            <w:vAlign w:val="center"/>
          </w:tcPr>
          <w:p w:rsidR="00BD79F4" w:rsidRDefault="00953984">
            <w:pPr>
              <w:pStyle w:val="ParagraphStyle27"/>
              <w:rPr>
                <w:rStyle w:val="CharacterStyle27"/>
                <w:rFonts w:eastAsia="Calibri"/>
              </w:rPr>
            </w:pPr>
            <w:r>
              <w:rPr>
                <w:rStyle w:val="CharacterStyle27"/>
                <w:rFonts w:eastAsia="Calibri"/>
              </w:rPr>
              <w:t>Фамилия, имя. отчество кадастрового инженера (последнее - при наличии):</w:t>
            </w:r>
          </w:p>
        </w:tc>
        <w:tc>
          <w:tcPr>
            <w:tcW w:type="dxa" w:w="8220"/>
            <w:gridSpan w:val="4"/>
            <w:tcBorders>
              <w:top w:color="000000" w:space="0" w:sz="6" w:val="single"/>
              <w:bottom w:color="000000" w:space="0" w:sz="6" w:val="single"/>
            </w:tcBorders>
            <w:shd w:color="auto" w:fill="auto" w:val="clear"/>
            <w:vAlign w:val="center"/>
          </w:tcPr>
          <w:p w:rsidR="00BD79F4" w:rsidRDefault="00953984">
            <w:pPr>
              <w:pStyle w:val="ParagraphStyle28"/>
              <w:rPr>
                <w:rStyle w:val="CharacterStyle28"/>
                <w:rFonts w:eastAsia="Calibri"/>
              </w:rPr>
            </w:pPr>
            <w:r>
              <w:rPr>
                <w:rStyle w:val="CharacterStyle28"/>
                <w:rFonts w:eastAsia="Calibri"/>
              </w:rPr>
              <w:t>Кобыжаков Олег Любимович</w:t>
            </w:r>
          </w:p>
        </w:tc>
        <w:tc>
          <w:tcPr>
            <w:tcW w:type="dxa" w:w="150"/>
            <w:tcBorders>
              <w:top w:color="000000" w:space="0" w:sz="6" w:val="single"/>
              <w:right w:color="000000" w:space="0" w:sz="6" w:val="single"/>
            </w:tcBorders>
            <w:shd w:color="auto" w:fill="auto" w:val="clear"/>
            <w:vAlign w:val="center"/>
          </w:tcPr>
          <w:p w:rsidR="00BD79F4" w:rsidRDefault="00BD79F4">
            <w:pPr>
              <w:pStyle w:val="ParagraphStyle29"/>
              <w:rPr>
                <w:rStyle w:val="CharacterStyle29"/>
                <w:rFonts w:eastAsia="Calibri"/>
              </w:rPr>
            </w:pPr>
          </w:p>
        </w:tc>
      </w:tr>
      <w:tr w:rsidR="00BD79F4">
        <w:tc>
          <w:tcPr>
            <w:tcW w:type="dxa" w:w="12075"/>
            <w:gridSpan w:val="8"/>
            <w:tcBorders>
              <w:left w:color="000000" w:space="0" w:sz="6" w:val="single"/>
            </w:tcBorders>
            <w:shd w:color="auto" w:fill="auto" w:val="clear"/>
            <w:vAlign w:val="center"/>
          </w:tcPr>
          <w:p w:rsidR="00BD79F4" w:rsidRDefault="00953984">
            <w:pPr>
              <w:pStyle w:val="ParagraphStyle25"/>
              <w:rPr>
                <w:rStyle w:val="CharacterStyle25"/>
                <w:rFonts w:eastAsia="Calibri"/>
              </w:rPr>
            </w:pPr>
            <w:r>
              <w:rPr>
                <w:rStyle w:val="CharacterStyle25"/>
                <w:rFonts w:eastAsia="Calibri"/>
              </w:rPr>
              <w:t>и основной государственный регистрационный номер кадастрового инженера индивидуального предпринимателя (ОГРНИП):</w:t>
            </w:r>
          </w:p>
        </w:tc>
        <w:tc>
          <w:tcPr>
            <w:tcW w:type="dxa" w:w="3480"/>
            <w:gridSpan w:val="2"/>
            <w:tcBorders>
              <w:bottom w:color="000000" w:space="0" w:sz="6" w:val="single"/>
            </w:tcBorders>
            <w:shd w:color="auto" w:fill="auto" w:val="clear"/>
            <w:vAlign w:val="center"/>
          </w:tcPr>
          <w:p w:rsidR="00BD79F4" w:rsidRDefault="00953984">
            <w:pPr>
              <w:pStyle w:val="ParagraphStyle19"/>
              <w:rPr>
                <w:rStyle w:val="CharacterStyle19"/>
                <w:rFonts w:eastAsia="Calibri"/>
              </w:rPr>
            </w:pPr>
            <w:r>
              <w:rPr>
                <w:rStyle w:val="CharacterStyle19"/>
                <w:rFonts w:eastAsia="Calibri"/>
              </w:rPr>
              <w:t>–</w:t>
            </w:r>
          </w:p>
        </w:tc>
        <w:tc>
          <w:tcPr>
            <w:tcW w:type="dxa" w:w="150"/>
            <w:tcBorders>
              <w:right w:color="000000" w:space="0" w:sz="6" w:val="single"/>
            </w:tcBorders>
            <w:shd w:color="auto" w:fill="auto" w:val="clear"/>
            <w:vAlign w:val="center"/>
          </w:tcPr>
          <w:p w:rsidR="00BD79F4" w:rsidRDefault="00BD79F4">
            <w:pPr>
              <w:pStyle w:val="ParagraphStyle18"/>
              <w:rPr>
                <w:rStyle w:val="CharacterStyle18"/>
                <w:rFonts w:eastAsia="Calibri"/>
              </w:rPr>
            </w:pPr>
          </w:p>
        </w:tc>
      </w:tr>
      <w:tr w:rsidR="00BD79F4">
        <w:trPr>
          <w:trHeight w:hRule="exact" w:val="60"/>
        </w:trPr>
        <w:tc>
          <w:tcPr>
            <w:tcW w:type="dxa" w:w="15705"/>
            <w:gridSpan w:val="11"/>
            <w:tcBorders>
              <w:left w:color="000000" w:space="0" w:sz="6" w:val="single"/>
              <w:right w:color="000000" w:space="0" w:sz="6" w:val="single"/>
            </w:tcBorders>
            <w:shd w:color="auto" w:fill="auto" w:val="clear"/>
            <w:vAlign w:val="center"/>
          </w:tcPr>
          <w:p w:rsidR="00BD79F4" w:rsidRDefault="00BD79F4">
            <w:pPr>
              <w:pStyle w:val="ParagraphStyle20"/>
              <w:rPr>
                <w:rStyle w:val="CharacterStyle20"/>
                <w:rFonts w:eastAsia="Calibri"/>
              </w:rPr>
            </w:pPr>
          </w:p>
        </w:tc>
      </w:tr>
      <w:tr w:rsidR="00BD79F4">
        <w:tc>
          <w:tcPr>
            <w:tcW w:type="dxa" w:w="12075"/>
            <w:gridSpan w:val="8"/>
            <w:tcBorders>
              <w:top w:color="000000" w:space="0" w:sz="6" w:val="single"/>
              <w:left w:color="000000" w:space="0" w:sz="6" w:val="single"/>
            </w:tcBorders>
            <w:shd w:color="auto" w:fill="auto" w:val="clear"/>
            <w:vAlign w:val="center"/>
          </w:tcPr>
          <w:p w:rsidR="00BD79F4" w:rsidRDefault="00953984">
            <w:pPr>
              <w:pStyle w:val="ParagraphStyle27"/>
              <w:rPr>
                <w:rStyle w:val="CharacterStyle27"/>
                <w:rFonts w:eastAsia="Calibri"/>
              </w:rPr>
            </w:pPr>
            <w:r>
              <w:rPr>
                <w:rStyle w:val="CharacterStyle27"/>
                <w:rFonts w:eastAsia="Calibri"/>
              </w:rPr>
              <w:t>Страховой номер индивидуального лицевого счета в системе обязательного пенсионного страхования Российской Федерации (СНИЛС) кадастрового инженера:</w:t>
            </w:r>
          </w:p>
        </w:tc>
        <w:tc>
          <w:tcPr>
            <w:tcW w:type="dxa" w:w="3480"/>
            <w:gridSpan w:val="2"/>
            <w:tcBorders>
              <w:top w:color="000000" w:space="0" w:sz="6" w:val="single"/>
              <w:bottom w:color="000000" w:space="0" w:sz="6" w:val="single"/>
            </w:tcBorders>
            <w:shd w:color="auto" w:fill="auto" w:val="clear"/>
            <w:vAlign w:val="bottom"/>
          </w:tcPr>
          <w:p w:rsidR="00BD79F4" w:rsidRDefault="00953984">
            <w:pPr>
              <w:pStyle w:val="ParagraphStyle30"/>
              <w:rPr>
                <w:rStyle w:val="CharacterStyle30"/>
                <w:rFonts w:eastAsia="Calibri"/>
              </w:rPr>
            </w:pPr>
            <w:r>
              <w:rPr>
                <w:rStyle w:val="CharacterStyle30"/>
                <w:rFonts w:eastAsia="Calibri"/>
              </w:rPr>
              <w:t>099-544-323-15</w:t>
            </w:r>
          </w:p>
        </w:tc>
        <w:tc>
          <w:tcPr>
            <w:tcW w:type="dxa" w:w="150"/>
            <w:tcBorders>
              <w:top w:color="000000" w:space="0" w:sz="6" w:val="single"/>
              <w:right w:color="000000" w:space="0" w:sz="6" w:val="single"/>
            </w:tcBorders>
            <w:shd w:color="auto" w:fill="auto" w:val="clear"/>
            <w:vAlign w:val="center"/>
          </w:tcPr>
          <w:p w:rsidR="00BD79F4" w:rsidRDefault="00BD79F4">
            <w:pPr>
              <w:pStyle w:val="ParagraphStyle29"/>
              <w:rPr>
                <w:rStyle w:val="CharacterStyle29"/>
                <w:rFonts w:eastAsia="Calibri"/>
              </w:rPr>
            </w:pPr>
          </w:p>
        </w:tc>
      </w:tr>
      <w:tr w:rsidR="00BD79F4">
        <w:trPr>
          <w:trHeight w:hRule="exact" w:val="60"/>
        </w:trPr>
        <w:tc>
          <w:tcPr>
            <w:tcW w:type="dxa" w:w="15705"/>
            <w:gridSpan w:val="11"/>
            <w:tcBorders>
              <w:left w:color="000000" w:space="0" w:sz="6" w:val="single"/>
              <w:right w:color="000000" w:space="0" w:sz="6" w:val="single"/>
            </w:tcBorders>
            <w:shd w:color="auto" w:fill="auto" w:val="clear"/>
            <w:vAlign w:val="center"/>
          </w:tcPr>
          <w:p w:rsidR="00BD79F4" w:rsidRDefault="00BD79F4">
            <w:pPr>
              <w:pStyle w:val="ParagraphStyle26"/>
              <w:rPr>
                <w:rStyle w:val="CharacterStyle26"/>
                <w:rFonts w:eastAsia="Calibri"/>
              </w:rPr>
            </w:pPr>
          </w:p>
        </w:tc>
      </w:tr>
      <w:tr w:rsidR="00BD79F4">
        <w:tc>
          <w:tcPr>
            <w:tcW w:type="dxa" w:w="15705"/>
            <w:gridSpan w:val="11"/>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14"/>
              <w:rPr>
                <w:rStyle w:val="CharacterStyle14"/>
                <w:rFonts w:eastAsia="Calibri"/>
              </w:rPr>
            </w:pPr>
            <w:r>
              <w:rPr>
                <w:rStyle w:val="CharacterStyle14"/>
                <w:rFonts w:eastAsia="Calibri"/>
              </w:rPr>
              <w:t>Уникальный реестровый номер кадастрового инженера в реестре саморегулируемой организации кадастровых инженеров и дата внесения сведений о физическом</w:t>
            </w:r>
          </w:p>
        </w:tc>
      </w:tr>
      <w:tr w:rsidR="00BD79F4">
        <w:tc>
          <w:tcPr>
            <w:tcW w:type="dxa" w:w="2310"/>
            <w:gridSpan w:val="3"/>
            <w:tcBorders>
              <w:left w:color="000000" w:space="0" w:sz="6" w:val="single"/>
            </w:tcBorders>
            <w:shd w:color="auto" w:fill="auto" w:val="clear"/>
            <w:vAlign w:val="center"/>
          </w:tcPr>
          <w:p w:rsidR="00BD79F4" w:rsidRDefault="00953984">
            <w:pPr>
              <w:pStyle w:val="ParagraphStyle25"/>
              <w:rPr>
                <w:rStyle w:val="CharacterStyle25"/>
                <w:rFonts w:eastAsia="Calibri"/>
              </w:rPr>
            </w:pPr>
            <w:r>
              <w:rPr>
                <w:rStyle w:val="CharacterStyle25"/>
                <w:rFonts w:eastAsia="Calibri"/>
              </w:rPr>
              <w:t>лице в такой реестр:</w:t>
            </w:r>
          </w:p>
        </w:tc>
        <w:tc>
          <w:tcPr>
            <w:tcW w:type="dxa" w:w="13245"/>
            <w:gridSpan w:val="7"/>
            <w:tcBorders>
              <w:bottom w:color="000000" w:space="0" w:sz="6" w:val="single"/>
            </w:tcBorders>
            <w:shd w:color="auto" w:fill="auto" w:val="clear"/>
            <w:vAlign w:val="center"/>
          </w:tcPr>
          <w:p w:rsidR="00BD79F4" w:rsidRDefault="00953984">
            <w:pPr>
              <w:pStyle w:val="ParagraphStyle19"/>
              <w:rPr>
                <w:rStyle w:val="CharacterStyle19"/>
                <w:rFonts w:eastAsia="Calibri"/>
              </w:rPr>
            </w:pPr>
            <w:r>
              <w:rPr>
                <w:rStyle w:val="CharacterStyle19"/>
                <w:rFonts w:eastAsia="Calibri"/>
              </w:rPr>
              <w:t>1651, 11 октября 2016 г.</w:t>
            </w:r>
          </w:p>
        </w:tc>
        <w:tc>
          <w:tcPr>
            <w:tcW w:type="dxa" w:w="150"/>
            <w:tcBorders>
              <w:right w:color="000000" w:space="0" w:sz="6" w:val="single"/>
            </w:tcBorders>
            <w:shd w:color="auto" w:fill="auto" w:val="clear"/>
            <w:vAlign w:val="center"/>
          </w:tcPr>
          <w:p w:rsidR="00BD79F4" w:rsidRDefault="00BD79F4">
            <w:pPr>
              <w:pStyle w:val="ParagraphStyle18"/>
              <w:rPr>
                <w:rStyle w:val="CharacterStyle18"/>
                <w:rFonts w:eastAsia="Calibri"/>
              </w:rPr>
            </w:pPr>
          </w:p>
        </w:tc>
      </w:tr>
      <w:tr w:rsidR="00BD79F4">
        <w:trPr>
          <w:trHeight w:hRule="exact" w:val="45"/>
        </w:trPr>
        <w:tc>
          <w:tcPr>
            <w:tcW w:type="dxa" w:w="15705"/>
            <w:gridSpan w:val="11"/>
            <w:tcBorders>
              <w:left w:color="000000" w:space="0" w:sz="6" w:val="single"/>
              <w:right w:color="000000" w:space="0" w:sz="6" w:val="single"/>
            </w:tcBorders>
            <w:shd w:color="auto" w:fill="auto" w:val="clear"/>
            <w:vAlign w:val="center"/>
          </w:tcPr>
          <w:p w:rsidR="00BD79F4" w:rsidRDefault="00BD79F4">
            <w:pPr>
              <w:pStyle w:val="ParagraphStyle26"/>
              <w:rPr>
                <w:rStyle w:val="CharacterStyle26"/>
                <w:rFonts w:eastAsia="Calibri"/>
              </w:rPr>
            </w:pPr>
          </w:p>
        </w:tc>
      </w:tr>
      <w:tr w:rsidR="00BD79F4">
        <w:tc>
          <w:tcPr>
            <w:tcW w:type="dxa" w:w="15705"/>
            <w:gridSpan w:val="11"/>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14"/>
              <w:rPr>
                <w:rStyle w:val="CharacterStyle14"/>
                <w:rFonts w:eastAsia="Calibri"/>
              </w:rPr>
            </w:pPr>
            <w:r>
              <w:rPr>
                <w:rStyle w:val="CharacterStyle14"/>
                <w:rFonts w:eastAsia="Calibri"/>
              </w:rPr>
              <w:t>Полное или (в случае, если имеется) сокращенное наименование саморегулируемой организации кадастровых инженеров, членом которой является кадастровый инженер:</w:t>
            </w:r>
          </w:p>
        </w:tc>
      </w:tr>
      <w:tr w:rsidR="00BD79F4">
        <w:tc>
          <w:tcPr>
            <w:tcW w:type="dxa" w:w="150"/>
            <w:tcBorders>
              <w:left w:color="000000" w:space="0" w:sz="6" w:val="single"/>
            </w:tcBorders>
            <w:shd w:color="auto" w:fill="auto" w:val="clear"/>
            <w:vAlign w:val="center"/>
          </w:tcPr>
          <w:p w:rsidR="00BD79F4" w:rsidRDefault="00BD79F4">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BD79F4" w:rsidRDefault="00953984">
            <w:pPr>
              <w:pStyle w:val="ParagraphStyle19"/>
              <w:rPr>
                <w:rStyle w:val="CharacterStyle19"/>
                <w:rFonts w:eastAsia="Calibri"/>
              </w:rPr>
            </w:pPr>
            <w:r>
              <w:rPr>
                <w:rStyle w:val="CharacterStyle19"/>
                <w:rFonts w:eastAsia="Calibri"/>
              </w:rPr>
              <w:t>Ассоциация "БОКИ"</w:t>
            </w:r>
          </w:p>
        </w:tc>
        <w:tc>
          <w:tcPr>
            <w:tcW w:type="dxa" w:w="150"/>
            <w:tcBorders>
              <w:right w:color="000000" w:space="0" w:sz="6" w:val="single"/>
            </w:tcBorders>
            <w:shd w:color="auto" w:fill="auto" w:val="clear"/>
            <w:vAlign w:val="center"/>
          </w:tcPr>
          <w:p w:rsidR="00BD79F4" w:rsidRDefault="00BD79F4">
            <w:pPr>
              <w:pStyle w:val="ParagraphStyle18"/>
              <w:rPr>
                <w:rStyle w:val="CharacterStyle18"/>
                <w:rFonts w:eastAsia="Calibri"/>
              </w:rPr>
            </w:pPr>
          </w:p>
        </w:tc>
      </w:tr>
      <w:tr w:rsidR="00BD79F4">
        <w:trPr>
          <w:trHeight w:hRule="exact" w:val="60"/>
        </w:trPr>
        <w:tc>
          <w:tcPr>
            <w:tcW w:type="dxa" w:w="15705"/>
            <w:gridSpan w:val="11"/>
            <w:tcBorders>
              <w:left w:color="000000" w:space="0" w:sz="6" w:val="single"/>
              <w:right w:color="000000" w:space="0" w:sz="6" w:val="single"/>
            </w:tcBorders>
            <w:shd w:color="auto" w:fill="auto" w:val="clear"/>
            <w:vAlign w:val="center"/>
          </w:tcPr>
          <w:p w:rsidR="00BD79F4" w:rsidRDefault="00BD79F4">
            <w:pPr>
              <w:pStyle w:val="ParagraphStyle26"/>
              <w:rPr>
                <w:rStyle w:val="CharacterStyle26"/>
                <w:rFonts w:eastAsia="Calibri"/>
              </w:rPr>
            </w:pPr>
          </w:p>
        </w:tc>
      </w:tr>
      <w:tr w:rsidR="00BD79F4">
        <w:tc>
          <w:tcPr>
            <w:tcW w:type="dxa" w:w="2310"/>
            <w:gridSpan w:val="3"/>
            <w:tcBorders>
              <w:top w:color="000000" w:space="0" w:sz="6" w:val="single"/>
              <w:left w:color="000000" w:space="0" w:sz="6" w:val="single"/>
            </w:tcBorders>
            <w:shd w:color="auto" w:fill="auto" w:val="clear"/>
            <w:vAlign w:val="center"/>
          </w:tcPr>
          <w:p w:rsidR="00BD79F4" w:rsidRDefault="00953984">
            <w:pPr>
              <w:pStyle w:val="ParagraphStyle27"/>
              <w:rPr>
                <w:rStyle w:val="CharacterStyle27"/>
                <w:rFonts w:eastAsia="Calibri"/>
              </w:rPr>
            </w:pPr>
            <w:r>
              <w:rPr>
                <w:rStyle w:val="CharacterStyle27"/>
                <w:rFonts w:eastAsia="Calibri"/>
              </w:rPr>
              <w:t>Контактный телефон:</w:t>
            </w:r>
          </w:p>
        </w:tc>
        <w:tc>
          <w:tcPr>
            <w:tcW w:type="dxa" w:w="5025"/>
            <w:gridSpan w:val="3"/>
            <w:tcBorders>
              <w:top w:color="000000" w:space="0" w:sz="6" w:val="single"/>
              <w:bottom w:color="000000" w:space="0" w:sz="6" w:val="single"/>
            </w:tcBorders>
            <w:shd w:color="auto" w:fill="auto" w:val="clear"/>
            <w:vAlign w:val="center"/>
          </w:tcPr>
          <w:p w:rsidR="00BD79F4" w:rsidRDefault="00953984">
            <w:pPr>
              <w:pStyle w:val="ParagraphStyle28"/>
              <w:rPr>
                <w:rStyle w:val="CharacterStyle28"/>
                <w:rFonts w:eastAsia="Calibri"/>
              </w:rPr>
            </w:pPr>
            <w:r>
              <w:rPr>
                <w:rStyle w:val="CharacterStyle28"/>
                <w:rFonts w:eastAsia="Calibri"/>
              </w:rPr>
              <w:t>+7-963-956-99-96</w:t>
            </w:r>
          </w:p>
        </w:tc>
        <w:tc>
          <w:tcPr>
            <w:tcW w:type="dxa" w:w="8370"/>
            <w:gridSpan w:val="5"/>
            <w:tcBorders>
              <w:top w:color="000000" w:space="0" w:sz="6" w:val="single"/>
              <w:right w:color="000000" w:space="0" w:sz="6" w:val="single"/>
            </w:tcBorders>
            <w:shd w:color="auto" w:fill="auto" w:val="clear"/>
            <w:vAlign w:val="center"/>
          </w:tcPr>
          <w:p w:rsidR="00BD79F4" w:rsidRDefault="00BD79F4">
            <w:pPr>
              <w:pStyle w:val="ParagraphStyle29"/>
              <w:rPr>
                <w:rStyle w:val="CharacterStyle29"/>
                <w:rFonts w:eastAsia="Calibri"/>
              </w:rPr>
            </w:pPr>
          </w:p>
        </w:tc>
      </w:tr>
      <w:tr w:rsidR="00BD79F4">
        <w:trPr>
          <w:trHeight w:hRule="exact" w:val="60"/>
        </w:trPr>
        <w:tc>
          <w:tcPr>
            <w:tcW w:type="dxa" w:w="15705"/>
            <w:gridSpan w:val="11"/>
            <w:tcBorders>
              <w:left w:color="000000" w:space="0" w:sz="6" w:val="single"/>
              <w:right w:color="000000" w:space="0" w:sz="6" w:val="single"/>
            </w:tcBorders>
            <w:shd w:color="auto" w:fill="auto" w:val="clear"/>
            <w:vAlign w:val="center"/>
          </w:tcPr>
          <w:p w:rsidR="00BD79F4" w:rsidRDefault="00BD79F4">
            <w:pPr>
              <w:pStyle w:val="ParagraphStyle26"/>
              <w:rPr>
                <w:rStyle w:val="CharacterStyle26"/>
                <w:rFonts w:eastAsia="Calibri"/>
              </w:rPr>
            </w:pPr>
          </w:p>
        </w:tc>
      </w:tr>
      <w:tr w:rsidR="00BD79F4">
        <w:tc>
          <w:tcPr>
            <w:tcW w:type="dxa" w:w="15705"/>
            <w:gridSpan w:val="11"/>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14"/>
              <w:rPr>
                <w:rStyle w:val="CharacterStyle14"/>
                <w:rFonts w:eastAsia="Calibri"/>
              </w:rPr>
            </w:pPr>
            <w:r>
              <w:rPr>
                <w:rStyle w:val="CharacterStyle14"/>
                <w:rFonts w:eastAsia="Calibri"/>
              </w:rPr>
              <w:t>Почтовый адрес и адрес электронной почты, по которым осуществляется связь с кадастровым инженером:</w:t>
            </w:r>
          </w:p>
        </w:tc>
      </w:tr>
      <w:tr w:rsidR="00BD79F4">
        <w:tc>
          <w:tcPr>
            <w:tcW w:type="dxa" w:w="150"/>
            <w:tcBorders>
              <w:left w:color="000000" w:space="0" w:sz="6" w:val="single"/>
            </w:tcBorders>
            <w:shd w:color="auto" w:fill="auto" w:val="clear"/>
            <w:vAlign w:val="center"/>
          </w:tcPr>
          <w:p w:rsidR="00BD79F4" w:rsidRDefault="00BD79F4">
            <w:pPr>
              <w:pStyle w:val="ParagraphStyle25"/>
              <w:rPr>
                <w:rStyle w:val="CharacterStyle25"/>
                <w:rFonts w:eastAsia="Calibri"/>
              </w:rPr>
            </w:pPr>
          </w:p>
        </w:tc>
        <w:tc>
          <w:tcPr>
            <w:tcW w:type="dxa" w:w="15405"/>
            <w:gridSpan w:val="9"/>
            <w:tcBorders>
              <w:bottom w:color="000000" w:space="0" w:sz="6" w:val="single"/>
            </w:tcBorders>
            <w:shd w:color="auto" w:fill="auto" w:val="clear"/>
            <w:vAlign w:val="center"/>
          </w:tcPr>
          <w:p w:rsidR="00BD79F4" w:rsidRDefault="00953984">
            <w:pPr>
              <w:pStyle w:val="ParagraphStyle19"/>
              <w:rPr>
                <w:rStyle w:val="CharacterStyle19"/>
                <w:rFonts w:eastAsia="Calibri"/>
              </w:rPr>
            </w:pPr>
            <w:r>
              <w:rPr>
                <w:rStyle w:val="CharacterStyle19"/>
                <w:rFonts w:eastAsia="Calibri"/>
              </w:rPr>
              <w:t>, olegatorr_26@mail.ru</w:t>
            </w:r>
          </w:p>
        </w:tc>
        <w:tc>
          <w:tcPr>
            <w:tcW w:type="dxa" w:w="150"/>
            <w:tcBorders>
              <w:right w:color="000000" w:space="0" w:sz="6" w:val="single"/>
            </w:tcBorders>
            <w:shd w:color="auto" w:fill="auto" w:val="clear"/>
            <w:vAlign w:val="center"/>
          </w:tcPr>
          <w:p w:rsidR="00BD79F4" w:rsidRDefault="00BD79F4">
            <w:pPr>
              <w:pStyle w:val="ParagraphStyle18"/>
              <w:rPr>
                <w:rStyle w:val="CharacterStyle18"/>
                <w:rFonts w:eastAsia="Calibri"/>
              </w:rPr>
            </w:pPr>
          </w:p>
        </w:tc>
      </w:tr>
      <w:tr w:rsidR="00BD79F4">
        <w:trPr>
          <w:trHeight w:hRule="exact" w:val="45"/>
        </w:trPr>
        <w:tc>
          <w:tcPr>
            <w:tcW w:type="dxa" w:w="15705"/>
            <w:gridSpan w:val="11"/>
            <w:tcBorders>
              <w:left w:color="000000" w:space="0" w:sz="6" w:val="single"/>
              <w:bottom w:color="000000" w:space="0" w:sz="6" w:val="single"/>
              <w:right w:color="000000" w:space="0" w:sz="6" w:val="single"/>
            </w:tcBorders>
            <w:shd w:color="auto" w:fill="auto" w:val="clear"/>
            <w:vAlign w:val="center"/>
          </w:tcPr>
          <w:p w:rsidR="00BD79F4" w:rsidRDefault="00BD79F4">
            <w:pPr>
              <w:pStyle w:val="ParagraphStyle21"/>
              <w:rPr>
                <w:rStyle w:val="CharacterStyle21"/>
                <w:rFonts w:eastAsia="Calibri"/>
              </w:rPr>
            </w:pPr>
          </w:p>
        </w:tc>
      </w:tr>
      <w:tr w:rsidR="00BD79F4">
        <w:tc>
          <w:tcPr>
            <w:tcW w:type="dxa" w:w="15705"/>
            <w:gridSpan w:val="11"/>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13"/>
              <w:rPr>
                <w:rStyle w:val="CharacterStyle13"/>
                <w:rFonts w:eastAsia="Calibri"/>
              </w:rPr>
            </w:pPr>
            <w:r>
              <w:rPr>
                <w:rStyle w:val="CharacterStyle13"/>
                <w:rFonts w:eastAsia="Calibri"/>
              </w:rPr>
              <w:t>6. Перечень документов, использованных при подготовке карты-плана территории:</w:t>
            </w:r>
          </w:p>
        </w:tc>
      </w:tr>
      <w:tr w:rsidR="00BD79F4">
        <w:trPr>
          <w:trHeight w:val="285"/>
        </w:trPr>
        <w:tc>
          <w:tcPr>
            <w:tcW w:type="dxa" w:w="570"/>
            <w:gridSpan w:val="2"/>
            <w:vMerge w:val="restart"/>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31"/>
              <w:rPr>
                <w:rStyle w:val="CharacterStyle31"/>
                <w:rFonts w:eastAsia="Calibri"/>
              </w:rPr>
            </w:pPr>
            <w:r>
              <w:rPr>
                <w:rStyle w:val="CharacterStyle31"/>
                <w:rFonts w:eastAsia="Calibri"/>
              </w:rPr>
              <w:t>№ п/п</w:t>
            </w:r>
          </w:p>
        </w:tc>
        <w:tc>
          <w:tcPr>
            <w:tcW w:type="dxa" w:w="15135"/>
            <w:gridSpan w:val="9"/>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Реквизиты документа</w:t>
            </w:r>
          </w:p>
        </w:tc>
      </w:tr>
      <w:tr w:rsidR="00BD79F4">
        <w:tc>
          <w:tcPr>
            <w:tcW w:type="dxa" w:w="570"/>
            <w:gridSpan w:val="2"/>
            <w:vMerge/>
            <w:tcBorders>
              <w:top w:color="000000" w:space="0" w:sz="6" w:val="single"/>
              <w:left w:color="000000" w:space="0" w:sz="6" w:val="single"/>
              <w:right w:color="000000" w:space="0" w:sz="6" w:val="single"/>
            </w:tcBorders>
            <w:shd w:color="auto" w:fill="auto" w:val="clear"/>
            <w:vAlign w:val="center"/>
          </w:tcPr>
          <w:p w:rsidR="00BD79F4" w:rsidRDefault="00BD79F4">
            <w:pPr>
              <w:rPr>
                <w:rStyle w:val="FakeCharacterStyle"/>
              </w:rPr>
            </w:pPr>
          </w:p>
        </w:tc>
        <w:tc>
          <w:tcPr>
            <w:tcW w:type="dxa" w:w="3405"/>
            <w:gridSpan w:val="2"/>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Вид</w:t>
            </w:r>
          </w:p>
        </w:tc>
        <w:tc>
          <w:tcPr>
            <w:tcW w:type="dxa" w:w="1905"/>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Дата</w:t>
            </w:r>
          </w:p>
        </w:tc>
        <w:tc>
          <w:tcPr>
            <w:tcW w:type="dxa" w:w="2265"/>
            <w:gridSpan w:val="2"/>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Номер</w:t>
            </w:r>
          </w:p>
        </w:tc>
        <w:tc>
          <w:tcPr>
            <w:tcW w:type="dxa" w:w="4230"/>
            <w:gridSpan w:val="2"/>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Наименование</w:t>
            </w:r>
          </w:p>
        </w:tc>
        <w:tc>
          <w:tcPr>
            <w:tcW w:type="dxa" w:w="3330"/>
            <w:gridSpan w:val="2"/>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Иные сведения</w:t>
            </w:r>
          </w:p>
        </w:tc>
      </w:tr>
      <w:tr w:rsidR="00BD79F4">
        <w:trPr>
          <w:trHeight w:val="285"/>
        </w:trPr>
        <w:tc>
          <w:tcPr>
            <w:tcW w:type="dxa" w:w="570"/>
            <w:gridSpan w:val="2"/>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31"/>
              <w:rPr>
                <w:rStyle w:val="CharacterStyle31"/>
                <w:rFonts w:eastAsia="Calibri"/>
              </w:rPr>
            </w:pPr>
            <w:r>
              <w:rPr>
                <w:rStyle w:val="CharacterStyle31"/>
                <w:rFonts w:eastAsia="Calibri"/>
              </w:rPr>
              <w:t>1</w:t>
            </w:r>
          </w:p>
        </w:tc>
        <w:tc>
          <w:tcPr>
            <w:tcW w:type="dxa" w:w="3405"/>
            <w:gridSpan w:val="2"/>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2</w:t>
            </w:r>
          </w:p>
        </w:tc>
        <w:tc>
          <w:tcPr>
            <w:tcW w:type="dxa" w:w="1905"/>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3</w:t>
            </w:r>
          </w:p>
        </w:tc>
        <w:tc>
          <w:tcPr>
            <w:tcW w:type="dxa" w:w="2265"/>
            <w:gridSpan w:val="2"/>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4</w:t>
            </w:r>
          </w:p>
        </w:tc>
        <w:tc>
          <w:tcPr>
            <w:tcW w:type="dxa" w:w="4230"/>
            <w:gridSpan w:val="2"/>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5</w:t>
            </w:r>
          </w:p>
        </w:tc>
        <w:tc>
          <w:tcPr>
            <w:tcW w:type="dxa" w:w="3330"/>
            <w:gridSpan w:val="2"/>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6</w:t>
            </w:r>
          </w:p>
        </w:tc>
      </w:tr>
      <w:tr w:rsidR="00BD79F4">
        <w:tc>
          <w:tcPr>
            <w:tcW w:type="dxa" w:w="570"/>
            <w:gridSpan w:val="2"/>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31"/>
              <w:rPr>
                <w:rStyle w:val="CharacterStyle31"/>
                <w:rFonts w:eastAsia="Calibri"/>
              </w:rPr>
            </w:pPr>
            <w:r>
              <w:rPr>
                <w:rStyle w:val="CharacterStyle31"/>
                <w:rFonts w:eastAsia="Calibri"/>
              </w:rPr>
              <w:t>1</w:t>
            </w:r>
          </w:p>
        </w:tc>
        <w:tc>
          <w:tcPr>
            <w:tcW w:type="dxa" w:w="3405"/>
            <w:gridSpan w:val="2"/>
            <w:tcBorders>
              <w:top w:color="000000" w:space="0" w:sz="6" w:val="single"/>
              <w:right w:color="000000" w:space="0" w:sz="6" w:val="single"/>
            </w:tcBorders>
            <w:shd w:color="auto" w:fill="auto" w:val="clear"/>
          </w:tcPr>
          <w:p w:rsidR="00BD79F4" w:rsidRDefault="00953984">
            <w:pPr>
              <w:pStyle w:val="ParagraphStyle32"/>
              <w:rPr>
                <w:rStyle w:val="CharacterStyle32"/>
                <w:rFonts w:eastAsia="Calibri"/>
              </w:rPr>
            </w:pPr>
            <w:r>
              <w:rPr>
                <w:rStyle w:val="CharacterStyle32"/>
                <w:rFonts w:eastAsia="Calibri"/>
              </w:rPr>
              <w:t>Кадастровый план территории, выдан: Филиал публично-правовой компании "Роскадастр" по Красноярскому краю</w:t>
            </w:r>
          </w:p>
        </w:tc>
        <w:tc>
          <w:tcPr>
            <w:tcW w:type="dxa" w:w="1905"/>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10 ноября 2025 г.</w:t>
            </w:r>
          </w:p>
        </w:tc>
        <w:tc>
          <w:tcPr>
            <w:tcW w:type="dxa" w:w="2265"/>
            <w:gridSpan w:val="2"/>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КУВИ-001/2025-205351562</w:t>
            </w:r>
          </w:p>
        </w:tc>
        <w:tc>
          <w:tcPr>
            <w:tcW w:type="dxa" w:w="4230"/>
            <w:gridSpan w:val="2"/>
            <w:tcBorders>
              <w:top w:color="000000" w:space="0" w:sz="6" w:val="single"/>
              <w:right w:color="000000" w:space="0" w:sz="6" w:val="single"/>
            </w:tcBorders>
            <w:shd w:color="auto" w:fill="auto" w:val="clear"/>
          </w:tcPr>
          <w:p w:rsidR="00BD79F4" w:rsidRDefault="00953984">
            <w:pPr>
              <w:pStyle w:val="ParagraphStyle32"/>
              <w:rPr>
                <w:rStyle w:val="CharacterStyle32"/>
                <w:rFonts w:eastAsia="Calibri"/>
              </w:rPr>
            </w:pPr>
            <w:r>
              <w:rPr>
                <w:rStyle w:val="CharacterStyle32"/>
                <w:rFonts w:eastAsia="Calibri"/>
              </w:rPr>
              <w:t>Кадастровый план территории</w:t>
            </w:r>
          </w:p>
        </w:tc>
        <w:tc>
          <w:tcPr>
            <w:tcW w:type="dxa" w:w="3330"/>
            <w:gridSpan w:val="2"/>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w:t>
            </w:r>
          </w:p>
        </w:tc>
      </w:tr>
      <w:tr w:rsidR="00BD79F4">
        <w:tc>
          <w:tcPr>
            <w:tcW w:type="dxa" w:w="570"/>
            <w:gridSpan w:val="2"/>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31"/>
              <w:rPr>
                <w:rStyle w:val="CharacterStyle31"/>
                <w:rFonts w:eastAsia="Calibri"/>
              </w:rPr>
            </w:pPr>
            <w:r>
              <w:rPr>
                <w:rStyle w:val="CharacterStyle31"/>
                <w:rFonts w:eastAsia="Calibri"/>
              </w:rPr>
              <w:t>2</w:t>
            </w:r>
          </w:p>
        </w:tc>
        <w:tc>
          <w:tcPr>
            <w:tcW w:type="dxa" w:w="3405"/>
            <w:gridSpan w:val="2"/>
            <w:tcBorders>
              <w:top w:color="000000" w:space="0" w:sz="6" w:val="single"/>
              <w:right w:color="000000" w:space="0" w:sz="6" w:val="single"/>
            </w:tcBorders>
            <w:shd w:color="auto" w:fill="auto" w:val="clear"/>
          </w:tcPr>
          <w:p w:rsidR="00BD79F4" w:rsidRDefault="00953984">
            <w:pPr>
              <w:pStyle w:val="ParagraphStyle32"/>
              <w:rPr>
                <w:rStyle w:val="CharacterStyle32"/>
                <w:rFonts w:eastAsia="Calibri"/>
              </w:rPr>
            </w:pPr>
            <w:r>
              <w:rPr>
                <w:rStyle w:val="CharacterStyle32"/>
                <w:rFonts w:eastAsia="Calibri"/>
              </w:rPr>
              <w:t>Иной документ</w:t>
            </w:r>
          </w:p>
        </w:tc>
        <w:tc>
          <w:tcPr>
            <w:tcW w:type="dxa" w:w="1905"/>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3 сентября 2025 г.</w:t>
            </w:r>
          </w:p>
        </w:tc>
        <w:tc>
          <w:tcPr>
            <w:tcW w:type="dxa" w:w="2265"/>
            <w:gridSpan w:val="2"/>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б/н</w:t>
            </w:r>
          </w:p>
        </w:tc>
        <w:tc>
          <w:tcPr>
            <w:tcW w:type="dxa" w:w="4230"/>
            <w:gridSpan w:val="2"/>
            <w:tcBorders>
              <w:top w:color="000000" w:space="0" w:sz="6" w:val="single"/>
              <w:right w:color="000000" w:space="0" w:sz="6" w:val="single"/>
            </w:tcBorders>
            <w:shd w:color="auto" w:fill="auto" w:val="clear"/>
          </w:tcPr>
          <w:p w:rsidR="00BD79F4" w:rsidRDefault="00953984">
            <w:pPr>
              <w:pStyle w:val="ParagraphStyle32"/>
              <w:rPr>
                <w:rStyle w:val="CharacterStyle32"/>
                <w:rFonts w:eastAsia="Calibri"/>
              </w:rPr>
            </w:pPr>
            <w:r>
              <w:rPr>
                <w:rStyle w:val="CharacterStyle32"/>
                <w:rFonts w:eastAsia="Calibri"/>
              </w:rPr>
              <w:t>Возражение</w:t>
            </w:r>
          </w:p>
        </w:tc>
        <w:tc>
          <w:tcPr>
            <w:tcW w:type="dxa" w:w="3330"/>
            <w:gridSpan w:val="2"/>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w:t>
            </w:r>
          </w:p>
        </w:tc>
      </w:tr>
      <w:tr w:rsidR="00BD79F4">
        <w:tc>
          <w:tcPr>
            <w:tcW w:type="dxa" w:w="570"/>
            <w:gridSpan w:val="2"/>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31"/>
              <w:rPr>
                <w:rStyle w:val="CharacterStyle31"/>
                <w:rFonts w:eastAsia="Calibri"/>
              </w:rPr>
            </w:pPr>
            <w:r>
              <w:rPr>
                <w:rStyle w:val="CharacterStyle31"/>
                <w:rFonts w:eastAsia="Calibri"/>
              </w:rPr>
              <w:t>3</w:t>
            </w:r>
          </w:p>
        </w:tc>
        <w:tc>
          <w:tcPr>
            <w:tcW w:type="dxa" w:w="3405"/>
            <w:gridSpan w:val="2"/>
            <w:tcBorders>
              <w:top w:color="000000" w:space="0" w:sz="6" w:val="single"/>
              <w:right w:color="000000" w:space="0" w:sz="6" w:val="single"/>
            </w:tcBorders>
            <w:shd w:color="auto" w:fill="auto" w:val="clear"/>
          </w:tcPr>
          <w:p w:rsidR="00BD79F4" w:rsidRDefault="00953984">
            <w:pPr>
              <w:pStyle w:val="ParagraphStyle32"/>
              <w:rPr>
                <w:rStyle w:val="CharacterStyle32"/>
                <w:rFonts w:eastAsia="Calibri"/>
              </w:rPr>
            </w:pPr>
            <w:r>
              <w:rPr>
                <w:rStyle w:val="CharacterStyle32"/>
                <w:rFonts w:eastAsia="Calibri"/>
              </w:rPr>
              <w:t>Иной документ</w:t>
            </w:r>
          </w:p>
        </w:tc>
        <w:tc>
          <w:tcPr>
            <w:tcW w:type="dxa" w:w="1905"/>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4 июля 2025 г.</w:t>
            </w:r>
          </w:p>
        </w:tc>
        <w:tc>
          <w:tcPr>
            <w:tcW w:type="dxa" w:w="2265"/>
            <w:gridSpan w:val="2"/>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528</w:t>
            </w:r>
          </w:p>
        </w:tc>
        <w:tc>
          <w:tcPr>
            <w:tcW w:type="dxa" w:w="4230"/>
            <w:gridSpan w:val="2"/>
            <w:tcBorders>
              <w:top w:color="000000" w:space="0" w:sz="6" w:val="single"/>
              <w:right w:color="000000" w:space="0" w:sz="6" w:val="single"/>
            </w:tcBorders>
            <w:shd w:color="auto" w:fill="auto" w:val="clear"/>
          </w:tcPr>
          <w:p w:rsidR="00BD79F4" w:rsidRDefault="00953984">
            <w:pPr>
              <w:pStyle w:val="ParagraphStyle32"/>
              <w:rPr>
                <w:rStyle w:val="CharacterStyle32"/>
                <w:rFonts w:eastAsia="Calibri"/>
              </w:rPr>
            </w:pPr>
            <w:r>
              <w:rPr>
                <w:rStyle w:val="CharacterStyle32"/>
                <w:rFonts w:eastAsia="Calibri"/>
              </w:rPr>
              <w:t>Постановление администрации г. Красноярска</w:t>
            </w:r>
          </w:p>
        </w:tc>
        <w:tc>
          <w:tcPr>
            <w:tcW w:type="dxa" w:w="3330"/>
            <w:gridSpan w:val="2"/>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w:t>
            </w:r>
          </w:p>
        </w:tc>
      </w:tr>
      <w:tr w:rsidR="00BD79F4">
        <w:tc>
          <w:tcPr>
            <w:tcW w:type="dxa" w:w="15705"/>
            <w:gridSpan w:val="11"/>
            <w:tcBorders>
              <w:top w:color="000000" w:space="0" w:sz="6" w:val="single"/>
              <w:left w:color="000000" w:space="0" w:sz="6" w:val="single"/>
              <w:bottom w:color="000000" w:space="0" w:sz="6" w:val="single"/>
              <w:right w:color="000000" w:space="0" w:sz="6" w:val="single"/>
            </w:tcBorders>
            <w:shd w:color="auto" w:fill="auto" w:val="clear"/>
            <w:vAlign w:val="center"/>
          </w:tcPr>
          <w:p w:rsidR="00BD79F4" w:rsidRDefault="00953984">
            <w:pPr>
              <w:pStyle w:val="ParagraphStyle22"/>
              <w:rPr>
                <w:rStyle w:val="CharacterStyle22"/>
                <w:rFonts w:eastAsia="Calibri"/>
              </w:rPr>
            </w:pPr>
            <w:r>
              <w:rPr>
                <w:rStyle w:val="CharacterStyle22"/>
                <w:rFonts w:eastAsia="Calibri"/>
              </w:rPr>
              <w:t>7. Пояснения к карте-плану территории:</w:t>
            </w:r>
          </w:p>
        </w:tc>
      </w:tr>
      <w:tr w:rsidR="00BD79F4">
        <w:trPr>
          <w:trHeight w:hRule="exact" w:val="30"/>
        </w:trPr>
        <w:tc>
          <w:tcPr>
            <w:tcW w:type="dxa" w:w="15705"/>
            <w:gridSpan w:val="11"/>
            <w:tcBorders>
              <w:top w:color="000000" w:space="0" w:sz="6" w:val="single"/>
            </w:tcBorders>
            <w:shd w:color="auto" w:fill="auto" w:val="clear"/>
            <w:vAlign w:val="center"/>
          </w:tcPr>
          <w:p w:rsidR="00BD79F4" w:rsidRDefault="00BD79F4">
            <w:pPr>
              <w:pStyle w:val="ParagraphStyle23"/>
              <w:rPr>
                <w:rStyle w:val="CharacterStyle23"/>
                <w:rFonts w:eastAsia="Calibri"/>
              </w:rPr>
            </w:pPr>
          </w:p>
        </w:tc>
      </w:tr>
    </w:tbl>
    <w:p w:rsidR="00BD79F4" w:rsidRDefault="00BD79F4">
      <w:pPr>
        <w:sectPr w:rsidR="00BD79F4" w:rsidSect="000676DA">
          <w:pgSz w:code="9" w:h="11907" w:orient="landscape" w:w="16840"/>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570"/>
        <w:gridCol w:w="2550"/>
        <w:gridCol w:w="2550"/>
        <w:gridCol w:w="300"/>
        <w:gridCol w:w="1680"/>
        <w:gridCol w:w="1485"/>
        <w:gridCol w:w="1470"/>
        <w:gridCol w:w="1695"/>
        <w:gridCol w:w="1710"/>
        <w:gridCol w:w="1695"/>
      </w:tblGrid>
      <w:tr w:rsidR="00BD79F4">
        <w:tc>
          <w:tcPr>
            <w:tcW w:type="dxa" w:w="15705"/>
            <w:gridSpan w:val="10"/>
            <w:tcBorders>
              <w:top w:color="000000" w:space="0" w:sz="6" w:val="single"/>
              <w:left w:color="000000" w:space="0" w:sz="6" w:val="single"/>
              <w:bottom w:color="000000" w:space="0" w:sz="6" w:val="single"/>
              <w:right w:color="000000" w:space="0" w:sz="6" w:val="single"/>
            </w:tcBorders>
            <w:shd w:color="auto" w:fill="auto" w:val="clear"/>
            <w:vAlign w:val="center"/>
          </w:tcPr>
          <w:p w:rsidR="00BD79F4" w:rsidRDefault="00953984">
            <w:pPr>
              <w:pStyle w:val="ParagraphStyle33"/>
              <w:rPr>
                <w:rStyle w:val="CharacterStyle33"/>
                <w:rFonts w:eastAsia="Calibri"/>
              </w:rPr>
            </w:pPr>
            <w:r>
              <w:rPr>
                <w:rStyle w:val="CharacterStyle33"/>
                <w:rFonts w:eastAsia="Calibri"/>
              </w:rPr>
              <w:lastRenderedPageBreak/>
              <w:t>Пояснительная записка</w:t>
            </w:r>
          </w:p>
        </w:tc>
      </w:tr>
      <w:tr w:rsidR="00BD79F4">
        <w:tc>
          <w:tcPr>
            <w:tcW w:type="dxa" w:w="15705"/>
            <w:gridSpan w:val="10"/>
            <w:tcBorders>
              <w:left w:color="000000" w:space="0" w:sz="6" w:val="single"/>
              <w:right w:color="000000" w:space="0" w:sz="6" w:val="single"/>
            </w:tcBorders>
            <w:shd w:color="auto" w:fill="auto" w:val="clear"/>
            <w:vAlign w:val="center"/>
          </w:tcPr>
          <w:p w:rsidR="00BD79F4" w:rsidRDefault="00953984">
            <w:pPr>
              <w:pStyle w:val="ParagraphStyle34"/>
              <w:rPr>
                <w:rStyle w:val="CharacterStyle34"/>
                <w:rFonts w:eastAsia="Calibri"/>
              </w:rPr>
            </w:pPr>
            <w:r>
              <w:rPr>
                <w:rStyle w:val="CharacterStyle34"/>
                <w:rFonts w:eastAsia="Calibri"/>
              </w:rPr>
              <w:t>Пояснения к разделам</w:t>
            </w:r>
            <w:r>
              <w:rPr>
                <w:rStyle w:val="CharacterStyle34"/>
                <w:rFonts w:eastAsia="Calibri"/>
              </w:rPr>
              <w:br/>
              <w:t>Комплексные кадастровые работы (далее - ККР) выполнены публично-правовой компанией «Роскадастр» (ППК «Роскадастр») в соответствии с Соглашением на проведение комплексных кадастровых работ № 321-20-2025-002 от 30.01.2025 г. Территория выполнения работ: Красноярский край, муниципальное образование г. Красноярск, кадастровый квартал 24:50:0500072.</w:t>
            </w:r>
            <w:r>
              <w:rPr>
                <w:rStyle w:val="CharacterStyle34"/>
                <w:rFonts w:eastAsia="Calibri"/>
              </w:rPr>
              <w:br/>
              <w:t>При подготовке карты (плана) территории (далее – КПТР) проведен анализ материалов землеустроительной документации, сведений Единого государственного реестра недвижимости (далее - ЕГРН) в виде кадастровых планов территории (далее – КПТ) и выписок из ЕГРН. В результате проведенного анализа выявлено, что по состоянию на 10.11.2025 г. в кадастровом квартале (далее – КК) содержатся сведения о 747 земельных участках (далее - ЗУ) и 721 объектах капитального строительства (далее - ОКС).</w:t>
            </w:r>
            <w:r>
              <w:rPr>
                <w:rStyle w:val="CharacterStyle34"/>
                <w:rFonts w:eastAsia="Calibri"/>
              </w:rPr>
              <w:br/>
              <w:t>На территории проведения ККР отсутствует утвержденная в соответствии с Градостроительным кодексом документация по планировке территории.</w:t>
            </w:r>
            <w:r>
              <w:rPr>
                <w:rStyle w:val="CharacterStyle34"/>
                <w:rFonts w:eastAsia="Calibri"/>
              </w:rPr>
              <w:br/>
              <w:t>Предельные и минимальные  размеры земельных участков  на территории КК правилами землепользования застройки не установлены,  применены 10% от  указанной  в ГКН площади земельных участков.</w:t>
            </w:r>
            <w:r>
              <w:rPr>
                <w:rStyle w:val="CharacterStyle34"/>
                <w:rFonts w:eastAsia="Calibri"/>
              </w:rPr>
              <w:br/>
            </w:r>
            <w:r>
              <w:rPr>
                <w:rStyle w:val="CharacterStyle34"/>
                <w:rFonts w:eastAsia="Calibri"/>
              </w:rPr>
              <w:br/>
              <w:t>В рамках гарантийных обязательств была выявлена реестровая ошибка в границах земельного участка с кадастровым номером 24:50:0500072:103. В результате съемки было выявлено несоответствие уточненных границ земельного участка в рамках проведения комплексных кадастровых работ, в связи с этим  вносятся изменения в карта-план территории  кадастрового квартала 24:50:0500072, с  целью исправления реестровой ошибки земельного участка с кадастровым номером 24:50:0500072:103.</w:t>
            </w:r>
            <w:r>
              <w:rPr>
                <w:rStyle w:val="CharacterStyle34"/>
                <w:rFonts w:eastAsia="Calibri"/>
              </w:rPr>
              <w:br/>
            </w:r>
            <w:r>
              <w:rPr>
                <w:rStyle w:val="CharacterStyle34"/>
                <w:rFonts w:eastAsia="Calibri"/>
              </w:rPr>
              <w:br/>
              <w:t>Исправление несоответствия фактических границ земельного участка:  24:50:0500072:103.</w:t>
            </w:r>
          </w:p>
        </w:tc>
      </w:tr>
      <w:tr w:rsidR="00BD79F4">
        <w:tc>
          <w:tcPr>
            <w:tcW w:type="dxa" w:w="15705"/>
            <w:gridSpan w:val="10"/>
            <w:tcBorders>
              <w:top w:color="000000" w:space="0" w:sz="6" w:val="single"/>
              <w:left w:color="000000" w:space="0" w:sz="6" w:val="single"/>
              <w:right w:color="000000" w:space="0" w:sz="6" w:val="single"/>
            </w:tcBorders>
            <w:shd w:color="auto" w:fill="auto" w:val="clear"/>
          </w:tcPr>
          <w:p w:rsidR="00BD79F4" w:rsidRDefault="00953984">
            <w:pPr>
              <w:pStyle w:val="ParagraphStyle35"/>
              <w:rPr>
                <w:rStyle w:val="CharacterStyle35"/>
                <w:rFonts w:eastAsia="Calibri"/>
              </w:rPr>
            </w:pPr>
            <w:r>
              <w:rPr>
                <w:rStyle w:val="CharacterStyle35"/>
                <w:rFonts w:eastAsia="Calibri"/>
              </w:rPr>
              <w:t>Сведения о пунктах геодезической сети и средствах измерений</w:t>
            </w:r>
          </w:p>
        </w:tc>
      </w:tr>
      <w:tr w:rsidR="00BD79F4">
        <w:tc>
          <w:tcPr>
            <w:tcW w:type="dxa" w:w="15705"/>
            <w:gridSpan w:val="10"/>
            <w:tcBorders>
              <w:top w:color="000000" w:space="0" w:sz="6" w:val="single"/>
              <w:left w:color="000000" w:space="0" w:sz="6" w:val="single"/>
              <w:right w:color="000000" w:space="0" w:sz="6" w:val="single"/>
            </w:tcBorders>
            <w:shd w:color="auto" w:fill="auto" w:val="clear"/>
          </w:tcPr>
          <w:p w:rsidR="00BD79F4" w:rsidRDefault="00953984">
            <w:pPr>
              <w:pStyle w:val="ParagraphStyle36"/>
              <w:rPr>
                <w:rStyle w:val="CharacterStyle36"/>
                <w:rFonts w:eastAsia="Calibri"/>
              </w:rPr>
            </w:pPr>
            <w:r>
              <w:rPr>
                <w:rStyle w:val="CharacterStyle36"/>
                <w:rFonts w:eastAsia="Calibri"/>
              </w:rPr>
              <w:t>1. Сведения о пунктах геодезической сети:</w:t>
            </w:r>
          </w:p>
        </w:tc>
      </w:tr>
      <w:tr w:rsidR="00BD79F4">
        <w:trPr>
          <w:trHeight w:val="300"/>
        </w:trPr>
        <w:tc>
          <w:tcPr>
            <w:tcW w:type="dxa" w:w="570"/>
            <w:vMerge w:val="restart"/>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31"/>
              <w:rPr>
                <w:rStyle w:val="CharacterStyle31"/>
                <w:rFonts w:eastAsia="Calibri"/>
              </w:rPr>
            </w:pPr>
            <w:r>
              <w:rPr>
                <w:rStyle w:val="CharacterStyle31"/>
                <w:rFonts w:eastAsia="Calibri"/>
              </w:rPr>
              <w:t>№ п/п</w:t>
            </w:r>
          </w:p>
        </w:tc>
        <w:tc>
          <w:tcPr>
            <w:tcW w:type="dxa" w:w="2550"/>
            <w:vMerge w:val="restart"/>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Вид геодезической сети</w:t>
            </w:r>
          </w:p>
        </w:tc>
        <w:tc>
          <w:tcPr>
            <w:tcW w:type="dxa" w:w="2550"/>
            <w:vMerge w:val="restart"/>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Название пункта геодезической сети и тип знака</w:t>
            </w:r>
          </w:p>
        </w:tc>
        <w:tc>
          <w:tcPr>
            <w:tcW w:type="dxa" w:w="1980"/>
            <w:gridSpan w:val="2"/>
            <w:vMerge w:val="restart"/>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Система координат пункта геодезической сети</w:t>
            </w:r>
          </w:p>
        </w:tc>
        <w:tc>
          <w:tcPr>
            <w:tcW w:type="dxa" w:w="2955"/>
            <w:gridSpan w:val="2"/>
            <w:vMerge w:val="restart"/>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Координаты пункта, м</w:t>
            </w:r>
          </w:p>
        </w:tc>
        <w:tc>
          <w:tcPr>
            <w:tcW w:type="dxa" w:w="5100"/>
            <w:gridSpan w:val="3"/>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Дата обследования 18 марта 2025 г.</w:t>
            </w:r>
          </w:p>
        </w:tc>
      </w:tr>
      <w:tr w:rsidR="00BD79F4">
        <w:tc>
          <w:tcPr>
            <w:tcW w:type="dxa" w:w="570"/>
            <w:vMerge/>
            <w:tcBorders>
              <w:top w:color="000000" w:space="0" w:sz="6" w:val="single"/>
              <w:left w:color="000000" w:space="0" w:sz="6" w:val="single"/>
              <w:right w:color="000000" w:space="0" w:sz="6" w:val="single"/>
            </w:tcBorders>
            <w:shd w:color="auto" w:fill="auto" w:val="clear"/>
            <w:vAlign w:val="center"/>
          </w:tcPr>
          <w:p w:rsidR="00BD79F4" w:rsidRDefault="00BD79F4">
            <w:pPr>
              <w:rPr>
                <w:rStyle w:val="FakeCharacterStyle"/>
              </w:rPr>
            </w:pPr>
          </w:p>
        </w:tc>
        <w:tc>
          <w:tcPr>
            <w:tcW w:type="dxa" w:w="2550"/>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550"/>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1980"/>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95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5100"/>
            <w:gridSpan w:val="3"/>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Сведения о состоянии</w:t>
            </w:r>
          </w:p>
        </w:tc>
      </w:tr>
      <w:tr w:rsidR="00BD79F4">
        <w:tc>
          <w:tcPr>
            <w:tcW w:type="dxa" w:w="570"/>
            <w:vMerge/>
            <w:tcBorders>
              <w:top w:color="000000" w:space="0" w:sz="6" w:val="single"/>
              <w:left w:color="000000" w:space="0" w:sz="6" w:val="single"/>
              <w:right w:color="000000" w:space="0" w:sz="6" w:val="single"/>
            </w:tcBorders>
            <w:shd w:color="auto" w:fill="auto" w:val="clear"/>
            <w:vAlign w:val="center"/>
          </w:tcPr>
          <w:p w:rsidR="00BD79F4" w:rsidRDefault="00BD79F4">
            <w:pPr>
              <w:rPr>
                <w:rStyle w:val="FakeCharacterStyle"/>
              </w:rPr>
            </w:pPr>
          </w:p>
        </w:tc>
        <w:tc>
          <w:tcPr>
            <w:tcW w:type="dxa" w:w="2550"/>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550"/>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1980"/>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X</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Y</w:t>
            </w:r>
          </w:p>
        </w:tc>
        <w:tc>
          <w:tcPr>
            <w:tcW w:type="dxa" w:w="1695"/>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наружного знака</w:t>
            </w:r>
            <w:r>
              <w:rPr>
                <w:rStyle w:val="CharacterStyle29"/>
                <w:rFonts w:eastAsia="Calibri"/>
              </w:rPr>
              <w:br/>
              <w:t>пункта</w:t>
            </w:r>
          </w:p>
        </w:tc>
        <w:tc>
          <w:tcPr>
            <w:tcW w:type="dxa" w:w="1710"/>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центра пункта</w:t>
            </w:r>
          </w:p>
        </w:tc>
        <w:tc>
          <w:tcPr>
            <w:tcW w:type="dxa" w:w="1695"/>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марки центра пункта</w:t>
            </w:r>
          </w:p>
        </w:tc>
      </w:tr>
      <w:tr w:rsidR="00BD79F4">
        <w:tc>
          <w:tcPr>
            <w:tcW w:type="dxa" w:w="570"/>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31"/>
              <w:rPr>
                <w:rStyle w:val="CharacterStyle31"/>
                <w:rFonts w:eastAsia="Calibri"/>
              </w:rPr>
            </w:pPr>
            <w:r>
              <w:rPr>
                <w:rStyle w:val="CharacterStyle31"/>
                <w:rFonts w:eastAsia="Calibri"/>
              </w:rPr>
              <w:t>1</w:t>
            </w:r>
          </w:p>
        </w:tc>
        <w:tc>
          <w:tcPr>
            <w:tcW w:type="dxa" w:w="2550"/>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2</w:t>
            </w:r>
          </w:p>
        </w:tc>
        <w:tc>
          <w:tcPr>
            <w:tcW w:type="dxa" w:w="2550"/>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3</w:t>
            </w:r>
          </w:p>
        </w:tc>
        <w:tc>
          <w:tcPr>
            <w:tcW w:type="dxa" w:w="1980"/>
            <w:gridSpan w:val="2"/>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4</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5</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6</w:t>
            </w:r>
          </w:p>
        </w:tc>
        <w:tc>
          <w:tcPr>
            <w:tcW w:type="dxa" w:w="1695"/>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7</w:t>
            </w:r>
          </w:p>
        </w:tc>
        <w:tc>
          <w:tcPr>
            <w:tcW w:type="dxa" w:w="1710"/>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8</w:t>
            </w:r>
          </w:p>
        </w:tc>
        <w:tc>
          <w:tcPr>
            <w:tcW w:type="dxa" w:w="1695"/>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9</w:t>
            </w:r>
          </w:p>
        </w:tc>
      </w:tr>
      <w:tr w:rsidR="00BD79F4">
        <w:tc>
          <w:tcPr>
            <w:tcW w:type="dxa" w:w="570"/>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31"/>
              <w:rPr>
                <w:rStyle w:val="CharacterStyle31"/>
                <w:rFonts w:eastAsia="Calibri"/>
              </w:rPr>
            </w:pPr>
            <w:r>
              <w:rPr>
                <w:rStyle w:val="CharacterStyle31"/>
                <w:rFonts w:eastAsia="Calibri"/>
              </w:rPr>
              <w:t>1</w:t>
            </w:r>
          </w:p>
        </w:tc>
        <w:tc>
          <w:tcPr>
            <w:tcW w:type="dxa" w:w="2550"/>
            <w:tcBorders>
              <w:top w:color="000000" w:space="0" w:sz="6" w:val="single"/>
              <w:right w:color="000000" w:space="0" w:sz="6" w:val="single"/>
            </w:tcBorders>
            <w:shd w:color="auto" w:fill="auto" w:val="clear"/>
          </w:tcPr>
          <w:p w:rsidR="00BD79F4" w:rsidRDefault="00953984">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BD79F4" w:rsidRDefault="00953984">
            <w:pPr>
              <w:pStyle w:val="ParagraphStyle32"/>
              <w:rPr>
                <w:rStyle w:val="CharacterStyle32"/>
                <w:rFonts w:eastAsia="Calibri"/>
              </w:rPr>
            </w:pPr>
            <w:r>
              <w:rPr>
                <w:rStyle w:val="CharacterStyle32"/>
                <w:rFonts w:eastAsia="Calibri"/>
              </w:rPr>
              <w:t>ГИДЭС, пир</w:t>
            </w:r>
          </w:p>
        </w:tc>
        <w:tc>
          <w:tcPr>
            <w:tcW w:type="dxa" w:w="1980"/>
            <w:gridSpan w:val="2"/>
            <w:vMerge w:val="restart"/>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МСК-167 (24)</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37"/>
              <w:rPr>
                <w:rStyle w:val="CharacterStyle37"/>
                <w:rFonts w:eastAsia="Calibri"/>
              </w:rPr>
            </w:pPr>
            <w:r>
              <w:rPr>
                <w:rStyle w:val="CharacterStyle37"/>
                <w:rFonts w:eastAsia="Calibri"/>
              </w:rPr>
              <w:t>628 760,05</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37"/>
              <w:rPr>
                <w:rStyle w:val="CharacterStyle37"/>
                <w:rFonts w:eastAsia="Calibri"/>
              </w:rPr>
            </w:pPr>
            <w:r>
              <w:rPr>
                <w:rStyle w:val="CharacterStyle37"/>
                <w:rFonts w:eastAsia="Calibri"/>
              </w:rPr>
              <w:t>88 752,96</w:t>
            </w:r>
          </w:p>
        </w:tc>
        <w:tc>
          <w:tcPr>
            <w:tcW w:type="dxa" w:w="1695"/>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Сохранился</w:t>
            </w:r>
          </w:p>
        </w:tc>
        <w:tc>
          <w:tcPr>
            <w:tcW w:type="dxa" w:w="1710"/>
            <w:vMerge w:val="restart"/>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Сохранился</w:t>
            </w:r>
          </w:p>
        </w:tc>
        <w:tc>
          <w:tcPr>
            <w:tcW w:type="dxa" w:w="1695"/>
            <w:vMerge w:val="restart"/>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Сохранился</w:t>
            </w:r>
          </w:p>
        </w:tc>
      </w:tr>
      <w:tr w:rsidR="00BD79F4">
        <w:tc>
          <w:tcPr>
            <w:tcW w:type="dxa" w:w="570"/>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31"/>
              <w:rPr>
                <w:rStyle w:val="CharacterStyle31"/>
                <w:rFonts w:eastAsia="Calibri"/>
              </w:rPr>
            </w:pPr>
            <w:r>
              <w:rPr>
                <w:rStyle w:val="CharacterStyle31"/>
                <w:rFonts w:eastAsia="Calibri"/>
              </w:rPr>
              <w:t>2</w:t>
            </w:r>
          </w:p>
        </w:tc>
        <w:tc>
          <w:tcPr>
            <w:tcW w:type="dxa" w:w="2550"/>
            <w:tcBorders>
              <w:top w:color="000000" w:space="0" w:sz="6" w:val="single"/>
              <w:right w:color="000000" w:space="0" w:sz="6" w:val="single"/>
            </w:tcBorders>
            <w:shd w:color="auto" w:fill="auto" w:val="clear"/>
          </w:tcPr>
          <w:p w:rsidR="00BD79F4" w:rsidRDefault="00953984">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BD79F4" w:rsidRDefault="00953984">
            <w:pPr>
              <w:pStyle w:val="ParagraphStyle32"/>
              <w:rPr>
                <w:rStyle w:val="CharacterStyle32"/>
                <w:rFonts w:eastAsia="Calibri"/>
              </w:rPr>
            </w:pPr>
            <w:r>
              <w:rPr>
                <w:rStyle w:val="CharacterStyle32"/>
                <w:rFonts w:eastAsia="Calibri"/>
              </w:rPr>
              <w:t>Подсобное хозяйство, пир</w:t>
            </w:r>
          </w:p>
        </w:tc>
        <w:tc>
          <w:tcPr>
            <w:tcW w:type="dxa" w:w="1980"/>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37"/>
              <w:rPr>
                <w:rStyle w:val="CharacterStyle37"/>
                <w:rFonts w:eastAsia="Calibri"/>
              </w:rPr>
            </w:pPr>
            <w:r>
              <w:rPr>
                <w:rStyle w:val="CharacterStyle37"/>
                <w:rFonts w:eastAsia="Calibri"/>
              </w:rPr>
              <w:t>645 329,84</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37"/>
              <w:rPr>
                <w:rStyle w:val="CharacterStyle37"/>
                <w:rFonts w:eastAsia="Calibri"/>
              </w:rPr>
            </w:pPr>
            <w:r>
              <w:rPr>
                <w:rStyle w:val="CharacterStyle37"/>
                <w:rFonts w:eastAsia="Calibri"/>
              </w:rPr>
              <w:t>111 264,55</w:t>
            </w:r>
          </w:p>
        </w:tc>
        <w:tc>
          <w:tcPr>
            <w:tcW w:type="dxa" w:w="1695"/>
            <w:vMerge w:val="restart"/>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Утрачен</w:t>
            </w:r>
          </w:p>
        </w:tc>
        <w:tc>
          <w:tcPr>
            <w:tcW w:type="dxa" w:w="1710"/>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1695"/>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570"/>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31"/>
              <w:rPr>
                <w:rStyle w:val="CharacterStyle31"/>
                <w:rFonts w:eastAsia="Calibri"/>
              </w:rPr>
            </w:pPr>
            <w:r>
              <w:rPr>
                <w:rStyle w:val="CharacterStyle31"/>
                <w:rFonts w:eastAsia="Calibri"/>
              </w:rPr>
              <w:t>3</w:t>
            </w:r>
          </w:p>
        </w:tc>
        <w:tc>
          <w:tcPr>
            <w:tcW w:type="dxa" w:w="2550"/>
            <w:tcBorders>
              <w:top w:color="000000" w:space="0" w:sz="6" w:val="single"/>
              <w:right w:color="000000" w:space="0" w:sz="6" w:val="single"/>
            </w:tcBorders>
            <w:shd w:color="auto" w:fill="auto" w:val="clear"/>
          </w:tcPr>
          <w:p w:rsidR="00BD79F4" w:rsidRDefault="00953984">
            <w:pPr>
              <w:pStyle w:val="ParagraphStyle32"/>
              <w:rPr>
                <w:rStyle w:val="CharacterStyle32"/>
                <w:rFonts w:eastAsia="Calibri"/>
              </w:rPr>
            </w:pPr>
            <w:r>
              <w:rPr>
                <w:rStyle w:val="CharacterStyle32"/>
                <w:rFonts w:eastAsia="Calibri"/>
              </w:rPr>
              <w:t>Государственная геодезическая сеть. 3</w:t>
            </w:r>
          </w:p>
        </w:tc>
        <w:tc>
          <w:tcPr>
            <w:tcW w:type="dxa" w:w="2550"/>
            <w:tcBorders>
              <w:top w:color="000000" w:space="0" w:sz="6" w:val="single"/>
              <w:right w:color="000000" w:space="0" w:sz="6" w:val="single"/>
            </w:tcBorders>
            <w:shd w:color="auto" w:fill="auto" w:val="clear"/>
          </w:tcPr>
          <w:p w:rsidR="00BD79F4" w:rsidRDefault="00953984">
            <w:pPr>
              <w:pStyle w:val="ParagraphStyle32"/>
              <w:rPr>
                <w:rStyle w:val="CharacterStyle32"/>
                <w:rFonts w:eastAsia="Calibri"/>
              </w:rPr>
            </w:pPr>
            <w:r>
              <w:rPr>
                <w:rStyle w:val="CharacterStyle32"/>
                <w:rFonts w:eastAsia="Calibri"/>
              </w:rPr>
              <w:t>Пятково, пир. - штатив</w:t>
            </w:r>
          </w:p>
        </w:tc>
        <w:tc>
          <w:tcPr>
            <w:tcW w:type="dxa" w:w="1980"/>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37"/>
              <w:rPr>
                <w:rStyle w:val="CharacterStyle37"/>
                <w:rFonts w:eastAsia="Calibri"/>
              </w:rPr>
            </w:pPr>
            <w:r>
              <w:rPr>
                <w:rStyle w:val="CharacterStyle37"/>
                <w:rFonts w:eastAsia="Calibri"/>
              </w:rPr>
              <w:t>640 476,33</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37"/>
              <w:rPr>
                <w:rStyle w:val="CharacterStyle37"/>
                <w:rFonts w:eastAsia="Calibri"/>
              </w:rPr>
            </w:pPr>
            <w:r>
              <w:rPr>
                <w:rStyle w:val="CharacterStyle37"/>
                <w:rFonts w:eastAsia="Calibri"/>
              </w:rPr>
              <w:t>83 633,88</w:t>
            </w:r>
          </w:p>
        </w:tc>
        <w:tc>
          <w:tcPr>
            <w:tcW w:type="dxa" w:w="1695"/>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1710"/>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1695"/>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15705"/>
            <w:gridSpan w:val="10"/>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13"/>
              <w:rPr>
                <w:rStyle w:val="CharacterStyle13"/>
                <w:rFonts w:eastAsia="Calibri"/>
              </w:rPr>
            </w:pPr>
            <w:r>
              <w:rPr>
                <w:rStyle w:val="CharacterStyle13"/>
                <w:rFonts w:eastAsia="Calibri"/>
              </w:rPr>
              <w:t>2. Сведения об использованных средствах измерений:</w:t>
            </w:r>
          </w:p>
        </w:tc>
      </w:tr>
      <w:tr w:rsidR="00BD79F4">
        <w:tc>
          <w:tcPr>
            <w:tcW w:type="dxa" w:w="570"/>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31"/>
              <w:rPr>
                <w:rStyle w:val="CharacterStyle31"/>
                <w:rFonts w:eastAsia="Calibri"/>
              </w:rPr>
            </w:pPr>
            <w:r>
              <w:rPr>
                <w:rStyle w:val="CharacterStyle31"/>
                <w:rFonts w:eastAsia="Calibri"/>
              </w:rPr>
              <w:t>№ п/п</w:t>
            </w:r>
          </w:p>
        </w:tc>
        <w:tc>
          <w:tcPr>
            <w:tcW w:type="dxa" w:w="5400"/>
            <w:gridSpan w:val="3"/>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Наименование и обозначение типа средства измерений - прибора (инструмента, аппаратуры)</w:t>
            </w:r>
          </w:p>
        </w:tc>
        <w:tc>
          <w:tcPr>
            <w:tcW w:type="dxa" w:w="3165"/>
            <w:gridSpan w:val="2"/>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Заводской или серийный номер средства измерений</w:t>
            </w:r>
          </w:p>
        </w:tc>
        <w:tc>
          <w:tcPr>
            <w:tcW w:type="dxa" w:w="6570"/>
            <w:gridSpan w:val="4"/>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Реквизиты свидетельства о поверке прибора (инструмента, аппаратуры) и (или) срок действия поверки</w:t>
            </w:r>
          </w:p>
        </w:tc>
      </w:tr>
      <w:tr w:rsidR="00BD79F4">
        <w:tc>
          <w:tcPr>
            <w:tcW w:type="dxa" w:w="570"/>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31"/>
              <w:rPr>
                <w:rStyle w:val="CharacterStyle31"/>
                <w:rFonts w:eastAsia="Calibri"/>
              </w:rPr>
            </w:pPr>
            <w:r>
              <w:rPr>
                <w:rStyle w:val="CharacterStyle31"/>
                <w:rFonts w:eastAsia="Calibri"/>
              </w:rPr>
              <w:t>1</w:t>
            </w:r>
          </w:p>
        </w:tc>
        <w:tc>
          <w:tcPr>
            <w:tcW w:type="dxa" w:w="5400"/>
            <w:gridSpan w:val="3"/>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2</w:t>
            </w:r>
          </w:p>
        </w:tc>
        <w:tc>
          <w:tcPr>
            <w:tcW w:type="dxa" w:w="3165"/>
            <w:gridSpan w:val="2"/>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3</w:t>
            </w:r>
          </w:p>
        </w:tc>
        <w:tc>
          <w:tcPr>
            <w:tcW w:type="dxa" w:w="6570"/>
            <w:gridSpan w:val="4"/>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4</w:t>
            </w:r>
          </w:p>
        </w:tc>
      </w:tr>
      <w:tr w:rsidR="00BD79F4">
        <w:trPr>
          <w:trHeight w:hRule="exact" w:val="30"/>
        </w:trPr>
        <w:tc>
          <w:tcPr>
            <w:tcW w:type="dxa" w:w="15705"/>
            <w:gridSpan w:val="10"/>
            <w:tcBorders>
              <w:top w:color="000000" w:space="0" w:sz="6" w:val="single"/>
            </w:tcBorders>
            <w:shd w:color="auto" w:fill="auto" w:val="clear"/>
            <w:vAlign w:val="center"/>
          </w:tcPr>
          <w:p w:rsidR="00BD79F4" w:rsidRDefault="00BD79F4">
            <w:pPr>
              <w:pStyle w:val="ParagraphStyle23"/>
              <w:rPr>
                <w:rStyle w:val="CharacterStyle23"/>
                <w:rFonts w:eastAsia="Calibri"/>
              </w:rPr>
            </w:pPr>
          </w:p>
        </w:tc>
      </w:tr>
    </w:tbl>
    <w:p w:rsidR="00BD79F4" w:rsidRDefault="00BD79F4">
      <w:pPr>
        <w:sectPr w:rsidR="00BD79F4" w:rsidSect="000676DA">
          <w:pgSz w:code="9" w:h="11907" w:orient="landscape" w:w="16840"/>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570"/>
        <w:gridCol w:w="5400"/>
        <w:gridCol w:w="3165"/>
        <w:gridCol w:w="6570"/>
      </w:tblGrid>
      <w:tr w:rsidR="00BD79F4">
        <w:tc>
          <w:tcPr>
            <w:tcW w:type="dxa" w:w="570"/>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31"/>
              <w:rPr>
                <w:rStyle w:val="CharacterStyle31"/>
                <w:rFonts w:eastAsia="Calibri"/>
              </w:rPr>
            </w:pPr>
            <w:r>
              <w:rPr>
                <w:rStyle w:val="CharacterStyle31"/>
                <w:rFonts w:eastAsia="Calibri"/>
              </w:rPr>
              <w:lastRenderedPageBreak/>
              <w:t>1</w:t>
            </w:r>
          </w:p>
        </w:tc>
        <w:tc>
          <w:tcPr>
            <w:tcW w:type="dxa" w:w="5400"/>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2</w:t>
            </w:r>
          </w:p>
        </w:tc>
        <w:tc>
          <w:tcPr>
            <w:tcW w:type="dxa" w:w="3165"/>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3</w:t>
            </w:r>
          </w:p>
        </w:tc>
        <w:tc>
          <w:tcPr>
            <w:tcW w:type="dxa" w:w="6570"/>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4</w:t>
            </w:r>
          </w:p>
        </w:tc>
      </w:tr>
      <w:tr w:rsidR="00BD79F4">
        <w:tc>
          <w:tcPr>
            <w:tcW w:type="dxa" w:w="570"/>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31"/>
              <w:rPr>
                <w:rStyle w:val="CharacterStyle31"/>
                <w:rFonts w:eastAsia="Calibri"/>
              </w:rPr>
            </w:pPr>
            <w:r>
              <w:rPr>
                <w:rStyle w:val="CharacterStyle31"/>
                <w:rFonts w:eastAsia="Calibri"/>
              </w:rPr>
              <w:t>1</w:t>
            </w:r>
          </w:p>
        </w:tc>
        <w:tc>
          <w:tcPr>
            <w:tcW w:type="dxa" w:w="5400"/>
            <w:tcBorders>
              <w:top w:color="000000" w:space="0" w:sz="6" w:val="single"/>
              <w:right w:color="000000" w:space="0" w:sz="6" w:val="single"/>
            </w:tcBorders>
            <w:shd w:color="auto" w:fill="auto" w:val="clear"/>
          </w:tcPr>
          <w:p w:rsidR="00BD79F4" w:rsidRDefault="00953984">
            <w:pPr>
              <w:pStyle w:val="ParagraphStyle32"/>
              <w:rPr>
                <w:rStyle w:val="CharacterStyle32"/>
                <w:rFonts w:eastAsia="Calibri"/>
              </w:rPr>
            </w:pPr>
            <w:r>
              <w:rPr>
                <w:rStyle w:val="CharacterStyle32"/>
                <w:rFonts w:eastAsia="Calibri"/>
              </w:rPr>
              <w:t>GNSS-приемник спутниковый геодезический двухчастотный GX1230GG</w:t>
            </w:r>
          </w:p>
        </w:tc>
        <w:tc>
          <w:tcPr>
            <w:tcW w:type="dxa" w:w="3165"/>
            <w:tcBorders>
              <w:top w:color="000000" w:space="0" w:sz="6" w:val="single"/>
              <w:right w:color="000000" w:space="0" w:sz="6" w:val="single"/>
            </w:tcBorders>
            <w:shd w:color="auto" w:fill="auto" w:val="clear"/>
            <w:vAlign w:val="center"/>
          </w:tcPr>
          <w:p w:rsidR="00BD79F4" w:rsidRDefault="00953984">
            <w:pPr>
              <w:pStyle w:val="ParagraphStyle29"/>
              <w:rPr>
                <w:rStyle w:val="CharacterStyle29"/>
                <w:rFonts w:eastAsia="Calibri"/>
              </w:rPr>
            </w:pPr>
            <w:r>
              <w:rPr>
                <w:rStyle w:val="CharacterStyle29"/>
                <w:rFonts w:eastAsia="Calibri"/>
              </w:rPr>
              <w:t>472761</w:t>
            </w:r>
          </w:p>
        </w:tc>
        <w:tc>
          <w:tcPr>
            <w:tcW w:type="dxa" w:w="6570"/>
            <w:tcBorders>
              <w:top w:color="000000" w:space="0" w:sz="6" w:val="single"/>
              <w:right w:color="000000" w:space="0" w:sz="6" w:val="single"/>
            </w:tcBorders>
            <w:shd w:color="auto" w:fill="auto" w:val="clear"/>
          </w:tcPr>
          <w:p w:rsidR="00BD79F4" w:rsidRDefault="00953984">
            <w:pPr>
              <w:pStyle w:val="ParagraphStyle32"/>
              <w:rPr>
                <w:rStyle w:val="CharacterStyle32"/>
                <w:rFonts w:eastAsia="Calibri"/>
              </w:rPr>
            </w:pPr>
            <w:r>
              <w:rPr>
                <w:rStyle w:val="CharacterStyle32"/>
                <w:rFonts w:eastAsia="Calibri"/>
              </w:rPr>
              <w:t>С-ГКФ/21-07-2025/448858429</w:t>
            </w:r>
          </w:p>
        </w:tc>
      </w:tr>
      <w:tr w:rsidR="00BD79F4">
        <w:trPr>
          <w:trHeight w:hRule="exact" w:val="15"/>
        </w:trPr>
        <w:tc>
          <w:tcPr>
            <w:tcW w:type="dxa" w:w="15705"/>
            <w:gridSpan w:val="4"/>
            <w:tcBorders>
              <w:top w:color="000000" w:space="0" w:sz="6" w:val="single"/>
            </w:tcBorders>
            <w:shd w:color="auto" w:fill="auto" w:val="clear"/>
            <w:vAlign w:val="center"/>
          </w:tcPr>
          <w:p w:rsidR="00BD79F4" w:rsidRDefault="00BD79F4">
            <w:pPr>
              <w:pStyle w:val="ParagraphStyle23"/>
              <w:rPr>
                <w:rStyle w:val="CharacterStyle23"/>
                <w:rFonts w:eastAsia="Calibri"/>
              </w:rPr>
            </w:pPr>
          </w:p>
        </w:tc>
      </w:tr>
    </w:tbl>
    <w:p w:rsidR="00BD79F4" w:rsidRDefault="00BD79F4">
      <w:pPr>
        <w:sectPr w:rsidR="00BD79F4" w:rsidSect="000676DA">
          <w:pgSz w:code="9" w:h="11907" w:orient="landscape" w:w="16840"/>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855"/>
        <w:gridCol w:w="1380"/>
        <w:gridCol w:w="90"/>
        <w:gridCol w:w="1470"/>
        <w:gridCol w:w="1470"/>
        <w:gridCol w:w="1485"/>
        <w:gridCol w:w="2355"/>
        <w:gridCol w:w="1050"/>
        <w:gridCol w:w="315"/>
        <w:gridCol w:w="2610"/>
        <w:gridCol w:w="15"/>
        <w:gridCol w:w="660"/>
        <w:gridCol w:w="1650"/>
        <w:gridCol w:w="150"/>
        <w:gridCol w:w="150"/>
      </w:tblGrid>
      <w:tr w:rsidR="00BD79F4">
        <w:tc>
          <w:tcPr>
            <w:tcW w:type="dxa" w:w="15705"/>
            <w:gridSpan w:val="1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38"/>
              <w:rPr>
                <w:rStyle w:val="CharacterStyle38"/>
                <w:rFonts w:eastAsia="Calibri"/>
              </w:rPr>
            </w:pPr>
            <w:r>
              <w:rPr>
                <w:rStyle w:val="CharacterStyle38"/>
                <w:rFonts w:eastAsia="Calibri"/>
              </w:rPr>
              <w:lastRenderedPageBreak/>
              <w:t>Сведения об уточняемых земельных участках, необходимые для исправления реестровых ошибок в сведениях о местоположении их границ</w:t>
            </w:r>
          </w:p>
        </w:tc>
      </w:tr>
      <w:tr w:rsidR="00BD79F4">
        <w:trPr>
          <w:trHeight w:hRule="exact" w:val="60"/>
        </w:trPr>
        <w:tc>
          <w:tcPr>
            <w:tcW w:type="dxa" w:w="15705"/>
            <w:gridSpan w:val="15"/>
            <w:tcBorders>
              <w:top w:color="000000" w:space="0" w:sz="6" w:val="single"/>
              <w:left w:color="000000" w:space="0" w:sz="6" w:val="single"/>
              <w:right w:color="000000" w:space="0" w:sz="6" w:val="single"/>
            </w:tcBorders>
            <w:shd w:color="auto" w:fill="auto" w:val="clear"/>
          </w:tcPr>
          <w:p w:rsidR="00BD79F4" w:rsidRDefault="00BD79F4">
            <w:pPr>
              <w:pStyle w:val="ParagraphStyle39"/>
              <w:rPr>
                <w:rStyle w:val="CharacterStyle39"/>
                <w:rFonts w:eastAsia="Calibri"/>
              </w:rPr>
            </w:pPr>
          </w:p>
        </w:tc>
      </w:tr>
      <w:tr w:rsidR="00BD79F4">
        <w:tc>
          <w:tcPr>
            <w:tcW w:type="dxa" w:w="10470"/>
            <w:gridSpan w:val="9"/>
            <w:tcBorders>
              <w:top w:color="000000" w:space="0" w:sz="6" w:val="single"/>
              <w:left w:color="000000" w:space="0" w:sz="6" w:val="single"/>
            </w:tcBorders>
            <w:shd w:color="auto" w:fill="auto" w:val="clear"/>
          </w:tcPr>
          <w:p w:rsidR="00BD79F4" w:rsidRDefault="00953984">
            <w:pPr>
              <w:pStyle w:val="ParagraphStyle40"/>
              <w:rPr>
                <w:rStyle w:val="CharacterStyle40"/>
                <w:rFonts w:eastAsia="Calibri"/>
              </w:rPr>
            </w:pPr>
            <w:r>
              <w:rPr>
                <w:rStyle w:val="CharacterStyle40"/>
                <w:rFonts w:eastAsia="Calibri"/>
              </w:rPr>
              <w:t>1. Сведения о характерных точках границ уточняемого земельного участка с кадастровым номером</w:t>
            </w:r>
          </w:p>
        </w:tc>
        <w:tc>
          <w:tcPr>
            <w:tcW w:type="dxa" w:w="4935"/>
            <w:gridSpan w:val="4"/>
            <w:tcBorders>
              <w:top w:color="000000" w:space="0" w:sz="6" w:val="single"/>
              <w:bottom w:color="000000" w:space="0" w:sz="6" w:val="single"/>
            </w:tcBorders>
            <w:shd w:color="auto" w:fill="auto" w:val="clear"/>
            <w:vAlign w:val="bottom"/>
          </w:tcPr>
          <w:p w:rsidR="00BD79F4" w:rsidRDefault="00953984">
            <w:pPr>
              <w:pStyle w:val="ParagraphStyle41"/>
              <w:rPr>
                <w:rStyle w:val="CharacterStyle41"/>
                <w:rFonts w:eastAsia="Calibri"/>
              </w:rPr>
            </w:pPr>
            <w:r>
              <w:rPr>
                <w:rStyle w:val="CharacterStyle41"/>
                <w:rFonts w:eastAsia="Calibri"/>
              </w:rPr>
              <w:t>24:50:0500072:103</w:t>
            </w:r>
          </w:p>
        </w:tc>
        <w:tc>
          <w:tcPr>
            <w:tcW w:type="dxa" w:w="300"/>
            <w:gridSpan w:val="2"/>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w:t>
            </w:r>
          </w:p>
        </w:tc>
      </w:tr>
      <w:tr w:rsidR="00BD79F4">
        <w:tc>
          <w:tcPr>
            <w:tcW w:type="dxa" w:w="2235"/>
            <w:gridSpan w:val="2"/>
            <w:tcBorders>
              <w:left w:color="000000" w:space="0" w:sz="6" w:val="single"/>
            </w:tcBorders>
            <w:shd w:color="auto" w:fill="auto" w:val="clear"/>
            <w:vAlign w:val="center"/>
          </w:tcPr>
          <w:p w:rsidR="00BD79F4" w:rsidRDefault="00953984">
            <w:pPr>
              <w:pStyle w:val="ParagraphStyle43"/>
              <w:rPr>
                <w:rStyle w:val="CharacterStyle43"/>
                <w:rFonts w:eastAsia="Calibri"/>
              </w:rPr>
            </w:pPr>
            <w:r>
              <w:rPr>
                <w:rStyle w:val="CharacterStyle43"/>
                <w:rFonts w:eastAsia="Calibri"/>
              </w:rPr>
              <w:t>Система координат</w:t>
            </w:r>
          </w:p>
        </w:tc>
        <w:tc>
          <w:tcPr>
            <w:tcW w:type="dxa" w:w="6870"/>
            <w:gridSpan w:val="5"/>
            <w:tcBorders>
              <w:bottom w:color="000000" w:space="0" w:sz="6" w:val="single"/>
            </w:tcBorders>
            <w:shd w:color="auto" w:fill="auto" w:val="clear"/>
          </w:tcPr>
          <w:p w:rsidR="00BD79F4" w:rsidRDefault="00953984">
            <w:pPr>
              <w:pStyle w:val="ParagraphStyle44"/>
              <w:rPr>
                <w:rStyle w:val="CharacterStyle44"/>
                <w:rFonts w:eastAsia="Calibri"/>
              </w:rPr>
            </w:pPr>
            <w:r>
              <w:rPr>
                <w:rStyle w:val="CharacterStyle44"/>
                <w:rFonts w:eastAsia="Calibri"/>
              </w:rPr>
              <w:t>МСК-167 (24)</w:t>
            </w:r>
          </w:p>
        </w:tc>
        <w:tc>
          <w:tcPr>
            <w:tcW w:type="dxa" w:w="4650"/>
            <w:gridSpan w:val="5"/>
            <w:shd w:color="auto" w:fill="auto" w:val="clear"/>
            <w:vAlign w:val="center"/>
          </w:tcPr>
          <w:p w:rsidR="00BD79F4" w:rsidRDefault="00953984">
            <w:pPr>
              <w:pStyle w:val="ParagraphStyle45"/>
              <w:rPr>
                <w:rStyle w:val="CharacterStyle45"/>
                <w:rFonts w:eastAsia="Calibri"/>
              </w:rPr>
            </w:pPr>
            <w:r>
              <w:rPr>
                <w:rStyle w:val="CharacterStyle45"/>
                <w:rFonts w:eastAsia="Calibri"/>
              </w:rPr>
              <w:t>Зона №</w:t>
            </w:r>
          </w:p>
        </w:tc>
        <w:tc>
          <w:tcPr>
            <w:tcW w:type="dxa" w:w="1800"/>
            <w:gridSpan w:val="2"/>
            <w:tcBorders>
              <w:bottom w:color="000000" w:space="0" w:sz="6" w:val="single"/>
            </w:tcBorders>
            <w:shd w:color="auto" w:fill="auto" w:val="clear"/>
            <w:vAlign w:val="bottom"/>
          </w:tcPr>
          <w:p w:rsidR="00BD79F4" w:rsidRDefault="00953984">
            <w:pPr>
              <w:pStyle w:val="ParagraphStyle46"/>
              <w:rPr>
                <w:rStyle w:val="CharacterStyle46"/>
                <w:rFonts w:eastAsia="Calibri"/>
              </w:rPr>
            </w:pPr>
            <w:r>
              <w:rPr>
                <w:rStyle w:val="CharacterStyle46"/>
                <w:rFonts w:eastAsia="Calibri"/>
              </w:rPr>
              <w:t>4</w:t>
            </w:r>
          </w:p>
        </w:tc>
        <w:tc>
          <w:tcPr>
            <w:tcW w:type="dxa" w:w="150"/>
            <w:tcBorders>
              <w:right w:color="000000" w:space="0" w:sz="6" w:val="single"/>
            </w:tcBorders>
            <w:shd w:color="auto" w:fill="auto" w:val="clear"/>
          </w:tcPr>
          <w:p w:rsidR="00BD79F4" w:rsidRDefault="00BD79F4">
            <w:pPr>
              <w:pStyle w:val="ParagraphStyle47"/>
              <w:rPr>
                <w:rStyle w:val="CharacterStyle47"/>
                <w:rFonts w:eastAsia="Calibri"/>
              </w:rPr>
            </w:pPr>
          </w:p>
        </w:tc>
      </w:tr>
      <w:tr w:rsidR="00BD79F4">
        <w:trPr>
          <w:trHeight w:hRule="exact" w:val="45"/>
        </w:trPr>
        <w:tc>
          <w:tcPr>
            <w:tcW w:type="dxa" w:w="15705"/>
            <w:gridSpan w:val="15"/>
            <w:tcBorders>
              <w:left w:color="000000" w:space="0" w:sz="6" w:val="single"/>
              <w:right w:color="000000" w:space="0" w:sz="6" w:val="single"/>
            </w:tcBorders>
            <w:shd w:color="auto" w:fill="auto" w:val="clear"/>
          </w:tcPr>
          <w:p w:rsidR="00BD79F4" w:rsidRDefault="00BD79F4">
            <w:pPr>
              <w:pStyle w:val="ParagraphStyle48"/>
              <w:rPr>
                <w:rStyle w:val="CharacterStyle48"/>
                <w:rFonts w:eastAsia="Calibri"/>
              </w:rPr>
            </w:pPr>
          </w:p>
        </w:tc>
      </w:tr>
      <w:tr w:rsidR="00BD79F4">
        <w:trPr>
          <w:trHeight w:val="855"/>
        </w:trPr>
        <w:tc>
          <w:tcPr>
            <w:tcW w:type="dxa" w:w="855"/>
            <w:vMerge w:val="restart"/>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Обоз-начение харак-терных точек границ</w:t>
            </w:r>
          </w:p>
        </w:tc>
        <w:tc>
          <w:tcPr>
            <w:tcW w:type="dxa" w:w="5895"/>
            <w:gridSpan w:val="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Координаты, м</w:t>
            </w:r>
          </w:p>
        </w:tc>
        <w:tc>
          <w:tcPr>
            <w:tcW w:type="dxa" w:w="3405"/>
            <w:gridSpan w:val="2"/>
            <w:vMerge w:val="restart"/>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Метод определения координат</w:t>
            </w:r>
          </w:p>
        </w:tc>
        <w:tc>
          <w:tcPr>
            <w:tcW w:type="dxa" w:w="2940"/>
            <w:gridSpan w:val="3"/>
            <w:vMerge w:val="restart"/>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Формулы, примененные для расчета средней квадратической погрешности определения координат характерных точек границ (Mt), с подставленными в такие формулы значениями и итоговые (вычисленные) значения Mt, м</w:t>
            </w:r>
          </w:p>
        </w:tc>
        <w:tc>
          <w:tcPr>
            <w:tcW w:type="dxa" w:w="2610"/>
            <w:gridSpan w:val="4"/>
            <w:vMerge w:val="restart"/>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Описание закрепления точки</w:t>
            </w:r>
          </w:p>
        </w:tc>
      </w:tr>
      <w:tr w:rsidR="00BD79F4">
        <w:tc>
          <w:tcPr>
            <w:tcW w:type="dxa" w:w="855"/>
            <w:vMerge/>
            <w:tcBorders>
              <w:top w:color="000000" w:space="0" w:sz="6" w:val="single"/>
              <w:left w:color="000000" w:space="0" w:sz="6" w:val="single"/>
              <w:right w:color="000000" w:space="0" w:sz="6" w:val="single"/>
            </w:tcBorders>
            <w:shd w:color="auto" w:fill="auto" w:val="clear"/>
            <w:vAlign w:val="center"/>
          </w:tcPr>
          <w:p w:rsidR="00BD79F4" w:rsidRDefault="00BD79F4">
            <w:pPr>
              <w:rPr>
                <w:rStyle w:val="FakeCharacterStyle"/>
              </w:rPr>
            </w:pPr>
          </w:p>
        </w:tc>
        <w:tc>
          <w:tcPr>
            <w:tcW w:type="dxa" w:w="2940"/>
            <w:gridSpan w:val="3"/>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содержатся в Едином государственном реестре недвижимости</w:t>
            </w:r>
          </w:p>
        </w:tc>
        <w:tc>
          <w:tcPr>
            <w:tcW w:type="dxa" w:w="2955"/>
            <w:gridSpan w:val="2"/>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определены в результате выполнения комплексных кадастровых работ</w:t>
            </w:r>
          </w:p>
        </w:tc>
        <w:tc>
          <w:tcPr>
            <w:tcW w:type="dxa" w:w="340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855"/>
            <w:vMerge/>
            <w:tcBorders>
              <w:top w:color="000000" w:space="0" w:sz="6" w:val="single"/>
              <w:left w:color="000000" w:space="0" w:sz="6" w:val="single"/>
              <w:right w:color="000000" w:space="0" w:sz="6" w:val="single"/>
            </w:tcBorders>
            <w:shd w:color="auto" w:fill="auto" w:val="clear"/>
            <w:vAlign w:val="center"/>
          </w:tcPr>
          <w:p w:rsidR="00BD79F4" w:rsidRDefault="00BD79F4">
            <w:pPr>
              <w:rPr>
                <w:rStyle w:val="FakeCharacterStyle"/>
              </w:rPr>
            </w:pPr>
          </w:p>
        </w:tc>
        <w:tc>
          <w:tcPr>
            <w:tcW w:type="dxa" w:w="1470"/>
            <w:gridSpan w:val="2"/>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X</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Y</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X</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Y</w:t>
            </w:r>
          </w:p>
        </w:tc>
        <w:tc>
          <w:tcPr>
            <w:tcW w:type="dxa" w:w="340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940"/>
            <w:gridSpan w:val="3"/>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610"/>
            <w:gridSpan w:val="4"/>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85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1</w:t>
            </w:r>
          </w:p>
        </w:tc>
        <w:tc>
          <w:tcPr>
            <w:tcW w:type="dxa" w:w="1470"/>
            <w:gridSpan w:val="2"/>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2</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3</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4</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5</w:t>
            </w:r>
          </w:p>
        </w:tc>
        <w:tc>
          <w:tcPr>
            <w:tcW w:type="dxa" w:w="3405"/>
            <w:gridSpan w:val="2"/>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6</w:t>
            </w:r>
          </w:p>
        </w:tc>
        <w:tc>
          <w:tcPr>
            <w:tcW w:type="dxa" w:w="2940"/>
            <w:gridSpan w:val="3"/>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7</w:t>
            </w:r>
          </w:p>
        </w:tc>
        <w:tc>
          <w:tcPr>
            <w:tcW w:type="dxa" w:w="2610"/>
            <w:gridSpan w:val="4"/>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8</w:t>
            </w:r>
          </w:p>
        </w:tc>
      </w:tr>
      <w:tr w:rsidR="00BD79F4">
        <w:tc>
          <w:tcPr>
            <w:tcW w:type="dxa" w:w="85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н2442У</w:t>
            </w:r>
          </w:p>
        </w:tc>
        <w:tc>
          <w:tcPr>
            <w:tcW w:type="dxa" w:w="1470"/>
            <w:gridSpan w:val="2"/>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635 957,55</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107 549,25</w:t>
            </w:r>
          </w:p>
        </w:tc>
        <w:tc>
          <w:tcPr>
            <w:tcW w:type="dxa" w:w="3405"/>
            <w:gridSpan w:val="2"/>
            <w:vMerge w:val="restart"/>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√(0,10^2 + 0,10^2) = 0,10</w:t>
            </w:r>
          </w:p>
        </w:tc>
        <w:tc>
          <w:tcPr>
            <w:tcW w:type="dxa" w:w="2625"/>
            <w:gridSpan w:val="5"/>
            <w:vMerge w:val="restart"/>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r>
      <w:tr w:rsidR="00BD79F4">
        <w:tc>
          <w:tcPr>
            <w:tcW w:type="dxa" w:w="85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н2445У</w:t>
            </w:r>
          </w:p>
        </w:tc>
        <w:tc>
          <w:tcPr>
            <w:tcW w:type="dxa" w:w="1470"/>
            <w:gridSpan w:val="2"/>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635 970,51</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107 575,50</w:t>
            </w:r>
          </w:p>
        </w:tc>
        <w:tc>
          <w:tcPr>
            <w:tcW w:type="dxa" w:w="340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85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2432</w:t>
            </w:r>
          </w:p>
        </w:tc>
        <w:tc>
          <w:tcPr>
            <w:tcW w:type="dxa" w:w="1470"/>
            <w:gridSpan w:val="2"/>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635 956,29</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107 542,45</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3405"/>
            <w:gridSpan w:val="2"/>
            <w:vMerge w:val="restart"/>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2925"/>
            <w:gridSpan w:val="2"/>
            <w:vMerge w:val="restart"/>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2625"/>
            <w:gridSpan w:val="5"/>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85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2433</w:t>
            </w:r>
          </w:p>
        </w:tc>
        <w:tc>
          <w:tcPr>
            <w:tcW w:type="dxa" w:w="1470"/>
            <w:gridSpan w:val="2"/>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635 960,24</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107 545,51</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85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2434</w:t>
            </w:r>
          </w:p>
        </w:tc>
        <w:tc>
          <w:tcPr>
            <w:tcW w:type="dxa" w:w="1470"/>
            <w:gridSpan w:val="2"/>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635 977,19</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107 573,69</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85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2435</w:t>
            </w:r>
          </w:p>
        </w:tc>
        <w:tc>
          <w:tcPr>
            <w:tcW w:type="dxa" w:w="1470"/>
            <w:gridSpan w:val="2"/>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635 971,29</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107 575,37</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340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85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2423</w:t>
            </w:r>
          </w:p>
        </w:tc>
        <w:tc>
          <w:tcPr>
            <w:tcW w:type="dxa" w:w="1470"/>
            <w:gridSpan w:val="2"/>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635 968,47</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107 575,83</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635 968,47</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107 575,83</w:t>
            </w:r>
          </w:p>
        </w:tc>
        <w:tc>
          <w:tcPr>
            <w:tcW w:type="dxa" w:w="3405"/>
            <w:gridSpan w:val="2"/>
            <w:vMerge w:val="restart"/>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√(0,10^2 + 0,10^2) = 0,10</w:t>
            </w:r>
          </w:p>
        </w:tc>
        <w:tc>
          <w:tcPr>
            <w:tcW w:type="dxa" w:w="2625"/>
            <w:gridSpan w:val="5"/>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85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2436</w:t>
            </w:r>
          </w:p>
        </w:tc>
        <w:tc>
          <w:tcPr>
            <w:tcW w:type="dxa" w:w="1470"/>
            <w:gridSpan w:val="2"/>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635 963,04</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107 576,20</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635 963,04</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107 576,20</w:t>
            </w:r>
          </w:p>
        </w:tc>
        <w:tc>
          <w:tcPr>
            <w:tcW w:type="dxa" w:w="340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85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2440</w:t>
            </w:r>
          </w:p>
        </w:tc>
        <w:tc>
          <w:tcPr>
            <w:tcW w:type="dxa" w:w="1470"/>
            <w:gridSpan w:val="2"/>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635 947,99</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107 577,21</w:t>
            </w:r>
          </w:p>
        </w:tc>
        <w:tc>
          <w:tcPr>
            <w:tcW w:type="dxa" w:w="340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85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2437</w:t>
            </w:r>
          </w:p>
        </w:tc>
        <w:tc>
          <w:tcPr>
            <w:tcW w:type="dxa" w:w="1470"/>
            <w:gridSpan w:val="2"/>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635 961,65</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107 561,74</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3405"/>
            <w:gridSpan w:val="2"/>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2925"/>
            <w:gridSpan w:val="2"/>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2625"/>
            <w:gridSpan w:val="5"/>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85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2438</w:t>
            </w:r>
          </w:p>
        </w:tc>
        <w:tc>
          <w:tcPr>
            <w:tcW w:type="dxa" w:w="1470"/>
            <w:gridSpan w:val="2"/>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635 946,83</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107 562,88</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635 946,83</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107 562,88</w:t>
            </w:r>
          </w:p>
        </w:tc>
        <w:tc>
          <w:tcPr>
            <w:tcW w:type="dxa" w:w="3405"/>
            <w:gridSpan w:val="2"/>
            <w:vMerge w:val="restart"/>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Метод спутниковых геодезических измерений (определений)</w:t>
            </w:r>
          </w:p>
        </w:tc>
        <w:tc>
          <w:tcPr>
            <w:tcW w:type="dxa" w:w="2925"/>
            <w:gridSpan w:val="2"/>
            <w:vMerge w:val="restart"/>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√(0,10^2 + 0,10^2) = 0,10</w:t>
            </w:r>
          </w:p>
        </w:tc>
        <w:tc>
          <w:tcPr>
            <w:tcW w:type="dxa" w:w="2625"/>
            <w:gridSpan w:val="5"/>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85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2439</w:t>
            </w:r>
          </w:p>
        </w:tc>
        <w:tc>
          <w:tcPr>
            <w:tcW w:type="dxa" w:w="1470"/>
            <w:gridSpan w:val="2"/>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635 945,99</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107 551,93</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635 945,99</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107 551,93</w:t>
            </w:r>
          </w:p>
        </w:tc>
        <w:tc>
          <w:tcPr>
            <w:tcW w:type="dxa" w:w="340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85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2444</w:t>
            </w:r>
          </w:p>
        </w:tc>
        <w:tc>
          <w:tcPr>
            <w:tcW w:type="dxa" w:w="1470"/>
            <w:gridSpan w:val="2"/>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635 946,08</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107 544,69</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635 946,08</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107 544,69</w:t>
            </w:r>
          </w:p>
        </w:tc>
        <w:tc>
          <w:tcPr>
            <w:tcW w:type="dxa" w:w="340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85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н2442У</w:t>
            </w:r>
          </w:p>
        </w:tc>
        <w:tc>
          <w:tcPr>
            <w:tcW w:type="dxa" w:w="1470"/>
            <w:gridSpan w:val="2"/>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147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635 957,55</w:t>
            </w:r>
          </w:p>
        </w:tc>
        <w:tc>
          <w:tcPr>
            <w:tcW w:type="dxa" w:w="1485"/>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107 549,25</w:t>
            </w:r>
          </w:p>
        </w:tc>
        <w:tc>
          <w:tcPr>
            <w:tcW w:type="dxa" w:w="340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92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2625"/>
            <w:gridSpan w:val="5"/>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rPr>
          <w:trHeight w:hRule="exact" w:val="30"/>
        </w:trPr>
        <w:tc>
          <w:tcPr>
            <w:tcW w:type="dxa" w:w="15705"/>
            <w:gridSpan w:val="15"/>
            <w:tcBorders>
              <w:top w:color="000000" w:space="0" w:sz="6" w:val="single"/>
            </w:tcBorders>
            <w:shd w:color="auto" w:fill="auto" w:val="clear"/>
          </w:tcPr>
          <w:p w:rsidR="00BD79F4" w:rsidRDefault="00BD79F4">
            <w:pPr>
              <w:pStyle w:val="ParagraphStyle52"/>
              <w:rPr>
                <w:rStyle w:val="CharacterStyle52"/>
                <w:rFonts w:eastAsia="Calibri"/>
              </w:rPr>
            </w:pPr>
          </w:p>
        </w:tc>
      </w:tr>
    </w:tbl>
    <w:p w:rsidR="00BD79F4" w:rsidRDefault="00BD79F4">
      <w:pPr>
        <w:sectPr w:rsidR="00BD79F4" w:rsidSect="000676DA">
          <w:pgSz w:code="9" w:h="11907" w:orient="landscape" w:w="16840"/>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5"/>
        <w:gridCol w:w="1425"/>
        <w:gridCol w:w="1980"/>
        <w:gridCol w:w="2160"/>
        <w:gridCol w:w="2010"/>
        <w:gridCol w:w="300"/>
        <w:gridCol w:w="1185"/>
        <w:gridCol w:w="4935"/>
        <w:gridCol w:w="300"/>
      </w:tblGrid>
      <w:tr w:rsidR="00BD79F4">
        <w:tc>
          <w:tcPr>
            <w:tcW w:type="dxa" w:w="8985"/>
            <w:gridSpan w:val="6"/>
            <w:tcBorders>
              <w:top w:color="000000" w:space="0" w:sz="6" w:val="single"/>
              <w:left w:color="000000" w:space="0" w:sz="6" w:val="single"/>
            </w:tcBorders>
            <w:shd w:color="auto" w:fill="auto" w:val="clear"/>
          </w:tcPr>
          <w:p w:rsidR="00BD79F4" w:rsidRDefault="00953984">
            <w:pPr>
              <w:pStyle w:val="ParagraphStyle40"/>
              <w:rPr>
                <w:rStyle w:val="CharacterStyle40"/>
                <w:rFonts w:eastAsia="Calibri"/>
              </w:rPr>
            </w:pPr>
            <w:r>
              <w:rPr>
                <w:rStyle w:val="CharacterStyle40"/>
                <w:rFonts w:eastAsia="Calibri"/>
              </w:rPr>
              <w:lastRenderedPageBreak/>
              <w:t>2. Сведения о частях границ уточняемого земельного участка с кадастровым номером</w:t>
            </w:r>
          </w:p>
        </w:tc>
        <w:tc>
          <w:tcPr>
            <w:tcW w:type="dxa" w:w="6420"/>
            <w:gridSpan w:val="3"/>
            <w:tcBorders>
              <w:top w:color="000000" w:space="0" w:sz="6" w:val="single"/>
              <w:bottom w:color="000000" w:space="0" w:sz="6" w:val="single"/>
            </w:tcBorders>
            <w:shd w:color="auto" w:fill="auto" w:val="clear"/>
          </w:tcPr>
          <w:p w:rsidR="00BD79F4" w:rsidRDefault="00953984">
            <w:pPr>
              <w:pStyle w:val="ParagraphStyle53"/>
              <w:rPr>
                <w:rStyle w:val="CharacterStyle53"/>
                <w:rFonts w:eastAsia="Calibri"/>
              </w:rPr>
            </w:pPr>
            <w:r>
              <w:rPr>
                <w:rStyle w:val="CharacterStyle53"/>
                <w:rFonts w:eastAsia="Calibri"/>
              </w:rPr>
              <w:t>24:50:0500072:103</w:t>
            </w:r>
          </w:p>
        </w:tc>
        <w:tc>
          <w:tcPr>
            <w:tcW w:type="dxa" w:w="300"/>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w:t>
            </w:r>
          </w:p>
        </w:tc>
      </w:tr>
      <w:tr w:rsidR="00BD79F4">
        <w:trPr>
          <w:trHeight w:hRule="exact" w:val="60"/>
        </w:trPr>
        <w:tc>
          <w:tcPr>
            <w:tcW w:type="dxa" w:w="15705"/>
            <w:gridSpan w:val="10"/>
            <w:tcBorders>
              <w:left w:color="000000" w:space="0" w:sz="6" w:val="single"/>
              <w:right w:color="000000" w:space="0" w:sz="6" w:val="single"/>
            </w:tcBorders>
            <w:shd w:color="auto" w:fill="auto" w:val="clear"/>
          </w:tcPr>
          <w:p w:rsidR="00BD79F4" w:rsidRDefault="00BD79F4">
            <w:pPr>
              <w:pStyle w:val="ParagraphStyle48"/>
              <w:rPr>
                <w:rStyle w:val="CharacterStyle48"/>
                <w:rFonts w:eastAsia="Calibri"/>
              </w:rPr>
            </w:pPr>
          </w:p>
        </w:tc>
      </w:tr>
      <w:tr w:rsidR="00BD79F4">
        <w:tc>
          <w:tcPr>
            <w:tcW w:type="dxa" w:w="2835"/>
            <w:gridSpan w:val="3"/>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Обозначение части границ</w:t>
            </w:r>
          </w:p>
        </w:tc>
        <w:tc>
          <w:tcPr>
            <w:tcW w:type="dxa" w:w="1980"/>
            <w:vMerge w:val="restart"/>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Горизонтальное проложение (S), м</w:t>
            </w:r>
          </w:p>
        </w:tc>
        <w:tc>
          <w:tcPr>
            <w:tcW w:type="dxa" w:w="5655"/>
            <w:gridSpan w:val="4"/>
            <w:vMerge w:val="restart"/>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Описание прохождения части границ</w:t>
            </w:r>
          </w:p>
        </w:tc>
        <w:tc>
          <w:tcPr>
            <w:tcW w:type="dxa" w:w="5235"/>
            <w:gridSpan w:val="2"/>
            <w:vMerge w:val="restart"/>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Сведения о согласовании местоположения границ (согласовано/спорное)</w:t>
            </w:r>
          </w:p>
        </w:tc>
      </w:tr>
      <w:tr w:rsidR="00BD79F4">
        <w:tc>
          <w:tcPr>
            <w:tcW w:type="dxa" w:w="1410"/>
            <w:gridSpan w:val="2"/>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от т.</w:t>
            </w:r>
          </w:p>
        </w:tc>
        <w:tc>
          <w:tcPr>
            <w:tcW w:type="dxa" w:w="142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до т.</w:t>
            </w:r>
          </w:p>
        </w:tc>
        <w:tc>
          <w:tcPr>
            <w:tcW w:type="dxa" w:w="1980"/>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5655"/>
            <w:gridSpan w:val="4"/>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1410"/>
            <w:gridSpan w:val="2"/>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1</w:t>
            </w:r>
          </w:p>
        </w:tc>
        <w:tc>
          <w:tcPr>
            <w:tcW w:type="dxa" w:w="142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2</w:t>
            </w:r>
          </w:p>
        </w:tc>
        <w:tc>
          <w:tcPr>
            <w:tcW w:type="dxa" w:w="1980"/>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3</w:t>
            </w:r>
          </w:p>
        </w:tc>
        <w:tc>
          <w:tcPr>
            <w:tcW w:type="dxa" w:w="5655"/>
            <w:gridSpan w:val="4"/>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4</w:t>
            </w:r>
          </w:p>
        </w:tc>
        <w:tc>
          <w:tcPr>
            <w:tcW w:type="dxa" w:w="5235"/>
            <w:gridSpan w:val="2"/>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5</w:t>
            </w:r>
          </w:p>
        </w:tc>
      </w:tr>
      <w:tr w:rsidR="00BD79F4">
        <w:tc>
          <w:tcPr>
            <w:tcW w:type="dxa" w:w="1410"/>
            <w:gridSpan w:val="2"/>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н2442У</w:t>
            </w:r>
          </w:p>
        </w:tc>
        <w:tc>
          <w:tcPr>
            <w:tcW w:type="dxa" w:w="142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н2445У</w:t>
            </w:r>
          </w:p>
        </w:tc>
        <w:tc>
          <w:tcPr>
            <w:tcW w:type="dxa" w:w="198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29,27</w:t>
            </w:r>
          </w:p>
        </w:tc>
        <w:tc>
          <w:tcPr>
            <w:tcW w:type="dxa" w:w="5655"/>
            <w:gridSpan w:val="4"/>
            <w:vMerge w:val="restart"/>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c>
          <w:tcPr>
            <w:tcW w:type="dxa" w:w="5235"/>
            <w:gridSpan w:val="2"/>
            <w:vMerge w:val="restart"/>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согласовано</w:t>
            </w:r>
          </w:p>
        </w:tc>
      </w:tr>
      <w:tr w:rsidR="00BD79F4">
        <w:tc>
          <w:tcPr>
            <w:tcW w:type="dxa" w:w="1410"/>
            <w:gridSpan w:val="2"/>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н2445У</w:t>
            </w:r>
          </w:p>
        </w:tc>
        <w:tc>
          <w:tcPr>
            <w:tcW w:type="dxa" w:w="142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2423</w:t>
            </w:r>
          </w:p>
        </w:tc>
        <w:tc>
          <w:tcPr>
            <w:tcW w:type="dxa" w:w="198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2,07</w:t>
            </w:r>
          </w:p>
        </w:tc>
        <w:tc>
          <w:tcPr>
            <w:tcW w:type="dxa" w:w="5655"/>
            <w:gridSpan w:val="4"/>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1410"/>
            <w:gridSpan w:val="2"/>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2423</w:t>
            </w:r>
          </w:p>
        </w:tc>
        <w:tc>
          <w:tcPr>
            <w:tcW w:type="dxa" w:w="142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2436</w:t>
            </w:r>
          </w:p>
        </w:tc>
        <w:tc>
          <w:tcPr>
            <w:tcW w:type="dxa" w:w="198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5,44</w:t>
            </w:r>
          </w:p>
        </w:tc>
        <w:tc>
          <w:tcPr>
            <w:tcW w:type="dxa" w:w="5655"/>
            <w:gridSpan w:val="4"/>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1410"/>
            <w:gridSpan w:val="2"/>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2436</w:t>
            </w:r>
          </w:p>
        </w:tc>
        <w:tc>
          <w:tcPr>
            <w:tcW w:type="dxa" w:w="142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2440</w:t>
            </w:r>
          </w:p>
        </w:tc>
        <w:tc>
          <w:tcPr>
            <w:tcW w:type="dxa" w:w="198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15,08</w:t>
            </w:r>
          </w:p>
        </w:tc>
        <w:tc>
          <w:tcPr>
            <w:tcW w:type="dxa" w:w="5655"/>
            <w:gridSpan w:val="4"/>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1410"/>
            <w:gridSpan w:val="2"/>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2440</w:t>
            </w:r>
          </w:p>
        </w:tc>
        <w:tc>
          <w:tcPr>
            <w:tcW w:type="dxa" w:w="142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2438</w:t>
            </w:r>
          </w:p>
        </w:tc>
        <w:tc>
          <w:tcPr>
            <w:tcW w:type="dxa" w:w="198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14,38</w:t>
            </w:r>
          </w:p>
        </w:tc>
        <w:tc>
          <w:tcPr>
            <w:tcW w:type="dxa" w:w="5655"/>
            <w:gridSpan w:val="4"/>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1410"/>
            <w:gridSpan w:val="2"/>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2438</w:t>
            </w:r>
          </w:p>
        </w:tc>
        <w:tc>
          <w:tcPr>
            <w:tcW w:type="dxa" w:w="142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2439</w:t>
            </w:r>
          </w:p>
        </w:tc>
        <w:tc>
          <w:tcPr>
            <w:tcW w:type="dxa" w:w="198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10,98</w:t>
            </w:r>
          </w:p>
        </w:tc>
        <w:tc>
          <w:tcPr>
            <w:tcW w:type="dxa" w:w="5655"/>
            <w:gridSpan w:val="4"/>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1410"/>
            <w:gridSpan w:val="2"/>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2439</w:t>
            </w:r>
          </w:p>
        </w:tc>
        <w:tc>
          <w:tcPr>
            <w:tcW w:type="dxa" w:w="142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2444</w:t>
            </w:r>
          </w:p>
        </w:tc>
        <w:tc>
          <w:tcPr>
            <w:tcW w:type="dxa" w:w="198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7,24</w:t>
            </w:r>
          </w:p>
        </w:tc>
        <w:tc>
          <w:tcPr>
            <w:tcW w:type="dxa" w:w="5655"/>
            <w:gridSpan w:val="4"/>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1410"/>
            <w:gridSpan w:val="2"/>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2444</w:t>
            </w:r>
          </w:p>
        </w:tc>
        <w:tc>
          <w:tcPr>
            <w:tcW w:type="dxa" w:w="142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н2442У</w:t>
            </w:r>
          </w:p>
        </w:tc>
        <w:tc>
          <w:tcPr>
            <w:tcW w:type="dxa" w:w="1980"/>
            <w:tcBorders>
              <w:top w:color="000000" w:space="0" w:sz="6" w:val="single"/>
              <w:right w:color="000000" w:space="0" w:sz="6" w:val="single"/>
            </w:tcBorders>
            <w:shd w:color="auto" w:fill="auto" w:val="clear"/>
            <w:vAlign w:val="center"/>
          </w:tcPr>
          <w:p w:rsidR="00BD79F4" w:rsidRDefault="00953984">
            <w:pPr>
              <w:pStyle w:val="ParagraphStyle51"/>
              <w:rPr>
                <w:rStyle w:val="CharacterStyle51"/>
                <w:rFonts w:eastAsia="Calibri"/>
              </w:rPr>
            </w:pPr>
            <w:r>
              <w:rPr>
                <w:rStyle w:val="CharacterStyle51"/>
                <w:rFonts w:eastAsia="Calibri"/>
              </w:rPr>
              <w:t>12,34</w:t>
            </w:r>
          </w:p>
        </w:tc>
        <w:tc>
          <w:tcPr>
            <w:tcW w:type="dxa" w:w="5655"/>
            <w:gridSpan w:val="4"/>
            <w:vMerge/>
            <w:tcBorders>
              <w:top w:color="000000" w:space="0" w:sz="6" w:val="single"/>
              <w:right w:color="000000" w:space="0" w:sz="6" w:val="single"/>
            </w:tcBorders>
            <w:shd w:color="auto" w:fill="auto" w:val="clear"/>
            <w:vAlign w:val="center"/>
          </w:tcPr>
          <w:p w:rsidR="00BD79F4" w:rsidRDefault="00BD79F4">
            <w:pPr>
              <w:rPr>
                <w:rStyle w:val="FakeCharacterStyle"/>
              </w:rPr>
            </w:pPr>
          </w:p>
        </w:tc>
        <w:tc>
          <w:tcPr>
            <w:tcW w:type="dxa" w:w="5235"/>
            <w:gridSpan w:val="2"/>
            <w:vMerge/>
            <w:tcBorders>
              <w:top w:color="000000" w:space="0" w:sz="6" w:val="single"/>
              <w:right w:color="000000" w:space="0" w:sz="6" w:val="single"/>
            </w:tcBorders>
            <w:shd w:color="auto" w:fill="auto" w:val="clear"/>
            <w:vAlign w:val="center"/>
          </w:tcPr>
          <w:p w:rsidR="00BD79F4" w:rsidRDefault="00BD79F4">
            <w:pPr>
              <w:rPr>
                <w:rStyle w:val="FakeCharacterStyle"/>
              </w:rPr>
            </w:pPr>
          </w:p>
        </w:tc>
      </w:tr>
      <w:tr w:rsidR="00BD79F4">
        <w:tc>
          <w:tcPr>
            <w:tcW w:type="dxa" w:w="9285"/>
            <w:gridSpan w:val="7"/>
            <w:tcBorders>
              <w:top w:color="000000" w:space="0" w:sz="6" w:val="single"/>
              <w:left w:color="000000" w:space="0" w:sz="6" w:val="single"/>
            </w:tcBorders>
            <w:shd w:color="auto" w:fill="auto" w:val="clear"/>
          </w:tcPr>
          <w:p w:rsidR="00BD79F4" w:rsidRDefault="00953984">
            <w:pPr>
              <w:pStyle w:val="ParagraphStyle40"/>
              <w:rPr>
                <w:rStyle w:val="CharacterStyle40"/>
                <w:rFonts w:eastAsia="Calibri"/>
              </w:rPr>
            </w:pPr>
            <w:r>
              <w:rPr>
                <w:rStyle w:val="CharacterStyle40"/>
                <w:rFonts w:eastAsia="Calibri"/>
              </w:rPr>
              <w:t>3. Сведения о характеристиках уточняемого земельного участка с кадастровым номером</w:t>
            </w:r>
          </w:p>
        </w:tc>
        <w:tc>
          <w:tcPr>
            <w:tcW w:type="dxa" w:w="6120"/>
            <w:gridSpan w:val="2"/>
            <w:tcBorders>
              <w:top w:color="000000" w:space="0" w:sz="6" w:val="single"/>
              <w:bottom w:color="000000" w:space="0" w:sz="6" w:val="single"/>
            </w:tcBorders>
            <w:shd w:color="auto" w:fill="auto" w:val="clear"/>
            <w:vAlign w:val="center"/>
          </w:tcPr>
          <w:p w:rsidR="00BD79F4" w:rsidRDefault="00953984">
            <w:pPr>
              <w:pStyle w:val="ParagraphStyle54"/>
              <w:rPr>
                <w:rStyle w:val="CharacterStyle54"/>
                <w:rFonts w:eastAsia="Calibri"/>
              </w:rPr>
            </w:pPr>
            <w:r>
              <w:rPr>
                <w:rStyle w:val="CharacterStyle54"/>
                <w:rFonts w:eastAsia="Calibri"/>
              </w:rPr>
              <w:t>24:50:0500072:103</w:t>
            </w:r>
          </w:p>
        </w:tc>
        <w:tc>
          <w:tcPr>
            <w:tcW w:type="dxa" w:w="300"/>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w:t>
            </w:r>
          </w:p>
        </w:tc>
      </w:tr>
      <w:tr w:rsidR="00BD79F4">
        <w:trPr>
          <w:trHeight w:hRule="exact" w:val="45"/>
        </w:trPr>
        <w:tc>
          <w:tcPr>
            <w:tcW w:type="dxa" w:w="15705"/>
            <w:gridSpan w:val="10"/>
            <w:tcBorders>
              <w:left w:color="000000" w:space="0" w:sz="6" w:val="single"/>
              <w:right w:color="000000" w:space="0" w:sz="6" w:val="single"/>
            </w:tcBorders>
            <w:shd w:color="auto" w:fill="auto" w:val="clear"/>
          </w:tcPr>
          <w:p w:rsidR="00BD79F4" w:rsidRDefault="00BD79F4">
            <w:pPr>
              <w:pStyle w:val="ParagraphStyle48"/>
              <w:rPr>
                <w:rStyle w:val="CharacterStyle48"/>
                <w:rFonts w:eastAsia="Calibri"/>
              </w:rPr>
            </w:pPr>
          </w:p>
        </w:tc>
      </w:tr>
      <w:tr w:rsidR="00BD79F4">
        <w:tc>
          <w:tcPr>
            <w:tcW w:type="dxa" w:w="79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 п/п</w:t>
            </w:r>
          </w:p>
        </w:tc>
        <w:tc>
          <w:tcPr>
            <w:tcW w:type="dxa" w:w="6180"/>
            <w:gridSpan w:val="4"/>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Наименование характеристики</w:t>
            </w:r>
          </w:p>
        </w:tc>
        <w:tc>
          <w:tcPr>
            <w:tcW w:type="dxa" w:w="8730"/>
            <w:gridSpan w:val="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Значение характеристики</w:t>
            </w:r>
          </w:p>
        </w:tc>
      </w:tr>
      <w:tr w:rsidR="00BD79F4">
        <w:tc>
          <w:tcPr>
            <w:tcW w:type="dxa" w:w="79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t>1</w:t>
            </w:r>
          </w:p>
        </w:tc>
        <w:tc>
          <w:tcPr>
            <w:tcW w:type="dxa" w:w="6180"/>
            <w:gridSpan w:val="4"/>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2</w:t>
            </w:r>
          </w:p>
        </w:tc>
        <w:tc>
          <w:tcPr>
            <w:tcW w:type="dxa" w:w="8730"/>
            <w:gridSpan w:val="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3</w:t>
            </w:r>
          </w:p>
        </w:tc>
      </w:tr>
      <w:tr w:rsidR="00BD79F4">
        <w:tc>
          <w:tcPr>
            <w:tcW w:type="dxa" w:w="795"/>
            <w:tcBorders>
              <w:top w:color="000000" w:space="0" w:sz="6" w:val="single"/>
              <w:left w:color="000000" w:space="0" w:sz="6" w:val="single"/>
              <w:right w:color="000000" w:space="0" w:sz="6" w:val="single"/>
            </w:tcBorders>
            <w:shd w:color="auto" w:fill="auto" w:val="clear"/>
          </w:tcPr>
          <w:p w:rsidR="00BD79F4" w:rsidRDefault="00953984">
            <w:pPr>
              <w:pStyle w:val="ParagraphStyle55"/>
              <w:rPr>
                <w:rStyle w:val="CharacterStyle55"/>
                <w:rFonts w:eastAsia="Calibri"/>
              </w:rPr>
            </w:pPr>
            <w:r>
              <w:rPr>
                <w:rStyle w:val="CharacterStyle55"/>
                <w:rFonts w:eastAsia="Calibri"/>
              </w:rPr>
              <w:t>1.</w:t>
            </w:r>
          </w:p>
        </w:tc>
        <w:tc>
          <w:tcPr>
            <w:tcW w:type="dxa" w:w="6180"/>
            <w:gridSpan w:val="4"/>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Сведения об адресе земельного участка</w:t>
            </w:r>
          </w:p>
        </w:tc>
        <w:tc>
          <w:tcPr>
            <w:tcW w:type="dxa" w:w="8730"/>
            <w:gridSpan w:val="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r>
      <w:tr w:rsidR="00BD79F4">
        <w:tc>
          <w:tcPr>
            <w:tcW w:type="dxa" w:w="795"/>
            <w:tcBorders>
              <w:top w:color="000000" w:space="0" w:sz="6" w:val="single"/>
              <w:left w:color="000000" w:space="0" w:sz="6" w:val="single"/>
              <w:right w:color="000000" w:space="0" w:sz="6" w:val="single"/>
            </w:tcBorders>
            <w:shd w:color="auto" w:fill="auto" w:val="clear"/>
          </w:tcPr>
          <w:p w:rsidR="00BD79F4" w:rsidRDefault="00953984">
            <w:pPr>
              <w:pStyle w:val="ParagraphStyle55"/>
              <w:rPr>
                <w:rStyle w:val="CharacterStyle55"/>
                <w:rFonts w:eastAsia="Calibri"/>
              </w:rPr>
            </w:pPr>
            <w:r>
              <w:rPr>
                <w:rStyle w:val="CharacterStyle55"/>
                <w:rFonts w:eastAsia="Calibri"/>
              </w:rPr>
              <w:t>1.1.</w:t>
            </w:r>
          </w:p>
        </w:tc>
        <w:tc>
          <w:tcPr>
            <w:tcW w:type="dxa" w:w="6180"/>
            <w:gridSpan w:val="4"/>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Сведения об ином месте нахождения земельного участка, не являющегося объектом адресации, в структурированном виде</w:t>
            </w:r>
          </w:p>
        </w:tc>
        <w:tc>
          <w:tcPr>
            <w:tcW w:type="dxa" w:w="8730"/>
            <w:gridSpan w:val="5"/>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Российская Федерация, Красноярский край, Красноярск город, СНТ Солнечный садовое некоммерческое товарищество</w:t>
            </w:r>
          </w:p>
        </w:tc>
      </w:tr>
      <w:tr w:rsidR="00BD79F4">
        <w:tc>
          <w:tcPr>
            <w:tcW w:type="dxa" w:w="795"/>
            <w:tcBorders>
              <w:top w:color="000000" w:space="0" w:sz="6" w:val="single"/>
              <w:left w:color="000000" w:space="0" w:sz="6" w:val="single"/>
              <w:right w:color="000000" w:space="0" w:sz="6" w:val="single"/>
            </w:tcBorders>
            <w:shd w:color="auto" w:fill="auto" w:val="clear"/>
          </w:tcPr>
          <w:p w:rsidR="00BD79F4" w:rsidRDefault="00953984">
            <w:pPr>
              <w:pStyle w:val="ParagraphStyle55"/>
              <w:rPr>
                <w:rStyle w:val="CharacterStyle55"/>
                <w:rFonts w:eastAsia="Calibri"/>
              </w:rPr>
            </w:pPr>
            <w:r>
              <w:rPr>
                <w:rStyle w:val="CharacterStyle55"/>
                <w:rFonts w:eastAsia="Calibri"/>
              </w:rPr>
              <w:t>1.2.</w:t>
            </w:r>
          </w:p>
        </w:tc>
        <w:tc>
          <w:tcPr>
            <w:tcW w:type="dxa" w:w="6180"/>
            <w:gridSpan w:val="4"/>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Дополнительные сведения о месте нахождения земельного участка</w:t>
            </w:r>
          </w:p>
        </w:tc>
        <w:tc>
          <w:tcPr>
            <w:tcW w:type="dxa" w:w="8730"/>
            <w:gridSpan w:val="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r>
      <w:tr w:rsidR="00BD79F4">
        <w:tc>
          <w:tcPr>
            <w:tcW w:type="dxa" w:w="795"/>
            <w:tcBorders>
              <w:top w:color="000000" w:space="0" w:sz="6" w:val="single"/>
              <w:left w:color="000000" w:space="0" w:sz="6" w:val="single"/>
              <w:right w:color="000000" w:space="0" w:sz="6" w:val="single"/>
            </w:tcBorders>
            <w:shd w:color="auto" w:fill="auto" w:val="clear"/>
          </w:tcPr>
          <w:p w:rsidR="00BD79F4" w:rsidRDefault="00953984">
            <w:pPr>
              <w:pStyle w:val="ParagraphStyle55"/>
              <w:rPr>
                <w:rStyle w:val="CharacterStyle55"/>
                <w:rFonts w:eastAsia="Calibri"/>
              </w:rPr>
            </w:pPr>
            <w:r>
              <w:rPr>
                <w:rStyle w:val="CharacterStyle55"/>
                <w:rFonts w:eastAsia="Calibri"/>
              </w:rPr>
              <w:t>2.</w:t>
            </w:r>
          </w:p>
        </w:tc>
        <w:tc>
          <w:tcPr>
            <w:tcW w:type="dxa" w:w="6180"/>
            <w:gridSpan w:val="4"/>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Площадь земельного участка ± величина погрешности определения (вычисления) площади (Р ± ∆Р), м²</w:t>
            </w:r>
          </w:p>
        </w:tc>
        <w:tc>
          <w:tcPr>
            <w:tcW w:type="dxa" w:w="8730"/>
            <w:gridSpan w:val="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500 ± 8,00</w:t>
            </w:r>
          </w:p>
        </w:tc>
      </w:tr>
      <w:tr w:rsidR="00BD79F4">
        <w:tc>
          <w:tcPr>
            <w:tcW w:type="dxa" w:w="795"/>
            <w:tcBorders>
              <w:top w:color="000000" w:space="0" w:sz="6" w:val="single"/>
              <w:left w:color="000000" w:space="0" w:sz="6" w:val="single"/>
              <w:right w:color="000000" w:space="0" w:sz="6" w:val="single"/>
            </w:tcBorders>
            <w:shd w:color="auto" w:fill="auto" w:val="clear"/>
          </w:tcPr>
          <w:p w:rsidR="00BD79F4" w:rsidRDefault="00953984">
            <w:pPr>
              <w:pStyle w:val="ParagraphStyle55"/>
              <w:rPr>
                <w:rStyle w:val="CharacterStyle55"/>
                <w:rFonts w:eastAsia="Calibri"/>
              </w:rPr>
            </w:pPr>
            <w:r>
              <w:rPr>
                <w:rStyle w:val="CharacterStyle55"/>
                <w:rFonts w:eastAsia="Calibri"/>
              </w:rPr>
              <w:t>3.</w:t>
            </w:r>
          </w:p>
        </w:tc>
        <w:tc>
          <w:tcPr>
            <w:tcW w:type="dxa" w:w="6180"/>
            <w:gridSpan w:val="4"/>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p>
        </w:tc>
        <w:tc>
          <w:tcPr>
            <w:tcW w:type="dxa" w:w="8730"/>
            <w:gridSpan w:val="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3,5*0,10*√(500) = 8</w:t>
            </w:r>
          </w:p>
        </w:tc>
      </w:tr>
      <w:tr w:rsidR="00BD79F4">
        <w:tc>
          <w:tcPr>
            <w:tcW w:type="dxa" w:w="795"/>
            <w:tcBorders>
              <w:top w:color="000000" w:space="0" w:sz="6" w:val="single"/>
              <w:left w:color="000000" w:space="0" w:sz="6" w:val="single"/>
              <w:right w:color="000000" w:space="0" w:sz="6" w:val="single"/>
            </w:tcBorders>
            <w:shd w:color="auto" w:fill="auto" w:val="clear"/>
          </w:tcPr>
          <w:p w:rsidR="00BD79F4" w:rsidRDefault="00953984">
            <w:pPr>
              <w:pStyle w:val="ParagraphStyle55"/>
              <w:rPr>
                <w:rStyle w:val="CharacterStyle55"/>
                <w:rFonts w:eastAsia="Calibri"/>
              </w:rPr>
            </w:pPr>
            <w:r>
              <w:rPr>
                <w:rStyle w:val="CharacterStyle55"/>
                <w:rFonts w:eastAsia="Calibri"/>
              </w:rPr>
              <w:t>4.</w:t>
            </w:r>
          </w:p>
        </w:tc>
        <w:tc>
          <w:tcPr>
            <w:tcW w:type="dxa" w:w="6180"/>
            <w:gridSpan w:val="4"/>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Площадь земельного участка согласно сведениям Единого государственного реестра недвижимости (Pкад), м²</w:t>
            </w:r>
          </w:p>
        </w:tc>
        <w:tc>
          <w:tcPr>
            <w:tcW w:type="dxa" w:w="8730"/>
            <w:gridSpan w:val="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500,00</w:t>
            </w:r>
          </w:p>
        </w:tc>
      </w:tr>
      <w:tr w:rsidR="00BD79F4">
        <w:tc>
          <w:tcPr>
            <w:tcW w:type="dxa" w:w="795"/>
            <w:tcBorders>
              <w:top w:color="000000" w:space="0" w:sz="6" w:val="single"/>
              <w:left w:color="000000" w:space="0" w:sz="6" w:val="single"/>
              <w:right w:color="000000" w:space="0" w:sz="6" w:val="single"/>
            </w:tcBorders>
            <w:shd w:color="auto" w:fill="auto" w:val="clear"/>
          </w:tcPr>
          <w:p w:rsidR="00BD79F4" w:rsidRDefault="00953984">
            <w:pPr>
              <w:pStyle w:val="ParagraphStyle55"/>
              <w:rPr>
                <w:rStyle w:val="CharacterStyle55"/>
                <w:rFonts w:eastAsia="Calibri"/>
              </w:rPr>
            </w:pPr>
            <w:r>
              <w:rPr>
                <w:rStyle w:val="CharacterStyle55"/>
                <w:rFonts w:eastAsia="Calibri"/>
              </w:rPr>
              <w:t>5.</w:t>
            </w:r>
          </w:p>
        </w:tc>
        <w:tc>
          <w:tcPr>
            <w:tcW w:type="dxa" w:w="6180"/>
            <w:gridSpan w:val="4"/>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Оценка расхождения P и Pкад (P - Pкад), м²</w:t>
            </w:r>
          </w:p>
        </w:tc>
        <w:tc>
          <w:tcPr>
            <w:tcW w:type="dxa" w:w="8730"/>
            <w:gridSpan w:val="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0</w:t>
            </w:r>
          </w:p>
        </w:tc>
      </w:tr>
      <w:tr w:rsidR="00BD79F4">
        <w:tc>
          <w:tcPr>
            <w:tcW w:type="dxa" w:w="795"/>
            <w:tcBorders>
              <w:top w:color="000000" w:space="0" w:sz="6" w:val="single"/>
              <w:left w:color="000000" w:space="0" w:sz="6" w:val="single"/>
              <w:right w:color="000000" w:space="0" w:sz="6" w:val="single"/>
            </w:tcBorders>
            <w:shd w:color="auto" w:fill="auto" w:val="clear"/>
          </w:tcPr>
          <w:p w:rsidR="00BD79F4" w:rsidRDefault="00953984">
            <w:pPr>
              <w:pStyle w:val="ParagraphStyle55"/>
              <w:rPr>
                <w:rStyle w:val="CharacterStyle55"/>
                <w:rFonts w:eastAsia="Calibri"/>
              </w:rPr>
            </w:pPr>
            <w:r>
              <w:rPr>
                <w:rStyle w:val="CharacterStyle55"/>
                <w:rFonts w:eastAsia="Calibri"/>
              </w:rPr>
              <w:t>6.</w:t>
            </w:r>
          </w:p>
        </w:tc>
        <w:tc>
          <w:tcPr>
            <w:tcW w:type="dxa" w:w="6180"/>
            <w:gridSpan w:val="4"/>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Предельный минимальный и максимальный размеры земельного участка (Pмин и Pмакс), м²</w:t>
            </w:r>
          </w:p>
        </w:tc>
        <w:tc>
          <w:tcPr>
            <w:tcW w:type="dxa" w:w="8730"/>
            <w:gridSpan w:val="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r>
              <w:rPr>
                <w:rStyle w:val="CharacterStyle50"/>
                <w:rFonts w:eastAsia="Calibri"/>
              </w:rPr>
              <w:br/>
              <w:t>—</w:t>
            </w:r>
          </w:p>
        </w:tc>
      </w:tr>
      <w:tr w:rsidR="00BD79F4">
        <w:tc>
          <w:tcPr>
            <w:tcW w:type="dxa" w:w="795"/>
            <w:tcBorders>
              <w:top w:color="000000" w:space="0" w:sz="6" w:val="single"/>
              <w:left w:color="000000" w:space="0" w:sz="6" w:val="single"/>
              <w:right w:color="000000" w:space="0" w:sz="6" w:val="single"/>
            </w:tcBorders>
            <w:shd w:color="auto" w:fill="auto" w:val="clear"/>
          </w:tcPr>
          <w:p w:rsidR="00BD79F4" w:rsidRDefault="00953984">
            <w:pPr>
              <w:pStyle w:val="ParagraphStyle55"/>
              <w:rPr>
                <w:rStyle w:val="CharacterStyle55"/>
                <w:rFonts w:eastAsia="Calibri"/>
              </w:rPr>
            </w:pPr>
            <w:r>
              <w:rPr>
                <w:rStyle w:val="CharacterStyle55"/>
                <w:rFonts w:eastAsia="Calibri"/>
              </w:rPr>
              <w:t>7.</w:t>
            </w:r>
          </w:p>
        </w:tc>
        <w:tc>
          <w:tcPr>
            <w:tcW w:type="dxa" w:w="6180"/>
            <w:gridSpan w:val="4"/>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type="dxa" w:w="8730"/>
            <w:gridSpan w:val="5"/>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24:50:0500072:1488</w:t>
            </w:r>
          </w:p>
        </w:tc>
      </w:tr>
      <w:tr w:rsidR="00BD79F4">
        <w:tc>
          <w:tcPr>
            <w:tcW w:type="dxa" w:w="795"/>
            <w:tcBorders>
              <w:top w:color="000000" w:space="0" w:sz="6" w:val="single"/>
              <w:left w:color="000000" w:space="0" w:sz="6" w:val="single"/>
              <w:right w:color="000000" w:space="0" w:sz="6" w:val="single"/>
            </w:tcBorders>
            <w:shd w:color="auto" w:fill="auto" w:val="clear"/>
          </w:tcPr>
          <w:p w:rsidR="00BD79F4" w:rsidRDefault="00953984">
            <w:pPr>
              <w:pStyle w:val="ParagraphStyle55"/>
              <w:rPr>
                <w:rStyle w:val="CharacterStyle55"/>
                <w:rFonts w:eastAsia="Calibri"/>
              </w:rPr>
            </w:pPr>
            <w:r>
              <w:rPr>
                <w:rStyle w:val="CharacterStyle55"/>
                <w:rFonts w:eastAsia="Calibri"/>
              </w:rPr>
              <w:t>8.</w:t>
            </w:r>
          </w:p>
        </w:tc>
        <w:tc>
          <w:tcPr>
            <w:tcW w:type="dxa" w:w="6180"/>
            <w:gridSpan w:val="4"/>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Вид (виды) разрешенного использования</w:t>
            </w:r>
          </w:p>
        </w:tc>
        <w:tc>
          <w:tcPr>
            <w:tcW w:type="dxa" w:w="8730"/>
            <w:gridSpan w:val="5"/>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Для ведения садоводства</w:t>
            </w:r>
          </w:p>
        </w:tc>
      </w:tr>
      <w:tr w:rsidR="00BD79F4">
        <w:trPr>
          <w:trHeight w:hRule="exact" w:val="30"/>
        </w:trPr>
        <w:tc>
          <w:tcPr>
            <w:tcW w:type="dxa" w:w="15705"/>
            <w:gridSpan w:val="10"/>
            <w:tcBorders>
              <w:top w:color="000000" w:space="0" w:sz="6" w:val="single"/>
            </w:tcBorders>
            <w:shd w:color="auto" w:fill="auto" w:val="clear"/>
          </w:tcPr>
          <w:p w:rsidR="00BD79F4" w:rsidRDefault="00BD79F4">
            <w:pPr>
              <w:pStyle w:val="ParagraphStyle52"/>
              <w:rPr>
                <w:rStyle w:val="CharacterStyle52"/>
                <w:rFonts w:eastAsia="Calibri"/>
              </w:rPr>
            </w:pPr>
          </w:p>
        </w:tc>
      </w:tr>
    </w:tbl>
    <w:p w:rsidR="00BD79F4" w:rsidRDefault="00BD79F4">
      <w:pPr>
        <w:sectPr w:rsidR="00BD79F4" w:rsidSect="000676DA">
          <w:pgSz w:code="9" w:h="11907" w:orient="landscape" w:w="16840"/>
          <w:pgMar w:bottom="284" w:footer="284" w:gutter="0" w:header="720" w:left="567" w:right="567" w:top="1701"/>
          <w:cols w:space="720"/>
        </w:sectPr>
      </w:pPr>
    </w:p>
    <w:tbl>
      <w:tblPr>
        <w:tblW w:type="auto" w:w="0"/>
        <w:tblLayout w:type="fixed"/>
        <w:tblCellMar>
          <w:left w:type="dxa" w:w="0"/>
          <w:right w:type="dxa" w:w="0"/>
        </w:tblCellMar>
        <w:tblLook w:firstColumn="1" w:firstRow="1" w:lastColumn="0" w:lastRow="0" w:noHBand="0" w:noVBand="1" w:val="04A0"/>
      </w:tblPr>
      <w:tblGrid>
        <w:gridCol w:w="795"/>
        <w:gridCol w:w="6180"/>
        <w:gridCol w:w="1800"/>
        <w:gridCol w:w="6630"/>
        <w:gridCol w:w="300"/>
      </w:tblGrid>
      <w:tr w:rsidR="00BD79F4">
        <w:tc>
          <w:tcPr>
            <w:tcW w:type="dxa" w:w="795"/>
            <w:tcBorders>
              <w:top w:color="000000" w:space="0" w:sz="6" w:val="single"/>
              <w:left w:color="000000" w:space="0" w:sz="6" w:val="single"/>
              <w:right w:color="000000" w:space="0" w:sz="6" w:val="single"/>
            </w:tcBorders>
            <w:shd w:color="auto" w:fill="auto" w:val="clear"/>
            <w:vAlign w:val="center"/>
          </w:tcPr>
          <w:p w:rsidR="00BD79F4" w:rsidRDefault="00953984">
            <w:pPr>
              <w:pStyle w:val="ParagraphStyle49"/>
              <w:rPr>
                <w:rStyle w:val="CharacterStyle49"/>
                <w:rFonts w:eastAsia="Calibri"/>
              </w:rPr>
            </w:pPr>
            <w:r>
              <w:rPr>
                <w:rStyle w:val="CharacterStyle49"/>
                <w:rFonts w:eastAsia="Calibri"/>
              </w:rPr>
              <w:lastRenderedPageBreak/>
              <w:t>1</w:t>
            </w:r>
          </w:p>
        </w:tc>
        <w:tc>
          <w:tcPr>
            <w:tcW w:type="dxa" w:w="6180"/>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2</w:t>
            </w:r>
          </w:p>
        </w:tc>
        <w:tc>
          <w:tcPr>
            <w:tcW w:type="dxa" w:w="8730"/>
            <w:gridSpan w:val="3"/>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3</w:t>
            </w:r>
          </w:p>
        </w:tc>
      </w:tr>
      <w:tr w:rsidR="00BD79F4">
        <w:tc>
          <w:tcPr>
            <w:tcW w:type="dxa" w:w="795"/>
            <w:tcBorders>
              <w:top w:color="000000" w:space="0" w:sz="6" w:val="single"/>
              <w:left w:color="000000" w:space="0" w:sz="6" w:val="single"/>
              <w:right w:color="000000" w:space="0" w:sz="6" w:val="single"/>
            </w:tcBorders>
            <w:shd w:color="auto" w:fill="auto" w:val="clear"/>
          </w:tcPr>
          <w:p w:rsidR="00BD79F4" w:rsidRDefault="00953984">
            <w:pPr>
              <w:pStyle w:val="ParagraphStyle55"/>
              <w:rPr>
                <w:rStyle w:val="CharacterStyle55"/>
                <w:rFonts w:eastAsia="Calibri"/>
              </w:rPr>
            </w:pPr>
            <w:r>
              <w:rPr>
                <w:rStyle w:val="CharacterStyle55"/>
                <w:rFonts w:eastAsia="Calibri"/>
              </w:rPr>
              <w:t>8.1.</w:t>
            </w:r>
          </w:p>
        </w:tc>
        <w:tc>
          <w:tcPr>
            <w:tcW w:type="dxa" w:w="6180"/>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Дополнительные сведения об использовании земельного участка</w:t>
            </w:r>
          </w:p>
        </w:tc>
        <w:tc>
          <w:tcPr>
            <w:tcW w:type="dxa" w:w="8730"/>
            <w:gridSpan w:val="3"/>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r>
      <w:tr w:rsidR="00BD79F4">
        <w:tc>
          <w:tcPr>
            <w:tcW w:type="dxa" w:w="795"/>
            <w:tcBorders>
              <w:top w:color="000000" w:space="0" w:sz="6" w:val="single"/>
              <w:left w:color="000000" w:space="0" w:sz="6" w:val="single"/>
              <w:right w:color="000000" w:space="0" w:sz="6" w:val="single"/>
            </w:tcBorders>
            <w:shd w:color="auto" w:fill="auto" w:val="clear"/>
          </w:tcPr>
          <w:p w:rsidR="00BD79F4" w:rsidRDefault="00953984">
            <w:pPr>
              <w:pStyle w:val="ParagraphStyle55"/>
              <w:rPr>
                <w:rStyle w:val="CharacterStyle55"/>
                <w:rFonts w:eastAsia="Calibri"/>
              </w:rPr>
            </w:pPr>
            <w:r>
              <w:rPr>
                <w:rStyle w:val="CharacterStyle55"/>
                <w:rFonts w:eastAsia="Calibri"/>
              </w:rPr>
              <w:t>9.</w:t>
            </w:r>
          </w:p>
        </w:tc>
        <w:tc>
          <w:tcPr>
            <w:tcW w:type="dxa" w:w="6180"/>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Сведения о земельных участках (землях общего пользования, территории общего пользования), посредством которых обеспечивается доступ</w:t>
            </w:r>
          </w:p>
        </w:tc>
        <w:tc>
          <w:tcPr>
            <w:tcW w:type="dxa" w:w="8730"/>
            <w:gridSpan w:val="3"/>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r>
      <w:tr w:rsidR="00BD79F4">
        <w:tc>
          <w:tcPr>
            <w:tcW w:type="dxa" w:w="795"/>
            <w:tcBorders>
              <w:top w:color="000000" w:space="0" w:sz="6" w:val="single"/>
              <w:left w:color="000000" w:space="0" w:sz="6" w:val="single"/>
              <w:right w:color="000000" w:space="0" w:sz="6" w:val="single"/>
            </w:tcBorders>
            <w:shd w:color="auto" w:fill="auto" w:val="clear"/>
          </w:tcPr>
          <w:p w:rsidR="00BD79F4" w:rsidRDefault="00953984">
            <w:pPr>
              <w:pStyle w:val="ParagraphStyle55"/>
              <w:rPr>
                <w:rStyle w:val="CharacterStyle55"/>
                <w:rFonts w:eastAsia="Calibri"/>
              </w:rPr>
            </w:pPr>
            <w:r>
              <w:rPr>
                <w:rStyle w:val="CharacterStyle55"/>
                <w:rFonts w:eastAsia="Calibri"/>
              </w:rPr>
              <w:t>10.</w:t>
            </w:r>
          </w:p>
        </w:tc>
        <w:tc>
          <w:tcPr>
            <w:tcW w:type="dxa" w:w="6180"/>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Иные сведения</w:t>
            </w:r>
          </w:p>
        </w:tc>
        <w:tc>
          <w:tcPr>
            <w:tcW w:type="dxa" w:w="8730"/>
            <w:gridSpan w:val="3"/>
            <w:tcBorders>
              <w:top w:color="000000" w:space="0" w:sz="6" w:val="single"/>
              <w:right w:color="000000" w:space="0" w:sz="6" w:val="single"/>
            </w:tcBorders>
            <w:shd w:color="auto" w:fill="auto" w:val="clear"/>
            <w:vAlign w:val="center"/>
          </w:tcPr>
          <w:p w:rsidR="00BD79F4" w:rsidRDefault="00953984">
            <w:pPr>
              <w:pStyle w:val="ParagraphStyle50"/>
              <w:rPr>
                <w:rStyle w:val="CharacterStyle50"/>
                <w:rFonts w:eastAsia="Calibri"/>
              </w:rPr>
            </w:pPr>
            <w:r>
              <w:rPr>
                <w:rStyle w:val="CharacterStyle50"/>
                <w:rFonts w:eastAsia="Calibri"/>
              </w:rPr>
              <w:t>—</w:t>
            </w:r>
          </w:p>
        </w:tc>
      </w:tr>
      <w:tr w:rsidR="00BD79F4">
        <w:tc>
          <w:tcPr>
            <w:tcW w:type="dxa" w:w="8775"/>
            <w:gridSpan w:val="3"/>
            <w:tcBorders>
              <w:top w:color="000000" w:space="0" w:sz="6" w:val="single"/>
              <w:left w:color="000000" w:space="0" w:sz="6" w:val="single"/>
            </w:tcBorders>
            <w:shd w:color="auto" w:fill="auto" w:val="clear"/>
          </w:tcPr>
          <w:p w:rsidR="00BD79F4" w:rsidRDefault="00953984">
            <w:pPr>
              <w:pStyle w:val="ParagraphStyle40"/>
              <w:rPr>
                <w:rStyle w:val="CharacterStyle40"/>
                <w:rFonts w:eastAsia="Calibri"/>
              </w:rPr>
            </w:pPr>
            <w:r>
              <w:rPr>
                <w:rStyle w:val="CharacterStyle40"/>
                <w:rFonts w:eastAsia="Calibri"/>
              </w:rPr>
              <w:t>4. Пояснения к сведениям об уточняемом земельном участке с кадастровым номером</w:t>
            </w:r>
          </w:p>
        </w:tc>
        <w:tc>
          <w:tcPr>
            <w:tcW w:type="dxa" w:w="6630"/>
            <w:tcBorders>
              <w:top w:color="000000" w:space="0" w:sz="6" w:val="single"/>
              <w:bottom w:color="000000" w:space="0" w:sz="6" w:val="single"/>
            </w:tcBorders>
            <w:shd w:color="auto" w:fill="auto" w:val="clear"/>
            <w:vAlign w:val="center"/>
          </w:tcPr>
          <w:p w:rsidR="00BD79F4" w:rsidRDefault="00953984">
            <w:pPr>
              <w:pStyle w:val="ParagraphStyle54"/>
              <w:rPr>
                <w:rStyle w:val="CharacterStyle54"/>
                <w:rFonts w:eastAsia="Calibri"/>
              </w:rPr>
            </w:pPr>
            <w:r>
              <w:rPr>
                <w:rStyle w:val="CharacterStyle54"/>
                <w:rFonts w:eastAsia="Calibri"/>
              </w:rPr>
              <w:t>24:50:0500072:103</w:t>
            </w:r>
          </w:p>
        </w:tc>
        <w:tc>
          <w:tcPr>
            <w:tcW w:type="dxa" w:w="300"/>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w:t>
            </w:r>
          </w:p>
        </w:tc>
      </w:tr>
      <w:tr w:rsidR="00BD79F4">
        <w:trPr>
          <w:trHeight w:hRule="exact" w:val="60"/>
        </w:trPr>
        <w:tc>
          <w:tcPr>
            <w:tcW w:type="dxa" w:w="15705"/>
            <w:gridSpan w:val="5"/>
            <w:tcBorders>
              <w:left w:color="000000" w:space="0" w:sz="6" w:val="single"/>
              <w:right w:color="000000" w:space="0" w:sz="6" w:val="single"/>
            </w:tcBorders>
            <w:shd w:color="auto" w:fill="auto" w:val="clear"/>
          </w:tcPr>
          <w:p w:rsidR="00BD79F4" w:rsidRDefault="00BD79F4">
            <w:pPr>
              <w:pStyle w:val="ParagraphStyle48"/>
              <w:rPr>
                <w:rStyle w:val="CharacterStyle48"/>
                <w:rFonts w:eastAsia="Calibri"/>
              </w:rPr>
            </w:pPr>
          </w:p>
        </w:tc>
      </w:tr>
      <w:tr w:rsidR="00BD79F4">
        <w:tc>
          <w:tcPr>
            <w:tcW w:type="dxa" w:w="795"/>
            <w:tcBorders>
              <w:top w:color="000000" w:space="0" w:sz="6" w:val="single"/>
              <w:left w:color="000000" w:space="0" w:sz="6" w:val="single"/>
              <w:right w:color="000000" w:space="0" w:sz="6" w:val="single"/>
            </w:tcBorders>
            <w:shd w:color="auto" w:fill="auto" w:val="clear"/>
          </w:tcPr>
          <w:p w:rsidR="00BD79F4" w:rsidRDefault="00953984">
            <w:pPr>
              <w:pStyle w:val="ParagraphStyle55"/>
              <w:rPr>
                <w:rStyle w:val="CharacterStyle55"/>
                <w:rFonts w:eastAsia="Calibri"/>
              </w:rPr>
            </w:pPr>
            <w:r>
              <w:rPr>
                <w:rStyle w:val="CharacterStyle55"/>
                <w:rFonts w:eastAsia="Calibri"/>
              </w:rPr>
              <w:t>1.</w:t>
            </w:r>
          </w:p>
        </w:tc>
        <w:tc>
          <w:tcPr>
            <w:tcW w:type="dxa" w:w="14910"/>
            <w:gridSpan w:val="4"/>
            <w:tcBorders>
              <w:top w:color="000000" w:space="0" w:sz="6" w:val="single"/>
              <w:right w:color="000000" w:space="0" w:sz="6" w:val="single"/>
            </w:tcBorders>
            <w:shd w:color="auto" w:fill="auto" w:val="clear"/>
          </w:tcPr>
          <w:p w:rsidR="00BD79F4" w:rsidRDefault="00953984">
            <w:pPr>
              <w:pStyle w:val="ParagraphStyle42"/>
              <w:rPr>
                <w:rStyle w:val="CharacterStyle42"/>
                <w:rFonts w:eastAsia="Calibri"/>
              </w:rPr>
            </w:pPr>
            <w:r>
              <w:rPr>
                <w:rStyle w:val="CharacterStyle42"/>
                <w:rFonts w:eastAsia="Calibri"/>
              </w:rPr>
              <w:t>Исправление реестровой ошибки проведено в связи с выявлением несоответствия фактического местоположения на местности границ ЗУ сведениям ЕГРН.</w:t>
            </w:r>
          </w:p>
        </w:tc>
      </w:tr>
      <w:tr w:rsidR="00BD79F4">
        <w:trPr>
          <w:trHeight w:hRule="exact" w:val="30"/>
        </w:trPr>
        <w:tc>
          <w:tcPr>
            <w:tcW w:type="dxa" w:w="15705"/>
            <w:gridSpan w:val="5"/>
            <w:tcBorders>
              <w:top w:color="000000" w:space="0" w:sz="6" w:val="single"/>
            </w:tcBorders>
            <w:shd w:color="auto" w:fill="auto" w:val="clear"/>
          </w:tcPr>
          <w:p w:rsidR="00BD79F4" w:rsidRDefault="00BD79F4">
            <w:pPr>
              <w:pStyle w:val="ParagraphStyle52"/>
              <w:rPr>
                <w:rStyle w:val="CharacterStyle52"/>
                <w:rFonts w:eastAsia="Calibri"/>
              </w:rPr>
            </w:pPr>
          </w:p>
        </w:tc>
      </w:tr>
    </w:tbl>
    <w:p w:rsidR="00BD79F4" w:rsidRDefault="00BD79F4">
      <w:pPr>
        <w:sectPr w:rsidR="00BD79F4" w:rsidSect="000676DA">
          <w:pgSz w:code="9" w:h="11907" w:orient="landscape" w:w="16840"/>
          <w:pgMar w:bottom="284" w:footer="284" w:gutter="0" w:header="720" w:left="567" w:right="567" w:top="1701"/>
          <w:cols w:space="720"/>
        </w:sectPr>
      </w:pPr>
    </w:p>
    <w:tbl>
      <w:tblPr>
        <w:tblW w:type="dxa" w:w="9821"/>
        <w:tblLayout w:type="fixed"/>
        <w:tblCellMar>
          <w:left w:type="dxa" w:w="0"/>
          <w:right w:type="dxa" w:w="0"/>
        </w:tblCellMar>
        <w:tblLook w:firstColumn="1" w:firstRow="1" w:lastColumn="0" w:lastRow="0" w:noHBand="0" w:noVBand="1" w:val="04A0"/>
      </w:tblPr>
      <w:tblGrid>
        <w:gridCol w:w="28"/>
        <w:gridCol w:w="20"/>
        <w:gridCol w:w="30"/>
        <w:gridCol w:w="30"/>
        <w:gridCol w:w="9390"/>
        <w:gridCol w:w="283"/>
        <w:gridCol w:w="20"/>
        <w:gridCol w:w="20"/>
      </w:tblGrid>
      <w:tr w:rsidR="00BD79F4" w:rsidTr="00CA7006">
        <w:trPr>
          <w:gridAfter w:val="2"/>
          <w:wAfter w:type="dxa" w:w="40"/>
          <w:trHeight w:val="360"/>
        </w:trPr>
        <w:tc>
          <w:tcPr>
            <w:tcW w:type="dxa" w:w="28"/>
          </w:tcPr>
          <w:p w:rsidR="00BD79F4" w:rsidRDefault="00BD79F4">
            <w:pPr>
              <w:rPr>
                <w:rStyle w:val="FakeCharacterStyle"/>
              </w:rPr>
            </w:pPr>
          </w:p>
        </w:tc>
        <w:tc>
          <w:tcPr>
            <w:tcW w:type="dxa" w:w="9753"/>
            <w:gridSpan w:val="5"/>
            <w:tcBorders>
              <w:top w:color="000000" w:space="0" w:sz="6" w:val="single"/>
              <w:left w:color="000000" w:space="0" w:sz="6" w:val="single"/>
              <w:bottom w:color="000000" w:space="0" w:sz="6" w:val="single"/>
              <w:right w:color="000000" w:space="0" w:sz="6" w:val="single"/>
            </w:tcBorders>
            <w:shd w:color="auto" w:fill="auto" w:val="clear"/>
          </w:tcPr>
          <w:p w:rsidR="00BD79F4" w:rsidRDefault="00953984">
            <w:pPr>
              <w:pStyle w:val="ParagraphStyle56"/>
              <w:rPr>
                <w:rStyle w:val="CharacterStyle56"/>
                <w:rFonts w:eastAsia="Calibri"/>
              </w:rPr>
            </w:pPr>
            <w:r>
              <w:rPr>
                <w:rStyle w:val="CharacterStyle56"/>
                <w:rFonts w:eastAsia="Calibri"/>
              </w:rPr>
              <w:t>Схема границ земельных участков</w:t>
            </w:r>
          </w:p>
        </w:tc>
      </w:tr>
      <w:tr w:rsidR="00BD79F4" w:rsidTr="00CA7006">
        <w:trPr>
          <w:gridAfter w:val="1"/>
          <w:wAfter w:type="dxa" w:w="20"/>
          <w:trHeight w:val="150"/>
        </w:trPr>
        <w:tc>
          <w:tcPr>
            <w:tcW w:type="dxa" w:w="28"/>
          </w:tcPr>
          <w:p w:rsidR="00BD79F4" w:rsidRDefault="00BD79F4">
            <w:pPr>
              <w:rPr>
                <w:rStyle w:val="FakeCharacterStyle"/>
              </w:rPr>
            </w:pPr>
          </w:p>
        </w:tc>
        <w:tc>
          <w:tcPr>
            <w:tcW w:type="dxa" w:w="20"/>
            <w:vMerge w:val="restart"/>
            <w:shd w:color="auto" w:fill="auto" w:val="clear"/>
            <w:vAlign w:val="center"/>
          </w:tcPr>
          <w:p w:rsidR="00BD79F4" w:rsidRDefault="00953984">
            <w:pPr>
              <w:pStyle w:val="ParagraphStyle57"/>
              <w:rPr>
                <w:rStyle w:val="FakeCharacterStyle"/>
              </w:rPr>
            </w:pPr>
            <w:r>
              <w:rPr>
                <w:noProof/>
              </w:rPr>
              <w:drawing>
                <wp:inline distB="0" distL="0" distR="0" distT="0">
                  <wp:extent cx="8890" cy="9198610"/>
                  <wp:effectExtent b="0" l="0" r="0" t="0"/>
                  <wp:docPr id="1" name="Picture 1"/>
                  <wp:cNvGraphicFramePr/>
                  <a:graphic>
                    <a:graphicData uri="http://schemas.openxmlformats.org/drawingml/2006/picture">
                      <pic:pic>
                        <pic:nvPicPr>
                          <pic:cNvPr id="1" name="Picture 1"/>
                          <pic:cNvPicPr/>
                        </pic:nvPicPr>
                        <pic:blipFill>
                          <a:blip r:embed="rId8"/>
                          <a:stretch>
                            <a:fillRect/>
                          </a:stretch>
                        </pic:blipFill>
                        <pic:spPr>
                          <a:xfrm>
                            <a:off x="0" y="0"/>
                            <a:ext cx="8890" cy="9198610"/>
                          </a:xfrm>
                          <a:prstGeom prst="rect">
                            <a:avLst/>
                          </a:prstGeom>
                          <a:noFill/>
                        </pic:spPr>
                      </pic:pic>
                    </a:graphicData>
                  </a:graphic>
                </wp:inline>
              </w:drawing>
            </w:r>
          </w:p>
        </w:tc>
        <w:tc>
          <w:tcPr>
            <w:tcW w:type="dxa" w:w="9733"/>
            <w:gridSpan w:val="4"/>
          </w:tcPr>
          <w:p w:rsidR="00BD79F4" w:rsidRDefault="00BD79F4">
            <w:pPr>
              <w:rPr>
                <w:rStyle w:val="FakeCharacterStyle"/>
              </w:rPr>
            </w:pPr>
          </w:p>
        </w:tc>
        <w:tc>
          <w:tcPr>
            <w:tcW w:type="dxa" w:w="20"/>
            <w:vMerge w:val="restart"/>
            <w:shd w:color="auto" w:fill="auto" w:val="clear"/>
            <w:vAlign w:val="center"/>
          </w:tcPr>
          <w:p w:rsidR="00BD79F4" w:rsidRDefault="00953984">
            <w:pPr>
              <w:pStyle w:val="ParagraphStyle57"/>
              <w:rPr>
                <w:rStyle w:val="FakeCharacterStyle"/>
              </w:rPr>
            </w:pPr>
            <w:r>
              <w:rPr>
                <w:noProof/>
              </w:rPr>
              <w:drawing>
                <wp:inline distB="0" distL="0" distR="0" distT="0">
                  <wp:extent cx="8890" cy="9198610"/>
                  <wp:effectExtent b="0" l="0" r="0" t="0"/>
                  <wp:docPr id="2" name="Picture 2"/>
                  <wp:cNvGraphicFramePr/>
                  <a:graphic>
                    <a:graphicData uri="http://schemas.openxmlformats.org/drawingml/2006/picture">
                      <pic:pic>
                        <pic:nvPicPr>
                          <pic:cNvPr id="2" name="Picture 2"/>
                          <pic:cNvPicPr/>
                        </pic:nvPicPr>
                        <pic:blipFill>
                          <a:blip r:embed="rId8"/>
                          <a:stretch>
                            <a:fillRect/>
                          </a:stretch>
                        </pic:blipFill>
                        <pic:spPr>
                          <a:xfrm>
                            <a:off x="0" y="0"/>
                            <a:ext cx="8890" cy="9198610"/>
                          </a:xfrm>
                          <a:prstGeom prst="rect">
                            <a:avLst/>
                          </a:prstGeom>
                          <a:noFill/>
                        </pic:spPr>
                      </pic:pic>
                    </a:graphicData>
                  </a:graphic>
                </wp:inline>
              </w:drawing>
            </w:r>
          </w:p>
        </w:tc>
      </w:tr>
      <w:tr w:rsidR="00BD79F4" w:rsidTr="00CA7006">
        <w:trPr>
          <w:gridAfter w:val="1"/>
          <w:wAfter w:type="dxa" w:w="20"/>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30"/>
          </w:tcPr>
          <w:p w:rsidR="00BD79F4" w:rsidRDefault="00BD79F4">
            <w:pPr>
              <w:rPr>
                <w:rStyle w:val="FakeCharacterStyle"/>
              </w:rPr>
            </w:pPr>
          </w:p>
        </w:tc>
        <w:tc>
          <w:tcPr>
            <w:tcW w:type="dxa" w:w="9420"/>
            <w:gridSpan w:val="2"/>
            <w:shd w:color="auto" w:fill="auto" w:val="clear"/>
            <w:vAlign w:val="center"/>
          </w:tcPr>
          <w:p w:rsidP="00CA7006" w:rsidR="00BD79F4" w:rsidRDefault="00953984">
            <w:pPr>
              <w:pStyle w:val="ParagraphStyle58"/>
              <w:jc w:val="left"/>
              <w:rPr>
                <w:rStyle w:val="FakeCharacterStyle"/>
              </w:rPr>
            </w:pPr>
            <w:r>
              <w:rPr>
                <w:noProof/>
              </w:rPr>
              <w:drawing>
                <wp:inline distB="0" distL="0" distR="0" distT="0">
                  <wp:extent cx="6029325" cy="6667500"/>
                  <wp:effectExtent b="0" l="0" r="0" t="0"/>
                  <wp:docPr id="3" name="Picture 3"/>
                  <wp:cNvGraphicFramePr/>
                  <a:graphic>
                    <a:graphicData uri="http://schemas.openxmlformats.org/drawingml/2006/picture">
                      <pic:pic>
                        <pic:nvPicPr>
                          <pic:cNvPr id="3" name="Picture 3"/>
                          <pic:cNvPicPr/>
                        </pic:nvPicPr>
                        <pic:blipFill rotWithShape="true">
                          <a:blip r:embed="rId9"/>
                          <a:srcRect b="10181" l="3885" r="5031" t="10633"/>
                          <a:stretch/>
                        </pic:blipFill>
                        <pic:spPr bwMode="auto">
                          <a:xfrm>
                            <a:off x="0" y="0"/>
                            <a:ext cx="6032508" cy="6671020"/>
                          </a:xfrm>
                          <a:prstGeom prst="rect">
                            <a:avLst/>
                          </a:prstGeom>
                          <a:noFill/>
                          <a:ln>
                            <a:noFill/>
                          </a:ln>
                          <a:extLst>
                            <a:ext uri="{53640926-AAD7-44D8-BBD7-CCE9431645EC}">
                              <a14:shadowObscured/>
                            </a:ext>
                          </a:extLst>
                        </pic:spPr>
                      </pic:pic>
                    </a:graphicData>
                  </a:graphic>
                </wp:inline>
              </w:drawing>
            </w:r>
          </w:p>
        </w:tc>
        <w:tc>
          <w:tcPr>
            <w:tcW w:type="dxa" w:w="283"/>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CA7006">
        <w:trPr>
          <w:gridAfter w:val="1"/>
          <w:wAfter w:type="dxa" w:w="20"/>
          <w:trHeight w:hRule="exact" w:val="1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9733"/>
            <w:gridSpan w:val="4"/>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CA7006">
        <w:trPr>
          <w:trHeight w:val="330"/>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60"/>
            <w:gridSpan w:val="2"/>
          </w:tcPr>
          <w:p w:rsidR="00BD79F4" w:rsidRDefault="00BD79F4">
            <w:pPr>
              <w:rPr>
                <w:rStyle w:val="FakeCharacterStyle"/>
              </w:rPr>
            </w:pPr>
          </w:p>
        </w:tc>
        <w:tc>
          <w:tcPr>
            <w:tcW w:type="dxa" w:w="9673"/>
            <w:gridSpan w:val="2"/>
            <w:shd w:color="auto" w:fill="auto" w:val="clear"/>
          </w:tcPr>
          <w:p w:rsidR="00BD79F4" w:rsidRDefault="00953984">
            <w:pPr>
              <w:pStyle w:val="ParagraphStyle59"/>
              <w:rPr>
                <w:rStyle w:val="CharacterStyle57"/>
                <w:rFonts w:eastAsia="Calibri"/>
              </w:rPr>
            </w:pPr>
            <w:r>
              <w:rPr>
                <w:rStyle w:val="CharacterStyle57"/>
                <w:rFonts w:eastAsia="Calibri"/>
              </w:rPr>
              <w:t>Масштаб 1:5 000</w:t>
            </w:r>
          </w:p>
        </w:tc>
        <w:tc>
          <w:tcPr>
            <w:tcW w:type="dxa" w:w="20"/>
          </w:tcPr>
          <w:p w:rsidR="00BD79F4" w:rsidRDefault="00BD79F4">
            <w:pPr>
              <w:rPr>
                <w:rStyle w:val="FakeCharacterStyle"/>
              </w:rPr>
            </w:pPr>
          </w:p>
        </w:tc>
        <w:tc>
          <w:tcPr>
            <w:tcW w:type="dxa" w:w="20"/>
            <w:shd w:color="auto" w:fill="auto" w:val="clear"/>
            <w:vAlign w:val="center"/>
          </w:tcPr>
          <w:p w:rsidR="00BD79F4" w:rsidRDefault="00BD79F4">
            <w:pPr>
              <w:rPr>
                <w:rStyle w:val="FakeCharacterStyle"/>
              </w:rPr>
            </w:pPr>
          </w:p>
        </w:tc>
      </w:tr>
      <w:tr w:rsidR="00BD79F4" w:rsidTr="00CA7006">
        <w:trPr>
          <w:gridAfter w:val="1"/>
          <w:wAfter w:type="dxa" w:w="20"/>
          <w:trHeight w:val="720"/>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9733"/>
            <w:gridSpan w:val="4"/>
          </w:tcPr>
          <w:p w:rsidR="00BD79F4" w:rsidRDefault="00BD79F4">
            <w:pPr>
              <w:rPr>
                <w:rStyle w:val="FakeCharacterStyle"/>
              </w:rPr>
            </w:pPr>
          </w:p>
        </w:tc>
        <w:tc>
          <w:tcPr>
            <w:tcW w:type="dxa" w:w="20"/>
            <w:vMerge w:val="restart"/>
            <w:shd w:color="auto" w:fill="auto" w:val="clear"/>
            <w:vAlign w:val="center"/>
          </w:tcPr>
          <w:p w:rsidR="00BD79F4" w:rsidRDefault="00BD79F4">
            <w:pPr>
              <w:rPr>
                <w:rStyle w:val="FakeCharacterStyle"/>
              </w:rPr>
            </w:pPr>
          </w:p>
        </w:tc>
      </w:tr>
      <w:tr w:rsidR="00BD79F4" w:rsidTr="00CA7006">
        <w:trPr>
          <w:gridAfter w:val="1"/>
          <w:wAfter w:type="dxa" w:w="20"/>
          <w:trHeight w:hRule="exact" w:val="1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9733"/>
            <w:gridSpan w:val="4"/>
            <w:shd w:color="auto" w:fill="auto" w:val="clear"/>
            <w:vAlign w:val="center"/>
          </w:tcPr>
          <w:p w:rsidR="00BD79F4" w:rsidRDefault="00953984">
            <w:pPr>
              <w:pStyle w:val="ParagraphStyle57"/>
              <w:rPr>
                <w:rStyle w:val="FakeCharacterStyle"/>
              </w:rPr>
            </w:pPr>
            <w:r>
              <w:rPr>
                <w:noProof/>
              </w:rPr>
              <w:drawing>
                <wp:inline distB="0" distL="0" distR="0" distT="0">
                  <wp:extent cx="6839585" cy="8890"/>
                  <wp:effectExtent b="0" l="0" r="0" t="0"/>
                  <wp:docPr id="4" name="Picture 4"/>
                  <wp:cNvGraphicFramePr/>
                  <a:graphic>
                    <a:graphicData uri="http://schemas.openxmlformats.org/drawingml/2006/picture">
                      <pic:pic>
                        <pic:nvPicPr>
                          <pic:cNvPr id="4" name="Picture 4"/>
                          <pic:cNvPicPr/>
                        </pic:nvPicPr>
                        <pic:blipFill>
                          <a:blip r:embed="rId10"/>
                          <a:stretch>
                            <a:fillRect/>
                          </a:stretch>
                        </pic:blipFill>
                        <pic:spPr>
                          <a:xfrm>
                            <a:off x="0" y="0"/>
                            <a:ext cx="6839585" cy="8890"/>
                          </a:xfrm>
                          <a:prstGeom prst="rect">
                            <a:avLst/>
                          </a:prstGeom>
                          <a:noFill/>
                        </pic:spPr>
                      </pic:pic>
                    </a:graphicData>
                  </a:graphic>
                </wp:inline>
              </w:drawing>
            </w:r>
          </w:p>
        </w:tc>
        <w:tc>
          <w:tcPr>
            <w:tcW w:type="dxa" w:w="20"/>
            <w:vMerge/>
            <w:shd w:color="auto" w:fill="auto" w:val="clear"/>
            <w:vAlign w:val="center"/>
          </w:tcPr>
          <w:p w:rsidR="00BD79F4" w:rsidRDefault="00BD79F4">
            <w:pPr>
              <w:rPr>
                <w:rStyle w:val="FakeCharacterStyle"/>
              </w:rPr>
            </w:pPr>
          </w:p>
        </w:tc>
      </w:tr>
    </w:tbl>
    <w:p w:rsidR="00BD79F4" w:rsidRDefault="00BD79F4">
      <w:pPr>
        <w:sectPr w:rsidR="00BD79F4" w:rsidSect="00C64BA4">
          <w:pgSz w:code="9" w:h="16840" w:w="11907"/>
          <w:pgMar w:bottom="1134" w:footer="720" w:gutter="0" w:header="720" w:left="1701" w:right="567" w:top="1134"/>
          <w:cols w:space="720"/>
          <w:docGrid w:linePitch="299"/>
        </w:sectPr>
      </w:pPr>
    </w:p>
    <w:tbl>
      <w:tblPr>
        <w:tblW w:type="dxa" w:w="15773"/>
        <w:tblLayout w:type="fixed"/>
        <w:tblCellMar>
          <w:left w:type="dxa" w:w="0"/>
          <w:right w:type="dxa" w:w="0"/>
        </w:tblCellMar>
        <w:tblLook w:firstColumn="1" w:firstRow="1" w:lastColumn="0" w:lastRow="0" w:noHBand="0" w:noVBand="1" w:val="04A0"/>
      </w:tblPr>
      <w:tblGrid>
        <w:gridCol w:w="28"/>
        <w:gridCol w:w="20"/>
        <w:gridCol w:w="30"/>
        <w:gridCol w:w="30"/>
        <w:gridCol w:w="15330"/>
        <w:gridCol w:w="120"/>
        <w:gridCol w:w="195"/>
        <w:gridCol w:w="20"/>
      </w:tblGrid>
      <w:tr w:rsidR="00BD79F4" w:rsidTr="007000A8">
        <w:trPr>
          <w:trHeight w:val="360"/>
        </w:trPr>
        <w:tc>
          <w:tcPr>
            <w:tcW w:type="dxa" w:w="28"/>
          </w:tcPr>
          <w:p w:rsidR="00BD79F4" w:rsidRDefault="00BD79F4">
            <w:pPr>
              <w:rPr>
                <w:rStyle w:val="FakeCharacterStyle"/>
              </w:rPr>
            </w:pPr>
          </w:p>
        </w:tc>
        <w:tc>
          <w:tcPr>
            <w:tcW w:type="dxa" w:w="15745"/>
            <w:gridSpan w:val="7"/>
            <w:tcBorders>
              <w:top w:color="000000" w:space="0" w:sz="6" w:val="single"/>
              <w:left w:color="000000" w:space="0" w:sz="6" w:val="single"/>
              <w:bottom w:color="000000" w:space="0" w:sz="6" w:val="single"/>
              <w:right w:color="000000" w:space="0" w:sz="6" w:val="single"/>
            </w:tcBorders>
            <w:shd w:color="auto" w:fill="auto" w:val="clear"/>
          </w:tcPr>
          <w:p w:rsidR="00BD79F4" w:rsidRDefault="00953984">
            <w:pPr>
              <w:pStyle w:val="ParagraphStyle60"/>
              <w:rPr>
                <w:rStyle w:val="CharacterStyle58"/>
                <w:rFonts w:eastAsia="Calibri"/>
              </w:rPr>
            </w:pPr>
            <w:r>
              <w:rPr>
                <w:rStyle w:val="CharacterStyle58"/>
                <w:rFonts w:eastAsia="Calibri"/>
              </w:rPr>
              <w:t>Схема границ земельных участков</w:t>
            </w:r>
          </w:p>
        </w:tc>
      </w:tr>
      <w:tr w:rsidR="00BD79F4" w:rsidTr="007000A8">
        <w:trPr>
          <w:trHeight w:val="150"/>
        </w:trPr>
        <w:tc>
          <w:tcPr>
            <w:tcW w:type="dxa" w:w="28"/>
          </w:tcPr>
          <w:p w:rsidR="00BD79F4" w:rsidRDefault="00BD79F4">
            <w:pPr>
              <w:rPr>
                <w:rStyle w:val="FakeCharacterStyle"/>
              </w:rPr>
            </w:pPr>
          </w:p>
        </w:tc>
        <w:tc>
          <w:tcPr>
            <w:tcW w:type="dxa" w:w="20"/>
            <w:vMerge w:val="restart"/>
            <w:shd w:color="auto" w:fill="auto" w:val="clear"/>
            <w:vAlign w:val="center"/>
          </w:tcPr>
          <w:p w:rsidR="00BD79F4" w:rsidRDefault="00953984">
            <w:pPr>
              <w:pStyle w:val="ParagraphStyle57"/>
              <w:rPr>
                <w:rStyle w:val="FakeCharacterStyle"/>
              </w:rPr>
            </w:pPr>
            <w:r>
              <w:rPr>
                <w:noProof/>
              </w:rPr>
              <w:drawing>
                <wp:inline distB="0" distL="0" distR="0" distT="0">
                  <wp:extent cx="8890" cy="6065520"/>
                  <wp:effectExtent b="0" l="0" r="0" t="0"/>
                  <wp:docPr id="5" name="Picture 5"/>
                  <wp:cNvGraphicFramePr/>
                  <a:graphic>
                    <a:graphicData uri="http://schemas.openxmlformats.org/drawingml/2006/picture">
                      <pic:pic>
                        <pic:nvPicPr>
                          <pic:cNvPr id="5" name="Picture 5"/>
                          <pic:cNvPicPr/>
                        </pic:nvPicPr>
                        <pic:blipFill>
                          <a:blip r:embed="rId11"/>
                          <a:stretch>
                            <a:fillRect/>
                          </a:stretch>
                        </pic:blipFill>
                        <pic:spPr>
                          <a:xfrm>
                            <a:off x="0" y="0"/>
                            <a:ext cx="8890" cy="6065520"/>
                          </a:xfrm>
                          <a:prstGeom prst="rect">
                            <a:avLst/>
                          </a:prstGeom>
                          <a:noFill/>
                        </pic:spPr>
                      </pic:pic>
                    </a:graphicData>
                  </a:graphic>
                </wp:inline>
              </w:drawing>
            </w:r>
          </w:p>
        </w:tc>
        <w:tc>
          <w:tcPr>
            <w:tcW w:type="dxa" w:w="15705"/>
            <w:gridSpan w:val="5"/>
          </w:tcPr>
          <w:p w:rsidR="00BD79F4" w:rsidRDefault="00BD79F4">
            <w:pPr>
              <w:rPr>
                <w:rStyle w:val="FakeCharacterStyle"/>
              </w:rPr>
            </w:pPr>
          </w:p>
        </w:tc>
        <w:tc>
          <w:tcPr>
            <w:tcW w:type="dxa" w:w="20"/>
            <w:vMerge w:val="restart"/>
            <w:shd w:color="auto" w:fill="auto" w:val="clear"/>
            <w:vAlign w:val="center"/>
          </w:tcPr>
          <w:p w:rsidR="00BD79F4" w:rsidRDefault="00953984">
            <w:pPr>
              <w:pStyle w:val="ParagraphStyle57"/>
              <w:rPr>
                <w:rStyle w:val="FakeCharacterStyle"/>
              </w:rPr>
            </w:pPr>
            <w:r>
              <w:rPr>
                <w:noProof/>
              </w:rPr>
              <w:drawing>
                <wp:inline distB="0" distL="0" distR="0" distT="0">
                  <wp:extent cx="8890" cy="6065520"/>
                  <wp:effectExtent b="0" l="0" r="0" t="0"/>
                  <wp:docPr id="6" name="Picture 6"/>
                  <wp:cNvGraphicFramePr/>
                  <a:graphic>
                    <a:graphicData uri="http://schemas.openxmlformats.org/drawingml/2006/picture">
                      <pic:pic>
                        <pic:nvPicPr>
                          <pic:cNvPr id="6" name="Picture 6"/>
                          <pic:cNvPicPr/>
                        </pic:nvPicPr>
                        <pic:blipFill>
                          <a:blip r:embed="rId11"/>
                          <a:stretch>
                            <a:fillRect/>
                          </a:stretch>
                        </pic:blipFill>
                        <pic:spPr>
                          <a:xfrm>
                            <a:off x="0" y="0"/>
                            <a:ext cx="8890" cy="6065520"/>
                          </a:xfrm>
                          <a:prstGeom prst="rect">
                            <a:avLst/>
                          </a:prstGeom>
                          <a:noFill/>
                        </pic:spPr>
                      </pic:pic>
                    </a:graphicData>
                  </a:graphic>
                </wp:inline>
              </w:drawing>
            </w:r>
          </w:p>
        </w:tc>
      </w:tr>
      <w:tr w:rsidR="00BD79F4" w:rsidTr="007000A8">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30"/>
          </w:tcPr>
          <w:p w:rsidR="00BD79F4" w:rsidRDefault="00BD79F4">
            <w:pPr>
              <w:rPr>
                <w:rStyle w:val="FakeCharacterStyle"/>
              </w:rPr>
            </w:pPr>
          </w:p>
        </w:tc>
        <w:tc>
          <w:tcPr>
            <w:tcW w:type="dxa" w:w="15360"/>
            <w:gridSpan w:val="2"/>
            <w:shd w:color="auto" w:fill="auto" w:val="clear"/>
            <w:vAlign w:val="center"/>
          </w:tcPr>
          <w:p w:rsidR="00BD79F4" w:rsidRDefault="00953984">
            <w:pPr>
              <w:pStyle w:val="ParagraphStyle58"/>
              <w:rPr>
                <w:rStyle w:val="FakeCharacterStyle"/>
              </w:rPr>
            </w:pPr>
            <w:r>
              <w:rPr>
                <w:noProof/>
              </w:rPr>
              <w:drawing>
                <wp:inline distB="0" distL="0" distR="0" distT="0">
                  <wp:extent cx="9624119" cy="5172075"/>
                  <wp:effectExtent b="0" l="0" r="0" t="0"/>
                  <wp:docPr id="7" name="Picture 7"/>
                  <wp:cNvGraphicFramePr/>
                  <a:graphic>
                    <a:graphicData uri="http://schemas.openxmlformats.org/drawingml/2006/picture">
                      <pic:pic>
                        <pic:nvPicPr>
                          <pic:cNvPr id="7" name="Picture 7"/>
                          <pic:cNvPicPr/>
                        </pic:nvPicPr>
                        <pic:blipFill>
                          <a:blip r:embed="rId12"/>
                          <a:stretch>
                            <a:fillRect/>
                          </a:stretch>
                        </pic:blipFill>
                        <pic:spPr>
                          <a:xfrm>
                            <a:off x="0" y="0"/>
                            <a:ext cx="9632211" cy="5176424"/>
                          </a:xfrm>
                          <a:prstGeom prst="rect">
                            <a:avLst/>
                          </a:prstGeom>
                          <a:noFill/>
                        </pic:spPr>
                      </pic:pic>
                    </a:graphicData>
                  </a:graphic>
                </wp:inline>
              </w:drawing>
            </w:r>
          </w:p>
        </w:tc>
        <w:tc>
          <w:tcPr>
            <w:tcW w:type="dxa" w:w="315"/>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hRule="exact" w:val="1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5705"/>
            <w:gridSpan w:val="5"/>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val="330"/>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60"/>
            <w:gridSpan w:val="2"/>
          </w:tcPr>
          <w:p w:rsidR="00BD79F4" w:rsidRDefault="00BD79F4">
            <w:pPr>
              <w:rPr>
                <w:rStyle w:val="FakeCharacterStyle"/>
              </w:rPr>
            </w:pPr>
          </w:p>
        </w:tc>
        <w:tc>
          <w:tcPr>
            <w:tcW w:type="dxa" w:w="15450"/>
            <w:gridSpan w:val="2"/>
            <w:shd w:color="auto" w:fill="auto" w:val="clear"/>
          </w:tcPr>
          <w:p w:rsidR="00BD79F4" w:rsidRDefault="00953984">
            <w:pPr>
              <w:pStyle w:val="ParagraphStyle61"/>
              <w:rPr>
                <w:rStyle w:val="CharacterStyle59"/>
                <w:rFonts w:eastAsia="Calibri"/>
              </w:rPr>
            </w:pPr>
            <w:r>
              <w:rPr>
                <w:rStyle w:val="CharacterStyle59"/>
                <w:rFonts w:eastAsia="Calibri"/>
              </w:rPr>
              <w:t>Масштаб 1:500</w:t>
            </w:r>
          </w:p>
        </w:tc>
        <w:tc>
          <w:tcPr>
            <w:tcW w:type="dxa" w:w="195"/>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hRule="exact" w:val="1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5705"/>
            <w:gridSpan w:val="5"/>
            <w:shd w:color="auto" w:fill="auto" w:val="clear"/>
            <w:vAlign w:val="center"/>
          </w:tcPr>
          <w:p w:rsidR="00BD79F4" w:rsidRDefault="00953984">
            <w:pPr>
              <w:pStyle w:val="ParagraphStyle57"/>
              <w:rPr>
                <w:rStyle w:val="FakeCharacterStyle"/>
              </w:rPr>
            </w:pPr>
            <w:r>
              <w:rPr>
                <w:noProof/>
              </w:rPr>
              <w:drawing>
                <wp:inline distB="0" distL="0" distR="0" distT="0">
                  <wp:extent cx="9972675" cy="323850"/>
                  <wp:effectExtent b="0" l="0" r="0" t="0"/>
                  <wp:docPr id="8" name="Picture 8"/>
                  <wp:cNvGraphicFramePr/>
                  <a:graphic>
                    <a:graphicData uri="http://schemas.openxmlformats.org/drawingml/2006/picture">
                      <pic:pic>
                        <pic:nvPicPr>
                          <pic:cNvPr id="8" name="Picture 8"/>
                          <pic:cNvPicPr/>
                        </pic:nvPicPr>
                        <pic:blipFill>
                          <a:blip r:embed="rId13"/>
                          <a:stretch>
                            <a:fillRect/>
                          </a:stretch>
                        </pic:blipFill>
                        <pic:spPr>
                          <a:xfrm flipV="true">
                            <a:off x="0" y="0"/>
                            <a:ext cx="9969500" cy="323747"/>
                          </a:xfrm>
                          <a:prstGeom prst="rect">
                            <a:avLst/>
                          </a:prstGeom>
                          <a:noFill/>
                        </pic:spPr>
                      </pic:pic>
                    </a:graphicData>
                  </a:graphic>
                </wp:inline>
              </w:drawing>
            </w:r>
          </w:p>
        </w:tc>
        <w:tc>
          <w:tcPr>
            <w:tcW w:type="dxa" w:w="20"/>
            <w:vMerge/>
            <w:shd w:color="auto" w:fill="auto" w:val="clear"/>
            <w:vAlign w:val="center"/>
          </w:tcPr>
          <w:p w:rsidR="00BD79F4" w:rsidRDefault="00BD79F4">
            <w:pPr>
              <w:rPr>
                <w:rStyle w:val="FakeCharacterStyle"/>
              </w:rPr>
            </w:pPr>
          </w:p>
        </w:tc>
      </w:tr>
    </w:tbl>
    <w:p w:rsidR="00BD79F4" w:rsidRDefault="00BD79F4">
      <w:pPr>
        <w:sectPr w:rsidR="00BD79F4" w:rsidSect="000676DA">
          <w:pgSz w:code="9" w:h="11907" w:orient="landscape" w:w="16840"/>
          <w:pgMar w:bottom="284" w:footer="284" w:gutter="0" w:header="720" w:left="567" w:right="567" w:top="1701"/>
          <w:cols w:space="720"/>
        </w:sectPr>
      </w:pPr>
    </w:p>
    <w:tbl>
      <w:tblPr>
        <w:tblW w:type="dxa" w:w="15208"/>
        <w:jc w:val="center"/>
        <w:tblLayout w:type="fixed"/>
        <w:tblCellMar>
          <w:left w:type="dxa" w:w="0"/>
          <w:right w:type="dxa" w:w="0"/>
        </w:tblCellMar>
        <w:tblLook w:firstColumn="1" w:firstRow="1" w:lastColumn="0" w:lastRow="0" w:noHBand="0" w:noVBand="1" w:val="04A0"/>
      </w:tblPr>
      <w:tblGrid>
        <w:gridCol w:w="28"/>
        <w:gridCol w:w="20"/>
        <w:gridCol w:w="30"/>
        <w:gridCol w:w="15090"/>
        <w:gridCol w:w="20"/>
        <w:gridCol w:w="20"/>
      </w:tblGrid>
      <w:tr w:rsidR="00BD79F4" w:rsidTr="007000A8">
        <w:trPr>
          <w:gridAfter w:val="1"/>
          <w:wAfter w:type="dxa" w:w="20"/>
          <w:trHeight w:val="360"/>
          <w:jc w:val="center"/>
        </w:trPr>
        <w:tc>
          <w:tcPr>
            <w:tcW w:type="dxa" w:w="28"/>
          </w:tcPr>
          <w:p w:rsidR="00BD79F4" w:rsidRDefault="00BD79F4">
            <w:pPr>
              <w:rPr>
                <w:rStyle w:val="FakeCharacterStyle"/>
              </w:rPr>
            </w:pPr>
          </w:p>
        </w:tc>
        <w:tc>
          <w:tcPr>
            <w:tcW w:type="dxa" w:w="15160"/>
            <w:gridSpan w:val="4"/>
            <w:tcBorders>
              <w:top w:color="000000" w:space="0" w:sz="6" w:val="single"/>
              <w:left w:color="000000" w:space="0" w:sz="6" w:val="single"/>
              <w:bottom w:color="000000" w:space="0" w:sz="6" w:val="single"/>
              <w:right w:color="000000" w:space="0" w:sz="6" w:val="single"/>
            </w:tcBorders>
            <w:shd w:color="auto" w:fill="auto" w:val="clear"/>
          </w:tcPr>
          <w:p w:rsidR="00BD79F4" w:rsidRDefault="00953984">
            <w:pPr>
              <w:pStyle w:val="ParagraphStyle62"/>
              <w:rPr>
                <w:rStyle w:val="CharacterStyle60"/>
                <w:rFonts w:eastAsia="Calibri"/>
              </w:rPr>
            </w:pPr>
            <w:r>
              <w:rPr>
                <w:rStyle w:val="CharacterStyle60"/>
                <w:rFonts w:eastAsia="Calibri"/>
              </w:rPr>
              <w:t>Схема геодезических построений</w:t>
            </w:r>
          </w:p>
        </w:tc>
      </w:tr>
      <w:tr w:rsidR="00BD79F4" w:rsidTr="007000A8">
        <w:trPr>
          <w:jc w:val="center"/>
        </w:trPr>
        <w:tc>
          <w:tcPr>
            <w:tcW w:type="dxa" w:w="28"/>
          </w:tcPr>
          <w:p w:rsidR="00BD79F4" w:rsidRDefault="00BD79F4">
            <w:pPr>
              <w:rPr>
                <w:rStyle w:val="FakeCharacterStyle"/>
              </w:rPr>
            </w:pPr>
          </w:p>
        </w:tc>
        <w:tc>
          <w:tcPr>
            <w:tcW w:type="dxa" w:w="20"/>
            <w:shd w:color="auto" w:fill="auto" w:val="clear"/>
            <w:vAlign w:val="center"/>
          </w:tcPr>
          <w:p w:rsidR="00BD79F4" w:rsidRDefault="00BD79F4">
            <w:pPr>
              <w:rPr>
                <w:rStyle w:val="FakeCharacterStyle"/>
              </w:rPr>
            </w:pPr>
          </w:p>
        </w:tc>
        <w:tc>
          <w:tcPr>
            <w:tcW w:type="dxa" w:w="30"/>
          </w:tcPr>
          <w:p w:rsidR="00BD79F4" w:rsidRDefault="00BD79F4">
            <w:pPr>
              <w:rPr>
                <w:rStyle w:val="FakeCharacterStyle"/>
              </w:rPr>
            </w:pPr>
          </w:p>
        </w:tc>
        <w:tc>
          <w:tcPr>
            <w:tcW w:type="dxa" w:w="15090"/>
            <w:shd w:color="auto" w:fill="auto" w:val="clear"/>
            <w:vAlign w:val="center"/>
          </w:tcPr>
          <w:p w:rsidR="00BD79F4" w:rsidRDefault="00953984">
            <w:pPr>
              <w:pStyle w:val="ParagraphStyle58"/>
              <w:rPr>
                <w:rStyle w:val="FakeCharacterStyle"/>
              </w:rPr>
            </w:pPr>
            <w:r>
              <w:rPr>
                <w:noProof/>
              </w:rPr>
              <w:drawing>
                <wp:inline distB="0" distL="0" distR="0" distT="0">
                  <wp:extent cx="9191625" cy="4905375"/>
                  <wp:effectExtent b="0" l="0" r="0" t="0"/>
                  <wp:docPr id="11" name="Picture 11"/>
                  <wp:cNvGraphicFramePr/>
                  <a:graphic>
                    <a:graphicData uri="http://schemas.openxmlformats.org/drawingml/2006/picture">
                      <pic:pic>
                        <pic:nvPicPr>
                          <pic:cNvPr id="11" name="Picture 11"/>
                          <pic:cNvPicPr/>
                        </pic:nvPicPr>
                        <pic:blipFill>
                          <a:blip r:embed="rId14"/>
                          <a:stretch>
                            <a:fillRect/>
                          </a:stretch>
                        </pic:blipFill>
                        <pic:spPr>
                          <a:xfrm>
                            <a:off x="0" y="0"/>
                            <a:ext cx="9203120" cy="4911510"/>
                          </a:xfrm>
                          <a:prstGeom prst="rect">
                            <a:avLst/>
                          </a:prstGeom>
                          <a:noFill/>
                        </pic:spPr>
                      </pic:pic>
                    </a:graphicData>
                  </a:graphic>
                </wp:inline>
              </w:drawing>
            </w:r>
          </w:p>
        </w:tc>
        <w:tc>
          <w:tcPr>
            <w:tcW w:type="dxa" w:w="20"/>
          </w:tcPr>
          <w:p w:rsidR="00BD79F4" w:rsidRDefault="00BD79F4">
            <w:pPr>
              <w:rPr>
                <w:rStyle w:val="FakeCharacterStyle"/>
              </w:rPr>
            </w:pPr>
          </w:p>
        </w:tc>
        <w:tc>
          <w:tcPr>
            <w:tcW w:type="dxa" w:w="20"/>
            <w:shd w:color="auto" w:fill="auto" w:val="clear"/>
            <w:vAlign w:val="center"/>
          </w:tcPr>
          <w:p w:rsidR="00BD79F4" w:rsidRDefault="00BD79F4">
            <w:pPr>
              <w:rPr>
                <w:rStyle w:val="FakeCharacterStyle"/>
              </w:rPr>
            </w:pPr>
          </w:p>
        </w:tc>
      </w:tr>
    </w:tbl>
    <w:p w:rsidR="00EE768A" w:rsidRDefault="00EE768A">
      <w:pPr>
        <w:rPr>
          <w:rStyle w:val="FakeCharacterStyle"/>
        </w:rPr>
        <w:sectPr w:rsidR="00EE768A" w:rsidSect="00EE768A">
          <w:pgSz w:code="9" w:h="11907" w:orient="landscape" w:w="16840"/>
          <w:pgMar w:bottom="284" w:footer="284" w:gutter="0" w:header="720" w:left="567" w:right="567" w:top="1701"/>
          <w:cols w:space="720"/>
        </w:sectPr>
      </w:pPr>
    </w:p>
    <w:p w:rsidR="007000A8" w:rsidRDefault="007000A8"/>
    <w:tbl>
      <w:tblPr>
        <w:tblW w:type="dxa" w:w="15773"/>
        <w:tblLayout w:type="fixed"/>
        <w:tblCellMar>
          <w:left w:type="dxa" w:w="0"/>
          <w:right w:type="dxa" w:w="0"/>
        </w:tblCellMar>
        <w:tblLook w:firstColumn="1" w:firstRow="1" w:lastColumn="0" w:lastRow="0" w:noHBand="0" w:noVBand="1" w:val="04A0"/>
      </w:tblPr>
      <w:tblGrid>
        <w:gridCol w:w="28"/>
        <w:gridCol w:w="20"/>
        <w:gridCol w:w="105"/>
        <w:gridCol w:w="1140"/>
        <w:gridCol w:w="90"/>
        <w:gridCol w:w="14190"/>
        <w:gridCol w:w="30"/>
        <w:gridCol w:w="150"/>
        <w:gridCol w:w="20"/>
      </w:tblGrid>
      <w:tr w:rsidR="00BD79F4" w:rsidTr="007000A8">
        <w:trPr>
          <w:trHeight w:val="360"/>
        </w:trPr>
        <w:tc>
          <w:tcPr>
            <w:tcW w:type="dxa" w:w="28"/>
          </w:tcPr>
          <w:p w:rsidR="00BD79F4" w:rsidRDefault="00BD79F4">
            <w:pPr>
              <w:rPr>
                <w:rStyle w:val="FakeCharacterStyle"/>
              </w:rPr>
            </w:pPr>
          </w:p>
        </w:tc>
        <w:tc>
          <w:tcPr>
            <w:tcW w:type="dxa" w:w="15745"/>
            <w:gridSpan w:val="8"/>
            <w:tcBorders>
              <w:top w:color="000000" w:space="0" w:sz="6" w:val="single"/>
              <w:left w:color="000000" w:space="0" w:sz="6" w:val="single"/>
              <w:bottom w:color="000000" w:space="0" w:sz="6" w:val="single"/>
              <w:right w:color="000000" w:space="0" w:sz="6" w:val="single"/>
            </w:tcBorders>
            <w:shd w:color="auto" w:fill="auto" w:val="clear"/>
          </w:tcPr>
          <w:p w:rsidR="00BD79F4" w:rsidRDefault="00953984">
            <w:pPr>
              <w:pStyle w:val="ParagraphStyle62"/>
              <w:rPr>
                <w:rStyle w:val="CharacterStyle60"/>
                <w:rFonts w:eastAsia="Calibri"/>
              </w:rPr>
            </w:pPr>
            <w:r>
              <w:rPr>
                <w:rStyle w:val="CharacterStyle60"/>
                <w:rFonts w:eastAsia="Calibri"/>
              </w:rPr>
              <w:t>Схема геодезических построений</w:t>
            </w:r>
          </w:p>
        </w:tc>
      </w:tr>
      <w:tr w:rsidR="00BD79F4" w:rsidTr="007000A8">
        <w:trPr>
          <w:trHeight w:hRule="exact" w:val="105"/>
        </w:trPr>
        <w:tc>
          <w:tcPr>
            <w:tcW w:type="dxa" w:w="28"/>
          </w:tcPr>
          <w:p w:rsidR="00BD79F4" w:rsidRDefault="00BD79F4">
            <w:pPr>
              <w:rPr>
                <w:rStyle w:val="FakeCharacterStyle"/>
              </w:rPr>
            </w:pPr>
          </w:p>
        </w:tc>
        <w:tc>
          <w:tcPr>
            <w:tcW w:type="dxa" w:w="20"/>
            <w:vMerge w:val="restart"/>
            <w:shd w:color="auto" w:fill="auto" w:val="clear"/>
            <w:vAlign w:val="center"/>
          </w:tcPr>
          <w:p w:rsidR="00BD79F4" w:rsidRDefault="00953984">
            <w:pPr>
              <w:pStyle w:val="ParagraphStyle57"/>
              <w:rPr>
                <w:rStyle w:val="FakeCharacterStyle"/>
              </w:rPr>
            </w:pPr>
            <w:r>
              <w:rPr>
                <w:noProof/>
              </w:rPr>
              <w:drawing>
                <wp:inline distB="0" distL="0" distR="0" distT="0">
                  <wp:extent cx="8890" cy="6065520"/>
                  <wp:effectExtent b="0" l="0" r="0" t="0"/>
                  <wp:docPr id="13" name="Picture 13"/>
                  <wp:cNvGraphicFramePr/>
                  <a:graphic>
                    <a:graphicData uri="http://schemas.openxmlformats.org/drawingml/2006/picture">
                      <pic:pic>
                        <pic:nvPicPr>
                          <pic:cNvPr id="13" name="Picture 13"/>
                          <pic:cNvPicPr/>
                        </pic:nvPicPr>
                        <pic:blipFill>
                          <a:blip r:embed="rId11"/>
                          <a:stretch>
                            <a:fillRect/>
                          </a:stretch>
                        </pic:blipFill>
                        <pic:spPr>
                          <a:xfrm>
                            <a:off x="0" y="0"/>
                            <a:ext cx="8890" cy="6065520"/>
                          </a:xfrm>
                          <a:prstGeom prst="rect">
                            <a:avLst/>
                          </a:prstGeom>
                          <a:noFill/>
                        </pic:spPr>
                      </pic:pic>
                    </a:graphicData>
                  </a:graphic>
                </wp:inline>
              </w:drawing>
            </w:r>
          </w:p>
        </w:tc>
        <w:tc>
          <w:tcPr>
            <w:tcW w:type="dxa" w:w="15705"/>
            <w:gridSpan w:val="6"/>
          </w:tcPr>
          <w:p w:rsidR="00BD79F4" w:rsidRDefault="00BD79F4">
            <w:pPr>
              <w:rPr>
                <w:rStyle w:val="FakeCharacterStyle"/>
              </w:rPr>
            </w:pPr>
          </w:p>
        </w:tc>
        <w:tc>
          <w:tcPr>
            <w:tcW w:type="dxa" w:w="20"/>
            <w:vMerge w:val="restart"/>
            <w:shd w:color="auto" w:fill="auto" w:val="clear"/>
            <w:vAlign w:val="center"/>
          </w:tcPr>
          <w:p w:rsidR="00BD79F4" w:rsidRDefault="00953984">
            <w:pPr>
              <w:pStyle w:val="ParagraphStyle57"/>
              <w:rPr>
                <w:rStyle w:val="FakeCharacterStyle"/>
              </w:rPr>
            </w:pPr>
            <w:r>
              <w:rPr>
                <w:noProof/>
              </w:rPr>
              <w:drawing>
                <wp:inline distB="0" distL="0" distR="0" distT="0">
                  <wp:extent cx="8890" cy="6065520"/>
                  <wp:effectExtent b="0" l="0" r="0" t="0"/>
                  <wp:docPr id="14" name="Picture 14"/>
                  <wp:cNvGraphicFramePr/>
                  <a:graphic>
                    <a:graphicData uri="http://schemas.openxmlformats.org/drawingml/2006/picture">
                      <pic:pic>
                        <pic:nvPicPr>
                          <pic:cNvPr id="14" name="Picture 14"/>
                          <pic:cNvPicPr/>
                        </pic:nvPicPr>
                        <pic:blipFill>
                          <a:blip r:embed="rId11"/>
                          <a:stretch>
                            <a:fillRect/>
                          </a:stretch>
                        </pic:blipFill>
                        <pic:spPr>
                          <a:xfrm>
                            <a:off x="0" y="0"/>
                            <a:ext cx="8890" cy="6065520"/>
                          </a:xfrm>
                          <a:prstGeom prst="rect">
                            <a:avLst/>
                          </a:prstGeom>
                          <a:noFill/>
                        </pic:spPr>
                      </pic:pic>
                    </a:graphicData>
                  </a:graphic>
                </wp:inline>
              </w:drawing>
            </w:r>
          </w:p>
        </w:tc>
      </w:tr>
      <w:tr w:rsidR="00BD79F4" w:rsidTr="007000A8">
        <w:trPr>
          <w:trHeight w:val="330"/>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05"/>
          </w:tcPr>
          <w:p w:rsidR="00BD79F4" w:rsidRDefault="00BD79F4">
            <w:pPr>
              <w:rPr>
                <w:rStyle w:val="FakeCharacterStyle"/>
              </w:rPr>
            </w:pPr>
          </w:p>
        </w:tc>
        <w:tc>
          <w:tcPr>
            <w:tcW w:type="dxa" w:w="15450"/>
            <w:gridSpan w:val="4"/>
            <w:shd w:color="auto" w:fill="auto" w:val="clear"/>
          </w:tcPr>
          <w:p w:rsidR="00BD79F4" w:rsidRDefault="00953984">
            <w:pPr>
              <w:pStyle w:val="ParagraphStyle63"/>
              <w:rPr>
                <w:rStyle w:val="CharacterStyle61"/>
                <w:rFonts w:eastAsia="Calibri"/>
              </w:rPr>
            </w:pPr>
            <w:r>
              <w:rPr>
                <w:rStyle w:val="CharacterStyle61"/>
                <w:rFonts w:eastAsia="Calibri"/>
              </w:rPr>
              <w:t>Условные обозначения:</w:t>
            </w:r>
          </w:p>
        </w:tc>
        <w:tc>
          <w:tcPr>
            <w:tcW w:type="dxa" w:w="150"/>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335"/>
            <w:gridSpan w:val="3"/>
          </w:tcPr>
          <w:p w:rsidR="00BD79F4" w:rsidRDefault="00BD79F4">
            <w:pPr>
              <w:rPr>
                <w:rStyle w:val="FakeCharacterStyle"/>
              </w:rPr>
            </w:pPr>
          </w:p>
        </w:tc>
        <w:tc>
          <w:tcPr>
            <w:tcW w:type="dxa" w:w="14190"/>
            <w:vMerge w:val="restart"/>
            <w:shd w:color="auto" w:fill="auto" w:val="clear"/>
            <w:vAlign w:val="center"/>
          </w:tcPr>
          <w:p w:rsidR="00BD79F4" w:rsidRDefault="00953984">
            <w:pPr>
              <w:pStyle w:val="ParagraphStyle64"/>
              <w:rPr>
                <w:rStyle w:val="CharacterStyle62"/>
                <w:rFonts w:eastAsia="Calibri"/>
              </w:rPr>
            </w:pPr>
            <w:r>
              <w:rPr>
                <w:rStyle w:val="CharacterStyle62"/>
                <w:rFonts w:eastAsia="Calibri"/>
              </w:rPr>
              <w:t>- характерная точка границы земельного участка, сведения ЕГРН о которой соответствуют требованиям, установленным в соответствии с частью 13 статьи 22 Федерального закона от 13 июля 2015 г. N 218-ФЗ "О государственной регистрации недвижимости"</w:t>
            </w: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05"/>
          </w:tcPr>
          <w:p w:rsidR="00BD79F4" w:rsidRDefault="00BD79F4">
            <w:pPr>
              <w:rPr>
                <w:rStyle w:val="FakeCharacterStyle"/>
              </w:rPr>
            </w:pPr>
          </w:p>
        </w:tc>
        <w:tc>
          <w:tcPr>
            <w:tcW w:type="dxa" w:w="1140"/>
            <w:shd w:color="auto" w:fill="auto" w:val="clear"/>
            <w:vAlign w:val="center"/>
          </w:tcPr>
          <w:p w:rsidR="00BD79F4" w:rsidRDefault="00953984">
            <w:pPr>
              <w:pStyle w:val="ParagraphStyle65"/>
              <w:rPr>
                <w:rStyle w:val="FakeCharacterStyle"/>
              </w:rPr>
            </w:pPr>
            <w:r>
              <w:rPr>
                <w:noProof/>
              </w:rPr>
              <w:drawing>
                <wp:inline distB="0" distL="0" distR="0" distT="0">
                  <wp:extent cx="718820" cy="286385"/>
                  <wp:effectExtent b="0" l="0" r="0" t="0"/>
                  <wp:docPr id="15" name="Picture 15"/>
                  <wp:cNvGraphicFramePr/>
                  <a:graphic>
                    <a:graphicData uri="http://schemas.openxmlformats.org/drawingml/2006/picture">
                      <pic:pic>
                        <pic:nvPicPr>
                          <pic:cNvPr id="15" name="Picture 15"/>
                          <pic:cNvPicPr/>
                        </pic:nvPicPr>
                        <pic:blipFill>
                          <a:blip r:embed="rId15"/>
                          <a:stretch>
                            <a:fillRect/>
                          </a:stretch>
                        </pic:blipFill>
                        <pic:spPr>
                          <a:xfrm>
                            <a:off x="0" y="0"/>
                            <a:ext cx="718820" cy="286385"/>
                          </a:xfrm>
                          <a:prstGeom prst="rect">
                            <a:avLst/>
                          </a:prstGeom>
                          <a:noFill/>
                        </pic:spPr>
                      </pic:pic>
                    </a:graphicData>
                  </a:graphic>
                </wp:inline>
              </w:drawing>
            </w:r>
          </w:p>
        </w:tc>
        <w:tc>
          <w:tcPr>
            <w:tcW w:type="dxa" w:w="90"/>
          </w:tcPr>
          <w:p w:rsidR="00BD79F4" w:rsidRDefault="00BD79F4">
            <w:pPr>
              <w:rPr>
                <w:rStyle w:val="FakeCharacterStyle"/>
              </w:rPr>
            </w:pPr>
          </w:p>
        </w:tc>
        <w:tc>
          <w:tcPr>
            <w:tcW w:type="dxa" w:w="14190"/>
            <w:vMerge/>
            <w:shd w:color="auto" w:fill="auto" w:val="clear"/>
            <w:vAlign w:val="center"/>
          </w:tcPr>
          <w:p w:rsidR="00BD79F4" w:rsidRDefault="00BD79F4">
            <w:pPr>
              <w:rPr>
                <w:rStyle w:val="FakeCharacterStyle"/>
              </w:rPr>
            </w:pP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hRule="exact" w:val="30"/>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5705"/>
            <w:gridSpan w:val="6"/>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335"/>
            <w:gridSpan w:val="3"/>
          </w:tcPr>
          <w:p w:rsidR="00BD79F4" w:rsidRDefault="00BD79F4">
            <w:pPr>
              <w:rPr>
                <w:rStyle w:val="FakeCharacterStyle"/>
              </w:rPr>
            </w:pPr>
          </w:p>
        </w:tc>
        <w:tc>
          <w:tcPr>
            <w:tcW w:type="dxa" w:w="14190"/>
            <w:vMerge w:val="restart"/>
            <w:shd w:color="auto" w:fill="auto" w:val="clear"/>
            <w:vAlign w:val="center"/>
          </w:tcPr>
          <w:p w:rsidR="00BD79F4" w:rsidRDefault="00953984">
            <w:pPr>
              <w:pStyle w:val="ParagraphStyle64"/>
              <w:rPr>
                <w:rStyle w:val="CharacterStyle62"/>
                <w:rFonts w:eastAsia="Calibri"/>
              </w:rPr>
            </w:pPr>
            <w:r>
              <w:rPr>
                <w:rStyle w:val="CharacterStyle62"/>
                <w:rFonts w:eastAsia="Calibri"/>
              </w:rPr>
              <w:t>- Характерная точка контура здания, сооружения, объекта незавершенного строительства</w:t>
            </w: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val="22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05"/>
          </w:tcPr>
          <w:p w:rsidR="00BD79F4" w:rsidRDefault="00BD79F4">
            <w:pPr>
              <w:rPr>
                <w:rStyle w:val="FakeCharacterStyle"/>
              </w:rPr>
            </w:pPr>
          </w:p>
        </w:tc>
        <w:tc>
          <w:tcPr>
            <w:tcW w:type="dxa" w:w="1140"/>
            <w:vMerge w:val="restart"/>
            <w:shd w:color="auto" w:fill="auto" w:val="clear"/>
            <w:vAlign w:val="center"/>
          </w:tcPr>
          <w:p w:rsidR="00BD79F4" w:rsidRDefault="00953984">
            <w:pPr>
              <w:pStyle w:val="ParagraphStyle65"/>
              <w:rPr>
                <w:rStyle w:val="FakeCharacterStyle"/>
              </w:rPr>
            </w:pPr>
            <w:r>
              <w:rPr>
                <w:noProof/>
              </w:rPr>
              <w:drawing>
                <wp:inline distB="0" distL="0" distR="0" distT="0">
                  <wp:extent cx="718820" cy="286385"/>
                  <wp:effectExtent b="0" l="0" r="0" t="0"/>
                  <wp:docPr id="16" name="Picture 16"/>
                  <wp:cNvGraphicFramePr/>
                  <a:graphic>
                    <a:graphicData uri="http://schemas.openxmlformats.org/drawingml/2006/picture">
                      <pic:pic>
                        <pic:nvPicPr>
                          <pic:cNvPr id="16" name="Picture 16"/>
                          <pic:cNvPicPr/>
                        </pic:nvPicPr>
                        <pic:blipFill>
                          <a:blip r:embed="rId16"/>
                          <a:stretch>
                            <a:fillRect/>
                          </a:stretch>
                        </pic:blipFill>
                        <pic:spPr>
                          <a:xfrm>
                            <a:off x="0" y="0"/>
                            <a:ext cx="718820" cy="286385"/>
                          </a:xfrm>
                          <a:prstGeom prst="rect">
                            <a:avLst/>
                          </a:prstGeom>
                          <a:noFill/>
                        </pic:spPr>
                      </pic:pic>
                    </a:graphicData>
                  </a:graphic>
                </wp:inline>
              </w:drawing>
            </w:r>
          </w:p>
        </w:tc>
        <w:tc>
          <w:tcPr>
            <w:tcW w:type="dxa" w:w="90"/>
          </w:tcPr>
          <w:p w:rsidR="00BD79F4" w:rsidRDefault="00BD79F4">
            <w:pPr>
              <w:rPr>
                <w:rStyle w:val="FakeCharacterStyle"/>
              </w:rPr>
            </w:pPr>
          </w:p>
        </w:tc>
        <w:tc>
          <w:tcPr>
            <w:tcW w:type="dxa" w:w="14190"/>
            <w:vMerge/>
            <w:shd w:color="auto" w:fill="auto" w:val="clear"/>
            <w:vAlign w:val="center"/>
          </w:tcPr>
          <w:p w:rsidR="00BD79F4" w:rsidRDefault="00BD79F4">
            <w:pPr>
              <w:rPr>
                <w:rStyle w:val="FakeCharacterStyle"/>
              </w:rPr>
            </w:pP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val="240"/>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05"/>
          </w:tcPr>
          <w:p w:rsidR="00BD79F4" w:rsidRDefault="00BD79F4">
            <w:pPr>
              <w:rPr>
                <w:rStyle w:val="FakeCharacterStyle"/>
              </w:rPr>
            </w:pPr>
          </w:p>
        </w:tc>
        <w:tc>
          <w:tcPr>
            <w:tcW w:type="dxa" w:w="1140"/>
            <w:vMerge/>
            <w:shd w:color="auto" w:fill="auto" w:val="clear"/>
            <w:vAlign w:val="center"/>
          </w:tcPr>
          <w:p w:rsidR="00BD79F4" w:rsidRDefault="00BD79F4">
            <w:pPr>
              <w:rPr>
                <w:rStyle w:val="FakeCharacterStyle"/>
              </w:rPr>
            </w:pPr>
          </w:p>
        </w:tc>
        <w:tc>
          <w:tcPr>
            <w:tcW w:type="dxa" w:w="14460"/>
            <w:gridSpan w:val="4"/>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hRule="exact" w:val="1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5705"/>
            <w:gridSpan w:val="6"/>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335"/>
            <w:gridSpan w:val="3"/>
          </w:tcPr>
          <w:p w:rsidR="00BD79F4" w:rsidRDefault="00BD79F4">
            <w:pPr>
              <w:rPr>
                <w:rStyle w:val="FakeCharacterStyle"/>
              </w:rPr>
            </w:pPr>
          </w:p>
        </w:tc>
        <w:tc>
          <w:tcPr>
            <w:tcW w:type="dxa" w:w="14190"/>
            <w:vMerge w:val="restart"/>
            <w:shd w:color="auto" w:fill="auto" w:val="clear"/>
            <w:vAlign w:val="center"/>
          </w:tcPr>
          <w:p w:rsidR="00BD79F4" w:rsidRDefault="00953984">
            <w:pPr>
              <w:pStyle w:val="ParagraphStyle64"/>
              <w:rPr>
                <w:rStyle w:val="CharacterStyle62"/>
                <w:rFonts w:eastAsia="Calibri"/>
              </w:rPr>
            </w:pPr>
            <w:r>
              <w:rPr>
                <w:rStyle w:val="CharacterStyle62"/>
                <w:rFonts w:eastAsia="Calibri"/>
              </w:rPr>
              <w:t>- Существующая часть границы земельного участка. Часть контура здания, сооружения, объекта незавершенного строительства, образованного проекцией существующей наземной конструктивной конструкции</w:t>
            </w: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05"/>
          </w:tcPr>
          <w:p w:rsidR="00BD79F4" w:rsidRDefault="00BD79F4">
            <w:pPr>
              <w:rPr>
                <w:rStyle w:val="FakeCharacterStyle"/>
              </w:rPr>
            </w:pPr>
          </w:p>
        </w:tc>
        <w:tc>
          <w:tcPr>
            <w:tcW w:type="dxa" w:w="1140"/>
            <w:shd w:color="auto" w:fill="auto" w:val="clear"/>
            <w:vAlign w:val="center"/>
          </w:tcPr>
          <w:p w:rsidR="00BD79F4" w:rsidRDefault="00953984">
            <w:pPr>
              <w:pStyle w:val="ParagraphStyle65"/>
              <w:rPr>
                <w:rStyle w:val="FakeCharacterStyle"/>
              </w:rPr>
            </w:pPr>
            <w:r>
              <w:rPr>
                <w:noProof/>
              </w:rPr>
              <w:drawing>
                <wp:inline distB="0" distL="0" distR="0" distT="0">
                  <wp:extent cx="718820" cy="286385"/>
                  <wp:effectExtent b="0" l="0" r="0" t="0"/>
                  <wp:docPr id="17" name="Picture 17"/>
                  <wp:cNvGraphicFramePr/>
                  <a:graphic>
                    <a:graphicData uri="http://schemas.openxmlformats.org/drawingml/2006/picture">
                      <pic:pic>
                        <pic:nvPicPr>
                          <pic:cNvPr id="17" name="Picture 17"/>
                          <pic:cNvPicPr/>
                        </pic:nvPicPr>
                        <pic:blipFill>
                          <a:blip r:embed="rId17"/>
                          <a:stretch>
                            <a:fillRect/>
                          </a:stretch>
                        </pic:blipFill>
                        <pic:spPr>
                          <a:xfrm>
                            <a:off x="0" y="0"/>
                            <a:ext cx="718820" cy="286385"/>
                          </a:xfrm>
                          <a:prstGeom prst="rect">
                            <a:avLst/>
                          </a:prstGeom>
                          <a:noFill/>
                        </pic:spPr>
                      </pic:pic>
                    </a:graphicData>
                  </a:graphic>
                </wp:inline>
              </w:drawing>
            </w:r>
          </w:p>
        </w:tc>
        <w:tc>
          <w:tcPr>
            <w:tcW w:type="dxa" w:w="90"/>
          </w:tcPr>
          <w:p w:rsidR="00BD79F4" w:rsidRDefault="00BD79F4">
            <w:pPr>
              <w:rPr>
                <w:rStyle w:val="FakeCharacterStyle"/>
              </w:rPr>
            </w:pPr>
          </w:p>
        </w:tc>
        <w:tc>
          <w:tcPr>
            <w:tcW w:type="dxa" w:w="14190"/>
            <w:vMerge/>
            <w:shd w:color="auto" w:fill="auto" w:val="clear"/>
            <w:vAlign w:val="center"/>
          </w:tcPr>
          <w:p w:rsidR="00BD79F4" w:rsidRDefault="00BD79F4">
            <w:pPr>
              <w:rPr>
                <w:rStyle w:val="FakeCharacterStyle"/>
              </w:rPr>
            </w:pP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hRule="exact" w:val="1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5705"/>
            <w:gridSpan w:val="6"/>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335"/>
            <w:gridSpan w:val="3"/>
          </w:tcPr>
          <w:p w:rsidR="00BD79F4" w:rsidRDefault="00BD79F4">
            <w:pPr>
              <w:rPr>
                <w:rStyle w:val="FakeCharacterStyle"/>
              </w:rPr>
            </w:pPr>
          </w:p>
        </w:tc>
        <w:tc>
          <w:tcPr>
            <w:tcW w:type="dxa" w:w="14190"/>
            <w:vMerge w:val="restart"/>
            <w:shd w:color="auto" w:fill="auto" w:val="clear"/>
            <w:vAlign w:val="center"/>
          </w:tcPr>
          <w:p w:rsidR="00BD79F4" w:rsidRDefault="00953984">
            <w:pPr>
              <w:pStyle w:val="ParagraphStyle64"/>
              <w:rPr>
                <w:rStyle w:val="CharacterStyle62"/>
                <w:rFonts w:eastAsia="Calibri"/>
              </w:rPr>
            </w:pPr>
            <w:r>
              <w:rPr>
                <w:rStyle w:val="CharacterStyle62"/>
                <w:rFonts w:eastAsia="Calibri"/>
              </w:rPr>
              <w:t>- Вновь образованная или уточненная часть границы земельного участка. Часть контура здания, сооружения, объекта незавершенного строительства, образованного проекцией новой наземной конструктивной конструкции</w:t>
            </w: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05"/>
          </w:tcPr>
          <w:p w:rsidR="00BD79F4" w:rsidRDefault="00BD79F4">
            <w:pPr>
              <w:rPr>
                <w:rStyle w:val="FakeCharacterStyle"/>
              </w:rPr>
            </w:pPr>
          </w:p>
        </w:tc>
        <w:tc>
          <w:tcPr>
            <w:tcW w:type="dxa" w:w="1140"/>
            <w:shd w:color="auto" w:fill="auto" w:val="clear"/>
            <w:vAlign w:val="center"/>
          </w:tcPr>
          <w:p w:rsidR="00BD79F4" w:rsidRDefault="00953984">
            <w:pPr>
              <w:pStyle w:val="ParagraphStyle65"/>
              <w:rPr>
                <w:rStyle w:val="FakeCharacterStyle"/>
              </w:rPr>
            </w:pPr>
            <w:r>
              <w:rPr>
                <w:noProof/>
              </w:rPr>
              <w:drawing>
                <wp:inline distB="0" distL="0" distR="0" distT="0">
                  <wp:extent cx="718820" cy="286385"/>
                  <wp:effectExtent b="0" l="0" r="0" t="0"/>
                  <wp:docPr id="18" name="Picture 18"/>
                  <wp:cNvGraphicFramePr/>
                  <a:graphic>
                    <a:graphicData uri="http://schemas.openxmlformats.org/drawingml/2006/picture">
                      <pic:pic>
                        <pic:nvPicPr>
                          <pic:cNvPr id="18" name="Picture 18"/>
                          <pic:cNvPicPr/>
                        </pic:nvPicPr>
                        <pic:blipFill>
                          <a:blip r:embed="rId18"/>
                          <a:stretch>
                            <a:fillRect/>
                          </a:stretch>
                        </pic:blipFill>
                        <pic:spPr>
                          <a:xfrm>
                            <a:off x="0" y="0"/>
                            <a:ext cx="718820" cy="286385"/>
                          </a:xfrm>
                          <a:prstGeom prst="rect">
                            <a:avLst/>
                          </a:prstGeom>
                          <a:noFill/>
                        </pic:spPr>
                      </pic:pic>
                    </a:graphicData>
                  </a:graphic>
                </wp:inline>
              </w:drawing>
            </w:r>
          </w:p>
        </w:tc>
        <w:tc>
          <w:tcPr>
            <w:tcW w:type="dxa" w:w="90"/>
          </w:tcPr>
          <w:p w:rsidR="00BD79F4" w:rsidRDefault="00BD79F4">
            <w:pPr>
              <w:rPr>
                <w:rStyle w:val="FakeCharacterStyle"/>
              </w:rPr>
            </w:pPr>
          </w:p>
        </w:tc>
        <w:tc>
          <w:tcPr>
            <w:tcW w:type="dxa" w:w="14190"/>
            <w:vMerge/>
            <w:shd w:color="auto" w:fill="auto" w:val="clear"/>
            <w:vAlign w:val="center"/>
          </w:tcPr>
          <w:p w:rsidR="00BD79F4" w:rsidRDefault="00BD79F4">
            <w:pPr>
              <w:rPr>
                <w:rStyle w:val="FakeCharacterStyle"/>
              </w:rPr>
            </w:pP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hRule="exact" w:val="1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5705"/>
            <w:gridSpan w:val="6"/>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335"/>
            <w:gridSpan w:val="3"/>
          </w:tcPr>
          <w:p w:rsidR="00BD79F4" w:rsidRDefault="00BD79F4">
            <w:pPr>
              <w:rPr>
                <w:rStyle w:val="FakeCharacterStyle"/>
              </w:rPr>
            </w:pPr>
          </w:p>
        </w:tc>
        <w:tc>
          <w:tcPr>
            <w:tcW w:type="dxa" w:w="14190"/>
            <w:vMerge w:val="restart"/>
            <w:shd w:color="auto" w:fill="auto" w:val="clear"/>
            <w:vAlign w:val="center"/>
          </w:tcPr>
          <w:p w:rsidR="00BD79F4" w:rsidRDefault="00953984">
            <w:pPr>
              <w:pStyle w:val="ParagraphStyle64"/>
              <w:rPr>
                <w:rStyle w:val="CharacterStyle62"/>
                <w:rFonts w:eastAsia="Calibri"/>
              </w:rPr>
            </w:pPr>
            <w:r>
              <w:rPr>
                <w:rStyle w:val="CharacterStyle62"/>
                <w:rFonts w:eastAsia="Calibri"/>
              </w:rPr>
              <w:t>- Граница кадастрового квартала</w:t>
            </w: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val="22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05"/>
          </w:tcPr>
          <w:p w:rsidR="00BD79F4" w:rsidRDefault="00BD79F4">
            <w:pPr>
              <w:rPr>
                <w:rStyle w:val="FakeCharacterStyle"/>
              </w:rPr>
            </w:pPr>
          </w:p>
        </w:tc>
        <w:tc>
          <w:tcPr>
            <w:tcW w:type="dxa" w:w="1140"/>
            <w:vMerge w:val="restart"/>
            <w:shd w:color="auto" w:fill="auto" w:val="clear"/>
            <w:vAlign w:val="center"/>
          </w:tcPr>
          <w:p w:rsidR="00BD79F4" w:rsidRDefault="00953984">
            <w:pPr>
              <w:pStyle w:val="ParagraphStyle65"/>
              <w:rPr>
                <w:rStyle w:val="FakeCharacterStyle"/>
              </w:rPr>
            </w:pPr>
            <w:r>
              <w:rPr>
                <w:noProof/>
              </w:rPr>
              <w:drawing>
                <wp:inline distB="0" distL="0" distR="0" distT="0">
                  <wp:extent cx="718820" cy="286385"/>
                  <wp:effectExtent b="0" l="0" r="0" t="0"/>
                  <wp:docPr id="19" name="Picture 19"/>
                  <wp:cNvGraphicFramePr/>
                  <a:graphic>
                    <a:graphicData uri="http://schemas.openxmlformats.org/drawingml/2006/picture">
                      <pic:pic>
                        <pic:nvPicPr>
                          <pic:cNvPr id="19" name="Picture 19"/>
                          <pic:cNvPicPr/>
                        </pic:nvPicPr>
                        <pic:blipFill>
                          <a:blip r:embed="rId19"/>
                          <a:stretch>
                            <a:fillRect/>
                          </a:stretch>
                        </pic:blipFill>
                        <pic:spPr>
                          <a:xfrm>
                            <a:off x="0" y="0"/>
                            <a:ext cx="718820" cy="286385"/>
                          </a:xfrm>
                          <a:prstGeom prst="rect">
                            <a:avLst/>
                          </a:prstGeom>
                          <a:noFill/>
                        </pic:spPr>
                      </pic:pic>
                    </a:graphicData>
                  </a:graphic>
                </wp:inline>
              </w:drawing>
            </w:r>
          </w:p>
        </w:tc>
        <w:tc>
          <w:tcPr>
            <w:tcW w:type="dxa" w:w="90"/>
          </w:tcPr>
          <w:p w:rsidR="00BD79F4" w:rsidRDefault="00BD79F4">
            <w:pPr>
              <w:rPr>
                <w:rStyle w:val="FakeCharacterStyle"/>
              </w:rPr>
            </w:pPr>
          </w:p>
        </w:tc>
        <w:tc>
          <w:tcPr>
            <w:tcW w:type="dxa" w:w="14190"/>
            <w:vMerge/>
            <w:shd w:color="auto" w:fill="auto" w:val="clear"/>
            <w:vAlign w:val="center"/>
          </w:tcPr>
          <w:p w:rsidR="00BD79F4" w:rsidRDefault="00BD79F4">
            <w:pPr>
              <w:rPr>
                <w:rStyle w:val="FakeCharacterStyle"/>
              </w:rPr>
            </w:pP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val="240"/>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05"/>
          </w:tcPr>
          <w:p w:rsidR="00BD79F4" w:rsidRDefault="00BD79F4">
            <w:pPr>
              <w:rPr>
                <w:rStyle w:val="FakeCharacterStyle"/>
              </w:rPr>
            </w:pPr>
          </w:p>
        </w:tc>
        <w:tc>
          <w:tcPr>
            <w:tcW w:type="dxa" w:w="1140"/>
            <w:vMerge/>
            <w:shd w:color="auto" w:fill="auto" w:val="clear"/>
            <w:vAlign w:val="center"/>
          </w:tcPr>
          <w:p w:rsidR="00BD79F4" w:rsidRDefault="00BD79F4">
            <w:pPr>
              <w:rPr>
                <w:rStyle w:val="FakeCharacterStyle"/>
              </w:rPr>
            </w:pPr>
          </w:p>
        </w:tc>
        <w:tc>
          <w:tcPr>
            <w:tcW w:type="dxa" w:w="14460"/>
            <w:gridSpan w:val="4"/>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hRule="exact" w:val="1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5705"/>
            <w:gridSpan w:val="6"/>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335"/>
            <w:gridSpan w:val="3"/>
          </w:tcPr>
          <w:p w:rsidR="00BD79F4" w:rsidRDefault="00BD79F4">
            <w:pPr>
              <w:rPr>
                <w:rStyle w:val="FakeCharacterStyle"/>
              </w:rPr>
            </w:pPr>
          </w:p>
        </w:tc>
        <w:tc>
          <w:tcPr>
            <w:tcW w:type="dxa" w:w="14190"/>
            <w:vMerge w:val="restart"/>
            <w:shd w:color="auto" w:fill="auto" w:val="clear"/>
            <w:vAlign w:val="center"/>
          </w:tcPr>
          <w:p w:rsidR="00BD79F4" w:rsidRDefault="00953984">
            <w:pPr>
              <w:pStyle w:val="ParagraphStyle64"/>
              <w:rPr>
                <w:rStyle w:val="CharacterStyle62"/>
                <w:rFonts w:eastAsia="Calibri"/>
              </w:rPr>
            </w:pPr>
            <w:r>
              <w:rPr>
                <w:rStyle w:val="CharacterStyle62"/>
                <w:rFonts w:eastAsia="Calibri"/>
              </w:rPr>
              <w:t>- Номер кадастрового квартала</w:t>
            </w: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val="22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05"/>
          </w:tcPr>
          <w:p w:rsidR="00BD79F4" w:rsidRDefault="00BD79F4">
            <w:pPr>
              <w:rPr>
                <w:rStyle w:val="FakeCharacterStyle"/>
              </w:rPr>
            </w:pPr>
          </w:p>
        </w:tc>
        <w:tc>
          <w:tcPr>
            <w:tcW w:type="dxa" w:w="1140"/>
            <w:vMerge w:val="restart"/>
            <w:shd w:color="auto" w:fill="auto" w:val="clear"/>
            <w:vAlign w:val="center"/>
          </w:tcPr>
          <w:p w:rsidR="00BD79F4" w:rsidRDefault="00953984">
            <w:pPr>
              <w:pStyle w:val="ParagraphStyle65"/>
              <w:rPr>
                <w:rStyle w:val="FakeCharacterStyle"/>
              </w:rPr>
            </w:pPr>
            <w:r>
              <w:rPr>
                <w:noProof/>
              </w:rPr>
              <w:drawing>
                <wp:inline distB="0" distL="0" distR="0" distT="0">
                  <wp:extent cx="718820" cy="286385"/>
                  <wp:effectExtent b="0" l="0" r="0" t="0"/>
                  <wp:docPr id="20" name="Picture 20"/>
                  <wp:cNvGraphicFramePr/>
                  <a:graphic>
                    <a:graphicData uri="http://schemas.openxmlformats.org/drawingml/2006/picture">
                      <pic:pic>
                        <pic:nvPicPr>
                          <pic:cNvPr id="20" name="Picture 20"/>
                          <pic:cNvPicPr/>
                        </pic:nvPicPr>
                        <pic:blipFill>
                          <a:blip r:embed="rId20"/>
                          <a:stretch>
                            <a:fillRect/>
                          </a:stretch>
                        </pic:blipFill>
                        <pic:spPr>
                          <a:xfrm>
                            <a:off x="0" y="0"/>
                            <a:ext cx="718820" cy="286385"/>
                          </a:xfrm>
                          <a:prstGeom prst="rect">
                            <a:avLst/>
                          </a:prstGeom>
                          <a:noFill/>
                        </pic:spPr>
                      </pic:pic>
                    </a:graphicData>
                  </a:graphic>
                </wp:inline>
              </w:drawing>
            </w:r>
          </w:p>
        </w:tc>
        <w:tc>
          <w:tcPr>
            <w:tcW w:type="dxa" w:w="90"/>
          </w:tcPr>
          <w:p w:rsidR="00BD79F4" w:rsidRDefault="00BD79F4">
            <w:pPr>
              <w:rPr>
                <w:rStyle w:val="FakeCharacterStyle"/>
              </w:rPr>
            </w:pPr>
          </w:p>
        </w:tc>
        <w:tc>
          <w:tcPr>
            <w:tcW w:type="dxa" w:w="14190"/>
            <w:vMerge/>
            <w:shd w:color="auto" w:fill="auto" w:val="clear"/>
            <w:vAlign w:val="center"/>
          </w:tcPr>
          <w:p w:rsidR="00BD79F4" w:rsidRDefault="00BD79F4">
            <w:pPr>
              <w:rPr>
                <w:rStyle w:val="FakeCharacterStyle"/>
              </w:rPr>
            </w:pP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val="240"/>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05"/>
          </w:tcPr>
          <w:p w:rsidR="00BD79F4" w:rsidRDefault="00BD79F4">
            <w:pPr>
              <w:rPr>
                <w:rStyle w:val="FakeCharacterStyle"/>
              </w:rPr>
            </w:pPr>
          </w:p>
        </w:tc>
        <w:tc>
          <w:tcPr>
            <w:tcW w:type="dxa" w:w="1140"/>
            <w:vMerge/>
            <w:shd w:color="auto" w:fill="auto" w:val="clear"/>
            <w:vAlign w:val="center"/>
          </w:tcPr>
          <w:p w:rsidR="00BD79F4" w:rsidRDefault="00BD79F4">
            <w:pPr>
              <w:rPr>
                <w:rStyle w:val="FakeCharacterStyle"/>
              </w:rPr>
            </w:pPr>
          </w:p>
        </w:tc>
        <w:tc>
          <w:tcPr>
            <w:tcW w:type="dxa" w:w="14460"/>
            <w:gridSpan w:val="4"/>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hRule="exact" w:val="1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5705"/>
            <w:gridSpan w:val="6"/>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335"/>
            <w:gridSpan w:val="3"/>
          </w:tcPr>
          <w:p w:rsidR="00BD79F4" w:rsidRDefault="00BD79F4">
            <w:pPr>
              <w:rPr>
                <w:rStyle w:val="FakeCharacterStyle"/>
              </w:rPr>
            </w:pPr>
          </w:p>
        </w:tc>
        <w:tc>
          <w:tcPr>
            <w:tcW w:type="dxa" w:w="14190"/>
            <w:vMerge w:val="restart"/>
            <w:shd w:color="auto" w:fill="auto" w:val="clear"/>
            <w:vAlign w:val="center"/>
          </w:tcPr>
          <w:p w:rsidR="00BD79F4" w:rsidRDefault="00953984">
            <w:pPr>
              <w:pStyle w:val="ParagraphStyle64"/>
              <w:rPr>
                <w:rStyle w:val="CharacterStyle62"/>
                <w:rFonts w:eastAsia="Calibri"/>
              </w:rPr>
            </w:pPr>
            <w:r>
              <w:rPr>
                <w:rStyle w:val="CharacterStyle62"/>
                <w:rFonts w:eastAsia="Calibri"/>
              </w:rPr>
              <w:t>- Кадастровый номер объекта недвижимости</w:t>
            </w: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val="22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05"/>
          </w:tcPr>
          <w:p w:rsidR="00BD79F4" w:rsidRDefault="00BD79F4">
            <w:pPr>
              <w:rPr>
                <w:rStyle w:val="FakeCharacterStyle"/>
              </w:rPr>
            </w:pPr>
          </w:p>
        </w:tc>
        <w:tc>
          <w:tcPr>
            <w:tcW w:type="dxa" w:w="1140"/>
            <w:vMerge w:val="restart"/>
            <w:shd w:color="auto" w:fill="auto" w:val="clear"/>
            <w:vAlign w:val="center"/>
          </w:tcPr>
          <w:p w:rsidR="00BD79F4" w:rsidRDefault="00953984">
            <w:pPr>
              <w:pStyle w:val="ParagraphStyle65"/>
              <w:rPr>
                <w:rStyle w:val="FakeCharacterStyle"/>
              </w:rPr>
            </w:pPr>
            <w:r>
              <w:rPr>
                <w:noProof/>
              </w:rPr>
              <w:drawing>
                <wp:inline distB="0" distL="0" distR="0" distT="0">
                  <wp:extent cx="718820" cy="286385"/>
                  <wp:effectExtent b="0" l="0" r="0" t="0"/>
                  <wp:docPr id="21" name="Picture 21"/>
                  <wp:cNvGraphicFramePr/>
                  <a:graphic>
                    <a:graphicData uri="http://schemas.openxmlformats.org/drawingml/2006/picture">
                      <pic:pic>
                        <pic:nvPicPr>
                          <pic:cNvPr id="21" name="Picture 21"/>
                          <pic:cNvPicPr/>
                        </pic:nvPicPr>
                        <pic:blipFill>
                          <a:blip r:embed="rId21"/>
                          <a:stretch>
                            <a:fillRect/>
                          </a:stretch>
                        </pic:blipFill>
                        <pic:spPr>
                          <a:xfrm>
                            <a:off x="0" y="0"/>
                            <a:ext cx="718820" cy="286385"/>
                          </a:xfrm>
                          <a:prstGeom prst="rect">
                            <a:avLst/>
                          </a:prstGeom>
                          <a:noFill/>
                        </pic:spPr>
                      </pic:pic>
                    </a:graphicData>
                  </a:graphic>
                </wp:inline>
              </w:drawing>
            </w:r>
          </w:p>
        </w:tc>
        <w:tc>
          <w:tcPr>
            <w:tcW w:type="dxa" w:w="90"/>
          </w:tcPr>
          <w:p w:rsidR="00BD79F4" w:rsidRDefault="00BD79F4">
            <w:pPr>
              <w:rPr>
                <w:rStyle w:val="FakeCharacterStyle"/>
              </w:rPr>
            </w:pPr>
          </w:p>
        </w:tc>
        <w:tc>
          <w:tcPr>
            <w:tcW w:type="dxa" w:w="14190"/>
            <w:vMerge/>
            <w:shd w:color="auto" w:fill="auto" w:val="clear"/>
            <w:vAlign w:val="center"/>
          </w:tcPr>
          <w:p w:rsidR="00BD79F4" w:rsidRDefault="00BD79F4">
            <w:pPr>
              <w:rPr>
                <w:rStyle w:val="FakeCharacterStyle"/>
              </w:rPr>
            </w:pP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val="240"/>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05"/>
          </w:tcPr>
          <w:p w:rsidR="00BD79F4" w:rsidRDefault="00BD79F4">
            <w:pPr>
              <w:rPr>
                <w:rStyle w:val="FakeCharacterStyle"/>
              </w:rPr>
            </w:pPr>
          </w:p>
        </w:tc>
        <w:tc>
          <w:tcPr>
            <w:tcW w:type="dxa" w:w="1140"/>
            <w:vMerge/>
            <w:shd w:color="auto" w:fill="auto" w:val="clear"/>
            <w:vAlign w:val="center"/>
          </w:tcPr>
          <w:p w:rsidR="00BD79F4" w:rsidRDefault="00BD79F4">
            <w:pPr>
              <w:rPr>
                <w:rStyle w:val="FakeCharacterStyle"/>
              </w:rPr>
            </w:pPr>
          </w:p>
        </w:tc>
        <w:tc>
          <w:tcPr>
            <w:tcW w:type="dxa" w:w="14460"/>
            <w:gridSpan w:val="4"/>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hRule="exact" w:val="1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5705"/>
            <w:gridSpan w:val="6"/>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335"/>
            <w:gridSpan w:val="3"/>
          </w:tcPr>
          <w:p w:rsidR="00BD79F4" w:rsidRDefault="00BD79F4">
            <w:pPr>
              <w:rPr>
                <w:rStyle w:val="FakeCharacterStyle"/>
              </w:rPr>
            </w:pPr>
          </w:p>
        </w:tc>
        <w:tc>
          <w:tcPr>
            <w:tcW w:type="dxa" w:w="14190"/>
            <w:vMerge w:val="restart"/>
            <w:shd w:color="auto" w:fill="auto" w:val="clear"/>
            <w:vAlign w:val="center"/>
          </w:tcPr>
          <w:p w:rsidR="00BD79F4" w:rsidRDefault="00953984">
            <w:pPr>
              <w:pStyle w:val="ParagraphStyle64"/>
              <w:rPr>
                <w:rStyle w:val="CharacterStyle62"/>
                <w:rFonts w:eastAsia="Calibri"/>
              </w:rPr>
            </w:pPr>
            <w:r>
              <w:rPr>
                <w:rStyle w:val="CharacterStyle62"/>
                <w:rFonts w:eastAsia="Calibri"/>
              </w:rPr>
              <w:t>- Обозначение характерной точки границ земельного участка, местоположение которой не изменилось или было уточнено в результате комплексных кадастровых работ</w:t>
            </w: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05"/>
          </w:tcPr>
          <w:p w:rsidR="00BD79F4" w:rsidRDefault="00BD79F4">
            <w:pPr>
              <w:rPr>
                <w:rStyle w:val="FakeCharacterStyle"/>
              </w:rPr>
            </w:pPr>
          </w:p>
        </w:tc>
        <w:tc>
          <w:tcPr>
            <w:tcW w:type="dxa" w:w="1140"/>
            <w:shd w:color="auto" w:fill="auto" w:val="clear"/>
            <w:vAlign w:val="center"/>
          </w:tcPr>
          <w:p w:rsidR="00BD79F4" w:rsidRDefault="00953984">
            <w:pPr>
              <w:pStyle w:val="ParagraphStyle65"/>
              <w:rPr>
                <w:rStyle w:val="FakeCharacterStyle"/>
              </w:rPr>
            </w:pPr>
            <w:r>
              <w:rPr>
                <w:noProof/>
              </w:rPr>
              <w:drawing>
                <wp:inline distB="0" distL="0" distR="0" distT="0">
                  <wp:extent cx="718820" cy="286385"/>
                  <wp:effectExtent b="0" l="0" r="0" t="0"/>
                  <wp:docPr id="22" name="Picture 22"/>
                  <wp:cNvGraphicFramePr/>
                  <a:graphic>
                    <a:graphicData uri="http://schemas.openxmlformats.org/drawingml/2006/picture">
                      <pic:pic>
                        <pic:nvPicPr>
                          <pic:cNvPr id="22" name="Picture 22"/>
                          <pic:cNvPicPr/>
                        </pic:nvPicPr>
                        <pic:blipFill>
                          <a:blip r:embed="rId22"/>
                          <a:stretch>
                            <a:fillRect/>
                          </a:stretch>
                        </pic:blipFill>
                        <pic:spPr>
                          <a:xfrm>
                            <a:off x="0" y="0"/>
                            <a:ext cx="718820" cy="286385"/>
                          </a:xfrm>
                          <a:prstGeom prst="rect">
                            <a:avLst/>
                          </a:prstGeom>
                          <a:noFill/>
                        </pic:spPr>
                      </pic:pic>
                    </a:graphicData>
                  </a:graphic>
                </wp:inline>
              </w:drawing>
            </w:r>
          </w:p>
        </w:tc>
        <w:tc>
          <w:tcPr>
            <w:tcW w:type="dxa" w:w="90"/>
          </w:tcPr>
          <w:p w:rsidR="00BD79F4" w:rsidRDefault="00BD79F4">
            <w:pPr>
              <w:rPr>
                <w:rStyle w:val="FakeCharacterStyle"/>
              </w:rPr>
            </w:pPr>
          </w:p>
        </w:tc>
        <w:tc>
          <w:tcPr>
            <w:tcW w:type="dxa" w:w="14190"/>
            <w:vMerge/>
            <w:shd w:color="auto" w:fill="auto" w:val="clear"/>
            <w:vAlign w:val="center"/>
          </w:tcPr>
          <w:p w:rsidR="00BD79F4" w:rsidRDefault="00BD79F4">
            <w:pPr>
              <w:rPr>
                <w:rStyle w:val="FakeCharacterStyle"/>
              </w:rPr>
            </w:pP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hRule="exact" w:val="1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5705"/>
            <w:gridSpan w:val="6"/>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335"/>
            <w:gridSpan w:val="3"/>
          </w:tcPr>
          <w:p w:rsidR="00BD79F4" w:rsidRDefault="00BD79F4">
            <w:pPr>
              <w:rPr>
                <w:rStyle w:val="FakeCharacterStyle"/>
              </w:rPr>
            </w:pPr>
          </w:p>
        </w:tc>
        <w:tc>
          <w:tcPr>
            <w:tcW w:type="dxa" w:w="14190"/>
            <w:vMerge w:val="restart"/>
            <w:shd w:color="auto" w:fill="auto" w:val="clear"/>
            <w:vAlign w:val="center"/>
          </w:tcPr>
          <w:p w:rsidR="00BD79F4" w:rsidRDefault="00953984">
            <w:pPr>
              <w:pStyle w:val="ParagraphStyle64"/>
              <w:rPr>
                <w:rStyle w:val="CharacterStyle62"/>
                <w:rFonts w:eastAsia="Calibri"/>
              </w:rPr>
            </w:pPr>
            <w:r>
              <w:rPr>
                <w:rStyle w:val="CharacterStyle62"/>
                <w:rFonts w:eastAsia="Calibri"/>
              </w:rPr>
              <w:t>- Обозначение новой характерной точки границ земельного участка</w:t>
            </w: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val="22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05"/>
          </w:tcPr>
          <w:p w:rsidR="00BD79F4" w:rsidRDefault="00BD79F4">
            <w:pPr>
              <w:rPr>
                <w:rStyle w:val="FakeCharacterStyle"/>
              </w:rPr>
            </w:pPr>
          </w:p>
        </w:tc>
        <w:tc>
          <w:tcPr>
            <w:tcW w:type="dxa" w:w="1140"/>
            <w:vMerge w:val="restart"/>
            <w:shd w:color="auto" w:fill="auto" w:val="clear"/>
            <w:vAlign w:val="center"/>
          </w:tcPr>
          <w:p w:rsidR="00BD79F4" w:rsidRDefault="00953984">
            <w:pPr>
              <w:pStyle w:val="ParagraphStyle65"/>
              <w:rPr>
                <w:rStyle w:val="FakeCharacterStyle"/>
              </w:rPr>
            </w:pPr>
            <w:r>
              <w:rPr>
                <w:noProof/>
              </w:rPr>
              <w:drawing>
                <wp:inline distB="0" distL="0" distR="0" distT="0">
                  <wp:extent cx="718820" cy="286385"/>
                  <wp:effectExtent b="0" l="0" r="0" t="0"/>
                  <wp:docPr id="23" name="Picture 23"/>
                  <wp:cNvGraphicFramePr/>
                  <a:graphic>
                    <a:graphicData uri="http://schemas.openxmlformats.org/drawingml/2006/picture">
                      <pic:pic>
                        <pic:nvPicPr>
                          <pic:cNvPr id="23" name="Picture 23"/>
                          <pic:cNvPicPr/>
                        </pic:nvPicPr>
                        <pic:blipFill>
                          <a:blip r:embed="rId23"/>
                          <a:stretch>
                            <a:fillRect/>
                          </a:stretch>
                        </pic:blipFill>
                        <pic:spPr>
                          <a:xfrm>
                            <a:off x="0" y="0"/>
                            <a:ext cx="718820" cy="286385"/>
                          </a:xfrm>
                          <a:prstGeom prst="rect">
                            <a:avLst/>
                          </a:prstGeom>
                          <a:noFill/>
                        </pic:spPr>
                      </pic:pic>
                    </a:graphicData>
                  </a:graphic>
                </wp:inline>
              </w:drawing>
            </w:r>
          </w:p>
        </w:tc>
        <w:tc>
          <w:tcPr>
            <w:tcW w:type="dxa" w:w="90"/>
          </w:tcPr>
          <w:p w:rsidR="00BD79F4" w:rsidRDefault="00BD79F4">
            <w:pPr>
              <w:rPr>
                <w:rStyle w:val="FakeCharacterStyle"/>
              </w:rPr>
            </w:pPr>
          </w:p>
        </w:tc>
        <w:tc>
          <w:tcPr>
            <w:tcW w:type="dxa" w:w="14190"/>
            <w:vMerge/>
            <w:shd w:color="auto" w:fill="auto" w:val="clear"/>
            <w:vAlign w:val="center"/>
          </w:tcPr>
          <w:p w:rsidR="00BD79F4" w:rsidRDefault="00BD79F4">
            <w:pPr>
              <w:rPr>
                <w:rStyle w:val="FakeCharacterStyle"/>
              </w:rPr>
            </w:pP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val="240"/>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05"/>
          </w:tcPr>
          <w:p w:rsidR="00BD79F4" w:rsidRDefault="00BD79F4">
            <w:pPr>
              <w:rPr>
                <w:rStyle w:val="FakeCharacterStyle"/>
              </w:rPr>
            </w:pPr>
          </w:p>
        </w:tc>
        <w:tc>
          <w:tcPr>
            <w:tcW w:type="dxa" w:w="1140"/>
            <w:vMerge/>
            <w:shd w:color="auto" w:fill="auto" w:val="clear"/>
            <w:vAlign w:val="center"/>
          </w:tcPr>
          <w:p w:rsidR="00BD79F4" w:rsidRDefault="00BD79F4">
            <w:pPr>
              <w:rPr>
                <w:rStyle w:val="FakeCharacterStyle"/>
              </w:rPr>
            </w:pPr>
          </w:p>
        </w:tc>
        <w:tc>
          <w:tcPr>
            <w:tcW w:type="dxa" w:w="14460"/>
            <w:gridSpan w:val="4"/>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hRule="exact" w:val="1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5705"/>
            <w:gridSpan w:val="6"/>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335"/>
            <w:gridSpan w:val="3"/>
          </w:tcPr>
          <w:p w:rsidR="00BD79F4" w:rsidRDefault="00BD79F4">
            <w:pPr>
              <w:rPr>
                <w:rStyle w:val="FakeCharacterStyle"/>
              </w:rPr>
            </w:pPr>
          </w:p>
        </w:tc>
        <w:tc>
          <w:tcPr>
            <w:tcW w:type="dxa" w:w="14190"/>
            <w:vMerge w:val="restart"/>
            <w:shd w:color="auto" w:fill="auto" w:val="clear"/>
            <w:vAlign w:val="center"/>
          </w:tcPr>
          <w:p w:rsidR="00BD79F4" w:rsidRDefault="00953984">
            <w:pPr>
              <w:pStyle w:val="ParagraphStyle64"/>
              <w:rPr>
                <w:rStyle w:val="CharacterStyle62"/>
                <w:rFonts w:eastAsia="Calibri"/>
              </w:rPr>
            </w:pPr>
            <w:r>
              <w:rPr>
                <w:rStyle w:val="CharacterStyle62"/>
                <w:rFonts w:eastAsia="Calibri"/>
              </w:rPr>
              <w:t>- Обозначение прекращающей существование характерной точки границ земельного участка</w:t>
            </w: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val="22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05"/>
          </w:tcPr>
          <w:p w:rsidR="00BD79F4" w:rsidRDefault="00BD79F4">
            <w:pPr>
              <w:rPr>
                <w:rStyle w:val="FakeCharacterStyle"/>
              </w:rPr>
            </w:pPr>
          </w:p>
        </w:tc>
        <w:tc>
          <w:tcPr>
            <w:tcW w:type="dxa" w:w="1140"/>
            <w:vMerge w:val="restart"/>
            <w:shd w:color="auto" w:fill="auto" w:val="clear"/>
            <w:vAlign w:val="center"/>
          </w:tcPr>
          <w:p w:rsidR="00BD79F4" w:rsidRDefault="00953984">
            <w:pPr>
              <w:pStyle w:val="ParagraphStyle65"/>
              <w:rPr>
                <w:rStyle w:val="FakeCharacterStyle"/>
              </w:rPr>
            </w:pPr>
            <w:r>
              <w:rPr>
                <w:noProof/>
              </w:rPr>
              <w:drawing>
                <wp:inline distB="0" distL="0" distR="0" distT="0">
                  <wp:extent cx="718820" cy="286385"/>
                  <wp:effectExtent b="0" l="0" r="0" t="0"/>
                  <wp:docPr id="24" name="Picture 24"/>
                  <wp:cNvGraphicFramePr/>
                  <a:graphic>
                    <a:graphicData uri="http://schemas.openxmlformats.org/drawingml/2006/picture">
                      <pic:pic>
                        <pic:nvPicPr>
                          <pic:cNvPr id="24" name="Picture 24"/>
                          <pic:cNvPicPr/>
                        </pic:nvPicPr>
                        <pic:blipFill>
                          <a:blip r:embed="rId24"/>
                          <a:stretch>
                            <a:fillRect/>
                          </a:stretch>
                        </pic:blipFill>
                        <pic:spPr>
                          <a:xfrm>
                            <a:off x="0" y="0"/>
                            <a:ext cx="718820" cy="286385"/>
                          </a:xfrm>
                          <a:prstGeom prst="rect">
                            <a:avLst/>
                          </a:prstGeom>
                          <a:noFill/>
                        </pic:spPr>
                      </pic:pic>
                    </a:graphicData>
                  </a:graphic>
                </wp:inline>
              </w:drawing>
            </w:r>
          </w:p>
        </w:tc>
        <w:tc>
          <w:tcPr>
            <w:tcW w:type="dxa" w:w="90"/>
          </w:tcPr>
          <w:p w:rsidR="00BD79F4" w:rsidRDefault="00BD79F4">
            <w:pPr>
              <w:rPr>
                <w:rStyle w:val="FakeCharacterStyle"/>
              </w:rPr>
            </w:pPr>
          </w:p>
        </w:tc>
        <w:tc>
          <w:tcPr>
            <w:tcW w:type="dxa" w:w="14190"/>
            <w:vMerge/>
            <w:shd w:color="auto" w:fill="auto" w:val="clear"/>
            <w:vAlign w:val="center"/>
          </w:tcPr>
          <w:p w:rsidR="00BD79F4" w:rsidRDefault="00BD79F4">
            <w:pPr>
              <w:rPr>
                <w:rStyle w:val="FakeCharacterStyle"/>
              </w:rPr>
            </w:pPr>
          </w:p>
        </w:tc>
        <w:tc>
          <w:tcPr>
            <w:tcW w:type="dxa" w:w="180"/>
            <w:gridSpan w:val="2"/>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val="240"/>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05"/>
          </w:tcPr>
          <w:p w:rsidR="00BD79F4" w:rsidRDefault="00BD79F4">
            <w:pPr>
              <w:rPr>
                <w:rStyle w:val="FakeCharacterStyle"/>
              </w:rPr>
            </w:pPr>
          </w:p>
        </w:tc>
        <w:tc>
          <w:tcPr>
            <w:tcW w:type="dxa" w:w="1140"/>
            <w:vMerge/>
            <w:shd w:color="auto" w:fill="auto" w:val="clear"/>
            <w:vAlign w:val="center"/>
          </w:tcPr>
          <w:p w:rsidR="00BD79F4" w:rsidRDefault="00BD79F4">
            <w:pPr>
              <w:rPr>
                <w:rStyle w:val="FakeCharacterStyle"/>
              </w:rPr>
            </w:pPr>
          </w:p>
        </w:tc>
        <w:tc>
          <w:tcPr>
            <w:tcW w:type="dxa" w:w="14460"/>
            <w:gridSpan w:val="4"/>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r>
      <w:tr w:rsidR="00BD79F4" w:rsidTr="007000A8">
        <w:trPr>
          <w:trHeight w:hRule="exact" w:val="15"/>
        </w:trPr>
        <w:tc>
          <w:tcPr>
            <w:tcW w:type="dxa" w:w="28"/>
          </w:tcPr>
          <w:p w:rsidR="00BD79F4" w:rsidRDefault="00BD79F4">
            <w:pPr>
              <w:rPr>
                <w:rStyle w:val="FakeCharacterStyle"/>
              </w:rPr>
            </w:pPr>
          </w:p>
        </w:tc>
        <w:tc>
          <w:tcPr>
            <w:tcW w:type="dxa" w:w="20"/>
            <w:vMerge/>
            <w:shd w:color="auto" w:fill="auto" w:val="clear"/>
            <w:vAlign w:val="center"/>
          </w:tcPr>
          <w:p w:rsidR="00BD79F4" w:rsidRDefault="00BD79F4">
            <w:pPr>
              <w:rPr>
                <w:rStyle w:val="FakeCharacterStyle"/>
              </w:rPr>
            </w:pPr>
          </w:p>
        </w:tc>
        <w:tc>
          <w:tcPr>
            <w:tcW w:type="dxa" w:w="15705"/>
            <w:gridSpan w:val="6"/>
            <w:shd w:color="auto" w:fill="auto" w:val="clear"/>
            <w:vAlign w:val="center"/>
          </w:tcPr>
          <w:p w:rsidR="00BD79F4" w:rsidRDefault="00953984">
            <w:pPr>
              <w:pStyle w:val="ParagraphStyle57"/>
              <w:rPr>
                <w:rStyle w:val="FakeCharacterStyle"/>
              </w:rPr>
            </w:pPr>
            <w:r>
              <w:rPr>
                <w:noProof/>
              </w:rPr>
              <w:drawing>
                <wp:inline distB="0" distL="0" distR="0" distT="0">
                  <wp:extent cx="9969500" cy="8890"/>
                  <wp:effectExtent b="0" l="0" r="0" t="0"/>
                  <wp:docPr id="25" name="Picture 25"/>
                  <wp:cNvGraphicFramePr/>
                  <a:graphic>
                    <a:graphicData uri="http://schemas.openxmlformats.org/drawingml/2006/picture">
                      <pic:pic>
                        <pic:nvPicPr>
                          <pic:cNvPr id="25" name="Picture 25"/>
                          <pic:cNvPicPr/>
                        </pic:nvPicPr>
                        <pic:blipFill>
                          <a:blip r:embed="rId13"/>
                          <a:stretch>
                            <a:fillRect/>
                          </a:stretch>
                        </pic:blipFill>
                        <pic:spPr>
                          <a:xfrm>
                            <a:off x="0" y="0"/>
                            <a:ext cx="9969500" cy="8890"/>
                          </a:xfrm>
                          <a:prstGeom prst="rect">
                            <a:avLst/>
                          </a:prstGeom>
                          <a:noFill/>
                        </pic:spPr>
                      </pic:pic>
                    </a:graphicData>
                  </a:graphic>
                </wp:inline>
              </w:drawing>
            </w:r>
          </w:p>
        </w:tc>
        <w:tc>
          <w:tcPr>
            <w:tcW w:type="dxa" w:w="20"/>
            <w:vMerge/>
            <w:shd w:color="auto" w:fill="auto" w:val="clear"/>
            <w:vAlign w:val="center"/>
          </w:tcPr>
          <w:p w:rsidR="00BD79F4" w:rsidRDefault="00BD79F4">
            <w:pPr>
              <w:rPr>
                <w:rStyle w:val="FakeCharacterStyle"/>
              </w:rPr>
            </w:pPr>
          </w:p>
        </w:tc>
      </w:tr>
    </w:tbl>
    <w:p w:rsidR="000676DA" w:rsidRDefault="000676DA">
      <w:pPr>
        <w:spacing w:line="15" w:lineRule="exact"/>
        <w:sectPr w:rsidR="000676DA" w:rsidSect="007000A8">
          <w:pgSz w:code="9" w:h="11907" w:orient="landscape" w:w="16840"/>
          <w:pgMar w:bottom="284" w:footer="284" w:gutter="0" w:header="720" w:left="567" w:right="567" w:top="1701"/>
          <w:cols w:space="720"/>
        </w:sectPr>
      </w:pPr>
    </w:p>
    <w:p w:rsidP="007000A8" w:rsidR="002503E9" w:rsidRDefault="002503E9" w:rsidRPr="002503E9">
      <w:pPr>
        <w:spacing w:line="15" w:lineRule="exact"/>
        <w:rPr>
          <w:sz w:val="32"/>
          <w:szCs w:val="32"/>
        </w:rPr>
      </w:pPr>
    </w:p>
    <w:sectPr w:rsidR="002503E9" w:rsidRPr="002503E9" w:rsidSect="002503E9">
      <w:pgSz w:code="9" w:h="11907" w:orient="landscape" w:w="16840"/>
      <w:pgMar w:bottom="284" w:footer="284" w:gutter="0" w:header="720" w:left="567" w:right="567" w:top="1701"/>
      <w:cols w:space="720"/>
    </w:sectPr>
  </w:body>
</w:document>
</file>

<file path=word/endnotes.xml><?xml version="1.0" encoding="utf-8"?>
<w:endnot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endnote w:type="separator" w:id="-1">
    <w:p w:rsidR="00DF5D01" w:rsidP="00636D98" w:rsidRDefault="00DF5D01">
      <w:r>
        <w:separator/>
      </w:r>
    </w:p>
  </w:endnote>
  <w:endnote w:type="continuationSeparator" w:id="0">
    <w:p w:rsidR="00DF5D01" w:rsidP="00636D98" w:rsidRDefault="00DF5D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footnote w:type="separator" w:id="-1">
    <w:p w:rsidR="00DF5D01" w:rsidP="00636D98" w:rsidRDefault="00DF5D01">
      <w:r>
        <w:separator/>
      </w:r>
    </w:p>
  </w:footnote>
  <w:footnote w:type="continuationSeparator" w:id="0">
    <w:p w:rsidR="00DF5D01" w:rsidP="00636D98" w:rsidRDefault="00DF5D01">
      <w:r>
        <w:continuationSeparator/>
      </w:r>
    </w:p>
  </w:footnote>
</w:footnotes>
</file>

<file path=word/header1.xml><?xml version="1.0" encoding="utf-8"?>
<w:hdr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p14">
  <w:sdt>
    <w:sdtPr>
      <w:id w:val="-1241631612"/>
      <w:docPartObj>
        <w:docPartGallery w:val="Page Numbers (Top of Page)"/>
        <w:docPartUnique/>
      </w:docPartObj>
    </w:sdtPr>
    <w:sdtEndPr>
      <w:rPr>
        <w:rFonts w:ascii="Times New Roman" w:hAnsi="Times New Roman"/>
        <w:sz w:val="24"/>
        <w:szCs w:val="24"/>
      </w:rPr>
    </w:sdtEndPr>
    <w:sdtContent>
      <w:p w:rsidRPr="00636D98" w:rsidR="002503E9" w:rsidP="00636D98" w:rsidRDefault="002503E9">
        <w:pPr>
          <w:pStyle w:val="a7"/>
          <w:jc w:val="center"/>
          <w:rPr>
            <w:rFonts w:ascii="Times New Roman" w:hAnsi="Times New Roman"/>
            <w:sz w:val="24"/>
            <w:szCs w:val="24"/>
          </w:rPr>
        </w:pPr>
        <w:r w:rsidRPr="00636D98">
          <w:rPr>
            <w:rFonts w:ascii="Times New Roman" w:hAnsi="Times New Roman"/>
            <w:sz w:val="24"/>
            <w:szCs w:val="24"/>
          </w:rPr>
          <w:fldChar w:fldCharType="begin"/>
        </w:r>
        <w:r w:rsidRPr="00636D98">
          <w:rPr>
            <w:rFonts w:ascii="Times New Roman" w:hAnsi="Times New Roman"/>
            <w:sz w:val="24"/>
            <w:szCs w:val="24"/>
          </w:rPr>
          <w:instrText>PAGE   \* MERGEFORMAT</w:instrText>
        </w:r>
        <w:r w:rsidRPr="00636D98">
          <w:rPr>
            <w:rFonts w:ascii="Times New Roman" w:hAnsi="Times New Roman"/>
            <w:sz w:val="24"/>
            <w:szCs w:val="24"/>
          </w:rPr>
          <w:fldChar w:fldCharType="separate"/>
        </w:r>
        <w:r w:rsidR="000D1911">
          <w:rPr>
            <w:rFonts w:ascii="Times New Roman" w:hAnsi="Times New Roman"/>
            <w:noProof/>
            <w:sz w:val="24"/>
            <w:szCs w:val="24"/>
          </w:rPr>
          <w:t>135</w:t>
        </w:r>
        <w:r w:rsidRPr="00636D98">
          <w:rPr>
            <w:rFonts w:ascii="Times New Roman" w:hAnsi="Times New Roman"/>
            <w:sz w:val="24"/>
            <w:szCs w:val="24"/>
          </w:rPr>
          <w:fldChar w:fldCharType="end"/>
        </w:r>
      </w:p>
    </w:sdtContent>
  </w:sdt>
</w:hdr>
</file>

<file path=word/numbering.xml><?xml version="1.0" encoding="utf-8"?>
<w:numbering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file>

<file path=word/settings.xml><?xml version="1.0" encoding="utf-8"?>
<w:setting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BD79F4"/>
    <w:rsid w:val="000676DA"/>
    <w:rsid w:val="000D1911"/>
    <w:rsid w:val="002158BC"/>
    <w:rsid w:val="002503E9"/>
    <w:rsid w:val="00636D98"/>
    <w:rsid w:val="007000A8"/>
    <w:rsid w:val="00863997"/>
    <w:rsid w:val="008714BA"/>
    <w:rsid w:val="008827F7"/>
    <w:rsid w:val="00953984"/>
    <w:rsid w:val="00BA7070"/>
    <w:rsid w:val="00BD79F4"/>
    <w:rsid w:val="00C64BA4"/>
    <w:rsid w:val="00CA7006"/>
    <w:rsid w:val="00DF5D01"/>
    <w:rsid w:val="00EE768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spidmax="1026" v:ext="edit"/>
    <o:shapelayout v:ext="edit">
      <o:idmap data="1" v:ext="edit"/>
    </o:shapelayout>
  </w:shapeDefaults>
  <w:decimalSymbol w:val=","/>
  <w:listSeparator w:val=";"/>
</w:settings>
</file>

<file path=word/styles.xml><?xml version="1.0" encoding="utf-8"?>
<w:styl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w14">
  <w:docDefaults>
    <w:rPrDefault>
      <w:rPr>
        <w:rFonts w:ascii="Calibri" w:hAnsi="Calibri" w:eastAsia="Calibri" w:cs="Times New Roman"/>
        <w:sz w:val="22"/>
        <w:szCs w:val="22"/>
        <w:lang w:val="ru-RU" w:eastAsia="ru-RU" w:bidi="ar-SA"/>
      </w:rPr>
    </w:rPrDefault>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heading 5" w:uiPriority="9" w:qFormat="true"/>
    <w:lsdException w:name="heading 6" w:uiPriority="9" w:qFormat="true"/>
    <w:lsdException w:name="heading 7" w:uiPriority="9" w:qFormat="true"/>
    <w:lsdException w:name="heading 8" w:uiPriority="9" w:qFormat="true"/>
    <w:lsdException w:name="heading 9" w:uiPriority="9" w:qFormat="true"/>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true"/>
    <w:lsdException w:name="Title" w:uiPriority="10" w:semiHidden="false" w:unhideWhenUsed="false" w:qFormat="true"/>
    <w:lsdException w:name="Default Paragraph Font" w:uiPriority="1"/>
    <w:lsdException w:name="Subtitle" w:uiPriority="11" w:semiHidden="false" w:unhideWhenUsed="false" w:qFormat="true"/>
    <w:lsdException w:name="Strong" w:uiPriority="22" w:semiHidden="false" w:unhideWhenUsed="false" w:qFormat="true"/>
    <w:lsdException w:name="Emphasis" w:uiPriority="20" w:semiHidden="false" w:unhideWhenUsed="false" w:qFormat="true"/>
    <w:lsdException w:name="Table Grid" w:uiPriority="59" w:semiHidden="false" w:unhideWhenUsed="false"/>
    <w:lsdException w:name="Placeholder Text" w:unhideWhenUsed="false"/>
    <w:lsdException w:name="No Spacing" w:uiPriority="1" w:semiHidden="false" w:unhideWhenUsed="false" w:qFormat="true"/>
    <w:lsdException w:name="Light Shading" w:uiPriority="60" w:semiHidden="false" w:unhideWhenUsed="false"/>
    <w:lsdException w:name="Light List" w:uiPriority="61" w:semiHidden="false" w:unhideWhenUsed="false"/>
    <w:lsdException w:name="Light Grid" w:uiPriority="62" w:semiHidden="false" w:unhideWhenUsed="false"/>
    <w:lsdException w:name="Medium Shading 1" w:uiPriority="63" w:semiHidden="false" w:unhideWhenUsed="false"/>
    <w:lsdException w:name="Medium Shading 2" w:uiPriority="64" w:semiHidden="false" w:unhideWhenUsed="false"/>
    <w:lsdException w:name="Medium List 1" w:uiPriority="65" w:semiHidden="false" w:unhideWhenUsed="false"/>
    <w:lsdException w:name="Medium List 2" w:uiPriority="66" w:semiHidden="false" w:unhideWhenUsed="false"/>
    <w:lsdException w:name="Medium Grid 1" w:uiPriority="67" w:semiHidden="false" w:unhideWhenUsed="false"/>
    <w:lsdException w:name="Medium Grid 2" w:uiPriority="68" w:semiHidden="false" w:unhideWhenUsed="false"/>
    <w:lsdException w:name="Medium Grid 3" w:uiPriority="69" w:semiHidden="false" w:unhideWhenUsed="false"/>
    <w:lsdException w:name="Dark List" w:uiPriority="70" w:semiHidden="false" w:unhideWhenUsed="false"/>
    <w:lsdException w:name="Colorful Shading" w:uiPriority="71" w:semiHidden="false" w:unhideWhenUsed="false"/>
    <w:lsdException w:name="Colorful List" w:uiPriority="72" w:semiHidden="false" w:unhideWhenUsed="false"/>
    <w:lsdException w:name="Colorful Grid" w:uiPriority="73" w:semiHidden="false" w:unhideWhenUsed="false"/>
    <w:lsdException w:name="Light Shading Accent 1" w:uiPriority="60" w:semiHidden="false" w:unhideWhenUsed="false"/>
    <w:lsdException w:name="Light List Accent 1" w:uiPriority="61" w:semiHidden="false" w:unhideWhenUsed="false"/>
    <w:lsdException w:name="Light Grid Accent 1" w:uiPriority="62" w:semiHidden="false" w:unhideWhenUsed="false"/>
    <w:lsdException w:name="Medium Shading 1 Accent 1" w:uiPriority="63" w:semiHidden="false" w:unhideWhenUsed="false"/>
    <w:lsdException w:name="Medium Shading 2 Accent 1" w:uiPriority="64" w:semiHidden="false" w:unhideWhenUsed="false"/>
    <w:lsdException w:name="Medium List 1 Accent 1" w:uiPriority="65" w:semiHidden="false" w:unhideWhenUsed="false"/>
    <w:lsdException w:name="Revision" w:unhideWhenUsed="false"/>
    <w:lsdException w:name="List Paragraph" w:uiPriority="34" w:semiHidden="false" w:unhideWhenUsed="false" w:qFormat="true"/>
    <w:lsdException w:name="Quote" w:uiPriority="29" w:semiHidden="false" w:unhideWhenUsed="false" w:qFormat="true"/>
    <w:lsdException w:name="Intense Quote" w:uiPriority="30" w:semiHidden="false" w:unhideWhenUsed="false" w:qFormat="true"/>
    <w:lsdException w:name="Medium List 2 Accent 1" w:uiPriority="66" w:semiHidden="false" w:unhideWhenUsed="false"/>
    <w:lsdException w:name="Medium Grid 1 Accent 1" w:uiPriority="67" w:semiHidden="false" w:unhideWhenUsed="false"/>
    <w:lsdException w:name="Medium Grid 2 Accent 1" w:uiPriority="68" w:semiHidden="false" w:unhideWhenUsed="false"/>
    <w:lsdException w:name="Medium Grid 3 Accent 1" w:uiPriority="69" w:semiHidden="false" w:unhideWhenUsed="false"/>
    <w:lsdException w:name="Dark List Accent 1" w:uiPriority="70" w:semiHidden="false" w:unhideWhenUsed="false"/>
    <w:lsdException w:name="Colorful Shading Accent 1" w:uiPriority="71" w:semiHidden="false" w:unhideWhenUsed="false"/>
    <w:lsdException w:name="Colorful List Accent 1" w:uiPriority="72" w:semiHidden="false" w:unhideWhenUsed="false"/>
    <w:lsdException w:name="Colorful Grid Accent 1" w:uiPriority="73" w:semiHidden="false" w:unhideWhenUsed="false"/>
    <w:lsdException w:name="Light Shading Accent 2" w:uiPriority="60" w:semiHidden="false" w:unhideWhenUsed="false"/>
    <w:lsdException w:name="Light List Accent 2" w:uiPriority="61" w:semiHidden="false" w:unhideWhenUsed="false"/>
    <w:lsdException w:name="Light Grid Accent 2" w:uiPriority="62" w:semiHidden="false" w:unhideWhenUsed="false"/>
    <w:lsdException w:name="Medium Shading 1 Accent 2" w:uiPriority="63" w:semiHidden="false" w:unhideWhenUsed="false"/>
    <w:lsdException w:name="Medium Shading 2 Accent 2" w:uiPriority="64" w:semiHidden="false" w:unhideWhenUsed="false"/>
    <w:lsdException w:name="Medium List 1 Accent 2" w:uiPriority="65" w:semiHidden="false" w:unhideWhenUsed="false"/>
    <w:lsdException w:name="Medium List 2 Accent 2" w:uiPriority="66" w:semiHidden="false" w:unhideWhenUsed="false"/>
    <w:lsdException w:name="Medium Grid 1 Accent 2" w:uiPriority="67" w:semiHidden="false" w:unhideWhenUsed="false"/>
    <w:lsdException w:name="Medium Grid 2 Accent 2" w:uiPriority="68" w:semiHidden="false" w:unhideWhenUsed="false"/>
    <w:lsdException w:name="Medium Grid 3 Accent 2" w:uiPriority="69" w:semiHidden="false" w:unhideWhenUsed="false"/>
    <w:lsdException w:name="Dark List Accent 2" w:uiPriority="70" w:semiHidden="false" w:unhideWhenUsed="false"/>
    <w:lsdException w:name="Colorful Shading Accent 2" w:uiPriority="71" w:semiHidden="false" w:unhideWhenUsed="false"/>
    <w:lsdException w:name="Colorful List Accent 2" w:uiPriority="72" w:semiHidden="false" w:unhideWhenUsed="false"/>
    <w:lsdException w:name="Colorful Grid Accent 2" w:uiPriority="73" w:semiHidden="false" w:unhideWhenUsed="false"/>
    <w:lsdException w:name="Light Shading Accent 3" w:uiPriority="60" w:semiHidden="false" w:unhideWhenUsed="false"/>
    <w:lsdException w:name="Light List Accent 3" w:uiPriority="61" w:semiHidden="false" w:unhideWhenUsed="false"/>
    <w:lsdException w:name="Light Grid Accent 3" w:uiPriority="62" w:semiHidden="false" w:unhideWhenUsed="false"/>
    <w:lsdException w:name="Medium Shading 1 Accent 3" w:uiPriority="63" w:semiHidden="false" w:unhideWhenUsed="false"/>
    <w:lsdException w:name="Medium Shading 2 Accent 3" w:uiPriority="64" w:semiHidden="false" w:unhideWhenUsed="false"/>
    <w:lsdException w:name="Medium List 1 Accent 3" w:uiPriority="65" w:semiHidden="false" w:unhideWhenUsed="false"/>
    <w:lsdException w:name="Medium List 2 Accent 3" w:uiPriority="66" w:semiHidden="false" w:unhideWhenUsed="false"/>
    <w:lsdException w:name="Medium Grid 1 Accent 3" w:uiPriority="67" w:semiHidden="false" w:unhideWhenUsed="false"/>
    <w:lsdException w:name="Medium Grid 2 Accent 3" w:uiPriority="68" w:semiHidden="false" w:unhideWhenUsed="false"/>
    <w:lsdException w:name="Medium Grid 3 Accent 3" w:uiPriority="69" w:semiHidden="false" w:unhideWhenUsed="false"/>
    <w:lsdException w:name="Dark List Accent 3" w:uiPriority="70" w:semiHidden="false" w:unhideWhenUsed="false"/>
    <w:lsdException w:name="Colorful Shading Accent 3" w:uiPriority="71" w:semiHidden="false" w:unhideWhenUsed="false"/>
    <w:lsdException w:name="Colorful List Accent 3" w:uiPriority="72" w:semiHidden="false" w:unhideWhenUsed="false"/>
    <w:lsdException w:name="Colorful Grid Accent 3" w:uiPriority="73" w:semiHidden="false" w:unhideWhenUsed="false"/>
    <w:lsdException w:name="Light Shading Accent 4" w:uiPriority="60" w:semiHidden="false" w:unhideWhenUsed="false"/>
    <w:lsdException w:name="Light List Accent 4" w:uiPriority="61" w:semiHidden="false" w:unhideWhenUsed="false"/>
    <w:lsdException w:name="Light Grid Accent 4" w:uiPriority="62" w:semiHidden="false" w:unhideWhenUsed="false"/>
    <w:lsdException w:name="Medium Shading 1 Accent 4" w:uiPriority="63" w:semiHidden="false" w:unhideWhenUsed="false"/>
    <w:lsdException w:name="Medium Shading 2 Accent 4" w:uiPriority="64" w:semiHidden="false" w:unhideWhenUsed="false"/>
    <w:lsdException w:name="Medium List 1 Accent 4" w:uiPriority="65" w:semiHidden="false" w:unhideWhenUsed="false"/>
    <w:lsdException w:name="Medium List 2 Accent 4" w:uiPriority="66" w:semiHidden="false" w:unhideWhenUsed="false"/>
    <w:lsdException w:name="Medium Grid 1 Accent 4" w:uiPriority="67" w:semiHidden="false" w:unhideWhenUsed="false"/>
    <w:lsdException w:name="Medium Grid 2 Accent 4" w:uiPriority="68" w:semiHidden="false" w:unhideWhenUsed="false"/>
    <w:lsdException w:name="Medium Grid 3 Accent 4" w:uiPriority="69" w:semiHidden="false" w:unhideWhenUsed="false"/>
    <w:lsdException w:name="Dark List Accent 4" w:uiPriority="70" w:semiHidden="false" w:unhideWhenUsed="false"/>
    <w:lsdException w:name="Colorful Shading Accent 4" w:uiPriority="71" w:semiHidden="false" w:unhideWhenUsed="false"/>
    <w:lsdException w:name="Colorful List Accent 4" w:uiPriority="72" w:semiHidden="false" w:unhideWhenUsed="false"/>
    <w:lsdException w:name="Colorful Grid Accent 4" w:uiPriority="73" w:semiHidden="false" w:unhideWhenUsed="false"/>
    <w:lsdException w:name="Light Shading Accent 5" w:uiPriority="60" w:semiHidden="false" w:unhideWhenUsed="false"/>
    <w:lsdException w:name="Light List Accent 5" w:uiPriority="61" w:semiHidden="false" w:unhideWhenUsed="false"/>
    <w:lsdException w:name="Light Grid Accent 5" w:uiPriority="62" w:semiHidden="false" w:unhideWhenUsed="false"/>
    <w:lsdException w:name="Medium Shading 1 Accent 5" w:uiPriority="63" w:semiHidden="false" w:unhideWhenUsed="false"/>
    <w:lsdException w:name="Medium Shading 2 Accent 5" w:uiPriority="64" w:semiHidden="false" w:unhideWhenUsed="false"/>
    <w:lsdException w:name="Medium List 1 Accent 5" w:uiPriority="65" w:semiHidden="false" w:unhideWhenUsed="false"/>
    <w:lsdException w:name="Medium List 2 Accent 5" w:uiPriority="66" w:semiHidden="false" w:unhideWhenUsed="false"/>
    <w:lsdException w:name="Medium Grid 1 Accent 5" w:uiPriority="67" w:semiHidden="false" w:unhideWhenUsed="false"/>
    <w:lsdException w:name="Medium Grid 2 Accent 5" w:uiPriority="68" w:semiHidden="false" w:unhideWhenUsed="false"/>
    <w:lsdException w:name="Medium Grid 3 Accent 5" w:uiPriority="69" w:semiHidden="false" w:unhideWhenUsed="false"/>
    <w:lsdException w:name="Dark List Accent 5" w:uiPriority="70" w:semiHidden="false" w:unhideWhenUsed="false"/>
    <w:lsdException w:name="Colorful Shading Accent 5" w:uiPriority="71" w:semiHidden="false" w:unhideWhenUsed="false"/>
    <w:lsdException w:name="Colorful List Accent 5" w:uiPriority="72" w:semiHidden="false" w:unhideWhenUsed="false"/>
    <w:lsdException w:name="Colorful Grid Accent 5" w:uiPriority="73" w:semiHidden="false" w:unhideWhenUsed="false"/>
    <w:lsdException w:name="Light Shading Accent 6" w:uiPriority="60" w:semiHidden="false" w:unhideWhenUsed="false"/>
    <w:lsdException w:name="Light List Accent 6" w:uiPriority="61" w:semiHidden="false" w:unhideWhenUsed="false"/>
    <w:lsdException w:name="Light Grid Accent 6" w:uiPriority="62" w:semiHidden="false" w:unhideWhenUsed="false"/>
    <w:lsdException w:name="Medium Shading 1 Accent 6" w:uiPriority="63" w:semiHidden="false" w:unhideWhenUsed="false"/>
    <w:lsdException w:name="Medium Shading 2 Accent 6" w:uiPriority="64" w:semiHidden="false" w:unhideWhenUsed="false"/>
    <w:lsdException w:name="Medium List 1 Accent 6" w:uiPriority="65" w:semiHidden="false" w:unhideWhenUsed="false"/>
    <w:lsdException w:name="Medium List 2 Accent 6" w:uiPriority="66" w:semiHidden="false" w:unhideWhenUsed="false"/>
    <w:lsdException w:name="Medium Grid 1 Accent 6" w:uiPriority="67" w:semiHidden="false" w:unhideWhenUsed="false"/>
    <w:lsdException w:name="Medium Grid 2 Accent 6" w:uiPriority="68" w:semiHidden="false" w:unhideWhenUsed="false"/>
    <w:lsdException w:name="Medium Grid 3 Accent 6" w:uiPriority="69" w:semiHidden="false" w:unhideWhenUsed="false"/>
    <w:lsdException w:name="Dark List Accent 6" w:uiPriority="70" w:semiHidden="false" w:unhideWhenUsed="false"/>
    <w:lsdException w:name="Colorful Shading Accent 6" w:uiPriority="71" w:semiHidden="false" w:unhideWhenUsed="false"/>
    <w:lsdException w:name="Colorful List Accent 6" w:uiPriority="72" w:semiHidden="false" w:unhideWhenUsed="false"/>
    <w:lsdException w:name="Colorful Grid Accent 6" w:uiPriority="73" w:semiHidden="false" w:unhideWhenUsed="false"/>
    <w:lsdException w:name="Subtle Emphasis" w:uiPriority="19" w:semiHidden="false" w:unhideWhenUsed="false" w:qFormat="true"/>
    <w:lsdException w:name="Intense Emphasis" w:uiPriority="21" w:semiHidden="false" w:unhideWhenUsed="false" w:qFormat="true"/>
    <w:lsdException w:name="Subtle Reference" w:uiPriority="31" w:semiHidden="false" w:unhideWhenUsed="false" w:qFormat="true"/>
    <w:lsdException w:name="Intense Reference" w:uiPriority="32" w:semiHidden="false" w:unhideWhenUsed="false" w:qFormat="true"/>
    <w:lsdException w:name="Book Title" w:uiPriority="33" w:semiHidden="false" w:unhideWhenUsed="false" w:qFormat="true"/>
    <w:lsdException w:name="Bibliography" w:uiPriority="37"/>
    <w:lsdException w:name="TOC Heading" w:uiPriority="39" w:qFormat="true"/>
  </w:latentStyles>
  <w:style w:type="paragraph" w:styleId="a" w:default="true">
    <w:name w:val="Normal"/>
  </w:style>
  <w:style w:type="character" w:styleId="a0" w:default="true">
    <w:name w:val="Default Paragraph Font"/>
    <w:uiPriority w:val="1"/>
    <w:semiHidden/>
    <w:unhideWhenUsed/>
  </w:style>
  <w:style w:type="table" w:styleId="a1" w:default="true">
    <w:name w:val="Normal Table"/>
    <w:uiPriority w:val="99"/>
    <w:semiHidden/>
    <w:unhideWhenUsed/>
    <w:tblPr>
      <w:tblInd w:w="0" w:type="dxa"/>
      <w:tblCellMar>
        <w:top w:w="0" w:type="dxa"/>
        <w:left w:w="108" w:type="dxa"/>
        <w:bottom w:w="0" w:type="dxa"/>
        <w:right w:w="108" w:type="dxa"/>
      </w:tblCellMar>
    </w:tblPr>
  </w:style>
  <w:style w:type="numbering" w:styleId="a2" w:default="true">
    <w:name w:val="No List"/>
    <w:uiPriority w:val="99"/>
    <w:semiHidden/>
    <w:unhideWhenUsed/>
  </w:style>
  <w:style w:type="paragraph" w:styleId="ParagraphStyle0" w:customStyle="true">
    <w:name w:val="ParagraphStyle0"/>
    <w:hidden/>
    <w:pPr>
      <w:spacing w:before="28" w:after="28"/>
      <w:ind w:left="28" w:right="28"/>
      <w:jc w:val="center"/>
    </w:pPr>
  </w:style>
  <w:style w:type="paragraph" w:styleId="ParagraphStyle1" w:customStyle="true">
    <w:name w:val="ParagraphStyle1"/>
    <w:hidden/>
    <w:pPr>
      <w:spacing w:before="28" w:after="28"/>
      <w:ind w:left="28" w:right="28"/>
    </w:pPr>
  </w:style>
  <w:style w:type="paragraph" w:styleId="ParagraphStyle2" w:customStyle="true">
    <w:name w:val="ParagraphStyle2"/>
    <w:hidden/>
    <w:pPr>
      <w:spacing w:before="28" w:after="28"/>
      <w:ind w:left="28" w:right="28"/>
      <w:jc w:val="center"/>
    </w:pPr>
  </w:style>
  <w:style w:type="paragraph" w:styleId="ParagraphStyle3" w:customStyle="true">
    <w:name w:val="ParagraphStyle3"/>
    <w:hidden/>
    <w:pPr>
      <w:spacing w:before="28" w:after="28"/>
      <w:ind w:left="28" w:right="28"/>
      <w:jc w:val="center"/>
    </w:pPr>
  </w:style>
  <w:style w:type="paragraph" w:styleId="ParagraphStyle4" w:customStyle="true">
    <w:name w:val="ParagraphStyle4"/>
    <w:hidden/>
    <w:pPr>
      <w:spacing w:before="28" w:after="28"/>
      <w:ind w:left="28" w:right="28"/>
      <w:jc w:val="center"/>
    </w:pPr>
  </w:style>
  <w:style w:type="paragraph" w:styleId="ParagraphStyle5" w:customStyle="true">
    <w:name w:val="ParagraphStyle5"/>
    <w:hidden/>
    <w:pPr>
      <w:spacing w:before="28" w:after="28"/>
      <w:ind w:left="226" w:right="226"/>
      <w:jc w:val="center"/>
    </w:pPr>
  </w:style>
  <w:style w:type="paragraph" w:styleId="ParagraphStyle6" w:customStyle="true">
    <w:name w:val="ParagraphStyle6"/>
    <w:hidden/>
    <w:pPr>
      <w:spacing w:before="28" w:after="28"/>
      <w:ind w:left="28" w:right="28"/>
    </w:pPr>
  </w:style>
  <w:style w:type="paragraph" w:styleId="ParagraphStyle7" w:customStyle="true">
    <w:name w:val="ParagraphStyle7"/>
    <w:hidden/>
    <w:pPr>
      <w:spacing w:before="28" w:after="28"/>
      <w:ind w:left="28" w:right="28"/>
    </w:pPr>
  </w:style>
  <w:style w:type="paragraph" w:styleId="ParagraphStyle8" w:customStyle="true">
    <w:name w:val="ParagraphStyle8"/>
    <w:hidden/>
    <w:pPr>
      <w:spacing w:before="28" w:after="28"/>
      <w:ind w:left="28" w:right="28"/>
    </w:pPr>
  </w:style>
  <w:style w:type="paragraph" w:styleId="ParagraphStyle9" w:customStyle="true">
    <w:name w:val="ParagraphStyle9"/>
    <w:hidden/>
    <w:pPr>
      <w:spacing w:before="28" w:after="28"/>
      <w:ind w:left="28" w:right="28"/>
    </w:pPr>
  </w:style>
  <w:style w:type="paragraph" w:styleId="ParagraphStyle10" w:customStyle="true">
    <w:name w:val="ParagraphStyle10"/>
    <w:hidden/>
    <w:pPr>
      <w:spacing w:before="28" w:after="28"/>
      <w:ind w:left="28" w:right="28"/>
      <w:jc w:val="center"/>
    </w:pPr>
  </w:style>
  <w:style w:type="paragraph" w:styleId="ParagraphStyle11" w:customStyle="true">
    <w:name w:val="ParagraphStyle11"/>
    <w:hidden/>
    <w:pPr>
      <w:spacing w:before="28" w:after="28"/>
      <w:ind w:left="28" w:right="28"/>
      <w:jc w:val="center"/>
    </w:pPr>
  </w:style>
  <w:style w:type="paragraph" w:styleId="ParagraphStyle12" w:customStyle="true">
    <w:name w:val="ParagraphStyle12"/>
    <w:hidden/>
    <w:pPr>
      <w:spacing w:before="28" w:after="28"/>
      <w:ind w:left="28" w:right="28"/>
      <w:jc w:val="center"/>
    </w:pPr>
  </w:style>
  <w:style w:type="paragraph" w:styleId="ParagraphStyle13" w:customStyle="true">
    <w:name w:val="ParagraphStyle13"/>
    <w:hidden/>
    <w:pPr>
      <w:ind w:left="28" w:right="28"/>
    </w:pPr>
  </w:style>
  <w:style w:type="paragraph" w:styleId="ParagraphStyle14" w:customStyle="true">
    <w:name w:val="ParagraphStyle14"/>
    <w:hidden/>
    <w:pPr>
      <w:ind w:left="28" w:right="28"/>
    </w:pPr>
  </w:style>
  <w:style w:type="paragraph" w:styleId="ParagraphStyle15" w:customStyle="true">
    <w:name w:val="ParagraphStyle15"/>
    <w:hidden/>
    <w:pPr>
      <w:ind w:left="28" w:right="28"/>
      <w:jc w:val="center"/>
    </w:pPr>
  </w:style>
  <w:style w:type="paragraph" w:styleId="ParagraphStyle16" w:customStyle="true">
    <w:name w:val="ParagraphStyle16"/>
    <w:hidden/>
    <w:pPr>
      <w:ind w:left="28" w:right="28"/>
    </w:pPr>
  </w:style>
  <w:style w:type="paragraph" w:styleId="ParagraphStyle17" w:customStyle="true">
    <w:name w:val="ParagraphStyle17"/>
    <w:hidden/>
    <w:pPr>
      <w:ind w:left="28" w:right="28"/>
    </w:pPr>
  </w:style>
  <w:style w:type="paragraph" w:styleId="ParagraphStyle18" w:customStyle="true">
    <w:name w:val="ParagraphStyle18"/>
    <w:hidden/>
    <w:pPr>
      <w:ind w:left="28" w:right="28"/>
      <w:jc w:val="center"/>
    </w:pPr>
  </w:style>
  <w:style w:type="paragraph" w:styleId="ParagraphStyle19" w:customStyle="true">
    <w:name w:val="ParagraphStyle19"/>
    <w:hidden/>
    <w:pPr>
      <w:ind w:left="28" w:right="28"/>
      <w:jc w:val="center"/>
    </w:pPr>
  </w:style>
  <w:style w:type="paragraph" w:styleId="ParagraphStyle20" w:customStyle="true">
    <w:name w:val="ParagraphStyle20"/>
    <w:hidden/>
    <w:pPr>
      <w:ind w:left="28" w:right="28"/>
    </w:pPr>
  </w:style>
  <w:style w:type="paragraph" w:styleId="ParagraphStyle21" w:customStyle="true">
    <w:name w:val="ParagraphStyle21"/>
    <w:hidden/>
    <w:pPr>
      <w:ind w:left="28" w:right="28"/>
      <w:jc w:val="center"/>
    </w:pPr>
  </w:style>
  <w:style w:type="paragraph" w:styleId="ParagraphStyle22" w:customStyle="true">
    <w:name w:val="ParagraphStyle22"/>
    <w:hidden/>
    <w:pPr>
      <w:ind w:left="28" w:right="28"/>
    </w:pPr>
  </w:style>
  <w:style w:type="paragraph" w:styleId="ParagraphStyle23" w:customStyle="true">
    <w:name w:val="ParagraphStyle23"/>
    <w:hidden/>
    <w:pPr>
      <w:ind w:left="28" w:right="28"/>
      <w:jc w:val="center"/>
    </w:pPr>
  </w:style>
  <w:style w:type="paragraph" w:styleId="ParagraphStyle24" w:customStyle="true">
    <w:name w:val="ParagraphStyle24"/>
    <w:hidden/>
    <w:pPr>
      <w:ind w:left="28" w:right="28"/>
    </w:pPr>
  </w:style>
  <w:style w:type="paragraph" w:styleId="ParagraphStyle25" w:customStyle="true">
    <w:name w:val="ParagraphStyle25"/>
    <w:hidden/>
    <w:pPr>
      <w:ind w:left="28" w:right="28"/>
    </w:pPr>
  </w:style>
  <w:style w:type="paragraph" w:styleId="ParagraphStyle26" w:customStyle="true">
    <w:name w:val="ParagraphStyle26"/>
    <w:hidden/>
    <w:pPr>
      <w:ind w:left="28" w:right="28"/>
      <w:jc w:val="center"/>
    </w:pPr>
  </w:style>
  <w:style w:type="paragraph" w:styleId="ParagraphStyle27" w:customStyle="true">
    <w:name w:val="ParagraphStyle27"/>
    <w:hidden/>
    <w:pPr>
      <w:ind w:left="28" w:right="28"/>
    </w:pPr>
  </w:style>
  <w:style w:type="paragraph" w:styleId="ParagraphStyle28" w:customStyle="true">
    <w:name w:val="ParagraphStyle28"/>
    <w:hidden/>
    <w:pPr>
      <w:ind w:left="28" w:right="28"/>
      <w:jc w:val="center"/>
    </w:pPr>
  </w:style>
  <w:style w:type="paragraph" w:styleId="ParagraphStyle29" w:customStyle="true">
    <w:name w:val="ParagraphStyle29"/>
    <w:hidden/>
    <w:pPr>
      <w:ind w:left="28" w:right="28"/>
      <w:jc w:val="center"/>
    </w:pPr>
  </w:style>
  <w:style w:type="paragraph" w:styleId="ParagraphStyle30" w:customStyle="true">
    <w:name w:val="ParagraphStyle30"/>
    <w:hidden/>
    <w:pPr>
      <w:ind w:left="28" w:right="28"/>
      <w:jc w:val="center"/>
    </w:pPr>
  </w:style>
  <w:style w:type="paragraph" w:styleId="ParagraphStyle31" w:customStyle="true">
    <w:name w:val="ParagraphStyle31"/>
    <w:hidden/>
    <w:pPr>
      <w:ind w:left="28" w:right="28"/>
      <w:jc w:val="center"/>
    </w:pPr>
  </w:style>
  <w:style w:type="paragraph" w:styleId="ParagraphStyle32" w:customStyle="true">
    <w:name w:val="ParagraphStyle32"/>
    <w:hidden/>
    <w:pPr>
      <w:ind w:left="28" w:right="28"/>
    </w:pPr>
  </w:style>
  <w:style w:type="paragraph" w:styleId="ParagraphStyle33" w:customStyle="true">
    <w:name w:val="ParagraphStyle33"/>
    <w:hidden/>
    <w:pPr>
      <w:ind w:left="28" w:right="28"/>
      <w:jc w:val="both"/>
    </w:pPr>
  </w:style>
  <w:style w:type="paragraph" w:styleId="ParagraphStyle34" w:customStyle="true">
    <w:name w:val="ParagraphStyle34"/>
    <w:hidden/>
    <w:pPr>
      <w:ind w:left="28" w:right="28"/>
      <w:jc w:val="both"/>
    </w:pPr>
  </w:style>
  <w:style w:type="paragraph" w:styleId="ParagraphStyle35" w:customStyle="true">
    <w:name w:val="ParagraphStyle35"/>
    <w:hidden/>
    <w:pPr>
      <w:ind w:left="28" w:right="28"/>
      <w:jc w:val="center"/>
    </w:pPr>
  </w:style>
  <w:style w:type="paragraph" w:styleId="ParagraphStyle36" w:customStyle="true">
    <w:name w:val="ParagraphStyle36"/>
    <w:hidden/>
    <w:pPr>
      <w:ind w:left="28" w:right="28"/>
    </w:pPr>
  </w:style>
  <w:style w:type="paragraph" w:styleId="ParagraphStyle37" w:customStyle="true">
    <w:name w:val="ParagraphStyle37"/>
    <w:hidden/>
    <w:pPr>
      <w:ind w:left="28" w:right="28"/>
      <w:jc w:val="right"/>
    </w:pPr>
  </w:style>
  <w:style w:type="paragraph" w:styleId="ParagraphStyle38" w:customStyle="true">
    <w:name w:val="ParagraphStyle38"/>
    <w:hidden/>
    <w:pPr>
      <w:ind w:left="28" w:right="28"/>
      <w:jc w:val="center"/>
    </w:pPr>
  </w:style>
  <w:style w:type="paragraph" w:styleId="ParagraphStyle39" w:customStyle="true">
    <w:name w:val="ParagraphStyle39"/>
    <w:hidden/>
    <w:pPr>
      <w:ind w:left="28" w:right="28"/>
    </w:pPr>
  </w:style>
  <w:style w:type="paragraph" w:styleId="ParagraphStyle40" w:customStyle="true">
    <w:name w:val="ParagraphStyle40"/>
    <w:hidden/>
    <w:pPr>
      <w:ind w:left="28" w:right="28"/>
    </w:pPr>
  </w:style>
  <w:style w:type="paragraph" w:styleId="ParagraphStyle41" w:customStyle="true">
    <w:name w:val="ParagraphStyle41"/>
    <w:hidden/>
    <w:pPr>
      <w:ind w:left="28" w:right="28"/>
      <w:jc w:val="center"/>
    </w:pPr>
  </w:style>
  <w:style w:type="paragraph" w:styleId="ParagraphStyle42" w:customStyle="true">
    <w:name w:val="ParagraphStyle42"/>
    <w:hidden/>
    <w:pPr>
      <w:ind w:left="28" w:right="28"/>
    </w:pPr>
  </w:style>
  <w:style w:type="paragraph" w:styleId="ParagraphStyle43" w:customStyle="true">
    <w:name w:val="ParagraphStyle43"/>
    <w:hidden/>
    <w:pPr>
      <w:ind w:left="28" w:right="28"/>
      <w:jc w:val="right"/>
    </w:pPr>
  </w:style>
  <w:style w:type="paragraph" w:styleId="ParagraphStyle44" w:customStyle="true">
    <w:name w:val="ParagraphStyle44"/>
    <w:hidden/>
    <w:pPr>
      <w:ind w:left="28" w:right="28"/>
      <w:jc w:val="center"/>
    </w:pPr>
  </w:style>
  <w:style w:type="paragraph" w:styleId="ParagraphStyle45" w:customStyle="true">
    <w:name w:val="ParagraphStyle45"/>
    <w:hidden/>
    <w:pPr>
      <w:ind w:left="28" w:right="28"/>
      <w:jc w:val="right"/>
    </w:pPr>
  </w:style>
  <w:style w:type="paragraph" w:styleId="ParagraphStyle46" w:customStyle="true">
    <w:name w:val="ParagraphStyle46"/>
    <w:hidden/>
    <w:pPr>
      <w:ind w:left="28" w:right="28"/>
      <w:jc w:val="center"/>
    </w:pPr>
  </w:style>
  <w:style w:type="paragraph" w:styleId="ParagraphStyle47" w:customStyle="true">
    <w:name w:val="ParagraphStyle47"/>
    <w:hidden/>
    <w:pPr>
      <w:ind w:left="28" w:right="28"/>
    </w:pPr>
  </w:style>
  <w:style w:type="paragraph" w:styleId="ParagraphStyle48" w:customStyle="true">
    <w:name w:val="ParagraphStyle48"/>
    <w:hidden/>
    <w:pPr>
      <w:ind w:left="28" w:right="28"/>
    </w:pPr>
  </w:style>
  <w:style w:type="paragraph" w:styleId="ParagraphStyle49" w:customStyle="true">
    <w:name w:val="ParagraphStyle49"/>
    <w:hidden/>
    <w:pPr>
      <w:ind w:left="28" w:right="28"/>
      <w:jc w:val="center"/>
    </w:pPr>
  </w:style>
  <w:style w:type="paragraph" w:styleId="ParagraphStyle50" w:customStyle="true">
    <w:name w:val="ParagraphStyle50"/>
    <w:hidden/>
    <w:pPr>
      <w:ind w:left="28" w:right="28"/>
      <w:jc w:val="center"/>
    </w:pPr>
  </w:style>
  <w:style w:type="paragraph" w:styleId="ParagraphStyle51" w:customStyle="true">
    <w:name w:val="ParagraphStyle51"/>
    <w:hidden/>
    <w:pPr>
      <w:ind w:left="28" w:right="28"/>
      <w:jc w:val="right"/>
    </w:pPr>
  </w:style>
  <w:style w:type="paragraph" w:styleId="ParagraphStyle52" w:customStyle="true">
    <w:name w:val="ParagraphStyle52"/>
    <w:hidden/>
    <w:pPr>
      <w:ind w:left="28" w:right="28"/>
    </w:pPr>
  </w:style>
  <w:style w:type="paragraph" w:styleId="ParagraphStyle53" w:customStyle="true">
    <w:name w:val="ParagraphStyle53"/>
    <w:hidden/>
    <w:pPr>
      <w:ind w:left="28" w:right="28"/>
      <w:jc w:val="center"/>
    </w:pPr>
  </w:style>
  <w:style w:type="paragraph" w:styleId="ParagraphStyle54" w:customStyle="true">
    <w:name w:val="ParagraphStyle54"/>
    <w:hidden/>
    <w:pPr>
      <w:ind w:left="28" w:right="28"/>
      <w:jc w:val="center"/>
    </w:pPr>
  </w:style>
  <w:style w:type="paragraph" w:styleId="ParagraphStyle55" w:customStyle="true">
    <w:name w:val="ParagraphStyle55"/>
    <w:hidden/>
    <w:pPr>
      <w:ind w:left="28" w:right="28"/>
      <w:jc w:val="center"/>
    </w:pPr>
  </w:style>
  <w:style w:type="paragraph" w:styleId="ParagraphStyle56" w:customStyle="true">
    <w:name w:val="ParagraphStyle56"/>
    <w:hidden/>
    <w:pPr>
      <w:jc w:val="center"/>
    </w:pPr>
  </w:style>
  <w:style w:type="paragraph" w:styleId="ParagraphStyle57" w:customStyle="true">
    <w:name w:val="ParagraphStyle57"/>
    <w:hidden/>
    <w:pPr>
      <w:jc w:val="center"/>
    </w:pPr>
  </w:style>
  <w:style w:type="paragraph" w:styleId="ParagraphStyle58" w:customStyle="true">
    <w:name w:val="ParagraphStyle58"/>
    <w:hidden/>
    <w:pPr>
      <w:jc w:val="center"/>
    </w:pPr>
  </w:style>
  <w:style w:type="paragraph" w:styleId="ParagraphStyle59" w:customStyle="true">
    <w:name w:val="ParagraphStyle59"/>
    <w:hidden/>
    <w:pPr>
      <w:ind w:left="141" w:right="28"/>
      <w:jc w:val="center"/>
    </w:pPr>
  </w:style>
  <w:style w:type="paragraph" w:styleId="ParagraphStyle60" w:customStyle="true">
    <w:name w:val="ParagraphStyle60"/>
    <w:hidden/>
    <w:pPr>
      <w:jc w:val="center"/>
    </w:pPr>
  </w:style>
  <w:style w:type="paragraph" w:styleId="ParagraphStyle61" w:customStyle="true">
    <w:name w:val="ParagraphStyle61"/>
    <w:hidden/>
    <w:pPr>
      <w:ind w:left="141" w:right="28"/>
      <w:jc w:val="center"/>
    </w:pPr>
  </w:style>
  <w:style w:type="paragraph" w:styleId="ParagraphStyle62" w:customStyle="true">
    <w:name w:val="ParagraphStyle62"/>
    <w:hidden/>
    <w:pPr>
      <w:jc w:val="center"/>
    </w:pPr>
  </w:style>
  <w:style w:type="paragraph" w:styleId="ParagraphStyle63" w:customStyle="true">
    <w:name w:val="ParagraphStyle63"/>
    <w:hidden/>
    <w:pPr>
      <w:ind w:left="141" w:right="28"/>
    </w:pPr>
  </w:style>
  <w:style w:type="paragraph" w:styleId="ParagraphStyle64" w:customStyle="true">
    <w:name w:val="ParagraphStyle64"/>
    <w:hidden/>
    <w:pPr>
      <w:ind w:left="28" w:right="28"/>
    </w:pPr>
  </w:style>
  <w:style w:type="paragraph" w:styleId="ParagraphStyle65" w:customStyle="true">
    <w:name w:val="ParagraphStyle65"/>
    <w:hidden/>
    <w:pPr>
      <w:jc w:val="center"/>
    </w:pPr>
  </w:style>
  <w:style w:type="character" w:styleId="a3">
    <w:name w:val="line number"/>
    <w:basedOn w:val="a0"/>
    <w:semiHidden/>
  </w:style>
  <w:style w:type="character" w:styleId="a4">
    <w:name w:val="Hyperlink"/>
    <w:rPr>
      <w:color w:val="0000FF"/>
      <w:u w:val="single"/>
    </w:rPr>
  </w:style>
  <w:style w:type="character" w:styleId="FakeCharacterStyle" w:customStyle="true">
    <w:name w:val="FakeCharacterStyle"/>
    <w:hidden/>
    <w:rPr>
      <w:sz w:val="1"/>
      <w:szCs w:val="1"/>
    </w:rPr>
  </w:style>
  <w:style w:type="character" w:styleId="CharacterStyle0" w:customStyle="true">
    <w:name w:val="CharacterStyle0"/>
    <w:hidden/>
    <w:rPr>
      <w:rFonts w:ascii="Times New Roman" w:hAnsi="Times New Roman" w:eastAsia="Times New Roman"/>
      <w:b/>
      <w:i w:val="false"/>
      <w:strike w:val="false"/>
      <w:noProof/>
      <w:color w:val="000000"/>
      <w:sz w:val="24"/>
      <w:szCs w:val="24"/>
      <w:u w:val="none"/>
    </w:rPr>
  </w:style>
  <w:style w:type="character" w:styleId="CharacterStyle1" w:customStyle="true">
    <w:name w:val="CharacterStyle1"/>
    <w:hidden/>
    <w:rPr>
      <w:rFonts w:ascii="Times New Roman" w:hAnsi="Times New Roman" w:eastAsia="Times New Roman"/>
      <w:b/>
      <w:i w:val="false"/>
      <w:strike w:val="false"/>
      <w:noProof/>
      <w:color w:val="000000"/>
      <w:sz w:val="22"/>
      <w:szCs w:val="22"/>
      <w:u w:val="none"/>
    </w:rPr>
  </w:style>
  <w:style w:type="character" w:styleId="CharacterStyle2" w:customStyle="true">
    <w:name w:val="CharacterStyle2"/>
    <w:hidden/>
    <w:rPr>
      <w:rFonts w:ascii="Times New Roman" w:hAnsi="Times New Roman" w:eastAsia="Times New Roman"/>
      <w:b w:val="false"/>
      <w:i w:val="false"/>
      <w:strike w:val="false"/>
      <w:noProof/>
      <w:color w:val="000000"/>
      <w:sz w:val="22"/>
      <w:szCs w:val="22"/>
      <w:u w:val="none"/>
    </w:rPr>
  </w:style>
  <w:style w:type="character" w:styleId="CharacterStyle3" w:customStyle="true">
    <w:name w:val="CharacterStyle3"/>
    <w:hidden/>
    <w:rPr>
      <w:rFonts w:ascii="Times New Roman" w:hAnsi="Times New Roman" w:eastAsia="Times New Roman"/>
      <w:b w:val="false"/>
      <w:i/>
      <w:strike w:val="false"/>
      <w:noProof/>
      <w:color w:val="000000"/>
      <w:sz w:val="22"/>
      <w:szCs w:val="22"/>
      <w:u w:val="none"/>
    </w:rPr>
  </w:style>
  <w:style w:type="character" w:styleId="CharacterStyle4" w:customStyle="true">
    <w:name w:val="CharacterStyle4"/>
    <w:hidden/>
    <w:rPr>
      <w:rFonts w:ascii="Times New Roman" w:hAnsi="Times New Roman" w:eastAsia="Times New Roman"/>
      <w:b w:val="false"/>
      <w:i w:val="false"/>
      <w:strike w:val="false"/>
      <w:noProof/>
      <w:color w:val="000000"/>
      <w:sz w:val="22"/>
      <w:szCs w:val="22"/>
      <w:u w:val="none"/>
    </w:rPr>
  </w:style>
  <w:style w:type="character" w:styleId="CharacterStyle5" w:customStyle="true">
    <w:name w:val="CharacterStyle5"/>
    <w:hidden/>
    <w:rPr>
      <w:rFonts w:ascii="Times New Roman" w:hAnsi="Times New Roman" w:eastAsia="Times New Roman"/>
      <w:b w:val="false"/>
      <w:i w:val="false"/>
      <w:strike w:val="false"/>
      <w:noProof/>
      <w:color w:val="000000"/>
      <w:sz w:val="16"/>
      <w:szCs w:val="16"/>
      <w:u w:val="none"/>
    </w:rPr>
  </w:style>
  <w:style w:type="character" w:styleId="CharacterStyle6" w:customStyle="true">
    <w:name w:val="CharacterStyle6"/>
    <w:hidden/>
    <w:rPr>
      <w:rFonts w:ascii="Times New Roman" w:hAnsi="Times New Roman" w:eastAsia="Times New Roman"/>
      <w:b w:val="false"/>
      <w:i w:val="false"/>
      <w:strike w:val="false"/>
      <w:noProof/>
      <w:color w:val="000000"/>
      <w:sz w:val="22"/>
      <w:szCs w:val="22"/>
      <w:u w:val="none"/>
    </w:rPr>
  </w:style>
  <w:style w:type="character" w:styleId="CharacterStyle7" w:customStyle="true">
    <w:name w:val="CharacterStyle7"/>
    <w:hidden/>
    <w:rPr>
      <w:rFonts w:ascii="Times New Roman" w:hAnsi="Times New Roman" w:eastAsia="Times New Roman"/>
      <w:b w:val="false"/>
      <w:i w:val="false"/>
      <w:strike w:val="false"/>
      <w:noProof/>
      <w:color w:val="000000"/>
      <w:sz w:val="22"/>
      <w:szCs w:val="22"/>
      <w:u w:val="none"/>
    </w:rPr>
  </w:style>
  <w:style w:type="character" w:styleId="CharacterStyle8" w:customStyle="true">
    <w:name w:val="CharacterStyle8"/>
    <w:hidden/>
    <w:rPr>
      <w:rFonts w:ascii="Times New Roman" w:hAnsi="Times New Roman" w:eastAsia="Times New Roman"/>
      <w:b w:val="false"/>
      <w:i w:val="false"/>
      <w:strike w:val="false"/>
      <w:noProof/>
      <w:color w:val="000000"/>
      <w:sz w:val="22"/>
      <w:szCs w:val="22"/>
      <w:u w:val="none"/>
    </w:rPr>
  </w:style>
  <w:style w:type="character" w:styleId="CharacterStyle9" w:customStyle="true">
    <w:name w:val="CharacterStyle9"/>
    <w:hidden/>
    <w:rPr>
      <w:rFonts w:ascii="Times New Roman" w:hAnsi="Times New Roman" w:eastAsia="Times New Roman"/>
      <w:b/>
      <w:i w:val="false"/>
      <w:strike w:val="false"/>
      <w:noProof/>
      <w:color w:val="000000"/>
      <w:sz w:val="22"/>
      <w:szCs w:val="22"/>
      <w:u w:val="none"/>
    </w:rPr>
  </w:style>
  <w:style w:type="character" w:styleId="CharacterStyle10" w:customStyle="true">
    <w:name w:val="CharacterStyle10"/>
    <w:hidden/>
    <w:rPr>
      <w:rFonts w:ascii="Times New Roman" w:hAnsi="Times New Roman" w:eastAsia="Times New Roman"/>
      <w:b w:val="false"/>
      <w:i/>
      <w:strike w:val="false"/>
      <w:noProof/>
      <w:color w:val="000000"/>
      <w:sz w:val="22"/>
      <w:szCs w:val="22"/>
      <w:u w:val="none"/>
    </w:rPr>
  </w:style>
  <w:style w:type="character" w:styleId="CharacterStyle11" w:customStyle="true">
    <w:name w:val="CharacterStyle11"/>
    <w:hidden/>
    <w:rPr>
      <w:rFonts w:ascii="Times New Roman" w:hAnsi="Times New Roman" w:eastAsia="Times New Roman"/>
      <w:b/>
      <w:i w:val="false"/>
      <w:strike w:val="false"/>
      <w:noProof/>
      <w:color w:val="000000"/>
      <w:sz w:val="24"/>
      <w:szCs w:val="24"/>
      <w:u w:val="none"/>
    </w:rPr>
  </w:style>
  <w:style w:type="character" w:styleId="CharacterStyle12" w:customStyle="true">
    <w:name w:val="CharacterStyle12"/>
    <w:hidden/>
    <w:rPr>
      <w:rFonts w:ascii="Times New Roman" w:hAnsi="Times New Roman" w:eastAsia="Times New Roman"/>
      <w:b/>
      <w:i w:val="false"/>
      <w:strike w:val="false"/>
      <w:noProof/>
      <w:color w:val="000000"/>
      <w:sz w:val="24"/>
      <w:szCs w:val="24"/>
      <w:u w:val="none"/>
    </w:rPr>
  </w:style>
  <w:style w:type="character" w:styleId="CharacterStyle13" w:customStyle="true">
    <w:name w:val="CharacterStyle13"/>
    <w:hidden/>
    <w:rPr>
      <w:rFonts w:ascii="Times New Roman" w:hAnsi="Times New Roman" w:eastAsia="Times New Roman"/>
      <w:b/>
      <w:i w:val="false"/>
      <w:strike w:val="false"/>
      <w:noProof/>
      <w:color w:val="000000"/>
      <w:sz w:val="22"/>
      <w:szCs w:val="22"/>
      <w:u w:val="none"/>
    </w:rPr>
  </w:style>
  <w:style w:type="character" w:styleId="CharacterStyle14" w:customStyle="true">
    <w:name w:val="CharacterStyle14"/>
    <w:hidden/>
    <w:rPr>
      <w:rFonts w:ascii="Times New Roman" w:hAnsi="Times New Roman" w:eastAsia="Times New Roman"/>
      <w:b w:val="false"/>
      <w:i w:val="false"/>
      <w:strike w:val="false"/>
      <w:noProof/>
      <w:color w:val="000000"/>
      <w:sz w:val="22"/>
      <w:szCs w:val="22"/>
      <w:u w:val="none"/>
    </w:rPr>
  </w:style>
  <w:style w:type="character" w:styleId="CharacterStyle15" w:customStyle="true">
    <w:name w:val="CharacterStyle15"/>
    <w:hidden/>
    <w:rPr>
      <w:rFonts w:ascii="Times New Roman" w:hAnsi="Times New Roman" w:eastAsia="Times New Roman"/>
      <w:b w:val="false"/>
      <w:i w:val="false"/>
      <w:strike w:val="false"/>
      <w:noProof/>
      <w:color w:val="000000"/>
      <w:sz w:val="22"/>
      <w:szCs w:val="22"/>
      <w:u w:val="none"/>
    </w:rPr>
  </w:style>
  <w:style w:type="character" w:styleId="CharacterStyle16" w:customStyle="true">
    <w:name w:val="CharacterStyle16"/>
    <w:hidden/>
    <w:rPr>
      <w:rFonts w:ascii="Times New Roman" w:hAnsi="Times New Roman" w:eastAsia="Times New Roman"/>
      <w:b w:val="false"/>
      <w:i w:val="false"/>
      <w:strike w:val="false"/>
      <w:noProof/>
      <w:color w:val="000000"/>
      <w:sz w:val="22"/>
      <w:szCs w:val="22"/>
      <w:u w:val="none"/>
    </w:rPr>
  </w:style>
  <w:style w:type="character" w:styleId="CharacterStyle17" w:customStyle="true">
    <w:name w:val="CharacterStyle17"/>
    <w:hidden/>
    <w:rPr>
      <w:rFonts w:ascii="Times New Roman" w:hAnsi="Times New Roman" w:eastAsia="Times New Roman"/>
      <w:b w:val="false"/>
      <w:i/>
      <w:strike w:val="false"/>
      <w:noProof/>
      <w:color w:val="000000"/>
      <w:sz w:val="22"/>
      <w:szCs w:val="22"/>
      <w:u w:val="none"/>
    </w:rPr>
  </w:style>
  <w:style w:type="character" w:styleId="CharacterStyle18" w:customStyle="true">
    <w:name w:val="CharacterStyle18"/>
    <w:hidden/>
    <w:rPr>
      <w:rFonts w:ascii="Times New Roman" w:hAnsi="Times New Roman" w:eastAsia="Times New Roman"/>
      <w:b w:val="false"/>
      <w:i w:val="false"/>
      <w:strike w:val="false"/>
      <w:noProof/>
      <w:color w:val="000000"/>
      <w:sz w:val="22"/>
      <w:szCs w:val="22"/>
      <w:u w:val="none"/>
    </w:rPr>
  </w:style>
  <w:style w:type="character" w:styleId="CharacterStyle19" w:customStyle="true">
    <w:name w:val="CharacterStyle19"/>
    <w:hidden/>
    <w:rPr>
      <w:rFonts w:ascii="Times New Roman" w:hAnsi="Times New Roman" w:eastAsia="Times New Roman"/>
      <w:b w:val="false"/>
      <w:i/>
      <w:strike w:val="false"/>
      <w:noProof/>
      <w:color w:val="000000"/>
      <w:sz w:val="22"/>
      <w:szCs w:val="22"/>
      <w:u w:val="none"/>
    </w:rPr>
  </w:style>
  <w:style w:type="character" w:styleId="CharacterStyle20" w:customStyle="true">
    <w:name w:val="CharacterStyle20"/>
    <w:hidden/>
    <w:rPr>
      <w:rFonts w:ascii="Times New Roman" w:hAnsi="Times New Roman" w:eastAsia="Times New Roman"/>
      <w:b w:val="false"/>
      <w:i w:val="false"/>
      <w:strike w:val="false"/>
      <w:noProof/>
      <w:color w:val="000000"/>
      <w:sz w:val="22"/>
      <w:szCs w:val="22"/>
      <w:u w:val="none"/>
    </w:rPr>
  </w:style>
  <w:style w:type="character" w:styleId="CharacterStyle21" w:customStyle="true">
    <w:name w:val="CharacterStyle21"/>
    <w:hidden/>
    <w:rPr>
      <w:rFonts w:ascii="Times New Roman" w:hAnsi="Times New Roman" w:eastAsia="Times New Roman"/>
      <w:b w:val="false"/>
      <w:i w:val="false"/>
      <w:strike w:val="false"/>
      <w:noProof/>
      <w:color w:val="000000"/>
      <w:sz w:val="22"/>
      <w:szCs w:val="22"/>
      <w:u w:val="none"/>
    </w:rPr>
  </w:style>
  <w:style w:type="character" w:styleId="CharacterStyle22" w:customStyle="true">
    <w:name w:val="CharacterStyle22"/>
    <w:hidden/>
    <w:rPr>
      <w:rFonts w:ascii="Times New Roman" w:hAnsi="Times New Roman" w:eastAsia="Times New Roman"/>
      <w:b/>
      <w:i w:val="false"/>
      <w:strike w:val="false"/>
      <w:noProof/>
      <w:color w:val="000000"/>
      <w:sz w:val="22"/>
      <w:szCs w:val="22"/>
      <w:u w:val="none"/>
    </w:rPr>
  </w:style>
  <w:style w:type="character" w:styleId="CharacterStyle23" w:customStyle="true">
    <w:name w:val="CharacterStyle23"/>
    <w:hidden/>
    <w:rPr>
      <w:rFonts w:ascii="Times New Roman" w:hAnsi="Times New Roman" w:eastAsia="Times New Roman"/>
      <w:b w:val="false"/>
      <w:i w:val="false"/>
      <w:strike w:val="false"/>
      <w:noProof/>
      <w:color w:val="000000"/>
      <w:sz w:val="22"/>
      <w:szCs w:val="22"/>
      <w:u w:val="none"/>
    </w:rPr>
  </w:style>
  <w:style w:type="character" w:styleId="CharacterStyle24" w:customStyle="true">
    <w:name w:val="CharacterStyle24"/>
    <w:hidden/>
    <w:rPr>
      <w:rFonts w:ascii="Times New Roman" w:hAnsi="Times New Roman" w:eastAsia="Times New Roman"/>
      <w:b w:val="false"/>
      <w:i w:val="false"/>
      <w:strike w:val="false"/>
      <w:noProof/>
      <w:color w:val="000000"/>
      <w:sz w:val="22"/>
      <w:szCs w:val="22"/>
      <w:u w:val="none"/>
    </w:rPr>
  </w:style>
  <w:style w:type="character" w:styleId="CharacterStyle25" w:customStyle="true">
    <w:name w:val="CharacterStyle25"/>
    <w:hidden/>
    <w:rPr>
      <w:rFonts w:ascii="Times New Roman" w:hAnsi="Times New Roman" w:eastAsia="Times New Roman"/>
      <w:b w:val="false"/>
      <w:i w:val="false"/>
      <w:strike w:val="false"/>
      <w:noProof/>
      <w:color w:val="000000"/>
      <w:sz w:val="22"/>
      <w:szCs w:val="22"/>
      <w:u w:val="none"/>
    </w:rPr>
  </w:style>
  <w:style w:type="character" w:styleId="CharacterStyle26" w:customStyle="true">
    <w:name w:val="CharacterStyle26"/>
    <w:hidden/>
    <w:rPr>
      <w:rFonts w:ascii="Times New Roman" w:hAnsi="Times New Roman" w:eastAsia="Times New Roman"/>
      <w:b w:val="false"/>
      <w:i w:val="false"/>
      <w:strike w:val="false"/>
      <w:noProof/>
      <w:color w:val="000000"/>
      <w:sz w:val="22"/>
      <w:szCs w:val="22"/>
      <w:u w:val="none"/>
    </w:rPr>
  </w:style>
  <w:style w:type="character" w:styleId="CharacterStyle27" w:customStyle="true">
    <w:name w:val="CharacterStyle27"/>
    <w:hidden/>
    <w:rPr>
      <w:rFonts w:ascii="Times New Roman" w:hAnsi="Times New Roman" w:eastAsia="Times New Roman"/>
      <w:b w:val="false"/>
      <w:i w:val="false"/>
      <w:strike w:val="false"/>
      <w:noProof/>
      <w:color w:val="000000"/>
      <w:sz w:val="22"/>
      <w:szCs w:val="22"/>
      <w:u w:val="none"/>
    </w:rPr>
  </w:style>
  <w:style w:type="character" w:styleId="CharacterStyle28" w:customStyle="true">
    <w:name w:val="CharacterStyle28"/>
    <w:hidden/>
    <w:rPr>
      <w:rFonts w:ascii="Times New Roman" w:hAnsi="Times New Roman" w:eastAsia="Times New Roman"/>
      <w:b w:val="false"/>
      <w:i/>
      <w:strike w:val="false"/>
      <w:noProof/>
      <w:color w:val="000000"/>
      <w:sz w:val="22"/>
      <w:szCs w:val="22"/>
      <w:u w:val="none"/>
    </w:rPr>
  </w:style>
  <w:style w:type="character" w:styleId="CharacterStyle29" w:customStyle="true">
    <w:name w:val="CharacterStyle29"/>
    <w:hidden/>
    <w:rPr>
      <w:rFonts w:ascii="Times New Roman" w:hAnsi="Times New Roman" w:eastAsia="Times New Roman"/>
      <w:b w:val="false"/>
      <w:i w:val="false"/>
      <w:strike w:val="false"/>
      <w:noProof/>
      <w:color w:val="000000"/>
      <w:sz w:val="22"/>
      <w:szCs w:val="22"/>
      <w:u w:val="none"/>
    </w:rPr>
  </w:style>
  <w:style w:type="character" w:styleId="CharacterStyle30" w:customStyle="true">
    <w:name w:val="CharacterStyle30"/>
    <w:hidden/>
    <w:rPr>
      <w:rFonts w:ascii="Times New Roman" w:hAnsi="Times New Roman" w:eastAsia="Times New Roman"/>
      <w:b w:val="false"/>
      <w:i/>
      <w:strike w:val="false"/>
      <w:noProof/>
      <w:color w:val="000000"/>
      <w:sz w:val="22"/>
      <w:szCs w:val="22"/>
      <w:u w:val="none"/>
    </w:rPr>
  </w:style>
  <w:style w:type="character" w:styleId="CharacterStyle31" w:customStyle="true">
    <w:name w:val="CharacterStyle31"/>
    <w:hidden/>
    <w:rPr>
      <w:rFonts w:ascii="Times New Roman" w:hAnsi="Times New Roman" w:eastAsia="Times New Roman"/>
      <w:b w:val="false"/>
      <w:i w:val="false"/>
      <w:strike w:val="false"/>
      <w:noProof/>
      <w:color w:val="000000"/>
      <w:sz w:val="22"/>
      <w:szCs w:val="22"/>
      <w:u w:val="none"/>
    </w:rPr>
  </w:style>
  <w:style w:type="character" w:styleId="CharacterStyle32" w:customStyle="true">
    <w:name w:val="CharacterStyle32"/>
    <w:hidden/>
    <w:rPr>
      <w:rFonts w:ascii="Times New Roman" w:hAnsi="Times New Roman" w:eastAsia="Times New Roman"/>
      <w:b w:val="false"/>
      <w:i w:val="false"/>
      <w:strike w:val="false"/>
      <w:noProof/>
      <w:color w:val="000000"/>
      <w:sz w:val="22"/>
      <w:szCs w:val="22"/>
      <w:u w:val="none"/>
    </w:rPr>
  </w:style>
  <w:style w:type="character" w:styleId="CharacterStyle33" w:customStyle="true">
    <w:name w:val="CharacterStyle33"/>
    <w:hidden/>
    <w:rPr>
      <w:rFonts w:ascii="Times New Roman" w:hAnsi="Times New Roman" w:eastAsia="Times New Roman"/>
      <w:b w:val="false"/>
      <w:i w:val="false"/>
      <w:strike w:val="false"/>
      <w:noProof/>
      <w:color w:val="000000"/>
      <w:sz w:val="22"/>
      <w:szCs w:val="22"/>
      <w:u w:val="none"/>
    </w:rPr>
  </w:style>
  <w:style w:type="character" w:styleId="CharacterStyle34" w:customStyle="true">
    <w:name w:val="CharacterStyle34"/>
    <w:hidden/>
    <w:rPr>
      <w:rFonts w:ascii="Times New Roman" w:hAnsi="Times New Roman" w:eastAsia="Times New Roman"/>
      <w:b w:val="false"/>
      <w:i w:val="false"/>
      <w:strike w:val="false"/>
      <w:noProof/>
      <w:color w:val="000000"/>
      <w:sz w:val="22"/>
      <w:szCs w:val="22"/>
      <w:u w:val="none"/>
    </w:rPr>
  </w:style>
  <w:style w:type="character" w:styleId="CharacterStyle35" w:customStyle="true">
    <w:name w:val="CharacterStyle35"/>
    <w:hidden/>
    <w:rPr>
      <w:rFonts w:ascii="Times New Roman" w:hAnsi="Times New Roman" w:eastAsia="Times New Roman"/>
      <w:b/>
      <w:i w:val="false"/>
      <w:strike w:val="false"/>
      <w:noProof/>
      <w:color w:val="000000"/>
      <w:sz w:val="24"/>
      <w:szCs w:val="24"/>
      <w:u w:val="none"/>
    </w:rPr>
  </w:style>
  <w:style w:type="character" w:styleId="CharacterStyle36" w:customStyle="true">
    <w:name w:val="CharacterStyle36"/>
    <w:hidden/>
    <w:rPr>
      <w:rFonts w:ascii="Times New Roman" w:hAnsi="Times New Roman" w:eastAsia="Times New Roman"/>
      <w:b/>
      <w:i w:val="false"/>
      <w:strike w:val="false"/>
      <w:noProof/>
      <w:color w:val="000000"/>
      <w:sz w:val="22"/>
      <w:szCs w:val="22"/>
      <w:u w:val="none"/>
    </w:rPr>
  </w:style>
  <w:style w:type="character" w:styleId="CharacterStyle37" w:customStyle="true">
    <w:name w:val="CharacterStyle37"/>
    <w:hidden/>
    <w:rPr>
      <w:rFonts w:ascii="Times New Roman" w:hAnsi="Times New Roman" w:eastAsia="Times New Roman"/>
      <w:b w:val="false"/>
      <w:i w:val="false"/>
      <w:strike w:val="false"/>
      <w:noProof/>
      <w:color w:val="000000"/>
      <w:sz w:val="22"/>
      <w:szCs w:val="22"/>
      <w:u w:val="none"/>
    </w:rPr>
  </w:style>
  <w:style w:type="character" w:styleId="CharacterStyle38" w:customStyle="true">
    <w:name w:val="CharacterStyle38"/>
    <w:hidden/>
    <w:rPr>
      <w:rFonts w:ascii="Times New Roman" w:hAnsi="Times New Roman" w:eastAsia="Times New Roman"/>
      <w:b/>
      <w:i w:val="false"/>
      <w:strike w:val="false"/>
      <w:noProof/>
      <w:color w:val="000000"/>
      <w:sz w:val="24"/>
      <w:szCs w:val="24"/>
      <w:u w:val="none"/>
    </w:rPr>
  </w:style>
  <w:style w:type="character" w:styleId="CharacterStyle39" w:customStyle="true">
    <w:name w:val="CharacterStyle39"/>
    <w:hidden/>
    <w:rPr>
      <w:rFonts w:ascii="Times New Roman" w:hAnsi="Times New Roman" w:eastAsia="Times New Roman"/>
      <w:b w:val="false"/>
      <w:i w:val="false"/>
      <w:strike w:val="false"/>
      <w:noProof/>
      <w:color w:val="000000"/>
      <w:sz w:val="22"/>
      <w:szCs w:val="22"/>
      <w:u w:val="none"/>
    </w:rPr>
  </w:style>
  <w:style w:type="character" w:styleId="CharacterStyle40" w:customStyle="true">
    <w:name w:val="CharacterStyle40"/>
    <w:hidden/>
    <w:rPr>
      <w:rFonts w:ascii="Times New Roman" w:hAnsi="Times New Roman" w:eastAsia="Times New Roman"/>
      <w:b/>
      <w:i w:val="false"/>
      <w:strike w:val="false"/>
      <w:noProof/>
      <w:color w:val="000000"/>
      <w:sz w:val="22"/>
      <w:szCs w:val="22"/>
      <w:u w:val="none"/>
    </w:rPr>
  </w:style>
  <w:style w:type="character" w:styleId="CharacterStyle41" w:customStyle="true">
    <w:name w:val="CharacterStyle41"/>
    <w:hidden/>
    <w:rPr>
      <w:rFonts w:ascii="Times New Roman" w:hAnsi="Times New Roman" w:eastAsia="Times New Roman"/>
      <w:b w:val="false"/>
      <w:i w:val="false"/>
      <w:strike w:val="false"/>
      <w:noProof/>
      <w:color w:val="000000"/>
      <w:sz w:val="22"/>
      <w:szCs w:val="22"/>
      <w:u w:val="none"/>
    </w:rPr>
  </w:style>
  <w:style w:type="character" w:styleId="CharacterStyle42" w:customStyle="true">
    <w:name w:val="CharacterStyle42"/>
    <w:hidden/>
    <w:rPr>
      <w:rFonts w:ascii="Times New Roman" w:hAnsi="Times New Roman" w:eastAsia="Times New Roman"/>
      <w:b w:val="false"/>
      <w:i w:val="false"/>
      <w:strike w:val="false"/>
      <w:noProof/>
      <w:color w:val="000000"/>
      <w:sz w:val="22"/>
      <w:szCs w:val="22"/>
      <w:u w:val="none"/>
    </w:rPr>
  </w:style>
  <w:style w:type="character" w:styleId="CharacterStyle43" w:customStyle="true">
    <w:name w:val="CharacterStyle43"/>
    <w:hidden/>
    <w:rPr>
      <w:rFonts w:ascii="Times New Roman" w:hAnsi="Times New Roman" w:eastAsia="Times New Roman"/>
      <w:b w:val="false"/>
      <w:i w:val="false"/>
      <w:strike w:val="false"/>
      <w:noProof/>
      <w:color w:val="000000"/>
      <w:sz w:val="22"/>
      <w:szCs w:val="22"/>
      <w:u w:val="none"/>
    </w:rPr>
  </w:style>
  <w:style w:type="character" w:styleId="CharacterStyle44" w:customStyle="true">
    <w:name w:val="CharacterStyle44"/>
    <w:hidden/>
    <w:rPr>
      <w:rFonts w:ascii="Times New Roman" w:hAnsi="Times New Roman" w:eastAsia="Times New Roman"/>
      <w:b w:val="false"/>
      <w:i w:val="false"/>
      <w:strike w:val="false"/>
      <w:noProof/>
      <w:color w:val="000000"/>
      <w:sz w:val="22"/>
      <w:szCs w:val="22"/>
      <w:u w:val="none"/>
    </w:rPr>
  </w:style>
  <w:style w:type="character" w:styleId="CharacterStyle45" w:customStyle="true">
    <w:name w:val="CharacterStyle45"/>
    <w:hidden/>
    <w:rPr>
      <w:rFonts w:ascii="Times New Roman" w:hAnsi="Times New Roman" w:eastAsia="Times New Roman"/>
      <w:b w:val="false"/>
      <w:i w:val="false"/>
      <w:strike w:val="false"/>
      <w:noProof/>
      <w:color w:val="000000"/>
      <w:sz w:val="22"/>
      <w:szCs w:val="22"/>
      <w:u w:val="none"/>
    </w:rPr>
  </w:style>
  <w:style w:type="character" w:styleId="CharacterStyle46" w:customStyle="true">
    <w:name w:val="CharacterStyle46"/>
    <w:hidden/>
    <w:rPr>
      <w:rFonts w:ascii="Times New Roman" w:hAnsi="Times New Roman" w:eastAsia="Times New Roman"/>
      <w:b w:val="false"/>
      <w:i w:val="false"/>
      <w:strike w:val="false"/>
      <w:noProof/>
      <w:color w:val="000000"/>
      <w:sz w:val="22"/>
      <w:szCs w:val="22"/>
      <w:u w:val="none"/>
    </w:rPr>
  </w:style>
  <w:style w:type="character" w:styleId="CharacterStyle47" w:customStyle="true">
    <w:name w:val="CharacterStyle47"/>
    <w:hidden/>
    <w:rPr>
      <w:rFonts w:ascii="Times New Roman" w:hAnsi="Times New Roman" w:eastAsia="Times New Roman"/>
      <w:b w:val="false"/>
      <w:i w:val="false"/>
      <w:strike w:val="false"/>
      <w:noProof/>
      <w:color w:val="000000"/>
      <w:sz w:val="22"/>
      <w:szCs w:val="22"/>
      <w:u w:val="none"/>
    </w:rPr>
  </w:style>
  <w:style w:type="character" w:styleId="CharacterStyle48" w:customStyle="true">
    <w:name w:val="CharacterStyle48"/>
    <w:hidden/>
    <w:rPr>
      <w:rFonts w:ascii="Times New Roman" w:hAnsi="Times New Roman" w:eastAsia="Times New Roman"/>
      <w:b w:val="false"/>
      <w:i w:val="false"/>
      <w:strike w:val="false"/>
      <w:noProof/>
      <w:color w:val="000000"/>
      <w:sz w:val="22"/>
      <w:szCs w:val="22"/>
      <w:u w:val="none"/>
    </w:rPr>
  </w:style>
  <w:style w:type="character" w:styleId="CharacterStyle49" w:customStyle="true">
    <w:name w:val="CharacterStyle49"/>
    <w:hidden/>
    <w:rPr>
      <w:rFonts w:ascii="Times New Roman" w:hAnsi="Times New Roman" w:eastAsia="Times New Roman"/>
      <w:b w:val="false"/>
      <w:i w:val="false"/>
      <w:strike w:val="false"/>
      <w:noProof/>
      <w:color w:val="000000"/>
      <w:sz w:val="22"/>
      <w:szCs w:val="22"/>
      <w:u w:val="none"/>
    </w:rPr>
  </w:style>
  <w:style w:type="character" w:styleId="CharacterStyle50" w:customStyle="true">
    <w:name w:val="CharacterStyle50"/>
    <w:hidden/>
    <w:rPr>
      <w:rFonts w:ascii="Times New Roman" w:hAnsi="Times New Roman" w:eastAsia="Times New Roman"/>
      <w:b w:val="false"/>
      <w:i w:val="false"/>
      <w:strike w:val="false"/>
      <w:noProof/>
      <w:color w:val="000000"/>
      <w:sz w:val="22"/>
      <w:szCs w:val="22"/>
      <w:u w:val="none"/>
    </w:rPr>
  </w:style>
  <w:style w:type="character" w:styleId="CharacterStyle51" w:customStyle="true">
    <w:name w:val="CharacterStyle51"/>
    <w:hidden/>
    <w:rPr>
      <w:rFonts w:ascii="Times New Roman" w:hAnsi="Times New Roman" w:eastAsia="Times New Roman"/>
      <w:b w:val="false"/>
      <w:i w:val="false"/>
      <w:strike w:val="false"/>
      <w:noProof/>
      <w:color w:val="000000"/>
      <w:sz w:val="22"/>
      <w:szCs w:val="22"/>
      <w:u w:val="none"/>
    </w:rPr>
  </w:style>
  <w:style w:type="character" w:styleId="CharacterStyle52" w:customStyle="true">
    <w:name w:val="CharacterStyle52"/>
    <w:hidden/>
    <w:rPr>
      <w:rFonts w:ascii="Times New Roman" w:hAnsi="Times New Roman" w:eastAsia="Times New Roman"/>
      <w:b w:val="false"/>
      <w:i w:val="false"/>
      <w:strike w:val="false"/>
      <w:noProof/>
      <w:color w:val="000000"/>
      <w:sz w:val="22"/>
      <w:szCs w:val="22"/>
      <w:u w:val="none"/>
    </w:rPr>
  </w:style>
  <w:style w:type="character" w:styleId="CharacterStyle53" w:customStyle="true">
    <w:name w:val="CharacterStyle53"/>
    <w:hidden/>
    <w:rPr>
      <w:rFonts w:ascii="Times New Roman" w:hAnsi="Times New Roman" w:eastAsia="Times New Roman"/>
      <w:b w:val="false"/>
      <w:i w:val="false"/>
      <w:strike w:val="false"/>
      <w:noProof/>
      <w:color w:val="000000"/>
      <w:sz w:val="22"/>
      <w:szCs w:val="22"/>
      <w:u w:val="none"/>
    </w:rPr>
  </w:style>
  <w:style w:type="character" w:styleId="CharacterStyle54" w:customStyle="true">
    <w:name w:val="CharacterStyle54"/>
    <w:hidden/>
    <w:rPr>
      <w:rFonts w:ascii="Times New Roman" w:hAnsi="Times New Roman" w:eastAsia="Times New Roman"/>
      <w:b w:val="false"/>
      <w:i w:val="false"/>
      <w:strike w:val="false"/>
      <w:noProof/>
      <w:color w:val="000000"/>
      <w:sz w:val="22"/>
      <w:szCs w:val="22"/>
      <w:u w:val="none"/>
    </w:rPr>
  </w:style>
  <w:style w:type="character" w:styleId="CharacterStyle55" w:customStyle="true">
    <w:name w:val="CharacterStyle55"/>
    <w:hidden/>
    <w:rPr>
      <w:rFonts w:ascii="Times New Roman" w:hAnsi="Times New Roman" w:eastAsia="Times New Roman"/>
      <w:b w:val="false"/>
      <w:i w:val="false"/>
      <w:strike w:val="false"/>
      <w:noProof/>
      <w:color w:val="000000"/>
      <w:sz w:val="22"/>
      <w:szCs w:val="22"/>
      <w:u w:val="none"/>
    </w:rPr>
  </w:style>
  <w:style w:type="character" w:styleId="CharacterStyle56" w:customStyle="true">
    <w:name w:val="CharacterStyle56"/>
    <w:hidden/>
    <w:rPr>
      <w:rFonts w:ascii="Times New Roman" w:hAnsi="Times New Roman" w:eastAsia="Times New Roman"/>
      <w:b/>
      <w:i w:val="false"/>
      <w:strike w:val="false"/>
      <w:noProof/>
      <w:color w:val="000000"/>
      <w:sz w:val="24"/>
      <w:szCs w:val="24"/>
      <w:u w:val="none"/>
    </w:rPr>
  </w:style>
  <w:style w:type="character" w:styleId="CharacterStyle57" w:customStyle="true">
    <w:name w:val="CharacterStyle57"/>
    <w:hidden/>
    <w:rPr>
      <w:rFonts w:ascii="Times New Roman" w:hAnsi="Times New Roman" w:eastAsia="Times New Roman"/>
      <w:b/>
      <w:i w:val="false"/>
      <w:strike w:val="false"/>
      <w:noProof/>
      <w:color w:val="000000"/>
      <w:sz w:val="22"/>
      <w:szCs w:val="22"/>
      <w:u w:val="none"/>
    </w:rPr>
  </w:style>
  <w:style w:type="character" w:styleId="CharacterStyle58" w:customStyle="true">
    <w:name w:val="CharacterStyle58"/>
    <w:hidden/>
    <w:rPr>
      <w:rFonts w:ascii="Times New Roman" w:hAnsi="Times New Roman" w:eastAsia="Times New Roman"/>
      <w:b/>
      <w:i w:val="false"/>
      <w:strike w:val="false"/>
      <w:noProof/>
      <w:color w:val="000000"/>
      <w:sz w:val="24"/>
      <w:szCs w:val="24"/>
      <w:u w:val="none"/>
    </w:rPr>
  </w:style>
  <w:style w:type="character" w:styleId="CharacterStyle59" w:customStyle="true">
    <w:name w:val="CharacterStyle59"/>
    <w:hidden/>
    <w:rPr>
      <w:rFonts w:ascii="Times New Roman" w:hAnsi="Times New Roman" w:eastAsia="Times New Roman"/>
      <w:b/>
      <w:i w:val="false"/>
      <w:strike w:val="false"/>
      <w:noProof/>
      <w:color w:val="000000"/>
      <w:sz w:val="22"/>
      <w:szCs w:val="22"/>
      <w:u w:val="none"/>
    </w:rPr>
  </w:style>
  <w:style w:type="character" w:styleId="CharacterStyle60" w:customStyle="true">
    <w:name w:val="CharacterStyle60"/>
    <w:hidden/>
    <w:rPr>
      <w:rFonts w:ascii="Times New Roman" w:hAnsi="Times New Roman" w:eastAsia="Times New Roman"/>
      <w:b/>
      <w:i w:val="false"/>
      <w:strike w:val="false"/>
      <w:noProof/>
      <w:color w:val="000000"/>
      <w:sz w:val="24"/>
      <w:szCs w:val="24"/>
      <w:u w:val="none"/>
    </w:rPr>
  </w:style>
  <w:style w:type="character" w:styleId="CharacterStyle61" w:customStyle="true">
    <w:name w:val="CharacterStyle61"/>
    <w:hidden/>
    <w:rPr>
      <w:rFonts w:ascii="Times New Roman" w:hAnsi="Times New Roman" w:eastAsia="Times New Roman"/>
      <w:b/>
      <w:i w:val="false"/>
      <w:strike w:val="false"/>
      <w:noProof/>
      <w:color w:val="000000"/>
      <w:sz w:val="22"/>
      <w:szCs w:val="22"/>
      <w:u w:val="none"/>
    </w:rPr>
  </w:style>
  <w:style w:type="character" w:styleId="CharacterStyle62" w:customStyle="true">
    <w:name w:val="CharacterStyle62"/>
    <w:hidden/>
    <w:rPr>
      <w:rFonts w:ascii="Times New Roman" w:hAnsi="Times New Roman" w:eastAsia="Times New Roman"/>
      <w:b w:val="false"/>
      <w:i w:val="false"/>
      <w:strike w:val="false"/>
      <w:noProof/>
      <w:color w:val="000000"/>
      <w:sz w:val="20"/>
      <w:szCs w:val="20"/>
      <w:u w:val="none"/>
    </w:rPr>
  </w:style>
  <w:style w:type="table" w:styleId="1">
    <w:name w:val="Table Simple 1"/>
    <w:basedOn w:val="a1"/>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a5">
    <w:name w:val="Balloon Text"/>
    <w:basedOn w:val="a"/>
    <w:link w:val="a6"/>
    <w:uiPriority w:val="99"/>
    <w:semiHidden/>
    <w:unhideWhenUsed/>
    <w:rsid w:val="00C64BA4"/>
    <w:rPr>
      <w:rFonts w:ascii="Tahoma" w:hAnsi="Tahoma" w:cs="Tahoma"/>
      <w:sz w:val="16"/>
      <w:szCs w:val="16"/>
    </w:rPr>
  </w:style>
  <w:style w:type="character" w:styleId="a6" w:customStyle="true">
    <w:name w:val="Текст выноски Знак"/>
    <w:basedOn w:val="a0"/>
    <w:link w:val="a5"/>
    <w:uiPriority w:val="99"/>
    <w:semiHidden/>
    <w:rsid w:val="00C64BA4"/>
    <w:rPr>
      <w:rFonts w:ascii="Tahoma" w:hAnsi="Tahoma" w:cs="Tahoma"/>
      <w:sz w:val="16"/>
      <w:szCs w:val="16"/>
    </w:rPr>
  </w:style>
  <w:style w:type="paragraph" w:styleId="a7">
    <w:name w:val="header"/>
    <w:basedOn w:val="a"/>
    <w:link w:val="a8"/>
    <w:uiPriority w:val="99"/>
    <w:unhideWhenUsed/>
    <w:rsid w:val="00636D98"/>
    <w:pPr>
      <w:tabs>
        <w:tab w:val="center" w:pos="4677"/>
        <w:tab w:val="right" w:pos="9355"/>
      </w:tabs>
    </w:pPr>
  </w:style>
  <w:style w:type="character" w:styleId="a8" w:customStyle="true">
    <w:name w:val="Верхний колонтитул Знак"/>
    <w:basedOn w:val="a0"/>
    <w:link w:val="a7"/>
    <w:uiPriority w:val="99"/>
    <w:rsid w:val="00636D98"/>
  </w:style>
  <w:style w:type="paragraph" w:styleId="a9">
    <w:name w:val="footer"/>
    <w:basedOn w:val="a"/>
    <w:link w:val="aa"/>
    <w:uiPriority w:val="99"/>
    <w:unhideWhenUsed/>
    <w:rsid w:val="00636D98"/>
    <w:pPr>
      <w:tabs>
        <w:tab w:val="center" w:pos="4677"/>
        <w:tab w:val="right" w:pos="9355"/>
      </w:tabs>
    </w:pPr>
  </w:style>
  <w:style w:type="character" w:styleId="aa" w:customStyle="true">
    <w:name w:val="Нижний колонтитул Знак"/>
    <w:basedOn w:val="a0"/>
    <w:link w:val="a9"/>
    <w:uiPriority w:val="99"/>
    <w:rsid w:val="00636D98"/>
  </w:style>
</w:styles>
</file>

<file path=word/stylesWithEffects.xml><?xml version="1.0" encoding="utf-8"?>
<w:styles xmlns:w="http://schemas.openxmlformats.org/wordprocessingml/2006/main" xmlns:m="http://schemas.openxmlformats.org/officeDocument/2006/math" xmlns:mc="http://schemas.openxmlformats.org/markup-compatibility/2006" xmlns:o="urn:schemas-microsoft-com:office:office" xmlns:r="http://schemas.openxmlformats.org/officeDocument/2006/relationships" xmlns:v="urn:schemas-microsoft-com:vml" xmlns:w10="urn:schemas-microsoft-com:office:word" xmlns:w14="http://schemas.microsoft.com/office/word/2010/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p14">
  <w:docDefaults>
    <w:rPrDefault>
      <w:rPr>
        <w:rFonts w:asciiTheme="minorHAnsi" w:cstheme="minorBidi" w:eastAsiaTheme="minorEastAsia" w:hAnsiTheme="minorHAnsi"/>
        <w:sz w:val="22"/>
        <w:szCs w:val="22"/>
        <w:lang w:bidi="ar-SA" w:eastAsia="ru-RU" w:val="ru-RU"/>
      </w:rPr>
    </w:rPrDefault>
    <w:pPrDefault>
      <w:pPr>
        <w:spacing w:after="200" w:line="276" w:lineRule="auto"/>
      </w:pPr>
    </w:pPrDefault>
  </w:docDefaults>
  <w:latentStyles w:count="267"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a" w:type="paragraph">
    <w:name w:val="Normal"/>
    <w:qFormat/>
  </w:style>
  <w:style w:default="1" w:styleId="a0" w:type="character">
    <w:name w:val="Default Paragraph Font"/>
    <w:uiPriority w:val="1"/>
    <w:semiHidden/>
    <w:unhideWhenUsed/>
  </w:style>
  <w:style w:default="1" w:styleId="a1" w:type="table">
    <w:name w:val="Normal Table"/>
    <w:uiPriority w:val="99"/>
    <w:semiHidden/>
    <w:unhideWhenUsed/>
    <w:tblPr>
      <w:tblInd w:type="dxa" w:w="0"/>
      <w:tblCellMar>
        <w:top w:type="dxa" w:w="0"/>
        <w:left w:type="dxa" w:w="108"/>
        <w:bottom w:type="dxa" w:w="0"/>
        <w:right w:type="dxa" w:w="108"/>
      </w:tblCellMar>
    </w:tblPr>
  </w:style>
  <w:style w:default="1" w:styleId="a2" w:type="numbering">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customXml" Target="../customXml/item2.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customXml" Target="../customXml/item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numbering" Target="numbering.xml"/><Relationship Id="rId30" Type="http://schemas.openxmlformats.org/officeDocument/2006/relationships/customXml" Target="../customXml/item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488AD186181D11468798CE2B5654E719" ma:contentTypeVersion="41" ma:contentTypeDescription="Создание документа." ma:contentTypeScope="" ma:versionID="e7a3f65f3c0a50fb268f2eaf9890aa03">
  <xsd:schema xmlns:xsd="http://www.w3.org/2001/XMLSchema" xmlns:xs="http://www.w3.org/2001/XMLSchema" xmlns:p="http://schemas.microsoft.com/office/2006/metadata/properties" xmlns:ns2="b525490f-2126-496a-b642-d7eb3eca8844" xmlns:ns3="71932cde-1c9d-43c1-b19a-a67d245dfdde" targetNamespace="http://schemas.microsoft.com/office/2006/metadata/properties" ma:root="true" ma:fieldsID="21c38d7876186144dd2f4f85f1ed4ef1" ns2:_="" ns3:_="">
    <xsd:import namespace="b525490f-2126-496a-b642-d7eb3eca8844"/>
    <xsd:import namespace="71932cde-1c9d-43c1-b19a-a67d245dfdde"/>
    <xsd:element name="properties">
      <xsd:complexType>
        <xsd:sequence>
          <xsd:element name="documentManagement">
            <xsd:complexType>
              <xsd:all>
                <xsd:element ref="ns2:docTitle" minOccurs="0"/>
                <xsd:element ref="ns3:page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25490f-2126-496a-b642-d7eb3eca8844" elementFormDefault="qualified">
    <xsd:import namespace="http://schemas.microsoft.com/office/2006/documentManagement/types"/>
    <xsd:import namespace="http://schemas.microsoft.com/office/infopath/2007/PartnerControls"/>
    <xsd:element name="docTitle" ma:index="8" nillable="true" ma:displayName="Полное название" ma:description="Заголовок ПА, полное название документа" ma:internalName="docTitl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1932cde-1c9d-43c1-b19a-a67d245dfdde" elementFormDefault="qualified">
    <xsd:import namespace="http://schemas.microsoft.com/office/2006/documentManagement/types"/>
    <xsd:import namespace="http://schemas.microsoft.com/office/infopath/2007/PartnerControls"/>
    <xsd:element name="pageLink" ma:index="9" nillable="true" ma:displayName="pageLink" ma:internalName="pageLink">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ageLink xmlns="71932cde-1c9d-43c1-b19a-a67d245dfdde" xsi:nil="true"/>
    <docTitle xmlns="b525490f-2126-496a-b642-d7eb3eca8844">8. 24 50 0500072</docTitle>
  </documentManagement>
</p:properties>
</file>

<file path=customXml/itemProps1.xml><?xml version="1.0" encoding="utf-8"?>
<ds:datastoreItem xmlns:ds="http://schemas.openxmlformats.org/officeDocument/2006/customXml" ds:itemID="{E8B4F463-020E-4169-AAC7-24C41CB2BE7C}"/>
</file>

<file path=customXml/itemProps2.xml><?xml version="1.0" encoding="utf-8"?>
<ds:datastoreItem xmlns:ds="http://schemas.openxmlformats.org/officeDocument/2006/customXml" ds:itemID="{C4C36A91-669A-4805-B651-B113D00C635F}"/>
</file>

<file path=customXml/itemProps3.xml><?xml version="1.0" encoding="utf-8"?>
<ds:datastoreItem xmlns:ds="http://schemas.openxmlformats.org/officeDocument/2006/customXml" ds:itemID="{DC3F3997-CF64-4BA7-8C8E-3285BBA20095}"/>
</file>

<file path=docProps/app.xml><?xml version="1.0" encoding="utf-8"?>
<Properties xmlns="http://schemas.openxmlformats.org/officeDocument/2006/extended-properties" xmlns:vt="http://schemas.openxmlformats.org/officeDocument/2006/docPropsVTypes">
  <Template>Normal</Template>
  <TotalTime>17</TotalTime>
  <Pages>12</Pages>
  <Words>1858</Words>
  <Characters>10596</Characters>
  <Application>Microsoft Office Word</Application>
  <DocSecurity>0</DocSecurity>
  <Lines>88</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12430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8. 24 50 0500072</dc:title>
  <cp:lastModifiedBy>Рассихина Елена Владимировна</cp:lastModifiedBy>
  <cp:revision>15</cp:revision>
  <cp:lastPrinted>2026-05-04T03:54:00Z</cp:lastPrinted>
  <dcterms:created xsi:type="dcterms:W3CDTF">2026-03-30T03:34:00Z</dcterms:created>
  <dcterms:modified xsi:type="dcterms:W3CDTF">2026-05-04T08:22:00Z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XVersion">
    <vt:lpwstr>18.1.17.0</vt:lpwstr>
  </property>
  <property fmtid="{D5CDD505-2E9C-101B-9397-08002B2CF9AE}" pid="3" name="ContentTypeId">
    <vt:lpwstr>0x010100488AD186181D11468798CE2B5654E719</vt:lpwstr>
  </property>
</Properties>
</file>