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D5579E" w:rsidRDefault="00371F1A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371F1A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371F1A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371F1A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371F1A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371F1A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371F1A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B43E7C" w:rsidRDefault="00B43E7C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B43E7C" w:rsidRDefault="00B43E7C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B43E7C" w:rsidRDefault="00B43E7C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371F1A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23.04.2026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371F1A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313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371F1A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2F081B" w:rsidR="00C80096" w:rsidRDefault="00C80096" w:rsidRPr="008F07E6">
      <w:pPr>
        <w:autoSpaceDE w:val="false"/>
        <w:autoSpaceDN w:val="false"/>
        <w:adjustRightInd w:val="false"/>
        <w:spacing w:line="192" w:lineRule="auto"/>
        <w:rPr>
          <w:rFonts w:eastAsiaTheme="minorHAnsi"/>
          <w:sz w:val="30"/>
          <w:szCs w:val="30"/>
          <w:lang w:eastAsia="en-US"/>
        </w:rPr>
      </w:pPr>
      <w:r w:rsidRPr="008F07E6">
        <w:rPr>
          <w:rFonts w:eastAsiaTheme="minorHAnsi"/>
          <w:sz w:val="30"/>
          <w:szCs w:val="30"/>
          <w:lang w:eastAsia="en-US"/>
        </w:rPr>
        <w:lastRenderedPageBreak/>
        <w:t>О внесении изменений</w:t>
      </w:r>
    </w:p>
    <w:p w:rsidP="002F081B" w:rsidR="00BC6953" w:rsidRDefault="00C80096">
      <w:pPr>
        <w:autoSpaceDE w:val="false"/>
        <w:autoSpaceDN w:val="false"/>
        <w:adjustRightInd w:val="false"/>
        <w:spacing w:line="192" w:lineRule="auto"/>
        <w:rPr>
          <w:rFonts w:eastAsiaTheme="minorHAnsi"/>
          <w:sz w:val="30"/>
          <w:szCs w:val="30"/>
          <w:lang w:eastAsia="en-US"/>
        </w:rPr>
      </w:pPr>
      <w:r w:rsidRPr="008F07E6">
        <w:rPr>
          <w:rFonts w:eastAsiaTheme="minorHAnsi"/>
          <w:sz w:val="30"/>
          <w:szCs w:val="30"/>
          <w:lang w:eastAsia="en-US"/>
        </w:rPr>
        <w:t xml:space="preserve">в </w:t>
      </w:r>
      <w:r w:rsidR="00BC6953">
        <w:rPr>
          <w:rFonts w:eastAsiaTheme="minorHAnsi"/>
          <w:sz w:val="30"/>
          <w:szCs w:val="30"/>
          <w:lang w:eastAsia="en-US"/>
        </w:rPr>
        <w:t xml:space="preserve">постановление </w:t>
      </w:r>
      <w:r w:rsidRPr="008F07E6">
        <w:rPr>
          <w:rFonts w:eastAsiaTheme="minorHAnsi"/>
          <w:sz w:val="30"/>
          <w:szCs w:val="30"/>
          <w:lang w:eastAsia="en-US"/>
        </w:rPr>
        <w:t>администрации</w:t>
      </w:r>
    </w:p>
    <w:p w:rsidP="002F081B" w:rsidR="00C80096" w:rsidRDefault="00C80096">
      <w:pPr>
        <w:autoSpaceDE w:val="false"/>
        <w:autoSpaceDN w:val="false"/>
        <w:adjustRightInd w:val="false"/>
        <w:spacing w:line="192" w:lineRule="auto"/>
        <w:rPr>
          <w:rFonts w:eastAsiaTheme="minorHAnsi"/>
          <w:sz w:val="30"/>
          <w:szCs w:val="30"/>
          <w:lang w:eastAsia="en-US"/>
        </w:rPr>
      </w:pPr>
      <w:r w:rsidRPr="008F07E6">
        <w:rPr>
          <w:rFonts w:eastAsiaTheme="minorHAnsi"/>
          <w:sz w:val="30"/>
          <w:szCs w:val="30"/>
          <w:lang w:eastAsia="en-US"/>
        </w:rPr>
        <w:t>города</w:t>
      </w:r>
      <w:r w:rsidR="00BC6953">
        <w:rPr>
          <w:rFonts w:eastAsiaTheme="minorHAnsi"/>
          <w:sz w:val="30"/>
          <w:szCs w:val="30"/>
          <w:lang w:eastAsia="en-US"/>
        </w:rPr>
        <w:t xml:space="preserve"> Красноярска </w:t>
      </w:r>
    </w:p>
    <w:p w:rsidP="002F081B" w:rsidR="00BC6953" w:rsidRDefault="00BC6953">
      <w:pPr>
        <w:autoSpaceDE w:val="false"/>
        <w:autoSpaceDN w:val="false"/>
        <w:adjustRightInd w:val="false"/>
        <w:spacing w:line="192" w:lineRule="auto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от 27.05.2025 №</w:t>
      </w:r>
      <w:r w:rsidR="002F081B">
        <w:rPr>
          <w:rFonts w:eastAsiaTheme="minorHAnsi"/>
          <w:sz w:val="30"/>
          <w:szCs w:val="30"/>
          <w:lang w:eastAsia="en-US"/>
        </w:rPr>
        <w:t xml:space="preserve"> </w:t>
      </w:r>
      <w:r>
        <w:rPr>
          <w:rFonts w:eastAsiaTheme="minorHAnsi"/>
          <w:sz w:val="30"/>
          <w:szCs w:val="30"/>
          <w:lang w:eastAsia="en-US"/>
        </w:rPr>
        <w:t>412</w:t>
      </w:r>
    </w:p>
    <w:p w:rsidP="00C80096" w:rsidR="00BC6953" w:rsidRDefault="00BC6953" w:rsidRPr="008F07E6">
      <w:pPr>
        <w:autoSpaceDE w:val="false"/>
        <w:autoSpaceDN w:val="false"/>
        <w:adjustRightInd w:val="false"/>
        <w:jc w:val="both"/>
        <w:rPr>
          <w:rFonts w:eastAsiaTheme="minorHAnsi"/>
          <w:sz w:val="30"/>
          <w:szCs w:val="30"/>
          <w:lang w:eastAsia="en-US"/>
        </w:rPr>
      </w:pPr>
    </w:p>
    <w:p w:rsidP="00C80096" w:rsidR="00C80096" w:rsidRDefault="00C80096">
      <w:pPr>
        <w:spacing w:line="192" w:lineRule="auto"/>
        <w:rPr>
          <w:sz w:val="30"/>
          <w:szCs w:val="30"/>
        </w:rPr>
      </w:pPr>
    </w:p>
    <w:p w:rsidP="00C80096" w:rsidR="002F081B" w:rsidRDefault="002F081B" w:rsidRPr="008F07E6">
      <w:pPr>
        <w:spacing w:line="192" w:lineRule="auto"/>
        <w:rPr>
          <w:sz w:val="30"/>
          <w:szCs w:val="30"/>
        </w:rPr>
      </w:pPr>
    </w:p>
    <w:p w:rsidP="002F081B" w:rsidR="00D840C2" w:rsidRDefault="00D840C2" w:rsidRPr="002F081B">
      <w:pPr>
        <w:widowControl w:val="false"/>
        <w:ind w:firstLine="709"/>
        <w:jc w:val="both"/>
        <w:rPr>
          <w:sz w:val="30"/>
          <w:szCs w:val="30"/>
        </w:rPr>
      </w:pPr>
      <w:proofErr w:type="gramStart"/>
      <w:r w:rsidRPr="002F081B">
        <w:rPr>
          <w:sz w:val="30"/>
          <w:szCs w:val="30"/>
        </w:rPr>
        <w:t xml:space="preserve">В целях </w:t>
      </w:r>
      <w:r w:rsidR="00BC6953" w:rsidRPr="002F081B">
        <w:rPr>
          <w:sz w:val="30"/>
          <w:szCs w:val="30"/>
        </w:rPr>
        <w:t>приведения</w:t>
      </w:r>
      <w:r w:rsidRPr="002F081B">
        <w:rPr>
          <w:sz w:val="30"/>
          <w:szCs w:val="30"/>
        </w:rPr>
        <w:t xml:space="preserve"> правового акта</w:t>
      </w:r>
      <w:r w:rsidR="00BC6953" w:rsidRPr="002F081B">
        <w:rPr>
          <w:sz w:val="30"/>
          <w:szCs w:val="30"/>
        </w:rPr>
        <w:t xml:space="preserve"> в соответствие </w:t>
      </w:r>
      <w:r w:rsidR="002F081B">
        <w:rPr>
          <w:sz w:val="30"/>
          <w:szCs w:val="30"/>
        </w:rPr>
        <w:t xml:space="preserve">                                     </w:t>
      </w:r>
      <w:r w:rsidR="00BC6953" w:rsidRPr="002F081B">
        <w:rPr>
          <w:sz w:val="30"/>
          <w:szCs w:val="30"/>
        </w:rPr>
        <w:t xml:space="preserve">с </w:t>
      </w:r>
      <w:r w:rsidRPr="002F081B">
        <w:rPr>
          <w:rFonts w:eastAsia="Calibri"/>
          <w:sz w:val="30"/>
          <w:szCs w:val="30"/>
        </w:rPr>
        <w:t>постановление</w:t>
      </w:r>
      <w:r w:rsidR="00BC6953" w:rsidRPr="002F081B">
        <w:rPr>
          <w:rFonts w:eastAsia="Calibri"/>
          <w:sz w:val="30"/>
          <w:szCs w:val="30"/>
        </w:rPr>
        <w:t>м</w:t>
      </w:r>
      <w:r w:rsidRPr="002F081B">
        <w:rPr>
          <w:rFonts w:eastAsia="Calibri"/>
          <w:sz w:val="30"/>
          <w:szCs w:val="30"/>
        </w:rPr>
        <w:t xml:space="preserve"> Правительства Российской Федерации от 25.10.2023 </w:t>
      </w:r>
      <w:r w:rsidR="00BC6953" w:rsidRPr="002F081B">
        <w:rPr>
          <w:rFonts w:eastAsia="Calibri"/>
          <w:sz w:val="30"/>
          <w:szCs w:val="30"/>
        </w:rPr>
        <w:br/>
      </w:r>
      <w:r w:rsidRPr="002F081B">
        <w:rPr>
          <w:rFonts w:eastAsia="Calibri"/>
          <w:sz w:val="30"/>
          <w:szCs w:val="30"/>
        </w:rPr>
        <w:t>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</w:t>
      </w:r>
      <w:proofErr w:type="gramEnd"/>
      <w:r w:rsidRPr="002F081B">
        <w:rPr>
          <w:rFonts w:eastAsia="Calibri"/>
          <w:sz w:val="30"/>
          <w:szCs w:val="30"/>
        </w:rPr>
        <w:t xml:space="preserve"> форме субсидий»</w:t>
      </w:r>
      <w:r w:rsidRPr="002F081B">
        <w:rPr>
          <w:sz w:val="30"/>
          <w:szCs w:val="30"/>
        </w:rPr>
        <w:t>, руководствуясь статьями 41, 58, 59 Устава города Красноярска,</w:t>
      </w:r>
    </w:p>
    <w:p w:rsidP="002F081B" w:rsidR="00D62B9F" w:rsidRDefault="00234073" w:rsidRPr="002F081B">
      <w:pPr>
        <w:widowControl w:val="false"/>
        <w:jc w:val="both"/>
        <w:rPr>
          <w:sz w:val="30"/>
          <w:szCs w:val="30"/>
        </w:rPr>
      </w:pPr>
      <w:r w:rsidRPr="002F081B">
        <w:rPr>
          <w:sz w:val="30"/>
          <w:szCs w:val="30"/>
        </w:rPr>
        <w:t xml:space="preserve">ПОСТАНОВЛЯЮ:  </w:t>
      </w:r>
    </w:p>
    <w:p w:rsidP="002F081B" w:rsidR="00234073" w:rsidRDefault="002F081B" w:rsidRPr="002F081B">
      <w:pPr>
        <w:widowControl w:val="false"/>
        <w:ind w:firstLine="709"/>
        <w:jc w:val="both"/>
        <w:rPr>
          <w:rFonts w:eastAsia="Calibri"/>
          <w:sz w:val="30"/>
          <w:szCs w:val="30"/>
        </w:rPr>
      </w:pPr>
      <w:r>
        <w:rPr>
          <w:sz w:val="30"/>
          <w:szCs w:val="30"/>
        </w:rPr>
        <w:t xml:space="preserve">1. </w:t>
      </w:r>
      <w:r w:rsidR="00751515" w:rsidRPr="002F081B">
        <w:rPr>
          <w:rFonts w:eastAsiaTheme="minorHAnsi"/>
          <w:sz w:val="30"/>
          <w:szCs w:val="30"/>
        </w:rPr>
        <w:t xml:space="preserve">Внести в </w:t>
      </w:r>
      <w:r w:rsidR="00751515" w:rsidRPr="002F081B">
        <w:rPr>
          <w:sz w:val="30"/>
          <w:szCs w:val="30"/>
        </w:rPr>
        <w:t xml:space="preserve">постановление </w:t>
      </w:r>
      <w:r w:rsidR="00751515" w:rsidRPr="002F081B">
        <w:rPr>
          <w:rFonts w:eastAsiaTheme="minorHAnsi"/>
          <w:sz w:val="30"/>
          <w:szCs w:val="30"/>
        </w:rPr>
        <w:t xml:space="preserve">администрации города </w:t>
      </w:r>
      <w:r w:rsidR="00BA0749" w:rsidRPr="002F081B">
        <w:rPr>
          <w:rFonts w:eastAsiaTheme="minorHAnsi"/>
          <w:sz w:val="30"/>
          <w:szCs w:val="30"/>
        </w:rPr>
        <w:t xml:space="preserve">Красноярска </w:t>
      </w:r>
      <w:r>
        <w:rPr>
          <w:rFonts w:eastAsiaTheme="minorHAnsi"/>
          <w:sz w:val="30"/>
          <w:szCs w:val="30"/>
        </w:rPr>
        <w:t xml:space="preserve">             </w:t>
      </w:r>
      <w:r w:rsidR="00751515" w:rsidRPr="002F081B">
        <w:rPr>
          <w:rFonts w:eastAsiaTheme="minorHAnsi"/>
          <w:sz w:val="30"/>
          <w:szCs w:val="30"/>
        </w:rPr>
        <w:t xml:space="preserve">от </w:t>
      </w:r>
      <w:r w:rsidR="00B43E7C" w:rsidRPr="00B43E7C">
        <w:rPr>
          <w:sz w:val="30"/>
          <w:szCs w:val="30"/>
        </w:rPr>
        <w:t>27.05.2025</w:t>
      </w:r>
      <w:r w:rsidR="00751515" w:rsidRPr="002F081B">
        <w:rPr>
          <w:sz w:val="30"/>
          <w:szCs w:val="30"/>
        </w:rPr>
        <w:t xml:space="preserve"> </w:t>
      </w:r>
      <w:r w:rsidR="00751515" w:rsidRPr="002F081B">
        <w:rPr>
          <w:rFonts w:eastAsiaTheme="minorHAnsi"/>
          <w:sz w:val="30"/>
          <w:szCs w:val="30"/>
        </w:rPr>
        <w:t>№ 412 «Об утверждении порядка предоставления грантов в форме субсидий из бюджета города победителям ежегодного конкурса «Самый благоустроенный район города Красноярска» государственным (муниципальным) учреждениям (за исключением казенных учреждений)» следующие изменения</w:t>
      </w:r>
      <w:r w:rsidR="00751515" w:rsidRPr="002F081B">
        <w:rPr>
          <w:rFonts w:eastAsia="Calibri"/>
          <w:sz w:val="30"/>
          <w:szCs w:val="30"/>
        </w:rPr>
        <w:t>:</w:t>
      </w:r>
    </w:p>
    <w:p w:rsidP="002F081B" w:rsidR="00B87ED9" w:rsidRDefault="002F081B" w:rsidRPr="002F081B">
      <w:pPr>
        <w:widowControl w:val="false"/>
        <w:ind w:firstLine="709"/>
        <w:jc w:val="both"/>
        <w:rPr>
          <w:rFonts w:eastAsiaTheme="minorHAnsi"/>
          <w:sz w:val="30"/>
          <w:szCs w:val="30"/>
        </w:rPr>
      </w:pPr>
      <w:r>
        <w:rPr>
          <w:sz w:val="30"/>
          <w:szCs w:val="30"/>
        </w:rPr>
        <w:t xml:space="preserve">1) </w:t>
      </w:r>
      <w:r w:rsidR="00B87ED9" w:rsidRPr="002F081B">
        <w:rPr>
          <w:sz w:val="30"/>
          <w:szCs w:val="30"/>
        </w:rPr>
        <w:t xml:space="preserve">в </w:t>
      </w:r>
      <w:hyperlink r:id="rId10">
        <w:r w:rsidR="00B87ED9" w:rsidRPr="002F081B">
          <w:rPr>
            <w:rStyle w:val="aa"/>
            <w:color w:val="auto"/>
            <w:sz w:val="30"/>
            <w:szCs w:val="30"/>
            <w:u w:val="none"/>
          </w:rPr>
          <w:t>наименовании</w:t>
        </w:r>
      </w:hyperlink>
      <w:r w:rsidR="00B87ED9" w:rsidRPr="002F081B">
        <w:rPr>
          <w:sz w:val="30"/>
          <w:szCs w:val="30"/>
        </w:rPr>
        <w:t xml:space="preserve">, </w:t>
      </w:r>
      <w:hyperlink r:id="rId11">
        <w:r w:rsidR="00B87ED9" w:rsidRPr="002F081B">
          <w:rPr>
            <w:rStyle w:val="aa"/>
            <w:color w:val="auto"/>
            <w:sz w:val="30"/>
            <w:szCs w:val="30"/>
            <w:u w:val="none"/>
          </w:rPr>
          <w:t>пункте 1</w:t>
        </w:r>
      </w:hyperlink>
      <w:r w:rsidR="00B43E7C">
        <w:rPr>
          <w:sz w:val="30"/>
          <w:szCs w:val="30"/>
        </w:rPr>
        <w:t xml:space="preserve"> п</w:t>
      </w:r>
      <w:r w:rsidR="00B87ED9" w:rsidRPr="002F081B">
        <w:rPr>
          <w:sz w:val="30"/>
          <w:szCs w:val="30"/>
        </w:rPr>
        <w:t>остановления слова «бюджета города» заменить словами «бюджета городского округа город Красноя</w:t>
      </w:r>
      <w:proofErr w:type="gramStart"/>
      <w:r w:rsidR="00B87ED9" w:rsidRPr="002F081B">
        <w:rPr>
          <w:sz w:val="30"/>
          <w:szCs w:val="30"/>
        </w:rPr>
        <w:t>рск Кр</w:t>
      </w:r>
      <w:proofErr w:type="gramEnd"/>
      <w:r w:rsidR="00B87ED9" w:rsidRPr="002F081B">
        <w:rPr>
          <w:sz w:val="30"/>
          <w:szCs w:val="30"/>
        </w:rPr>
        <w:t>асноярского края»;</w:t>
      </w:r>
    </w:p>
    <w:p w:rsidP="002F081B" w:rsidR="00751515" w:rsidRDefault="00B87ED9" w:rsidRPr="002F081B">
      <w:pPr>
        <w:widowControl w:val="false"/>
        <w:ind w:firstLine="709"/>
        <w:jc w:val="both"/>
        <w:rPr>
          <w:sz w:val="30"/>
          <w:szCs w:val="30"/>
        </w:rPr>
      </w:pPr>
      <w:r w:rsidRPr="002F081B">
        <w:rPr>
          <w:sz w:val="30"/>
          <w:szCs w:val="30"/>
        </w:rPr>
        <w:t>2</w:t>
      </w:r>
      <w:r w:rsidR="00751515" w:rsidRPr="002F081B">
        <w:rPr>
          <w:sz w:val="30"/>
          <w:szCs w:val="30"/>
        </w:rPr>
        <w:t>)</w:t>
      </w:r>
      <w:r w:rsidR="002F081B">
        <w:rPr>
          <w:sz w:val="30"/>
          <w:szCs w:val="30"/>
        </w:rPr>
        <w:t xml:space="preserve"> в преамбуле слова «а также», «–</w:t>
      </w:r>
      <w:r w:rsidR="00751515" w:rsidRPr="002F081B">
        <w:rPr>
          <w:sz w:val="30"/>
          <w:szCs w:val="30"/>
        </w:rPr>
        <w:t xml:space="preserve"> производителям товаров, работ, услуг»</w:t>
      </w:r>
      <w:r w:rsidR="00BC6953" w:rsidRPr="002F081B">
        <w:rPr>
          <w:sz w:val="30"/>
          <w:szCs w:val="30"/>
        </w:rPr>
        <w:t xml:space="preserve"> исключить</w:t>
      </w:r>
      <w:r w:rsidR="00751515" w:rsidRPr="002F081B">
        <w:rPr>
          <w:sz w:val="30"/>
          <w:szCs w:val="30"/>
        </w:rPr>
        <w:t>;</w:t>
      </w:r>
    </w:p>
    <w:p w:rsidP="002F081B" w:rsidR="00885B63" w:rsidRDefault="00BC6953" w:rsidRPr="002F081B">
      <w:pPr>
        <w:widowControl w:val="false"/>
        <w:ind w:firstLine="709"/>
        <w:jc w:val="both"/>
        <w:rPr>
          <w:rFonts w:eastAsia="Calibri"/>
          <w:sz w:val="30"/>
          <w:szCs w:val="30"/>
        </w:rPr>
      </w:pPr>
      <w:r w:rsidRPr="002F081B">
        <w:rPr>
          <w:rFonts w:eastAsiaTheme="minorHAnsi"/>
          <w:sz w:val="30"/>
          <w:szCs w:val="30"/>
        </w:rPr>
        <w:lastRenderedPageBreak/>
        <w:t xml:space="preserve">3) </w:t>
      </w:r>
      <w:r w:rsidR="00885B63" w:rsidRPr="002F081B">
        <w:rPr>
          <w:rFonts w:eastAsiaTheme="minorHAnsi"/>
          <w:sz w:val="30"/>
          <w:szCs w:val="30"/>
        </w:rPr>
        <w:t xml:space="preserve">в </w:t>
      </w:r>
      <w:r w:rsidR="00402C91" w:rsidRPr="002F081B">
        <w:rPr>
          <w:sz w:val="30"/>
          <w:szCs w:val="30"/>
        </w:rPr>
        <w:t>приложени</w:t>
      </w:r>
      <w:r w:rsidRPr="002F081B">
        <w:rPr>
          <w:sz w:val="30"/>
          <w:szCs w:val="30"/>
        </w:rPr>
        <w:t>и</w:t>
      </w:r>
      <w:r w:rsidR="00402C91" w:rsidRPr="002F081B">
        <w:rPr>
          <w:sz w:val="30"/>
          <w:szCs w:val="30"/>
        </w:rPr>
        <w:t xml:space="preserve"> к </w:t>
      </w:r>
      <w:r w:rsidR="002F081B">
        <w:rPr>
          <w:sz w:val="30"/>
          <w:szCs w:val="30"/>
        </w:rPr>
        <w:t>п</w:t>
      </w:r>
      <w:r w:rsidR="00402C91" w:rsidRPr="002F081B">
        <w:rPr>
          <w:sz w:val="30"/>
          <w:szCs w:val="30"/>
        </w:rPr>
        <w:t>остановлению</w:t>
      </w:r>
      <w:r w:rsidR="00885B63" w:rsidRPr="002F081B">
        <w:rPr>
          <w:rFonts w:eastAsia="Calibri"/>
          <w:sz w:val="30"/>
          <w:szCs w:val="30"/>
        </w:rPr>
        <w:t>:</w:t>
      </w:r>
    </w:p>
    <w:p w:rsidP="002F081B" w:rsidR="00B87ED9" w:rsidRDefault="002F081B" w:rsidRPr="002F081B">
      <w:pPr>
        <w:widowControl w:val="false"/>
        <w:ind w:firstLine="709"/>
        <w:jc w:val="both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>в наименовании п</w:t>
      </w:r>
      <w:r w:rsidR="00B87ED9" w:rsidRPr="002F081B">
        <w:rPr>
          <w:rFonts w:eastAsia="Calibri"/>
          <w:sz w:val="30"/>
          <w:szCs w:val="30"/>
        </w:rPr>
        <w:t xml:space="preserve">риложения </w:t>
      </w:r>
      <w:r w:rsidR="00B43E7C">
        <w:rPr>
          <w:rFonts w:eastAsia="Calibri"/>
          <w:sz w:val="30"/>
          <w:szCs w:val="30"/>
        </w:rPr>
        <w:t xml:space="preserve">к постановлению </w:t>
      </w:r>
      <w:r w:rsidR="00B87ED9" w:rsidRPr="002F081B">
        <w:rPr>
          <w:rFonts w:eastAsia="Calibri"/>
          <w:sz w:val="30"/>
          <w:szCs w:val="30"/>
        </w:rPr>
        <w:t>слова «бюджета города» заменить словами «бюджета городского округа город Красноя</w:t>
      </w:r>
      <w:proofErr w:type="gramStart"/>
      <w:r w:rsidR="00B87ED9" w:rsidRPr="002F081B">
        <w:rPr>
          <w:rFonts w:eastAsia="Calibri"/>
          <w:sz w:val="30"/>
          <w:szCs w:val="30"/>
        </w:rPr>
        <w:t>рск Кр</w:t>
      </w:r>
      <w:proofErr w:type="gramEnd"/>
      <w:r w:rsidR="00B87ED9" w:rsidRPr="002F081B">
        <w:rPr>
          <w:rFonts w:eastAsia="Calibri"/>
          <w:sz w:val="30"/>
          <w:szCs w:val="30"/>
        </w:rPr>
        <w:t>асноярского края»;</w:t>
      </w:r>
    </w:p>
    <w:p w:rsidP="002F081B" w:rsidR="00BC6953" w:rsidRDefault="00BC6953" w:rsidRPr="002F081B">
      <w:pPr>
        <w:widowControl w:val="false"/>
        <w:ind w:firstLine="709"/>
        <w:jc w:val="both"/>
        <w:rPr>
          <w:rFonts w:eastAsia="Calibri"/>
          <w:sz w:val="30"/>
          <w:szCs w:val="30"/>
        </w:rPr>
      </w:pPr>
      <w:r w:rsidRPr="002F081B">
        <w:rPr>
          <w:rFonts w:eastAsia="Calibri"/>
          <w:sz w:val="30"/>
          <w:szCs w:val="30"/>
        </w:rPr>
        <w:t xml:space="preserve">пункт </w:t>
      </w:r>
      <w:r w:rsidR="00B87ED9" w:rsidRPr="002F081B">
        <w:rPr>
          <w:rFonts w:eastAsia="Calibri"/>
          <w:sz w:val="30"/>
          <w:szCs w:val="30"/>
        </w:rPr>
        <w:t xml:space="preserve">1 </w:t>
      </w:r>
      <w:r w:rsidRPr="002F081B">
        <w:rPr>
          <w:rFonts w:eastAsia="Calibri"/>
          <w:sz w:val="30"/>
          <w:szCs w:val="30"/>
        </w:rPr>
        <w:t xml:space="preserve">изложить в следующей редакции: </w:t>
      </w:r>
    </w:p>
    <w:p w:rsidP="002F081B" w:rsidR="00BC6953" w:rsidRDefault="00BC6953" w:rsidRPr="002F081B">
      <w:pPr>
        <w:widowControl w:val="false"/>
        <w:ind w:firstLine="709"/>
        <w:jc w:val="both"/>
        <w:rPr>
          <w:rFonts w:eastAsia="Calibri"/>
          <w:sz w:val="30"/>
          <w:szCs w:val="30"/>
        </w:rPr>
      </w:pPr>
      <w:r w:rsidRPr="002F081B">
        <w:rPr>
          <w:rFonts w:eastAsia="Calibri"/>
          <w:sz w:val="30"/>
          <w:szCs w:val="30"/>
        </w:rPr>
        <w:t>«</w:t>
      </w:r>
      <w:r w:rsidR="00627A02" w:rsidRPr="002F081B">
        <w:rPr>
          <w:rFonts w:eastAsia="Calibri"/>
          <w:sz w:val="30"/>
          <w:szCs w:val="30"/>
        </w:rPr>
        <w:t xml:space="preserve">1. </w:t>
      </w:r>
      <w:proofErr w:type="gramStart"/>
      <w:r w:rsidRPr="002F081B">
        <w:rPr>
          <w:rFonts w:eastAsia="Calibri"/>
          <w:sz w:val="30"/>
          <w:szCs w:val="30"/>
        </w:rPr>
        <w:t>Настоящее Положение о порядке предоставления грантов</w:t>
      </w:r>
      <w:r w:rsidR="002F081B">
        <w:rPr>
          <w:rFonts w:eastAsia="Calibri"/>
          <w:sz w:val="30"/>
          <w:szCs w:val="30"/>
        </w:rPr>
        <w:t xml:space="preserve">                 </w:t>
      </w:r>
      <w:r w:rsidRPr="002F081B">
        <w:rPr>
          <w:rFonts w:eastAsia="Calibri"/>
          <w:sz w:val="30"/>
          <w:szCs w:val="30"/>
        </w:rPr>
        <w:t xml:space="preserve"> в форме субсидий из бюджета городского округа город Красноярск Красно</w:t>
      </w:r>
      <w:r w:rsidR="002F081B">
        <w:rPr>
          <w:rFonts w:eastAsia="Calibri"/>
          <w:sz w:val="30"/>
          <w:szCs w:val="30"/>
        </w:rPr>
        <w:t>ярского края (далее –</w:t>
      </w:r>
      <w:r w:rsidRPr="002F081B">
        <w:rPr>
          <w:rFonts w:eastAsia="Calibri"/>
          <w:sz w:val="30"/>
          <w:szCs w:val="30"/>
        </w:rPr>
        <w:t xml:space="preserve"> бюджет города) победителям ежегодного конкурса «Самый благоустроенный район города Красноярска» государственным (муниципальным) учреждениям (за иск</w:t>
      </w:r>
      <w:r w:rsidR="00BA0749" w:rsidRPr="002F081B">
        <w:rPr>
          <w:rFonts w:eastAsia="Calibri"/>
          <w:sz w:val="30"/>
          <w:szCs w:val="30"/>
        </w:rPr>
        <w:t>лючением казенных учрежде</w:t>
      </w:r>
      <w:r w:rsidRPr="002F081B">
        <w:rPr>
          <w:rFonts w:eastAsia="Calibri"/>
          <w:sz w:val="30"/>
          <w:szCs w:val="30"/>
        </w:rPr>
        <w:t xml:space="preserve">ний) (далее – Положение) </w:t>
      </w:r>
      <w:r w:rsidR="00B43E7C">
        <w:rPr>
          <w:rFonts w:eastAsia="Calibri"/>
          <w:sz w:val="30"/>
          <w:szCs w:val="30"/>
        </w:rPr>
        <w:t>устанавливает порядок проведения</w:t>
      </w:r>
      <w:r w:rsidRPr="002F081B">
        <w:rPr>
          <w:rFonts w:eastAsia="Calibri"/>
          <w:sz w:val="30"/>
          <w:szCs w:val="30"/>
        </w:rPr>
        <w:t xml:space="preserve"> конкурса, условия и порядок предоставления грантов </w:t>
      </w:r>
      <w:r w:rsidR="002F081B">
        <w:rPr>
          <w:rFonts w:eastAsia="Calibri"/>
          <w:sz w:val="30"/>
          <w:szCs w:val="30"/>
        </w:rPr>
        <w:t xml:space="preserve">                   </w:t>
      </w:r>
      <w:r w:rsidRPr="002F081B">
        <w:rPr>
          <w:rFonts w:eastAsia="Calibri"/>
          <w:sz w:val="30"/>
          <w:szCs w:val="30"/>
        </w:rPr>
        <w:t>в форме субсидий из бюджета города (далее – гранты).»;</w:t>
      </w:r>
      <w:proofErr w:type="gramEnd"/>
    </w:p>
    <w:p w:rsidP="002F081B" w:rsidR="00751515" w:rsidRDefault="00751515" w:rsidRPr="002F081B">
      <w:pPr>
        <w:widowControl w:val="false"/>
        <w:ind w:firstLine="709"/>
        <w:jc w:val="both"/>
        <w:rPr>
          <w:rFonts w:eastAsia="Calibri"/>
          <w:sz w:val="30"/>
          <w:szCs w:val="30"/>
        </w:rPr>
      </w:pPr>
      <w:r w:rsidRPr="002F081B">
        <w:rPr>
          <w:rFonts w:eastAsia="Calibri"/>
          <w:sz w:val="30"/>
          <w:szCs w:val="30"/>
        </w:rPr>
        <w:t>пункт 10 изложить в следующей редакции:</w:t>
      </w:r>
    </w:p>
    <w:p w:rsidP="002F081B" w:rsidR="00751515" w:rsidRDefault="00751515" w:rsidRPr="002F081B">
      <w:pPr>
        <w:widowControl w:val="false"/>
        <w:ind w:firstLine="709"/>
        <w:jc w:val="both"/>
        <w:rPr>
          <w:sz w:val="30"/>
          <w:szCs w:val="30"/>
        </w:rPr>
      </w:pPr>
      <w:r w:rsidRPr="002F081B">
        <w:rPr>
          <w:sz w:val="30"/>
          <w:szCs w:val="30"/>
        </w:rPr>
        <w:t>«</w:t>
      </w:r>
      <w:r w:rsidR="00300ADD" w:rsidRPr="002F081B">
        <w:rPr>
          <w:sz w:val="30"/>
          <w:szCs w:val="30"/>
        </w:rPr>
        <w:t xml:space="preserve">10. </w:t>
      </w:r>
      <w:proofErr w:type="gramStart"/>
      <w:r w:rsidRPr="002F081B">
        <w:rPr>
          <w:sz w:val="30"/>
          <w:szCs w:val="30"/>
        </w:rPr>
        <w:t>Информация о грантах размещается на едином портале бюджетной системы Российской Федерации в информационно-телекоммуни</w:t>
      </w:r>
      <w:r w:rsidR="002F081B">
        <w:rPr>
          <w:sz w:val="30"/>
          <w:szCs w:val="30"/>
        </w:rPr>
        <w:t>кационной сети Интернет (далее –</w:t>
      </w:r>
      <w:r w:rsidRPr="002F081B">
        <w:rPr>
          <w:sz w:val="30"/>
          <w:szCs w:val="30"/>
        </w:rPr>
        <w:t xml:space="preserve"> сеть Интернет, единый портал) (в разделе единого портала) в порядке, установленном Министерством финансов Российской Федерации, в течение 10 рабочих дней со дня, следующего за днем доведения бюджетных ассигнований на предоставление субсидий до главного распорядителя бюджетных средств.»;</w:t>
      </w:r>
      <w:proofErr w:type="gramEnd"/>
    </w:p>
    <w:p w:rsidP="002F081B" w:rsidR="009530B9" w:rsidRDefault="009530B9" w:rsidRPr="002F081B">
      <w:pPr>
        <w:widowControl w:val="false"/>
        <w:ind w:firstLine="709"/>
        <w:jc w:val="both"/>
        <w:rPr>
          <w:rFonts w:eastAsia="Calibri"/>
          <w:sz w:val="30"/>
          <w:szCs w:val="30"/>
        </w:rPr>
      </w:pPr>
      <w:r w:rsidRPr="002F081B">
        <w:rPr>
          <w:rFonts w:eastAsia="Calibri"/>
          <w:sz w:val="30"/>
          <w:szCs w:val="30"/>
        </w:rPr>
        <w:t xml:space="preserve">абзац </w:t>
      </w:r>
      <w:r w:rsidR="00BC6953" w:rsidRPr="002F081B">
        <w:rPr>
          <w:rFonts w:eastAsia="Calibri"/>
          <w:sz w:val="30"/>
          <w:szCs w:val="30"/>
        </w:rPr>
        <w:t>третий</w:t>
      </w:r>
      <w:r w:rsidRPr="002F081B">
        <w:rPr>
          <w:rFonts w:eastAsia="Calibri"/>
          <w:sz w:val="30"/>
          <w:szCs w:val="30"/>
        </w:rPr>
        <w:t xml:space="preserve"> пункта 11 изложить в следующей редакции:</w:t>
      </w:r>
    </w:p>
    <w:p w:rsidP="002F081B" w:rsidR="009530B9" w:rsidRDefault="00595D31" w:rsidRPr="002F081B">
      <w:pPr>
        <w:widowControl w:val="false"/>
        <w:ind w:firstLine="709"/>
        <w:jc w:val="both"/>
        <w:rPr>
          <w:sz w:val="30"/>
          <w:szCs w:val="30"/>
        </w:rPr>
      </w:pPr>
      <w:r w:rsidRPr="002F081B">
        <w:rPr>
          <w:rFonts w:eastAsia="Calibri"/>
          <w:sz w:val="30"/>
          <w:szCs w:val="30"/>
        </w:rPr>
        <w:t>«</w:t>
      </w:r>
      <w:r w:rsidR="009530B9" w:rsidRPr="002F081B">
        <w:rPr>
          <w:rFonts w:eastAsia="Calibri"/>
          <w:sz w:val="30"/>
          <w:szCs w:val="30"/>
        </w:rPr>
        <w:t>Конкурс проводится ежегодно в каждом районе города: с 1 июня по 15 июля – по номинациям</w:t>
      </w:r>
      <w:r w:rsidR="009530B9" w:rsidRPr="002F081B">
        <w:rPr>
          <w:sz w:val="30"/>
          <w:szCs w:val="30"/>
        </w:rPr>
        <w:t xml:space="preserve"> летнего периода; с 1 ноября по 15 декабря – по номинациям зимнего периода</w:t>
      </w:r>
      <w:proofErr w:type="gramStart"/>
      <w:r w:rsidRPr="002F081B">
        <w:rPr>
          <w:sz w:val="30"/>
          <w:szCs w:val="30"/>
        </w:rPr>
        <w:t>.»;</w:t>
      </w:r>
      <w:r w:rsidR="009530B9" w:rsidRPr="002F081B">
        <w:rPr>
          <w:sz w:val="30"/>
          <w:szCs w:val="30"/>
        </w:rPr>
        <w:t xml:space="preserve">  </w:t>
      </w:r>
      <w:proofErr w:type="gramEnd"/>
    </w:p>
    <w:p w:rsidP="002F081B" w:rsidR="00300ADD" w:rsidRDefault="00300ADD" w:rsidRPr="002F081B">
      <w:pPr>
        <w:widowControl w:val="false"/>
        <w:ind w:firstLine="709"/>
        <w:jc w:val="both"/>
        <w:rPr>
          <w:sz w:val="30"/>
          <w:szCs w:val="30"/>
        </w:rPr>
      </w:pPr>
      <w:r w:rsidRPr="002F081B">
        <w:rPr>
          <w:sz w:val="30"/>
          <w:szCs w:val="30"/>
        </w:rPr>
        <w:t>в пункте 16:</w:t>
      </w:r>
    </w:p>
    <w:p w:rsidP="002F081B" w:rsidR="004803AD" w:rsidRDefault="004803AD" w:rsidRPr="002F081B">
      <w:pPr>
        <w:widowControl w:val="false"/>
        <w:ind w:firstLine="709"/>
        <w:jc w:val="both"/>
        <w:rPr>
          <w:rFonts w:eastAsiaTheme="minorHAnsi"/>
          <w:sz w:val="30"/>
          <w:szCs w:val="30"/>
        </w:rPr>
      </w:pPr>
      <w:r w:rsidRPr="002F081B">
        <w:rPr>
          <w:sz w:val="30"/>
          <w:szCs w:val="30"/>
        </w:rPr>
        <w:t xml:space="preserve">подпункт 6 </w:t>
      </w:r>
      <w:r w:rsidRPr="002F081B">
        <w:rPr>
          <w:rFonts w:eastAsiaTheme="minorHAnsi"/>
          <w:sz w:val="30"/>
          <w:szCs w:val="30"/>
        </w:rPr>
        <w:t>изложить в следующей редакции:</w:t>
      </w:r>
    </w:p>
    <w:p w:rsidP="002F081B" w:rsidR="004803AD" w:rsidRDefault="004803AD" w:rsidRPr="002F081B">
      <w:pPr>
        <w:widowControl w:val="false"/>
        <w:ind w:firstLine="709"/>
        <w:jc w:val="both"/>
        <w:rPr>
          <w:rFonts w:eastAsia="Calibri"/>
          <w:sz w:val="30"/>
          <w:szCs w:val="30"/>
        </w:rPr>
      </w:pPr>
      <w:r w:rsidRPr="002F081B">
        <w:rPr>
          <w:rFonts w:eastAsia="Calibri"/>
          <w:sz w:val="30"/>
          <w:szCs w:val="30"/>
        </w:rPr>
        <w:t xml:space="preserve">«6) </w:t>
      </w:r>
      <w:r w:rsidRPr="002F081B">
        <w:rPr>
          <w:sz w:val="30"/>
          <w:szCs w:val="30"/>
        </w:rPr>
        <w:t xml:space="preserve">у участника конкурса (получателя гранта) </w:t>
      </w:r>
      <w:r w:rsidRPr="002F081B">
        <w:rPr>
          <w:rFonts w:eastAsia="Calibri"/>
          <w:sz w:val="30"/>
          <w:szCs w:val="30"/>
        </w:rPr>
        <w:t>отсутствует просроченная задолженность по возврату в бюджет</w:t>
      </w:r>
      <w:r w:rsidR="00E5301A" w:rsidRPr="002F081B">
        <w:rPr>
          <w:rFonts w:eastAsia="Calibri"/>
          <w:sz w:val="30"/>
          <w:szCs w:val="30"/>
        </w:rPr>
        <w:t xml:space="preserve"> города</w:t>
      </w:r>
      <w:r w:rsidRPr="002F081B">
        <w:rPr>
          <w:rFonts w:eastAsia="Calibri"/>
          <w:sz w:val="30"/>
          <w:szCs w:val="30"/>
        </w:rPr>
        <w:t xml:space="preserve"> иных субсидий, бюджетных инвестиций, а также иная просроченная (неурегулированная) задолженность по денежным обязательствам перед </w:t>
      </w:r>
      <w:r w:rsidR="00E5301A" w:rsidRPr="002F081B">
        <w:rPr>
          <w:rFonts w:eastAsia="Calibri"/>
          <w:sz w:val="30"/>
          <w:szCs w:val="30"/>
        </w:rPr>
        <w:t>городом Красноярском</w:t>
      </w:r>
      <w:proofErr w:type="gramStart"/>
      <w:r w:rsidRPr="002F081B">
        <w:rPr>
          <w:rFonts w:eastAsia="Calibri"/>
          <w:sz w:val="30"/>
          <w:szCs w:val="30"/>
        </w:rPr>
        <w:t>;»</w:t>
      </w:r>
      <w:proofErr w:type="gramEnd"/>
      <w:r w:rsidRPr="002F081B">
        <w:rPr>
          <w:rFonts w:eastAsia="Calibri"/>
          <w:sz w:val="30"/>
          <w:szCs w:val="30"/>
        </w:rPr>
        <w:t>;</w:t>
      </w:r>
    </w:p>
    <w:p w:rsidP="002F081B" w:rsidR="006610F1" w:rsidRDefault="00776ABF" w:rsidRPr="002F081B">
      <w:pPr>
        <w:widowControl w:val="false"/>
        <w:ind w:firstLine="709"/>
        <w:jc w:val="both"/>
        <w:rPr>
          <w:sz w:val="30"/>
          <w:szCs w:val="30"/>
        </w:rPr>
      </w:pPr>
      <w:r w:rsidRPr="002F081B">
        <w:rPr>
          <w:sz w:val="30"/>
          <w:szCs w:val="30"/>
        </w:rPr>
        <w:t xml:space="preserve">подпункт 9 </w:t>
      </w:r>
      <w:r w:rsidR="00E5301A" w:rsidRPr="002F081B">
        <w:rPr>
          <w:sz w:val="30"/>
          <w:szCs w:val="30"/>
        </w:rPr>
        <w:t>признать утратившим силу</w:t>
      </w:r>
      <w:r w:rsidR="00595D31" w:rsidRPr="002F081B">
        <w:rPr>
          <w:sz w:val="30"/>
          <w:szCs w:val="30"/>
        </w:rPr>
        <w:t>;</w:t>
      </w:r>
      <w:r w:rsidR="006610F1" w:rsidRPr="002F081B">
        <w:rPr>
          <w:sz w:val="30"/>
          <w:szCs w:val="30"/>
        </w:rPr>
        <w:t xml:space="preserve"> </w:t>
      </w:r>
    </w:p>
    <w:p w:rsidP="002F081B" w:rsidR="004C7A67" w:rsidRDefault="004C7A67" w:rsidRPr="002F081B">
      <w:pPr>
        <w:widowControl w:val="false"/>
        <w:ind w:firstLine="709"/>
        <w:jc w:val="both"/>
        <w:rPr>
          <w:sz w:val="30"/>
          <w:szCs w:val="30"/>
        </w:rPr>
      </w:pPr>
      <w:r w:rsidRPr="002F081B">
        <w:rPr>
          <w:sz w:val="30"/>
          <w:szCs w:val="30"/>
        </w:rPr>
        <w:t>в пункте 18:</w:t>
      </w:r>
    </w:p>
    <w:p w:rsidP="002F081B" w:rsidR="00C34B34" w:rsidRDefault="00C34B34" w:rsidRPr="002F081B">
      <w:pPr>
        <w:widowControl w:val="false"/>
        <w:ind w:firstLine="709"/>
        <w:jc w:val="both"/>
        <w:rPr>
          <w:rFonts w:eastAsia="Calibri"/>
          <w:sz w:val="30"/>
          <w:szCs w:val="30"/>
        </w:rPr>
      </w:pPr>
      <w:r w:rsidRPr="002F081B">
        <w:rPr>
          <w:sz w:val="30"/>
          <w:szCs w:val="30"/>
        </w:rPr>
        <w:t xml:space="preserve">абзац </w:t>
      </w:r>
      <w:r w:rsidR="00E5301A" w:rsidRPr="002F081B">
        <w:rPr>
          <w:sz w:val="30"/>
          <w:szCs w:val="30"/>
        </w:rPr>
        <w:t>седьмой</w:t>
      </w:r>
      <w:r w:rsidRPr="002F081B">
        <w:rPr>
          <w:sz w:val="30"/>
          <w:szCs w:val="30"/>
        </w:rPr>
        <w:t xml:space="preserve"> </w:t>
      </w:r>
      <w:r w:rsidRPr="002F081B">
        <w:rPr>
          <w:rFonts w:eastAsia="Calibri"/>
          <w:sz w:val="30"/>
          <w:szCs w:val="30"/>
        </w:rPr>
        <w:t>изложить в следующей редакции:</w:t>
      </w:r>
    </w:p>
    <w:p w:rsidP="002F081B" w:rsidR="00C34B34" w:rsidRDefault="00C34B34" w:rsidRPr="002F081B">
      <w:pPr>
        <w:widowControl w:val="false"/>
        <w:ind w:firstLine="709"/>
        <w:jc w:val="both"/>
        <w:rPr>
          <w:sz w:val="30"/>
          <w:szCs w:val="30"/>
        </w:rPr>
      </w:pPr>
      <w:r w:rsidRPr="002F081B">
        <w:rPr>
          <w:sz w:val="30"/>
          <w:szCs w:val="30"/>
        </w:rPr>
        <w:t>«2) информацию о банковских реквизитах</w:t>
      </w:r>
      <w:proofErr w:type="gramStart"/>
      <w:r w:rsidRPr="002F081B">
        <w:rPr>
          <w:sz w:val="30"/>
          <w:szCs w:val="30"/>
        </w:rPr>
        <w:t>;»</w:t>
      </w:r>
      <w:proofErr w:type="gramEnd"/>
      <w:r w:rsidR="00595D31" w:rsidRPr="002F081B">
        <w:rPr>
          <w:sz w:val="30"/>
          <w:szCs w:val="30"/>
        </w:rPr>
        <w:t>;</w:t>
      </w:r>
    </w:p>
    <w:p w:rsidP="002F081B" w:rsidR="009530B9" w:rsidRDefault="004C7A67" w:rsidRPr="002F081B">
      <w:pPr>
        <w:widowControl w:val="false"/>
        <w:ind w:firstLine="709"/>
        <w:jc w:val="both"/>
        <w:rPr>
          <w:sz w:val="30"/>
          <w:szCs w:val="30"/>
        </w:rPr>
      </w:pPr>
      <w:r w:rsidRPr="002F081B">
        <w:rPr>
          <w:sz w:val="30"/>
          <w:szCs w:val="30"/>
        </w:rPr>
        <w:t xml:space="preserve">после абзаца восьмого </w:t>
      </w:r>
      <w:r w:rsidR="00F878C8" w:rsidRPr="002F081B">
        <w:rPr>
          <w:sz w:val="30"/>
          <w:szCs w:val="30"/>
        </w:rPr>
        <w:t>дополнить абзац</w:t>
      </w:r>
      <w:r w:rsidR="001952F3" w:rsidRPr="002F081B">
        <w:rPr>
          <w:sz w:val="30"/>
          <w:szCs w:val="30"/>
        </w:rPr>
        <w:t>ами</w:t>
      </w:r>
      <w:r w:rsidR="00F878C8" w:rsidRPr="002F081B">
        <w:rPr>
          <w:sz w:val="30"/>
          <w:szCs w:val="30"/>
        </w:rPr>
        <w:t xml:space="preserve"> следующего содержания:</w:t>
      </w:r>
    </w:p>
    <w:p w:rsidP="002F081B" w:rsidR="001952F3" w:rsidRDefault="00F878C8" w:rsidRPr="002F081B">
      <w:pPr>
        <w:widowControl w:val="false"/>
        <w:ind w:firstLine="709"/>
        <w:jc w:val="both"/>
        <w:rPr>
          <w:sz w:val="30"/>
          <w:szCs w:val="30"/>
        </w:rPr>
      </w:pPr>
      <w:r w:rsidRPr="002F081B">
        <w:rPr>
          <w:sz w:val="30"/>
          <w:szCs w:val="30"/>
        </w:rPr>
        <w:t>«</w:t>
      </w:r>
      <w:r w:rsidR="004C7A67" w:rsidRPr="002F081B">
        <w:rPr>
          <w:sz w:val="30"/>
          <w:szCs w:val="30"/>
        </w:rPr>
        <w:t>4</w:t>
      </w:r>
      <w:r w:rsidRPr="002F081B">
        <w:rPr>
          <w:sz w:val="30"/>
          <w:szCs w:val="30"/>
        </w:rPr>
        <w:t xml:space="preserve">) </w:t>
      </w:r>
      <w:r w:rsidR="009530B9" w:rsidRPr="002F081B">
        <w:rPr>
          <w:sz w:val="30"/>
          <w:szCs w:val="30"/>
        </w:rPr>
        <w:t xml:space="preserve">выписку из Единого государственного реестра юридических лиц или выписку из Единого государственного реестра индивидуальных предпринимателей, выданную </w:t>
      </w:r>
      <w:r w:rsidR="009530B9" w:rsidRPr="002F081B">
        <w:rPr>
          <w:rFonts w:eastAsiaTheme="minorHAnsi"/>
          <w:sz w:val="30"/>
          <w:szCs w:val="30"/>
        </w:rPr>
        <w:t xml:space="preserve">территориальными налоговыми </w:t>
      </w:r>
      <w:r w:rsidR="009530B9" w:rsidRPr="002F081B">
        <w:rPr>
          <w:rFonts w:eastAsiaTheme="minorHAnsi"/>
          <w:sz w:val="30"/>
          <w:szCs w:val="30"/>
        </w:rPr>
        <w:lastRenderedPageBreak/>
        <w:t>органами, подведомственной Федеральной налоговой службе организацией, уполномоченной на предоставление государственной услуги</w:t>
      </w:r>
      <w:r w:rsidR="009530B9" w:rsidRPr="002F081B">
        <w:rPr>
          <w:sz w:val="30"/>
          <w:szCs w:val="30"/>
        </w:rPr>
        <w:t>.</w:t>
      </w:r>
      <w:r w:rsidR="0021378B" w:rsidRPr="002F081B">
        <w:rPr>
          <w:sz w:val="30"/>
          <w:szCs w:val="30"/>
        </w:rPr>
        <w:t xml:space="preserve"> </w:t>
      </w:r>
    </w:p>
    <w:p w:rsidP="002F081B" w:rsidR="009530B9" w:rsidRDefault="001952F3" w:rsidRPr="002F081B">
      <w:pPr>
        <w:widowControl w:val="false"/>
        <w:ind w:firstLine="709"/>
        <w:jc w:val="both"/>
        <w:rPr>
          <w:sz w:val="30"/>
          <w:szCs w:val="30"/>
        </w:rPr>
      </w:pPr>
      <w:r w:rsidRPr="002F081B">
        <w:rPr>
          <w:sz w:val="30"/>
          <w:szCs w:val="30"/>
        </w:rPr>
        <w:t>Д</w:t>
      </w:r>
      <w:r w:rsidR="0021378B" w:rsidRPr="002F081B">
        <w:rPr>
          <w:sz w:val="30"/>
          <w:szCs w:val="30"/>
        </w:rPr>
        <w:t>окумент</w:t>
      </w:r>
      <w:r w:rsidR="001F7840" w:rsidRPr="002F081B">
        <w:rPr>
          <w:sz w:val="30"/>
          <w:szCs w:val="30"/>
        </w:rPr>
        <w:t xml:space="preserve">, указанный в подпункте 4 </w:t>
      </w:r>
      <w:r w:rsidR="0021378B" w:rsidRPr="002F081B">
        <w:rPr>
          <w:sz w:val="30"/>
          <w:szCs w:val="30"/>
        </w:rPr>
        <w:t>настоящего пункта</w:t>
      </w:r>
      <w:r w:rsidR="001F7840" w:rsidRPr="002F081B">
        <w:rPr>
          <w:sz w:val="30"/>
          <w:szCs w:val="30"/>
        </w:rPr>
        <w:t xml:space="preserve">, участник конкурса вправе представить </w:t>
      </w:r>
      <w:r w:rsidR="0021378B" w:rsidRPr="002F081B">
        <w:rPr>
          <w:sz w:val="30"/>
          <w:szCs w:val="30"/>
        </w:rPr>
        <w:t>по соб</w:t>
      </w:r>
      <w:r w:rsidR="001F7840" w:rsidRPr="002F081B">
        <w:rPr>
          <w:sz w:val="30"/>
          <w:szCs w:val="30"/>
        </w:rPr>
        <w:t>ственной</w:t>
      </w:r>
      <w:r w:rsidR="0021378B" w:rsidRPr="002F081B">
        <w:rPr>
          <w:sz w:val="30"/>
          <w:szCs w:val="30"/>
        </w:rPr>
        <w:t xml:space="preserve"> иниц</w:t>
      </w:r>
      <w:r w:rsidR="001F7840" w:rsidRPr="002F081B">
        <w:rPr>
          <w:sz w:val="30"/>
          <w:szCs w:val="30"/>
        </w:rPr>
        <w:t>иативе</w:t>
      </w:r>
      <w:proofErr w:type="gramStart"/>
      <w:r w:rsidR="0021378B" w:rsidRPr="002F081B">
        <w:rPr>
          <w:sz w:val="30"/>
          <w:szCs w:val="30"/>
        </w:rPr>
        <w:t xml:space="preserve">.»; </w:t>
      </w:r>
      <w:proofErr w:type="gramEnd"/>
    </w:p>
    <w:p w:rsidP="002F081B" w:rsidR="00DA5A48" w:rsidRDefault="00DA5A48" w:rsidRPr="002F081B">
      <w:pPr>
        <w:widowControl w:val="false"/>
        <w:ind w:firstLine="709"/>
        <w:jc w:val="both"/>
        <w:rPr>
          <w:sz w:val="30"/>
          <w:szCs w:val="30"/>
        </w:rPr>
      </w:pPr>
      <w:r w:rsidRPr="002F081B">
        <w:rPr>
          <w:sz w:val="30"/>
          <w:szCs w:val="30"/>
        </w:rPr>
        <w:t>дополнить абзацем следующего содержания:</w:t>
      </w:r>
    </w:p>
    <w:p w:rsidP="002F081B" w:rsidR="00DA5A48" w:rsidRDefault="002A233B" w:rsidRPr="002F081B">
      <w:pPr>
        <w:widowControl w:val="false"/>
        <w:ind w:firstLine="709"/>
        <w:jc w:val="both"/>
        <w:rPr>
          <w:rFonts w:eastAsiaTheme="minorHAnsi"/>
          <w:sz w:val="30"/>
          <w:szCs w:val="30"/>
        </w:rPr>
      </w:pPr>
      <w:r w:rsidRPr="002F081B">
        <w:rPr>
          <w:rFonts w:eastAsiaTheme="minorHAnsi"/>
          <w:sz w:val="30"/>
          <w:szCs w:val="30"/>
        </w:rPr>
        <w:t>«заявка может содержать сведения только об одном объекте (адресе), на реализацию мероприятий по которому запрашивается грант</w:t>
      </w:r>
      <w:proofErr w:type="gramStart"/>
      <w:r w:rsidRPr="002F081B">
        <w:rPr>
          <w:rFonts w:eastAsiaTheme="minorHAnsi"/>
          <w:sz w:val="30"/>
          <w:szCs w:val="30"/>
        </w:rPr>
        <w:t>.»</w:t>
      </w:r>
      <w:r w:rsidR="00595D31" w:rsidRPr="002F081B">
        <w:rPr>
          <w:rFonts w:eastAsiaTheme="minorHAnsi"/>
          <w:sz w:val="30"/>
          <w:szCs w:val="30"/>
        </w:rPr>
        <w:t>;</w:t>
      </w:r>
      <w:proofErr w:type="gramEnd"/>
    </w:p>
    <w:p w:rsidP="002F081B" w:rsidR="00753968" w:rsidRDefault="00753968" w:rsidRPr="002F081B">
      <w:pPr>
        <w:widowControl w:val="false"/>
        <w:ind w:firstLine="709"/>
        <w:jc w:val="both"/>
        <w:rPr>
          <w:rFonts w:eastAsiaTheme="minorHAnsi"/>
          <w:sz w:val="30"/>
          <w:szCs w:val="30"/>
        </w:rPr>
      </w:pPr>
      <w:r w:rsidRPr="002F081B">
        <w:rPr>
          <w:rFonts w:eastAsiaTheme="minorHAnsi"/>
          <w:sz w:val="30"/>
          <w:szCs w:val="30"/>
        </w:rPr>
        <w:t xml:space="preserve">абзац </w:t>
      </w:r>
      <w:r w:rsidR="00D73E78" w:rsidRPr="002F081B">
        <w:rPr>
          <w:rFonts w:eastAsiaTheme="minorHAnsi"/>
          <w:sz w:val="30"/>
          <w:szCs w:val="30"/>
        </w:rPr>
        <w:t xml:space="preserve">первый </w:t>
      </w:r>
      <w:r w:rsidR="001952F3" w:rsidRPr="002F081B">
        <w:rPr>
          <w:rFonts w:eastAsiaTheme="minorHAnsi"/>
          <w:sz w:val="30"/>
          <w:szCs w:val="30"/>
        </w:rPr>
        <w:t xml:space="preserve">пункта 22 </w:t>
      </w:r>
      <w:r w:rsidRPr="002F081B">
        <w:rPr>
          <w:rFonts w:eastAsiaTheme="minorHAnsi"/>
          <w:sz w:val="30"/>
          <w:szCs w:val="30"/>
        </w:rPr>
        <w:t>изложить в следующей редакции:</w:t>
      </w:r>
    </w:p>
    <w:p w:rsidP="002F081B" w:rsidR="00753968" w:rsidRDefault="00753968" w:rsidRPr="002F081B">
      <w:pPr>
        <w:widowControl w:val="false"/>
        <w:ind w:firstLine="709"/>
        <w:jc w:val="both"/>
        <w:rPr>
          <w:rFonts w:eastAsiaTheme="minorHAnsi"/>
          <w:sz w:val="30"/>
          <w:szCs w:val="30"/>
        </w:rPr>
      </w:pPr>
      <w:r w:rsidRPr="002F081B">
        <w:rPr>
          <w:rFonts w:eastAsiaTheme="minorHAnsi"/>
          <w:sz w:val="30"/>
          <w:szCs w:val="30"/>
        </w:rPr>
        <w:t>«</w:t>
      </w:r>
      <w:r w:rsidR="008C77C9" w:rsidRPr="002F081B">
        <w:rPr>
          <w:rFonts w:eastAsiaTheme="minorHAnsi"/>
          <w:sz w:val="30"/>
          <w:szCs w:val="30"/>
        </w:rPr>
        <w:t xml:space="preserve">22. </w:t>
      </w:r>
      <w:r w:rsidR="00D73E78" w:rsidRPr="002F081B">
        <w:rPr>
          <w:sz w:val="30"/>
          <w:szCs w:val="30"/>
        </w:rPr>
        <w:t xml:space="preserve">Для оценки заявок в каждом районе города </w:t>
      </w:r>
      <w:r w:rsidR="00BA0749" w:rsidRPr="002F081B">
        <w:rPr>
          <w:sz w:val="30"/>
          <w:szCs w:val="30"/>
        </w:rPr>
        <w:t xml:space="preserve">Красноярска </w:t>
      </w:r>
      <w:r w:rsidR="00D73E78" w:rsidRPr="002F081B">
        <w:rPr>
          <w:sz w:val="30"/>
          <w:szCs w:val="30"/>
        </w:rPr>
        <w:t>администрацией района формируется районная конкурс</w:t>
      </w:r>
      <w:r w:rsidR="001F7840" w:rsidRPr="002F081B">
        <w:rPr>
          <w:sz w:val="30"/>
          <w:szCs w:val="30"/>
        </w:rPr>
        <w:t>ная комиссия (далее – комиссия)</w:t>
      </w:r>
      <w:proofErr w:type="gramStart"/>
      <w:r w:rsidR="00D73E78" w:rsidRPr="002F081B">
        <w:rPr>
          <w:rFonts w:eastAsiaTheme="minorHAnsi"/>
          <w:sz w:val="30"/>
          <w:szCs w:val="30"/>
        </w:rPr>
        <w:t>.</w:t>
      </w:r>
      <w:r w:rsidRPr="002F081B">
        <w:rPr>
          <w:rFonts w:eastAsiaTheme="minorHAnsi"/>
          <w:sz w:val="30"/>
          <w:szCs w:val="30"/>
        </w:rPr>
        <w:t>»</w:t>
      </w:r>
      <w:proofErr w:type="gramEnd"/>
      <w:r w:rsidR="00595D31" w:rsidRPr="002F081B">
        <w:rPr>
          <w:rFonts w:eastAsiaTheme="minorHAnsi"/>
          <w:sz w:val="30"/>
          <w:szCs w:val="30"/>
        </w:rPr>
        <w:t>;</w:t>
      </w:r>
    </w:p>
    <w:p w:rsidP="002F081B" w:rsidR="008C77C9" w:rsidRDefault="008C77C9" w:rsidRPr="002F081B">
      <w:pPr>
        <w:widowControl w:val="false"/>
        <w:ind w:firstLine="709"/>
        <w:jc w:val="both"/>
        <w:rPr>
          <w:rFonts w:eastAsiaTheme="minorHAnsi"/>
          <w:sz w:val="30"/>
          <w:szCs w:val="30"/>
        </w:rPr>
      </w:pPr>
      <w:r w:rsidRPr="002F081B">
        <w:rPr>
          <w:rFonts w:eastAsiaTheme="minorHAnsi"/>
          <w:sz w:val="30"/>
          <w:szCs w:val="30"/>
        </w:rPr>
        <w:t xml:space="preserve">в пункте 29: </w:t>
      </w:r>
    </w:p>
    <w:p w:rsidP="002F081B" w:rsidR="00D06418" w:rsidRDefault="00D06418" w:rsidRPr="002F081B">
      <w:pPr>
        <w:widowControl w:val="false"/>
        <w:ind w:firstLine="709"/>
        <w:jc w:val="both"/>
        <w:rPr>
          <w:rFonts w:eastAsiaTheme="minorHAnsi"/>
          <w:sz w:val="30"/>
          <w:szCs w:val="30"/>
        </w:rPr>
      </w:pPr>
      <w:r w:rsidRPr="002F081B">
        <w:rPr>
          <w:rFonts w:eastAsiaTheme="minorHAnsi"/>
          <w:sz w:val="30"/>
          <w:szCs w:val="30"/>
        </w:rPr>
        <w:t xml:space="preserve">абзац </w:t>
      </w:r>
      <w:r w:rsidR="003F6F19" w:rsidRPr="002F081B">
        <w:rPr>
          <w:rFonts w:eastAsiaTheme="minorHAnsi"/>
          <w:sz w:val="30"/>
          <w:szCs w:val="30"/>
        </w:rPr>
        <w:t xml:space="preserve">пятнадцатый </w:t>
      </w:r>
      <w:r w:rsidRPr="002F081B">
        <w:rPr>
          <w:rFonts w:eastAsiaTheme="minorHAnsi"/>
          <w:sz w:val="30"/>
          <w:szCs w:val="30"/>
        </w:rPr>
        <w:t>изложить в следующей редакции:</w:t>
      </w:r>
    </w:p>
    <w:p w:rsidP="002F081B" w:rsidR="00E658CE" w:rsidRDefault="008C77C9" w:rsidRPr="002F081B">
      <w:pPr>
        <w:widowControl w:val="false"/>
        <w:ind w:firstLine="709"/>
        <w:jc w:val="both"/>
        <w:rPr>
          <w:sz w:val="30"/>
          <w:szCs w:val="30"/>
        </w:rPr>
      </w:pPr>
      <w:r w:rsidRPr="002F081B">
        <w:rPr>
          <w:sz w:val="30"/>
          <w:szCs w:val="30"/>
        </w:rPr>
        <w:t>«</w:t>
      </w:r>
      <w:r w:rsidR="00E658CE" w:rsidRPr="002F081B">
        <w:rPr>
          <w:sz w:val="30"/>
          <w:szCs w:val="30"/>
        </w:rPr>
        <w:t>в номинации «Лучшая зимняя территория дошкольных, средних, средних профессиональных и высших образовательных учреждений»</w:t>
      </w:r>
      <w:proofErr w:type="gramStart"/>
      <w:r w:rsidR="00E658CE" w:rsidRPr="002F081B">
        <w:rPr>
          <w:sz w:val="30"/>
          <w:szCs w:val="30"/>
        </w:rPr>
        <w:t>:»</w:t>
      </w:r>
      <w:proofErr w:type="gramEnd"/>
      <w:r w:rsidR="00E658CE" w:rsidRPr="002F081B">
        <w:rPr>
          <w:sz w:val="30"/>
          <w:szCs w:val="30"/>
        </w:rPr>
        <w:t>;</w:t>
      </w:r>
    </w:p>
    <w:p w:rsidP="002F081B" w:rsidR="00E658CE" w:rsidRDefault="003F6F19" w:rsidRPr="002F081B">
      <w:pPr>
        <w:widowControl w:val="false"/>
        <w:ind w:firstLine="709"/>
        <w:jc w:val="both"/>
        <w:rPr>
          <w:rFonts w:eastAsiaTheme="minorHAnsi"/>
          <w:sz w:val="30"/>
          <w:szCs w:val="30"/>
        </w:rPr>
      </w:pPr>
      <w:r w:rsidRPr="002F081B">
        <w:rPr>
          <w:sz w:val="30"/>
          <w:szCs w:val="30"/>
        </w:rPr>
        <w:t>после абзаца пятнадцатого дополнить абзацем следующего содержания</w:t>
      </w:r>
      <w:r w:rsidR="00E658CE" w:rsidRPr="002F081B">
        <w:rPr>
          <w:rFonts w:eastAsiaTheme="minorHAnsi"/>
          <w:sz w:val="30"/>
          <w:szCs w:val="30"/>
        </w:rPr>
        <w:t>:</w:t>
      </w:r>
    </w:p>
    <w:p w:rsidP="002F081B" w:rsidR="00D06418" w:rsidRDefault="00D06418" w:rsidRPr="002F081B">
      <w:pPr>
        <w:widowControl w:val="false"/>
        <w:ind w:firstLine="709"/>
        <w:jc w:val="both"/>
        <w:rPr>
          <w:rFonts w:eastAsiaTheme="minorHAnsi"/>
          <w:sz w:val="30"/>
          <w:szCs w:val="30"/>
        </w:rPr>
      </w:pPr>
      <w:r w:rsidRPr="002F081B">
        <w:rPr>
          <w:rFonts w:eastAsiaTheme="minorHAnsi"/>
          <w:sz w:val="30"/>
          <w:szCs w:val="30"/>
        </w:rPr>
        <w:t>«зимняя уборка территории (расчистка от снега и льда)</w:t>
      </w:r>
      <w:proofErr w:type="gramStart"/>
      <w:r w:rsidRPr="002F081B">
        <w:rPr>
          <w:rFonts w:eastAsiaTheme="minorHAnsi"/>
          <w:sz w:val="30"/>
          <w:szCs w:val="30"/>
        </w:rPr>
        <w:t>;»</w:t>
      </w:r>
      <w:proofErr w:type="gramEnd"/>
      <w:r w:rsidR="00595D31" w:rsidRPr="002F081B">
        <w:rPr>
          <w:rFonts w:eastAsiaTheme="minorHAnsi"/>
          <w:sz w:val="30"/>
          <w:szCs w:val="30"/>
        </w:rPr>
        <w:t>;</w:t>
      </w:r>
    </w:p>
    <w:p w:rsidP="002F081B" w:rsidR="00D233AE" w:rsidRDefault="00D233AE" w:rsidRPr="002F081B">
      <w:pPr>
        <w:widowControl w:val="false"/>
        <w:ind w:firstLine="709"/>
        <w:jc w:val="both"/>
        <w:rPr>
          <w:rFonts w:eastAsiaTheme="minorHAnsi"/>
          <w:sz w:val="30"/>
          <w:szCs w:val="30"/>
        </w:rPr>
      </w:pPr>
      <w:r w:rsidRPr="002F081B">
        <w:rPr>
          <w:rFonts w:eastAsiaTheme="minorHAnsi"/>
          <w:sz w:val="30"/>
          <w:szCs w:val="30"/>
        </w:rPr>
        <w:t xml:space="preserve">пункт 30 изложить в следующей редакции: </w:t>
      </w:r>
    </w:p>
    <w:p w:rsidP="002F081B" w:rsidR="00D233AE" w:rsidRDefault="00D233AE" w:rsidRPr="002F081B">
      <w:pPr>
        <w:widowControl w:val="false"/>
        <w:ind w:firstLine="709"/>
        <w:jc w:val="both"/>
        <w:rPr>
          <w:rFonts w:eastAsiaTheme="minorHAnsi"/>
          <w:sz w:val="30"/>
          <w:szCs w:val="30"/>
        </w:rPr>
      </w:pPr>
      <w:r w:rsidRPr="002F081B">
        <w:rPr>
          <w:sz w:val="30"/>
          <w:szCs w:val="30"/>
        </w:rPr>
        <w:t xml:space="preserve">«30. По каждой заявке члены конкурсной комиссии после объезда заявленных участниками конкурса территорий в оценочном листе </w:t>
      </w:r>
      <w:r w:rsidR="002F081B">
        <w:rPr>
          <w:sz w:val="30"/>
          <w:szCs w:val="30"/>
        </w:rPr>
        <w:t xml:space="preserve">                    </w:t>
      </w:r>
      <w:r w:rsidRPr="002F081B">
        <w:rPr>
          <w:sz w:val="30"/>
          <w:szCs w:val="30"/>
        </w:rPr>
        <w:t>в ГИИС «Электронный бюджет» выставляют баллы по критериям оценки, установленным в соответствии с пунктом 29 настоящего Положения</w:t>
      </w:r>
      <w:proofErr w:type="gramStart"/>
      <w:r w:rsidRPr="002F081B">
        <w:rPr>
          <w:sz w:val="30"/>
          <w:szCs w:val="30"/>
        </w:rPr>
        <w:t>.»;</w:t>
      </w:r>
      <w:proofErr w:type="gramEnd"/>
    </w:p>
    <w:p w:rsidP="002F081B" w:rsidR="005F5A6F" w:rsidRDefault="005F5A6F" w:rsidRPr="002F081B">
      <w:pPr>
        <w:widowControl w:val="false"/>
        <w:ind w:firstLine="709"/>
        <w:jc w:val="both"/>
        <w:rPr>
          <w:rFonts w:eastAsiaTheme="minorHAnsi"/>
          <w:sz w:val="30"/>
          <w:szCs w:val="30"/>
        </w:rPr>
      </w:pPr>
      <w:r w:rsidRPr="002F081B">
        <w:rPr>
          <w:rFonts w:eastAsiaTheme="minorHAnsi"/>
          <w:sz w:val="30"/>
          <w:szCs w:val="30"/>
        </w:rPr>
        <w:t xml:space="preserve">в </w:t>
      </w:r>
      <w:r w:rsidR="00AA59A6" w:rsidRPr="002F081B">
        <w:rPr>
          <w:rFonts w:eastAsiaTheme="minorHAnsi"/>
          <w:sz w:val="30"/>
          <w:szCs w:val="30"/>
        </w:rPr>
        <w:t>пункт</w:t>
      </w:r>
      <w:r w:rsidRPr="002F081B">
        <w:rPr>
          <w:rFonts w:eastAsiaTheme="minorHAnsi"/>
          <w:sz w:val="30"/>
          <w:szCs w:val="30"/>
        </w:rPr>
        <w:t>е</w:t>
      </w:r>
      <w:r w:rsidR="00AA59A6" w:rsidRPr="002F081B">
        <w:rPr>
          <w:rFonts w:eastAsiaTheme="minorHAnsi"/>
          <w:sz w:val="30"/>
          <w:szCs w:val="30"/>
        </w:rPr>
        <w:t xml:space="preserve"> 39</w:t>
      </w:r>
      <w:r w:rsidRPr="002F081B">
        <w:rPr>
          <w:rFonts w:eastAsiaTheme="minorHAnsi"/>
          <w:sz w:val="30"/>
          <w:szCs w:val="30"/>
        </w:rPr>
        <w:t>:</w:t>
      </w:r>
    </w:p>
    <w:p w:rsidP="002F081B" w:rsidR="00AA59A6" w:rsidRDefault="005F5A6F" w:rsidRPr="002F081B">
      <w:pPr>
        <w:widowControl w:val="false"/>
        <w:ind w:firstLine="709"/>
        <w:jc w:val="both"/>
        <w:rPr>
          <w:sz w:val="30"/>
          <w:szCs w:val="30"/>
        </w:rPr>
      </w:pPr>
      <w:r w:rsidRPr="002F081B">
        <w:rPr>
          <w:rFonts w:eastAsiaTheme="minorHAnsi"/>
          <w:sz w:val="30"/>
          <w:szCs w:val="30"/>
        </w:rPr>
        <w:t>абзац</w:t>
      </w:r>
      <w:r w:rsidR="003F6F19" w:rsidRPr="002F081B">
        <w:rPr>
          <w:rFonts w:eastAsiaTheme="minorHAnsi"/>
          <w:sz w:val="30"/>
          <w:szCs w:val="30"/>
        </w:rPr>
        <w:t>ы</w:t>
      </w:r>
      <w:r w:rsidRPr="002F081B">
        <w:rPr>
          <w:rFonts w:eastAsiaTheme="minorHAnsi"/>
          <w:sz w:val="30"/>
          <w:szCs w:val="30"/>
        </w:rPr>
        <w:t xml:space="preserve"> первый</w:t>
      </w:r>
      <w:r w:rsidR="003F6F19" w:rsidRPr="002F081B">
        <w:rPr>
          <w:rFonts w:eastAsiaTheme="minorHAnsi"/>
          <w:sz w:val="30"/>
          <w:szCs w:val="30"/>
        </w:rPr>
        <w:t>, второй</w:t>
      </w:r>
      <w:r w:rsidRPr="002F081B">
        <w:rPr>
          <w:rFonts w:eastAsiaTheme="minorHAnsi"/>
          <w:sz w:val="30"/>
          <w:szCs w:val="30"/>
        </w:rPr>
        <w:t xml:space="preserve"> </w:t>
      </w:r>
      <w:r w:rsidR="00AA59A6" w:rsidRPr="002F081B">
        <w:rPr>
          <w:sz w:val="30"/>
          <w:szCs w:val="30"/>
        </w:rPr>
        <w:t>изложить в следующей редакции:</w:t>
      </w:r>
    </w:p>
    <w:p w:rsidP="002F081B" w:rsidR="00AA59A6" w:rsidRDefault="005F5A6F" w:rsidRPr="002F081B">
      <w:pPr>
        <w:widowControl w:val="false"/>
        <w:ind w:firstLine="709"/>
        <w:jc w:val="both"/>
        <w:rPr>
          <w:sz w:val="30"/>
          <w:szCs w:val="30"/>
        </w:rPr>
      </w:pPr>
      <w:r w:rsidRPr="002F081B">
        <w:rPr>
          <w:sz w:val="30"/>
          <w:szCs w:val="30"/>
        </w:rPr>
        <w:t>«</w:t>
      </w:r>
      <w:r w:rsidR="00D233AE" w:rsidRPr="002F081B">
        <w:rPr>
          <w:sz w:val="30"/>
          <w:szCs w:val="30"/>
        </w:rPr>
        <w:t xml:space="preserve">39. </w:t>
      </w:r>
      <w:r w:rsidR="00AA59A6" w:rsidRPr="002F081B">
        <w:rPr>
          <w:sz w:val="30"/>
          <w:szCs w:val="30"/>
        </w:rPr>
        <w:t>Главный распорядитель бюджетных средств не позднее</w:t>
      </w:r>
      <w:r w:rsidR="002F081B">
        <w:rPr>
          <w:sz w:val="30"/>
          <w:szCs w:val="30"/>
        </w:rPr>
        <w:t xml:space="preserve">                   </w:t>
      </w:r>
      <w:r w:rsidR="00B43E7C">
        <w:rPr>
          <w:sz w:val="30"/>
          <w:szCs w:val="30"/>
        </w:rPr>
        <w:t xml:space="preserve"> </w:t>
      </w:r>
      <w:r w:rsidR="00AA59A6" w:rsidRPr="002F081B">
        <w:rPr>
          <w:sz w:val="30"/>
          <w:szCs w:val="30"/>
        </w:rPr>
        <w:t xml:space="preserve">1 июня года, следующего за годом проведения конкурса, в котором определены получатели, размещает в ГИИС «Электронный бюджет» проект Соглашения в форме электронных документов. </w:t>
      </w:r>
    </w:p>
    <w:p w:rsidP="002F081B" w:rsidR="005F5A6F" w:rsidRDefault="005F5A6F" w:rsidRPr="002F081B">
      <w:pPr>
        <w:widowControl w:val="false"/>
        <w:ind w:firstLine="709"/>
        <w:jc w:val="both"/>
        <w:rPr>
          <w:sz w:val="30"/>
          <w:szCs w:val="30"/>
        </w:rPr>
      </w:pPr>
      <w:r w:rsidRPr="002F081B">
        <w:rPr>
          <w:sz w:val="30"/>
          <w:szCs w:val="30"/>
        </w:rPr>
        <w:t xml:space="preserve">Соглашения, дополнительные соглашения к Соглашению, </w:t>
      </w:r>
      <w:r w:rsidR="002F081B">
        <w:rPr>
          <w:sz w:val="30"/>
          <w:szCs w:val="30"/>
        </w:rPr>
        <w:t xml:space="preserve">                </w:t>
      </w:r>
      <w:r w:rsidRPr="002F081B">
        <w:rPr>
          <w:sz w:val="30"/>
          <w:szCs w:val="30"/>
        </w:rPr>
        <w:t>в том числе дополните</w:t>
      </w:r>
      <w:r w:rsidR="00B43E7C">
        <w:rPr>
          <w:sz w:val="30"/>
          <w:szCs w:val="30"/>
        </w:rPr>
        <w:t>льное соглашение о расторжении С</w:t>
      </w:r>
      <w:r w:rsidRPr="002F081B">
        <w:rPr>
          <w:sz w:val="30"/>
          <w:szCs w:val="30"/>
        </w:rPr>
        <w:t xml:space="preserve">оглашения </w:t>
      </w:r>
      <w:r w:rsidR="002F081B">
        <w:rPr>
          <w:sz w:val="30"/>
          <w:szCs w:val="30"/>
        </w:rPr>
        <w:t xml:space="preserve">                    </w:t>
      </w:r>
      <w:r w:rsidRPr="002F081B">
        <w:rPr>
          <w:sz w:val="30"/>
          <w:szCs w:val="30"/>
        </w:rPr>
        <w:t xml:space="preserve">(при необходимости), заключаются по типовым формам, установленным департаментом финансов администрации города </w:t>
      </w:r>
      <w:r w:rsidR="003F6F19" w:rsidRPr="002F081B">
        <w:rPr>
          <w:sz w:val="30"/>
          <w:szCs w:val="30"/>
        </w:rPr>
        <w:t>Красноярска</w:t>
      </w:r>
      <w:r w:rsidR="001952F3" w:rsidRPr="002F081B">
        <w:rPr>
          <w:sz w:val="30"/>
          <w:szCs w:val="30"/>
        </w:rPr>
        <w:t>,</w:t>
      </w:r>
      <w:r w:rsidR="003F6F19" w:rsidRPr="002F081B">
        <w:rPr>
          <w:sz w:val="30"/>
          <w:szCs w:val="30"/>
        </w:rPr>
        <w:t xml:space="preserve"> </w:t>
      </w:r>
      <w:r w:rsidRPr="002F081B">
        <w:rPr>
          <w:sz w:val="30"/>
          <w:szCs w:val="30"/>
        </w:rPr>
        <w:t>в ГИИС «Электронный бюджет</w:t>
      </w:r>
      <w:proofErr w:type="gramStart"/>
      <w:r w:rsidRPr="002F081B">
        <w:rPr>
          <w:sz w:val="30"/>
          <w:szCs w:val="30"/>
        </w:rPr>
        <w:t>.»;</w:t>
      </w:r>
      <w:proofErr w:type="gramEnd"/>
    </w:p>
    <w:p w:rsidP="002F081B" w:rsidR="005F5A6F" w:rsidRDefault="005F5A6F" w:rsidRPr="002F081B">
      <w:pPr>
        <w:widowControl w:val="false"/>
        <w:ind w:firstLine="709"/>
        <w:jc w:val="both"/>
        <w:rPr>
          <w:sz w:val="30"/>
          <w:szCs w:val="30"/>
        </w:rPr>
      </w:pPr>
      <w:r w:rsidRPr="002F081B">
        <w:rPr>
          <w:sz w:val="30"/>
          <w:szCs w:val="30"/>
        </w:rPr>
        <w:t xml:space="preserve">абзац третий </w:t>
      </w:r>
      <w:r w:rsidR="003F6F19" w:rsidRPr="002F081B">
        <w:rPr>
          <w:sz w:val="30"/>
          <w:szCs w:val="30"/>
        </w:rPr>
        <w:t>признать утратившим силу</w:t>
      </w:r>
      <w:r w:rsidR="00595D31" w:rsidRPr="002F081B">
        <w:rPr>
          <w:sz w:val="30"/>
          <w:szCs w:val="30"/>
        </w:rPr>
        <w:t>;</w:t>
      </w:r>
      <w:r w:rsidRPr="002F081B">
        <w:rPr>
          <w:sz w:val="30"/>
          <w:szCs w:val="30"/>
        </w:rPr>
        <w:t xml:space="preserve"> </w:t>
      </w:r>
    </w:p>
    <w:p w:rsidP="002F081B" w:rsidR="005F5A6F" w:rsidRDefault="005F5A6F" w:rsidRPr="002F081B">
      <w:pPr>
        <w:widowControl w:val="false"/>
        <w:ind w:firstLine="709"/>
        <w:jc w:val="both"/>
        <w:rPr>
          <w:rFonts w:eastAsiaTheme="minorHAnsi"/>
          <w:sz w:val="30"/>
          <w:szCs w:val="30"/>
        </w:rPr>
      </w:pPr>
      <w:r w:rsidRPr="002F081B">
        <w:rPr>
          <w:rFonts w:eastAsiaTheme="minorHAnsi"/>
          <w:sz w:val="30"/>
          <w:szCs w:val="30"/>
        </w:rPr>
        <w:t>в пункте 40:</w:t>
      </w:r>
    </w:p>
    <w:p w:rsidP="002F081B" w:rsidR="005F5A6F" w:rsidRDefault="005F5A6F" w:rsidRPr="002F081B">
      <w:pPr>
        <w:widowControl w:val="false"/>
        <w:ind w:firstLine="709"/>
        <w:jc w:val="both"/>
        <w:rPr>
          <w:sz w:val="30"/>
          <w:szCs w:val="30"/>
        </w:rPr>
      </w:pPr>
      <w:r w:rsidRPr="002F081B">
        <w:rPr>
          <w:rFonts w:eastAsiaTheme="minorHAnsi"/>
          <w:sz w:val="30"/>
          <w:szCs w:val="30"/>
        </w:rPr>
        <w:t xml:space="preserve">абзац первый </w:t>
      </w:r>
      <w:r w:rsidRPr="002F081B">
        <w:rPr>
          <w:sz w:val="30"/>
          <w:szCs w:val="30"/>
        </w:rPr>
        <w:t>изложить в следующей редакции:</w:t>
      </w:r>
    </w:p>
    <w:p w:rsidP="002F081B" w:rsidR="005F5A6F" w:rsidRDefault="00F324D5" w:rsidRPr="002F081B">
      <w:pPr>
        <w:widowControl w:val="false"/>
        <w:ind w:firstLine="709"/>
        <w:jc w:val="both"/>
        <w:rPr>
          <w:sz w:val="30"/>
          <w:szCs w:val="30"/>
        </w:rPr>
      </w:pPr>
      <w:r w:rsidRPr="002F081B">
        <w:rPr>
          <w:sz w:val="30"/>
          <w:szCs w:val="30"/>
        </w:rPr>
        <w:t>«</w:t>
      </w:r>
      <w:r w:rsidR="00D233AE" w:rsidRPr="002F081B">
        <w:rPr>
          <w:sz w:val="30"/>
          <w:szCs w:val="30"/>
        </w:rPr>
        <w:t xml:space="preserve">40. </w:t>
      </w:r>
      <w:r w:rsidR="005F5A6F" w:rsidRPr="002F081B">
        <w:rPr>
          <w:sz w:val="30"/>
          <w:szCs w:val="30"/>
        </w:rPr>
        <w:t xml:space="preserve">Получатель гранта осуществляет подписание проекта Соглашения в форме электронного документа в ГИИС «Электронный </w:t>
      </w:r>
      <w:r w:rsidR="005F5A6F" w:rsidRPr="002F081B">
        <w:rPr>
          <w:sz w:val="30"/>
          <w:szCs w:val="30"/>
        </w:rPr>
        <w:lastRenderedPageBreak/>
        <w:t>бюджет» не позднее 20 ноября года, следующего за годом проведения конкурса, в котором определены получатели</w:t>
      </w:r>
      <w:proofErr w:type="gramStart"/>
      <w:r w:rsidR="005F5A6F" w:rsidRPr="002F081B">
        <w:rPr>
          <w:sz w:val="30"/>
          <w:szCs w:val="30"/>
        </w:rPr>
        <w:t xml:space="preserve">.»; </w:t>
      </w:r>
      <w:proofErr w:type="gramEnd"/>
    </w:p>
    <w:p w:rsidP="002F081B" w:rsidR="005F5A6F" w:rsidRDefault="005F5A6F" w:rsidRPr="002F081B">
      <w:pPr>
        <w:widowControl w:val="false"/>
        <w:ind w:firstLine="709"/>
        <w:jc w:val="both"/>
        <w:rPr>
          <w:sz w:val="30"/>
          <w:szCs w:val="30"/>
        </w:rPr>
      </w:pPr>
      <w:r w:rsidRPr="002F081B">
        <w:rPr>
          <w:sz w:val="30"/>
          <w:szCs w:val="30"/>
        </w:rPr>
        <w:t xml:space="preserve">абзац второй </w:t>
      </w:r>
      <w:r w:rsidR="003F6F19" w:rsidRPr="002F081B">
        <w:rPr>
          <w:sz w:val="30"/>
          <w:szCs w:val="30"/>
        </w:rPr>
        <w:t>признать утратившим силу;</w:t>
      </w:r>
    </w:p>
    <w:p w:rsidP="002F081B" w:rsidR="000B2D5B" w:rsidRDefault="000B2D5B" w:rsidRPr="002F081B">
      <w:pPr>
        <w:widowControl w:val="false"/>
        <w:ind w:firstLine="709"/>
        <w:jc w:val="both"/>
        <w:rPr>
          <w:sz w:val="30"/>
          <w:szCs w:val="30"/>
        </w:rPr>
      </w:pPr>
      <w:r w:rsidRPr="002F081B">
        <w:rPr>
          <w:sz w:val="30"/>
          <w:szCs w:val="30"/>
        </w:rPr>
        <w:t>абзац третий изложить в следующей редакции:</w:t>
      </w:r>
    </w:p>
    <w:p w:rsidP="002F081B" w:rsidR="000B2D5B" w:rsidRDefault="00B43E7C" w:rsidRPr="002F081B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«В случае </w:t>
      </w:r>
      <w:proofErr w:type="spellStart"/>
      <w:r>
        <w:rPr>
          <w:sz w:val="30"/>
          <w:szCs w:val="30"/>
        </w:rPr>
        <w:t>не</w:t>
      </w:r>
      <w:r w:rsidR="000B2D5B" w:rsidRPr="002F081B">
        <w:rPr>
          <w:sz w:val="30"/>
          <w:szCs w:val="30"/>
        </w:rPr>
        <w:t>подписания</w:t>
      </w:r>
      <w:proofErr w:type="spellEnd"/>
      <w:r w:rsidR="000B2D5B" w:rsidRPr="002F081B">
        <w:rPr>
          <w:sz w:val="30"/>
          <w:szCs w:val="30"/>
        </w:rPr>
        <w:t xml:space="preserve"> получателем гранта проекта Соглашения в срок, указанный в пункте 34 настоящего Положения, получатель гранта считается уклонившимся от заключения Соглашения и лишается права на его получение</w:t>
      </w:r>
      <w:proofErr w:type="gramStart"/>
      <w:r w:rsidR="000B2D5B" w:rsidRPr="002F081B">
        <w:rPr>
          <w:sz w:val="30"/>
          <w:szCs w:val="30"/>
        </w:rPr>
        <w:t>.»;</w:t>
      </w:r>
      <w:proofErr w:type="gramEnd"/>
    </w:p>
    <w:p w:rsidP="002F081B" w:rsidR="00F324D5" w:rsidRDefault="00F324D5" w:rsidRPr="002F081B">
      <w:pPr>
        <w:widowControl w:val="false"/>
        <w:ind w:firstLine="709"/>
        <w:jc w:val="both"/>
        <w:rPr>
          <w:rFonts w:eastAsiaTheme="minorHAnsi"/>
          <w:sz w:val="30"/>
          <w:szCs w:val="30"/>
        </w:rPr>
      </w:pPr>
      <w:r w:rsidRPr="002F081B">
        <w:rPr>
          <w:rFonts w:eastAsiaTheme="minorHAnsi"/>
          <w:sz w:val="30"/>
          <w:szCs w:val="30"/>
        </w:rPr>
        <w:t>в пункте 41:</w:t>
      </w:r>
    </w:p>
    <w:p w:rsidP="002F081B" w:rsidR="00F324D5" w:rsidRDefault="00F324D5" w:rsidRPr="002F081B">
      <w:pPr>
        <w:widowControl w:val="false"/>
        <w:ind w:firstLine="709"/>
        <w:jc w:val="both"/>
        <w:rPr>
          <w:sz w:val="30"/>
          <w:szCs w:val="30"/>
        </w:rPr>
      </w:pPr>
      <w:r w:rsidRPr="002F081B">
        <w:rPr>
          <w:rFonts w:eastAsiaTheme="minorHAnsi"/>
          <w:sz w:val="30"/>
          <w:szCs w:val="30"/>
        </w:rPr>
        <w:t xml:space="preserve">абзац первый </w:t>
      </w:r>
      <w:r w:rsidRPr="002F081B">
        <w:rPr>
          <w:sz w:val="30"/>
          <w:szCs w:val="30"/>
        </w:rPr>
        <w:t>изложить в следующей редакции:</w:t>
      </w:r>
    </w:p>
    <w:p w:rsidP="002F081B" w:rsidR="00F324D5" w:rsidRDefault="00F324D5" w:rsidRPr="002F081B">
      <w:pPr>
        <w:widowControl w:val="false"/>
        <w:ind w:firstLine="709"/>
        <w:jc w:val="both"/>
        <w:rPr>
          <w:sz w:val="30"/>
          <w:szCs w:val="30"/>
        </w:rPr>
      </w:pPr>
      <w:r w:rsidRPr="002F081B">
        <w:rPr>
          <w:sz w:val="30"/>
          <w:szCs w:val="30"/>
        </w:rPr>
        <w:t>«</w:t>
      </w:r>
      <w:r w:rsidR="00D233AE" w:rsidRPr="002F081B">
        <w:rPr>
          <w:sz w:val="30"/>
          <w:szCs w:val="30"/>
        </w:rPr>
        <w:t xml:space="preserve">41. </w:t>
      </w:r>
      <w:r w:rsidRPr="002F081B">
        <w:rPr>
          <w:sz w:val="30"/>
          <w:szCs w:val="30"/>
        </w:rPr>
        <w:t xml:space="preserve">Главный распорядитель бюджетных средств в течение </w:t>
      </w:r>
      <w:r w:rsidR="00B43E7C">
        <w:rPr>
          <w:sz w:val="30"/>
          <w:szCs w:val="30"/>
        </w:rPr>
        <w:t xml:space="preserve">                       </w:t>
      </w:r>
      <w:r w:rsidRPr="002F081B">
        <w:rPr>
          <w:sz w:val="30"/>
          <w:szCs w:val="30"/>
        </w:rPr>
        <w:t>5 рабочих дней с даты подписания получателем гранта проекта Соглашения в форме электронного документа в ГИИС «Электронный бюджет» подписывает Соглашение в ГИИС «Электронный бюджет»</w:t>
      </w:r>
      <w:proofErr w:type="gramStart"/>
      <w:r w:rsidRPr="002F081B">
        <w:rPr>
          <w:sz w:val="30"/>
          <w:szCs w:val="30"/>
        </w:rPr>
        <w:t>.</w:t>
      </w:r>
      <w:r w:rsidR="00B43E7C">
        <w:rPr>
          <w:sz w:val="30"/>
          <w:szCs w:val="30"/>
        </w:rPr>
        <w:t>»</w:t>
      </w:r>
      <w:proofErr w:type="gramEnd"/>
      <w:r w:rsidRPr="002F081B">
        <w:rPr>
          <w:sz w:val="30"/>
          <w:szCs w:val="30"/>
        </w:rPr>
        <w:t xml:space="preserve">; </w:t>
      </w:r>
    </w:p>
    <w:p w:rsidP="002F081B" w:rsidR="003F6F19" w:rsidRDefault="00F324D5" w:rsidRPr="002F081B">
      <w:pPr>
        <w:widowControl w:val="false"/>
        <w:ind w:firstLine="709"/>
        <w:jc w:val="both"/>
        <w:rPr>
          <w:sz w:val="30"/>
          <w:szCs w:val="30"/>
        </w:rPr>
      </w:pPr>
      <w:r w:rsidRPr="002F081B">
        <w:rPr>
          <w:sz w:val="30"/>
          <w:szCs w:val="30"/>
        </w:rPr>
        <w:t xml:space="preserve">абзац второй </w:t>
      </w:r>
      <w:r w:rsidR="003F6F19" w:rsidRPr="002F081B">
        <w:rPr>
          <w:sz w:val="30"/>
          <w:szCs w:val="30"/>
        </w:rPr>
        <w:t>признать утратившим силу;</w:t>
      </w:r>
    </w:p>
    <w:p w:rsidP="002F081B" w:rsidR="00E658CE" w:rsidRDefault="00E658CE" w:rsidRPr="002F081B">
      <w:pPr>
        <w:widowControl w:val="false"/>
        <w:ind w:firstLine="709"/>
        <w:jc w:val="both"/>
        <w:rPr>
          <w:sz w:val="30"/>
          <w:szCs w:val="30"/>
        </w:rPr>
      </w:pPr>
      <w:r w:rsidRPr="002F081B">
        <w:rPr>
          <w:sz w:val="30"/>
          <w:szCs w:val="30"/>
        </w:rPr>
        <w:t>в пункте 44 слова «расчетные или корреспондентские</w:t>
      </w:r>
      <w:r w:rsidR="003F6F19" w:rsidRPr="002F081B">
        <w:rPr>
          <w:sz w:val="30"/>
          <w:szCs w:val="30"/>
        </w:rPr>
        <w:t>» исключить</w:t>
      </w:r>
      <w:r w:rsidR="004E2746" w:rsidRPr="002F081B">
        <w:rPr>
          <w:sz w:val="30"/>
          <w:szCs w:val="30"/>
        </w:rPr>
        <w:t>;</w:t>
      </w:r>
    </w:p>
    <w:p w:rsidP="002F081B" w:rsidR="004E2746" w:rsidRDefault="004E2746" w:rsidRPr="002F081B">
      <w:pPr>
        <w:widowControl w:val="false"/>
        <w:ind w:firstLine="709"/>
        <w:jc w:val="both"/>
        <w:rPr>
          <w:sz w:val="30"/>
          <w:szCs w:val="30"/>
        </w:rPr>
      </w:pPr>
      <w:r w:rsidRPr="002F081B">
        <w:rPr>
          <w:sz w:val="30"/>
          <w:szCs w:val="30"/>
        </w:rPr>
        <w:t>в пункте</w:t>
      </w:r>
      <w:r w:rsidR="00B43E7C">
        <w:rPr>
          <w:sz w:val="30"/>
          <w:szCs w:val="30"/>
        </w:rPr>
        <w:t xml:space="preserve"> 45 слово «расчетный» исключить</w:t>
      </w:r>
      <w:r w:rsidRPr="002F081B">
        <w:rPr>
          <w:sz w:val="30"/>
          <w:szCs w:val="30"/>
        </w:rPr>
        <w:t>;</w:t>
      </w:r>
    </w:p>
    <w:p w:rsidP="002F081B" w:rsidR="00B75558" w:rsidRDefault="004E2746" w:rsidRPr="002F081B">
      <w:pPr>
        <w:widowControl w:val="false"/>
        <w:ind w:firstLine="709"/>
        <w:jc w:val="both"/>
        <w:rPr>
          <w:sz w:val="30"/>
          <w:szCs w:val="30"/>
        </w:rPr>
      </w:pPr>
      <w:r w:rsidRPr="002F081B">
        <w:rPr>
          <w:sz w:val="30"/>
          <w:szCs w:val="30"/>
        </w:rPr>
        <w:t>п</w:t>
      </w:r>
      <w:r w:rsidR="00B75558" w:rsidRPr="002F081B">
        <w:rPr>
          <w:sz w:val="30"/>
          <w:szCs w:val="30"/>
        </w:rPr>
        <w:t>риложени</w:t>
      </w:r>
      <w:r w:rsidRPr="002F081B">
        <w:rPr>
          <w:sz w:val="30"/>
          <w:szCs w:val="30"/>
        </w:rPr>
        <w:t>я</w:t>
      </w:r>
      <w:r w:rsidR="00B75558" w:rsidRPr="002F081B">
        <w:rPr>
          <w:sz w:val="30"/>
          <w:szCs w:val="30"/>
        </w:rPr>
        <w:t xml:space="preserve"> 1</w:t>
      </w:r>
      <w:r w:rsidRPr="002F081B">
        <w:rPr>
          <w:sz w:val="30"/>
          <w:szCs w:val="30"/>
        </w:rPr>
        <w:t>, 3</w:t>
      </w:r>
      <w:r w:rsidR="00B75558" w:rsidRPr="002F081B">
        <w:rPr>
          <w:sz w:val="30"/>
          <w:szCs w:val="30"/>
        </w:rPr>
        <w:t xml:space="preserve"> к </w:t>
      </w:r>
      <w:r w:rsidR="00595D31" w:rsidRPr="002F081B">
        <w:rPr>
          <w:sz w:val="30"/>
          <w:szCs w:val="30"/>
        </w:rPr>
        <w:t xml:space="preserve">Положению </w:t>
      </w:r>
      <w:r w:rsidRPr="002F081B">
        <w:rPr>
          <w:sz w:val="30"/>
          <w:szCs w:val="30"/>
        </w:rPr>
        <w:t xml:space="preserve">о порядке предоставления грантов в форме субсидий из бюджета </w:t>
      </w:r>
      <w:r w:rsidR="00B43E7C">
        <w:rPr>
          <w:sz w:val="30"/>
          <w:szCs w:val="30"/>
        </w:rPr>
        <w:t>города</w:t>
      </w:r>
      <w:r w:rsidRPr="002F081B">
        <w:rPr>
          <w:sz w:val="30"/>
          <w:szCs w:val="30"/>
        </w:rPr>
        <w:t xml:space="preserve"> победителям ежегодного конкурса «Самый благоустроенный район города Красноярска» государственным (муниципальным) учреждениям (за исключением казенных учреждений) (далее – Положение) </w:t>
      </w:r>
      <w:r w:rsidR="00B75558" w:rsidRPr="002F081B">
        <w:rPr>
          <w:sz w:val="30"/>
          <w:szCs w:val="30"/>
        </w:rPr>
        <w:t>изложи</w:t>
      </w:r>
      <w:r w:rsidR="00410E27" w:rsidRPr="002F081B">
        <w:rPr>
          <w:sz w:val="30"/>
          <w:szCs w:val="30"/>
        </w:rPr>
        <w:t>ть</w:t>
      </w:r>
      <w:r w:rsidR="00B75558" w:rsidRPr="002F081B">
        <w:rPr>
          <w:sz w:val="30"/>
          <w:szCs w:val="30"/>
        </w:rPr>
        <w:t xml:space="preserve"> в редакции согласно приложени</w:t>
      </w:r>
      <w:r w:rsidRPr="002F081B">
        <w:rPr>
          <w:sz w:val="30"/>
          <w:szCs w:val="30"/>
        </w:rPr>
        <w:t>ям</w:t>
      </w:r>
      <w:r w:rsidR="00B75558" w:rsidRPr="002F081B">
        <w:rPr>
          <w:sz w:val="30"/>
          <w:szCs w:val="30"/>
        </w:rPr>
        <w:t xml:space="preserve"> 1</w:t>
      </w:r>
      <w:r w:rsidRPr="002F081B">
        <w:rPr>
          <w:sz w:val="30"/>
          <w:szCs w:val="30"/>
        </w:rPr>
        <w:t>, 2</w:t>
      </w:r>
      <w:r w:rsidR="00B75558" w:rsidRPr="002F081B">
        <w:rPr>
          <w:sz w:val="30"/>
          <w:szCs w:val="30"/>
        </w:rPr>
        <w:t xml:space="preserve"> к настоящему </w:t>
      </w:r>
      <w:r w:rsidR="00B43E7C">
        <w:rPr>
          <w:sz w:val="30"/>
          <w:szCs w:val="30"/>
        </w:rPr>
        <w:t>п</w:t>
      </w:r>
      <w:r w:rsidR="00B75558" w:rsidRPr="002F081B">
        <w:rPr>
          <w:sz w:val="30"/>
          <w:szCs w:val="30"/>
        </w:rPr>
        <w:t>остановлению</w:t>
      </w:r>
      <w:r w:rsidRPr="002F081B">
        <w:rPr>
          <w:sz w:val="30"/>
          <w:szCs w:val="30"/>
        </w:rPr>
        <w:t>;</w:t>
      </w:r>
    </w:p>
    <w:p w:rsidP="00B43E7C" w:rsidR="004E2746" w:rsidRDefault="004E2746" w:rsidRPr="002F081B">
      <w:pPr>
        <w:widowControl w:val="false"/>
        <w:ind w:firstLine="709"/>
        <w:jc w:val="both"/>
        <w:rPr>
          <w:sz w:val="30"/>
          <w:szCs w:val="30"/>
        </w:rPr>
      </w:pPr>
      <w:r w:rsidRPr="002F081B">
        <w:rPr>
          <w:sz w:val="30"/>
          <w:szCs w:val="30"/>
        </w:rPr>
        <w:t>нумерационный заголовок п</w:t>
      </w:r>
      <w:r w:rsidR="0024425F" w:rsidRPr="002F081B">
        <w:rPr>
          <w:sz w:val="30"/>
          <w:szCs w:val="30"/>
        </w:rPr>
        <w:t>риложени</w:t>
      </w:r>
      <w:r w:rsidRPr="002F081B">
        <w:rPr>
          <w:sz w:val="30"/>
          <w:szCs w:val="30"/>
        </w:rPr>
        <w:t>я</w:t>
      </w:r>
      <w:r w:rsidR="0024425F" w:rsidRPr="002F081B">
        <w:rPr>
          <w:sz w:val="30"/>
          <w:szCs w:val="30"/>
        </w:rPr>
        <w:t xml:space="preserve"> </w:t>
      </w:r>
      <w:r w:rsidRPr="002F081B">
        <w:rPr>
          <w:sz w:val="30"/>
          <w:szCs w:val="30"/>
        </w:rPr>
        <w:t>2</w:t>
      </w:r>
      <w:r w:rsidR="0024425F" w:rsidRPr="002F081B">
        <w:rPr>
          <w:sz w:val="30"/>
          <w:szCs w:val="30"/>
        </w:rPr>
        <w:t xml:space="preserve"> к </w:t>
      </w:r>
      <w:r w:rsidR="00C82742" w:rsidRPr="002F081B">
        <w:rPr>
          <w:sz w:val="30"/>
          <w:szCs w:val="30"/>
        </w:rPr>
        <w:t xml:space="preserve">Положению </w:t>
      </w:r>
      <w:r w:rsidR="0024425F" w:rsidRPr="002F081B">
        <w:rPr>
          <w:sz w:val="30"/>
          <w:szCs w:val="30"/>
        </w:rPr>
        <w:t>изложи</w:t>
      </w:r>
      <w:r w:rsidR="00C82742" w:rsidRPr="002F081B">
        <w:rPr>
          <w:sz w:val="30"/>
          <w:szCs w:val="30"/>
        </w:rPr>
        <w:t>ть</w:t>
      </w:r>
      <w:r w:rsidR="002F081B">
        <w:rPr>
          <w:sz w:val="30"/>
          <w:szCs w:val="30"/>
        </w:rPr>
        <w:t xml:space="preserve">        </w:t>
      </w:r>
      <w:r w:rsidR="0024425F" w:rsidRPr="002F081B">
        <w:rPr>
          <w:sz w:val="30"/>
          <w:szCs w:val="30"/>
        </w:rPr>
        <w:t xml:space="preserve"> в </w:t>
      </w:r>
      <w:r w:rsidRPr="002F081B">
        <w:rPr>
          <w:sz w:val="30"/>
          <w:szCs w:val="30"/>
        </w:rPr>
        <w:t xml:space="preserve">следующей </w:t>
      </w:r>
      <w:r w:rsidR="0024425F" w:rsidRPr="002F081B">
        <w:rPr>
          <w:sz w:val="30"/>
          <w:szCs w:val="30"/>
        </w:rPr>
        <w:t>редакции</w:t>
      </w:r>
      <w:r w:rsidRPr="002F081B">
        <w:rPr>
          <w:sz w:val="30"/>
          <w:szCs w:val="30"/>
        </w:rPr>
        <w:t>:</w:t>
      </w:r>
      <w:r w:rsidR="00B43E7C">
        <w:rPr>
          <w:sz w:val="30"/>
          <w:szCs w:val="30"/>
        </w:rPr>
        <w:t xml:space="preserve"> </w:t>
      </w:r>
      <w:r w:rsidRPr="002F081B">
        <w:rPr>
          <w:sz w:val="30"/>
          <w:szCs w:val="30"/>
        </w:rPr>
        <w:t xml:space="preserve">«Приложение 2 к Положению о порядке предоставления грантов в форме субсидий из </w:t>
      </w:r>
      <w:r w:rsidR="00DD49F5" w:rsidRPr="002F081B">
        <w:rPr>
          <w:sz w:val="30"/>
          <w:szCs w:val="30"/>
        </w:rPr>
        <w:t>бюджета городского округа город Красноя</w:t>
      </w:r>
      <w:proofErr w:type="gramStart"/>
      <w:r w:rsidR="00DD49F5" w:rsidRPr="002F081B">
        <w:rPr>
          <w:sz w:val="30"/>
          <w:szCs w:val="30"/>
        </w:rPr>
        <w:t>рск Кр</w:t>
      </w:r>
      <w:proofErr w:type="gramEnd"/>
      <w:r w:rsidR="00DD49F5" w:rsidRPr="002F081B">
        <w:rPr>
          <w:sz w:val="30"/>
          <w:szCs w:val="30"/>
        </w:rPr>
        <w:t xml:space="preserve">асноярского края </w:t>
      </w:r>
      <w:r w:rsidRPr="002F081B">
        <w:rPr>
          <w:sz w:val="30"/>
          <w:szCs w:val="30"/>
        </w:rPr>
        <w:t>победителям ежегодного конкурса «Самый благоустроенный район города Красноярска» государственным (муниципальным) учреждениям (за исключением казенных учреждений)</w:t>
      </w:r>
      <w:r w:rsidR="002F081B">
        <w:rPr>
          <w:sz w:val="30"/>
          <w:szCs w:val="30"/>
        </w:rPr>
        <w:t>».</w:t>
      </w:r>
    </w:p>
    <w:p w:rsidP="002F081B" w:rsidR="00C80096" w:rsidRDefault="004E2746" w:rsidRPr="002F081B">
      <w:pPr>
        <w:widowControl w:val="false"/>
        <w:ind w:firstLine="709"/>
        <w:jc w:val="both"/>
        <w:rPr>
          <w:sz w:val="30"/>
          <w:szCs w:val="30"/>
        </w:rPr>
      </w:pPr>
      <w:r w:rsidRPr="002F081B">
        <w:rPr>
          <w:sz w:val="30"/>
          <w:szCs w:val="30"/>
        </w:rPr>
        <w:t>2</w:t>
      </w:r>
      <w:r w:rsidR="00C80096" w:rsidRPr="002F081B">
        <w:rPr>
          <w:sz w:val="30"/>
          <w:szCs w:val="30"/>
        </w:rPr>
        <w:t>. </w:t>
      </w:r>
      <w:r w:rsidR="00EC6EDB" w:rsidRPr="002F081B">
        <w:rPr>
          <w:sz w:val="30"/>
          <w:szCs w:val="30"/>
        </w:rPr>
        <w:t xml:space="preserve">Настоящее </w:t>
      </w:r>
      <w:r w:rsidR="002F081B">
        <w:rPr>
          <w:sz w:val="30"/>
          <w:szCs w:val="30"/>
        </w:rPr>
        <w:t>п</w:t>
      </w:r>
      <w:r w:rsidR="00A43B45" w:rsidRPr="002F081B">
        <w:rPr>
          <w:sz w:val="30"/>
          <w:szCs w:val="30"/>
        </w:rPr>
        <w:t>остановление</w:t>
      </w:r>
      <w:r w:rsidR="00EC6EDB" w:rsidRPr="002F081B">
        <w:rPr>
          <w:sz w:val="30"/>
          <w:szCs w:val="30"/>
        </w:rPr>
        <w:t xml:space="preserve">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</w:t>
      </w:r>
      <w:r w:rsidR="00BA0749" w:rsidRPr="002F081B">
        <w:rPr>
          <w:sz w:val="30"/>
          <w:szCs w:val="30"/>
        </w:rPr>
        <w:t xml:space="preserve"> Красноярска</w:t>
      </w:r>
      <w:r w:rsidR="00EC6EDB" w:rsidRPr="002F081B">
        <w:rPr>
          <w:sz w:val="30"/>
          <w:szCs w:val="30"/>
        </w:rPr>
        <w:t>.</w:t>
      </w:r>
    </w:p>
    <w:p w:rsidP="00C80096" w:rsidR="00C80096" w:rsidRDefault="00C80096" w:rsidRPr="008F07E6">
      <w:pPr>
        <w:spacing w:line="192" w:lineRule="auto"/>
        <w:rPr>
          <w:sz w:val="30"/>
          <w:szCs w:val="30"/>
        </w:rPr>
      </w:pPr>
    </w:p>
    <w:p w:rsidP="00C80096" w:rsidR="009C1B8D" w:rsidRDefault="009C1B8D" w:rsidRPr="008F07E6">
      <w:pPr>
        <w:spacing w:line="192" w:lineRule="auto"/>
        <w:rPr>
          <w:sz w:val="30"/>
          <w:szCs w:val="30"/>
        </w:rPr>
      </w:pPr>
    </w:p>
    <w:p w:rsidP="002F081B" w:rsidR="002F081B" w:rsidRDefault="002F081B">
      <w:pPr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Исполняющий</w:t>
      </w:r>
      <w:proofErr w:type="gramEnd"/>
      <w:r>
        <w:rPr>
          <w:sz w:val="30"/>
          <w:szCs w:val="30"/>
        </w:rPr>
        <w:t xml:space="preserve"> обязанности</w:t>
      </w:r>
    </w:p>
    <w:p w:rsidP="002F081B" w:rsidR="00720ED0" w:rsidRDefault="002F081B" w:rsidRPr="008F07E6">
      <w:pPr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Главы</w:t>
      </w:r>
      <w:r w:rsidR="00C80096" w:rsidRPr="008F07E6">
        <w:rPr>
          <w:sz w:val="30"/>
          <w:szCs w:val="30"/>
        </w:rPr>
        <w:t xml:space="preserve"> города                                      </w:t>
      </w:r>
      <w:r>
        <w:rPr>
          <w:sz w:val="30"/>
          <w:szCs w:val="30"/>
        </w:rPr>
        <w:t xml:space="preserve">                                     </w:t>
      </w:r>
      <w:r w:rsidR="00C80096" w:rsidRPr="008F07E6">
        <w:rPr>
          <w:sz w:val="30"/>
          <w:szCs w:val="30"/>
        </w:rPr>
        <w:t xml:space="preserve"> </w:t>
      </w:r>
      <w:r w:rsidR="00C214EB" w:rsidRPr="008F07E6">
        <w:rPr>
          <w:sz w:val="30"/>
          <w:szCs w:val="30"/>
        </w:rPr>
        <w:t xml:space="preserve">  </w:t>
      </w:r>
      <w:r w:rsidR="00C80096" w:rsidRPr="008F07E6">
        <w:rPr>
          <w:sz w:val="30"/>
          <w:szCs w:val="30"/>
        </w:rPr>
        <w:t xml:space="preserve">  </w:t>
      </w:r>
      <w:r>
        <w:rPr>
          <w:sz w:val="30"/>
          <w:szCs w:val="30"/>
        </w:rPr>
        <w:t>А.Л. Попето</w:t>
      </w:r>
    </w:p>
    <w:p w:rsidP="00AC7111" w:rsidR="00885B63" w:rsidRDefault="00885B63">
      <w:pPr>
        <w:autoSpaceDE w:val="false"/>
        <w:autoSpaceDN w:val="false"/>
        <w:adjustRightInd w:val="false"/>
        <w:ind w:firstLine="708"/>
        <w:jc w:val="both"/>
        <w:rPr>
          <w:rFonts w:eastAsiaTheme="minorHAnsi"/>
          <w:sz w:val="30"/>
          <w:szCs w:val="30"/>
          <w:lang w:eastAsia="en-US"/>
        </w:rPr>
      </w:pPr>
    </w:p>
    <w:p w:rsidP="00AC7111" w:rsidR="002F081B" w:rsidRDefault="002F081B">
      <w:pPr>
        <w:autoSpaceDE w:val="false"/>
        <w:autoSpaceDN w:val="false"/>
        <w:adjustRightInd w:val="false"/>
        <w:ind w:firstLine="708"/>
        <w:jc w:val="both"/>
        <w:rPr>
          <w:rFonts w:eastAsiaTheme="minorHAnsi"/>
          <w:sz w:val="30"/>
          <w:szCs w:val="30"/>
          <w:lang w:eastAsia="en-US"/>
        </w:rPr>
      </w:pPr>
      <w:bookmarkStart w:id="0" w:name="_GoBack"/>
      <w:bookmarkEnd w:id="0"/>
    </w:p>
    <w:p w:rsidR="002F081B" w:rsidRDefault="002F081B">
      <w:pPr>
        <w:spacing w:after="200" w:line="276" w:lineRule="auto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br w:type="page"/>
      </w:r>
    </w:p>
    <w:p w:rsidP="00B43E7C" w:rsidR="002F081B" w:rsidRDefault="00E10663">
      <w:pPr>
        <w:widowControl w:val="false"/>
        <w:autoSpaceDE w:val="false"/>
        <w:autoSpaceDN w:val="false"/>
        <w:spacing w:line="192" w:lineRule="auto"/>
        <w:ind w:firstLine="4678"/>
        <w:rPr>
          <w:sz w:val="30"/>
          <w:szCs w:val="30"/>
        </w:rPr>
      </w:pPr>
      <w:r w:rsidRPr="00E10663">
        <w:rPr>
          <w:sz w:val="30"/>
          <w:szCs w:val="30"/>
        </w:rPr>
        <w:lastRenderedPageBreak/>
        <w:t>Приложение</w:t>
      </w:r>
      <w:r w:rsidR="002C750A">
        <w:rPr>
          <w:sz w:val="30"/>
          <w:szCs w:val="30"/>
        </w:rPr>
        <w:t xml:space="preserve"> </w:t>
      </w:r>
      <w:r w:rsidRPr="00E10663">
        <w:rPr>
          <w:sz w:val="30"/>
          <w:szCs w:val="30"/>
        </w:rPr>
        <w:t>1</w:t>
      </w:r>
    </w:p>
    <w:p w:rsidP="00B43E7C" w:rsidR="002F081B" w:rsidRDefault="00E10663">
      <w:pPr>
        <w:widowControl w:val="false"/>
        <w:autoSpaceDE w:val="false"/>
        <w:autoSpaceDN w:val="false"/>
        <w:spacing w:line="192" w:lineRule="auto"/>
        <w:ind w:firstLine="4678"/>
        <w:rPr>
          <w:sz w:val="30"/>
          <w:szCs w:val="30"/>
        </w:rPr>
      </w:pPr>
      <w:r w:rsidRPr="00E10663">
        <w:rPr>
          <w:sz w:val="30"/>
          <w:szCs w:val="30"/>
        </w:rPr>
        <w:t>к</w:t>
      </w:r>
      <w:r w:rsidR="00AA7A21">
        <w:rPr>
          <w:sz w:val="30"/>
          <w:szCs w:val="30"/>
        </w:rPr>
        <w:t xml:space="preserve"> </w:t>
      </w:r>
      <w:r w:rsidR="002F081B">
        <w:rPr>
          <w:sz w:val="30"/>
          <w:szCs w:val="30"/>
        </w:rPr>
        <w:t>п</w:t>
      </w:r>
      <w:r>
        <w:rPr>
          <w:sz w:val="30"/>
          <w:szCs w:val="30"/>
        </w:rPr>
        <w:t>остановлению</w:t>
      </w:r>
      <w:r w:rsidR="00AA7A21">
        <w:rPr>
          <w:sz w:val="30"/>
          <w:szCs w:val="30"/>
        </w:rPr>
        <w:t xml:space="preserve"> </w:t>
      </w:r>
    </w:p>
    <w:p w:rsidP="00B43E7C" w:rsidR="002F081B" w:rsidRDefault="002F081B">
      <w:pPr>
        <w:widowControl w:val="false"/>
        <w:autoSpaceDE w:val="false"/>
        <w:autoSpaceDN w:val="false"/>
        <w:spacing w:line="192" w:lineRule="auto"/>
        <w:ind w:firstLine="4678"/>
        <w:rPr>
          <w:sz w:val="30"/>
          <w:szCs w:val="30"/>
        </w:rPr>
      </w:pPr>
      <w:r>
        <w:rPr>
          <w:sz w:val="30"/>
          <w:szCs w:val="30"/>
        </w:rPr>
        <w:t>администрации</w:t>
      </w:r>
    </w:p>
    <w:p w:rsidP="00B43E7C" w:rsidR="002F081B" w:rsidRDefault="002F081B">
      <w:pPr>
        <w:widowControl w:val="false"/>
        <w:autoSpaceDE w:val="false"/>
        <w:autoSpaceDN w:val="false"/>
        <w:spacing w:line="192" w:lineRule="auto"/>
        <w:ind w:firstLine="4678"/>
        <w:rPr>
          <w:sz w:val="30"/>
          <w:szCs w:val="30"/>
        </w:rPr>
      </w:pPr>
      <w:r>
        <w:rPr>
          <w:sz w:val="30"/>
          <w:szCs w:val="30"/>
        </w:rPr>
        <w:t>города Красноярска</w:t>
      </w:r>
    </w:p>
    <w:p w:rsidP="00B43E7C" w:rsidR="002F081B" w:rsidRDefault="00AA7A21">
      <w:pPr>
        <w:widowControl w:val="false"/>
        <w:autoSpaceDE w:val="false"/>
        <w:autoSpaceDN w:val="false"/>
        <w:spacing w:line="192" w:lineRule="auto"/>
        <w:ind w:firstLine="4678"/>
        <w:rPr>
          <w:sz w:val="30"/>
          <w:szCs w:val="30"/>
        </w:rPr>
      </w:pPr>
      <w:r>
        <w:rPr>
          <w:sz w:val="30"/>
          <w:szCs w:val="30"/>
        </w:rPr>
        <w:t>от</w:t>
      </w:r>
      <w:r w:rsidR="00734E13">
        <w:rPr>
          <w:sz w:val="30"/>
          <w:szCs w:val="30"/>
        </w:rPr>
        <w:t>________</w:t>
      </w:r>
      <w:r w:rsidR="002F081B">
        <w:rPr>
          <w:sz w:val="30"/>
          <w:szCs w:val="30"/>
        </w:rPr>
        <w:t>_____№_________</w:t>
      </w:r>
    </w:p>
    <w:p w:rsidP="00B43E7C" w:rsidR="002F081B" w:rsidRDefault="002F081B">
      <w:pPr>
        <w:widowControl w:val="false"/>
        <w:autoSpaceDE w:val="false"/>
        <w:autoSpaceDN w:val="false"/>
        <w:spacing w:line="192" w:lineRule="auto"/>
        <w:ind w:firstLine="4678"/>
        <w:rPr>
          <w:sz w:val="30"/>
          <w:szCs w:val="30"/>
        </w:rPr>
      </w:pPr>
    </w:p>
    <w:p w:rsidP="00B43E7C" w:rsidR="002F081B" w:rsidRDefault="00734E13">
      <w:pPr>
        <w:widowControl w:val="false"/>
        <w:autoSpaceDE w:val="false"/>
        <w:autoSpaceDN w:val="false"/>
        <w:spacing w:line="192" w:lineRule="auto"/>
        <w:ind w:firstLine="4678"/>
        <w:rPr>
          <w:sz w:val="30"/>
          <w:szCs w:val="30"/>
        </w:rPr>
      </w:pPr>
      <w:r>
        <w:rPr>
          <w:sz w:val="30"/>
          <w:szCs w:val="30"/>
        </w:rPr>
        <w:t xml:space="preserve">«Приложение 1 </w:t>
      </w:r>
    </w:p>
    <w:p w:rsidP="00B43E7C" w:rsidR="00E10663" w:rsidRDefault="00734E13">
      <w:pPr>
        <w:widowControl w:val="false"/>
        <w:autoSpaceDE w:val="false"/>
        <w:autoSpaceDN w:val="false"/>
        <w:spacing w:line="192" w:lineRule="auto"/>
        <w:ind w:firstLine="4678"/>
        <w:rPr>
          <w:sz w:val="30"/>
          <w:szCs w:val="30"/>
        </w:rPr>
      </w:pPr>
      <w:r>
        <w:rPr>
          <w:sz w:val="30"/>
          <w:szCs w:val="30"/>
        </w:rPr>
        <w:t>к Положению</w:t>
      </w:r>
    </w:p>
    <w:p w:rsidP="00B43E7C" w:rsidR="000111F1" w:rsidRDefault="000111F1" w:rsidRPr="00D67E4A">
      <w:pPr>
        <w:widowControl w:val="false"/>
        <w:autoSpaceDE w:val="false"/>
        <w:autoSpaceDN w:val="false"/>
        <w:spacing w:line="192" w:lineRule="auto"/>
        <w:ind w:firstLine="4678"/>
        <w:rPr>
          <w:sz w:val="30"/>
          <w:szCs w:val="30"/>
        </w:rPr>
      </w:pPr>
      <w:r w:rsidRPr="00D67E4A">
        <w:rPr>
          <w:sz w:val="30"/>
          <w:szCs w:val="30"/>
        </w:rPr>
        <w:t xml:space="preserve">о порядке предоставления </w:t>
      </w:r>
    </w:p>
    <w:p w:rsidP="00B43E7C" w:rsidR="002C750A" w:rsidRDefault="000111F1">
      <w:pPr>
        <w:widowControl w:val="false"/>
        <w:autoSpaceDE w:val="false"/>
        <w:autoSpaceDN w:val="false"/>
        <w:spacing w:line="192" w:lineRule="auto"/>
        <w:ind w:firstLine="4678"/>
        <w:rPr>
          <w:sz w:val="30"/>
          <w:szCs w:val="30"/>
        </w:rPr>
      </w:pPr>
      <w:r w:rsidRPr="00D67E4A">
        <w:rPr>
          <w:sz w:val="30"/>
          <w:szCs w:val="30"/>
        </w:rPr>
        <w:t xml:space="preserve">грантов в форме субсидий </w:t>
      </w:r>
    </w:p>
    <w:p w:rsidP="00B43E7C" w:rsidR="00B43E7C" w:rsidRDefault="000111F1">
      <w:pPr>
        <w:widowControl w:val="false"/>
        <w:autoSpaceDE w:val="false"/>
        <w:autoSpaceDN w:val="false"/>
        <w:spacing w:line="192" w:lineRule="auto"/>
        <w:ind w:firstLine="4678"/>
        <w:rPr>
          <w:sz w:val="30"/>
          <w:szCs w:val="30"/>
        </w:rPr>
      </w:pPr>
      <w:r w:rsidRPr="00D67E4A">
        <w:rPr>
          <w:sz w:val="30"/>
          <w:szCs w:val="30"/>
        </w:rPr>
        <w:t>из бюджета город</w:t>
      </w:r>
      <w:r w:rsidR="007C18B7" w:rsidRPr="00D67E4A">
        <w:rPr>
          <w:sz w:val="30"/>
          <w:szCs w:val="30"/>
        </w:rPr>
        <w:t xml:space="preserve">ского </w:t>
      </w:r>
    </w:p>
    <w:p w:rsidP="00B43E7C" w:rsidR="00B43E7C" w:rsidRDefault="007C18B7">
      <w:pPr>
        <w:widowControl w:val="false"/>
        <w:autoSpaceDE w:val="false"/>
        <w:autoSpaceDN w:val="false"/>
        <w:spacing w:line="192" w:lineRule="auto"/>
        <w:ind w:firstLine="4678"/>
        <w:rPr>
          <w:sz w:val="30"/>
          <w:szCs w:val="30"/>
        </w:rPr>
      </w:pPr>
      <w:r w:rsidRPr="00D67E4A">
        <w:rPr>
          <w:sz w:val="30"/>
          <w:szCs w:val="30"/>
        </w:rPr>
        <w:t xml:space="preserve">округа город Красноярск </w:t>
      </w:r>
    </w:p>
    <w:p w:rsidP="00B43E7C" w:rsidR="002C750A" w:rsidRDefault="007C18B7">
      <w:pPr>
        <w:widowControl w:val="false"/>
        <w:autoSpaceDE w:val="false"/>
        <w:autoSpaceDN w:val="false"/>
        <w:spacing w:line="192" w:lineRule="auto"/>
        <w:ind w:firstLine="4678"/>
        <w:rPr>
          <w:sz w:val="30"/>
          <w:szCs w:val="30"/>
        </w:rPr>
      </w:pPr>
      <w:r w:rsidRPr="00D67E4A">
        <w:rPr>
          <w:sz w:val="30"/>
          <w:szCs w:val="30"/>
        </w:rPr>
        <w:t>Красноярского края</w:t>
      </w:r>
      <w:r w:rsidR="000111F1" w:rsidRPr="00D67E4A">
        <w:rPr>
          <w:sz w:val="30"/>
          <w:szCs w:val="30"/>
        </w:rPr>
        <w:t xml:space="preserve"> </w:t>
      </w:r>
    </w:p>
    <w:p w:rsidP="00B43E7C" w:rsidR="00B43E7C" w:rsidRDefault="000111F1">
      <w:pPr>
        <w:widowControl w:val="false"/>
        <w:autoSpaceDE w:val="false"/>
        <w:autoSpaceDN w:val="false"/>
        <w:spacing w:line="192" w:lineRule="auto"/>
        <w:ind w:firstLine="4678"/>
        <w:rPr>
          <w:sz w:val="30"/>
          <w:szCs w:val="30"/>
        </w:rPr>
      </w:pPr>
      <w:r w:rsidRPr="00D67E4A">
        <w:rPr>
          <w:sz w:val="30"/>
          <w:szCs w:val="30"/>
        </w:rPr>
        <w:t xml:space="preserve">победителям </w:t>
      </w:r>
      <w:proofErr w:type="gramStart"/>
      <w:r w:rsidRPr="00D67E4A">
        <w:rPr>
          <w:sz w:val="30"/>
          <w:szCs w:val="30"/>
        </w:rPr>
        <w:t>ежегодного</w:t>
      </w:r>
      <w:proofErr w:type="gramEnd"/>
      <w:r w:rsidRPr="00D67E4A">
        <w:rPr>
          <w:sz w:val="30"/>
          <w:szCs w:val="30"/>
        </w:rPr>
        <w:t xml:space="preserve"> </w:t>
      </w:r>
    </w:p>
    <w:p w:rsidP="00B43E7C" w:rsidR="002F081B" w:rsidRDefault="000111F1">
      <w:pPr>
        <w:widowControl w:val="false"/>
        <w:autoSpaceDE w:val="false"/>
        <w:autoSpaceDN w:val="false"/>
        <w:spacing w:line="192" w:lineRule="auto"/>
        <w:ind w:firstLine="4678"/>
        <w:rPr>
          <w:sz w:val="30"/>
          <w:szCs w:val="30"/>
        </w:rPr>
      </w:pPr>
      <w:r w:rsidRPr="00D67E4A">
        <w:rPr>
          <w:sz w:val="30"/>
          <w:szCs w:val="30"/>
        </w:rPr>
        <w:t>конкурса «</w:t>
      </w:r>
      <w:proofErr w:type="gramStart"/>
      <w:r w:rsidRPr="00D67E4A">
        <w:rPr>
          <w:sz w:val="30"/>
          <w:szCs w:val="30"/>
        </w:rPr>
        <w:t>Самый</w:t>
      </w:r>
      <w:proofErr w:type="gramEnd"/>
      <w:r w:rsidRPr="00D67E4A">
        <w:rPr>
          <w:sz w:val="30"/>
          <w:szCs w:val="30"/>
        </w:rPr>
        <w:t xml:space="preserve"> </w:t>
      </w:r>
      <w:r w:rsidR="002F081B">
        <w:rPr>
          <w:sz w:val="30"/>
          <w:szCs w:val="30"/>
        </w:rPr>
        <w:t>б</w:t>
      </w:r>
      <w:r w:rsidRPr="00D67E4A">
        <w:rPr>
          <w:sz w:val="30"/>
          <w:szCs w:val="30"/>
        </w:rPr>
        <w:t>лагоустроенный</w:t>
      </w:r>
      <w:r w:rsidR="002F081B">
        <w:rPr>
          <w:sz w:val="30"/>
          <w:szCs w:val="30"/>
        </w:rPr>
        <w:t xml:space="preserve"> </w:t>
      </w:r>
    </w:p>
    <w:p w:rsidP="00B43E7C" w:rsidR="000111F1" w:rsidRDefault="000111F1" w:rsidRPr="00DF6CE1">
      <w:pPr>
        <w:widowControl w:val="false"/>
        <w:autoSpaceDE w:val="false"/>
        <w:autoSpaceDN w:val="false"/>
        <w:spacing w:line="192" w:lineRule="auto"/>
        <w:ind w:firstLine="4678"/>
        <w:rPr>
          <w:sz w:val="30"/>
          <w:szCs w:val="30"/>
        </w:rPr>
      </w:pPr>
      <w:r w:rsidRPr="00DF6CE1">
        <w:rPr>
          <w:sz w:val="30"/>
          <w:szCs w:val="30"/>
        </w:rPr>
        <w:t xml:space="preserve">район города Красноярска» </w:t>
      </w:r>
    </w:p>
    <w:p w:rsidP="00B43E7C" w:rsidR="002F081B" w:rsidRDefault="000111F1">
      <w:pPr>
        <w:widowControl w:val="false"/>
        <w:autoSpaceDE w:val="false"/>
        <w:autoSpaceDN w:val="false"/>
        <w:spacing w:line="192" w:lineRule="auto"/>
        <w:ind w:firstLine="4678"/>
        <w:rPr>
          <w:sz w:val="30"/>
          <w:szCs w:val="30"/>
        </w:rPr>
      </w:pPr>
      <w:r w:rsidRPr="00DF6CE1">
        <w:rPr>
          <w:sz w:val="30"/>
          <w:szCs w:val="30"/>
        </w:rPr>
        <w:t xml:space="preserve">государственным (муниципальным) </w:t>
      </w:r>
    </w:p>
    <w:p w:rsidP="00B43E7C" w:rsidR="000111F1" w:rsidRDefault="000111F1" w:rsidRPr="00DF6CE1">
      <w:pPr>
        <w:widowControl w:val="false"/>
        <w:autoSpaceDE w:val="false"/>
        <w:autoSpaceDN w:val="false"/>
        <w:spacing w:line="192" w:lineRule="auto"/>
        <w:ind w:firstLine="4678"/>
        <w:rPr>
          <w:sz w:val="30"/>
          <w:szCs w:val="30"/>
        </w:rPr>
      </w:pPr>
      <w:proofErr w:type="gramStart"/>
      <w:r w:rsidRPr="00DF6CE1">
        <w:rPr>
          <w:sz w:val="30"/>
          <w:szCs w:val="30"/>
        </w:rPr>
        <w:t xml:space="preserve">учреждениям (за </w:t>
      </w:r>
      <w:r>
        <w:rPr>
          <w:sz w:val="30"/>
          <w:szCs w:val="30"/>
        </w:rPr>
        <w:t>и</w:t>
      </w:r>
      <w:r w:rsidRPr="00DF6CE1">
        <w:rPr>
          <w:sz w:val="30"/>
          <w:szCs w:val="30"/>
        </w:rPr>
        <w:t xml:space="preserve">сключением </w:t>
      </w:r>
      <w:proofErr w:type="gramEnd"/>
    </w:p>
    <w:p w:rsidP="00B43E7C" w:rsidR="000111F1" w:rsidRDefault="000111F1" w:rsidRPr="00DF6CE1">
      <w:pPr>
        <w:widowControl w:val="false"/>
        <w:autoSpaceDE w:val="false"/>
        <w:autoSpaceDN w:val="false"/>
        <w:spacing w:line="192" w:lineRule="auto"/>
        <w:ind w:firstLine="4678"/>
        <w:rPr>
          <w:sz w:val="30"/>
          <w:szCs w:val="30"/>
        </w:rPr>
      </w:pPr>
      <w:r w:rsidRPr="00DF6CE1">
        <w:rPr>
          <w:sz w:val="30"/>
          <w:szCs w:val="30"/>
        </w:rPr>
        <w:t>казенных учреждений)</w:t>
      </w:r>
    </w:p>
    <w:p w:rsidP="00734E13" w:rsidR="000111F1" w:rsidRDefault="000111F1">
      <w:pPr>
        <w:widowControl w:val="false"/>
        <w:autoSpaceDE w:val="false"/>
        <w:autoSpaceDN w:val="false"/>
        <w:spacing w:line="192" w:lineRule="auto"/>
        <w:ind w:firstLine="5387"/>
        <w:outlineLvl w:val="1"/>
        <w:rPr>
          <w:sz w:val="30"/>
          <w:szCs w:val="30"/>
        </w:rPr>
      </w:pPr>
    </w:p>
    <w:p w:rsidP="00E10663" w:rsidR="00E10663" w:rsidRDefault="00E10663">
      <w:pPr>
        <w:autoSpaceDE w:val="false"/>
        <w:autoSpaceDN w:val="false"/>
        <w:adjustRightInd w:val="false"/>
        <w:ind w:firstLine="4820"/>
        <w:rPr>
          <w:rFonts w:eastAsiaTheme="minorHAnsi"/>
          <w:sz w:val="28"/>
          <w:szCs w:val="28"/>
          <w:lang w:eastAsia="en-US"/>
        </w:rPr>
      </w:pPr>
    </w:p>
    <w:p w:rsidP="00E10663" w:rsidR="002C750A" w:rsidRDefault="002C750A">
      <w:pPr>
        <w:autoSpaceDE w:val="false"/>
        <w:autoSpaceDN w:val="false"/>
        <w:adjustRightInd w:val="false"/>
        <w:ind w:firstLine="4820"/>
        <w:rPr>
          <w:rFonts w:eastAsiaTheme="minorHAnsi"/>
          <w:sz w:val="28"/>
          <w:szCs w:val="28"/>
          <w:lang w:eastAsia="en-US"/>
        </w:rPr>
      </w:pPr>
    </w:p>
    <w:p w:rsidP="002C750A" w:rsidR="00E10663" w:rsidRDefault="002C750A" w:rsidRPr="002C750A">
      <w:pPr>
        <w:autoSpaceDE w:val="false"/>
        <w:autoSpaceDN w:val="false"/>
        <w:adjustRightInd w:val="false"/>
        <w:jc w:val="center"/>
        <w:rPr>
          <w:rFonts w:eastAsiaTheme="minorHAnsi"/>
          <w:sz w:val="30"/>
          <w:szCs w:val="30"/>
          <w:lang w:eastAsia="en-US"/>
        </w:rPr>
      </w:pPr>
      <w:r w:rsidRPr="002C750A">
        <w:rPr>
          <w:rFonts w:eastAsiaTheme="minorHAnsi"/>
          <w:sz w:val="30"/>
          <w:szCs w:val="30"/>
          <w:lang w:eastAsia="en-US"/>
        </w:rPr>
        <w:t>ЗАЯВЛЕНИЕ</w:t>
      </w:r>
      <w:r w:rsidR="00E10663" w:rsidRPr="002C750A">
        <w:rPr>
          <w:rFonts w:eastAsiaTheme="minorHAnsi"/>
          <w:sz w:val="30"/>
          <w:szCs w:val="30"/>
          <w:lang w:eastAsia="en-US"/>
        </w:rPr>
        <w:t xml:space="preserve"> </w:t>
      </w:r>
    </w:p>
    <w:p w:rsidP="00E10663" w:rsidR="00E10663" w:rsidRDefault="00E10663">
      <w:pPr>
        <w:autoSpaceDE w:val="false"/>
        <w:autoSpaceDN w:val="false"/>
        <w:adjustRightInd w:val="false"/>
        <w:jc w:val="center"/>
        <w:rPr>
          <w:rFonts w:eastAsiaTheme="minorHAnsi"/>
          <w:sz w:val="28"/>
          <w:szCs w:val="28"/>
          <w:lang w:eastAsia="en-US"/>
        </w:rPr>
      </w:pPr>
    </w:p>
    <w:p w:rsidP="00E10663" w:rsidR="002C750A" w:rsidRDefault="002C750A">
      <w:pPr>
        <w:autoSpaceDE w:val="false"/>
        <w:autoSpaceDN w:val="false"/>
        <w:adjustRightInd w:val="false"/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W w:type="auto" w:w="0"/>
        <w:tblInd w:type="dxa" w:w="62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1" w:firstRow="1" w:lastColumn="0" w:lastRow="0" w:noHBand="0" w:noVBand="1" w:val="04A0"/>
      </w:tblPr>
      <w:tblGrid>
        <w:gridCol w:w="6741"/>
        <w:gridCol w:w="2615"/>
      </w:tblGrid>
      <w:tr w:rsidR="00E10663" w:rsidRPr="00E10663" w:rsidTr="002C750A">
        <w:trPr>
          <w:trHeight w:val="113"/>
        </w:trPr>
        <w:tc>
          <w:tcPr>
            <w:tcW w:type="dxa" w:w="6741"/>
          </w:tcPr>
          <w:p w:rsidP="00E10663" w:rsidR="00E10663" w:rsidRDefault="00E10663" w:rsidRPr="00E10663">
            <w:pPr>
              <w:widowControl w:val="false"/>
              <w:autoSpaceDE w:val="false"/>
              <w:autoSpaceDN w:val="false"/>
              <w:rPr>
                <w:color w:val="000000"/>
                <w:sz w:val="30"/>
                <w:szCs w:val="30"/>
              </w:rPr>
            </w:pPr>
            <w:r w:rsidRPr="00E10663">
              <w:rPr>
                <w:color w:val="000000"/>
                <w:sz w:val="30"/>
                <w:szCs w:val="30"/>
              </w:rPr>
              <w:t>Полное наименование организации</w:t>
            </w:r>
          </w:p>
        </w:tc>
        <w:tc>
          <w:tcPr>
            <w:tcW w:type="dxa" w:w="2615"/>
          </w:tcPr>
          <w:p w:rsidP="00E10663" w:rsidR="00E10663" w:rsidRDefault="00E10663" w:rsidRPr="00E10663">
            <w:pPr>
              <w:widowControl w:val="false"/>
              <w:autoSpaceDE w:val="false"/>
              <w:autoSpaceDN w:val="false"/>
              <w:rPr>
                <w:color w:val="000000"/>
                <w:sz w:val="30"/>
                <w:szCs w:val="30"/>
              </w:rPr>
            </w:pPr>
          </w:p>
        </w:tc>
      </w:tr>
      <w:tr w:rsidR="00E10663" w:rsidRPr="00E10663" w:rsidTr="002C750A">
        <w:trPr>
          <w:trHeight w:val="113"/>
        </w:trPr>
        <w:tc>
          <w:tcPr>
            <w:tcW w:type="dxa" w:w="6741"/>
          </w:tcPr>
          <w:p w:rsidP="00E10663" w:rsidR="00E10663" w:rsidRDefault="00E10663" w:rsidRPr="00E10663">
            <w:pPr>
              <w:widowControl w:val="false"/>
              <w:autoSpaceDE w:val="false"/>
              <w:autoSpaceDN w:val="false"/>
              <w:rPr>
                <w:color w:val="000000"/>
                <w:sz w:val="30"/>
                <w:szCs w:val="30"/>
              </w:rPr>
            </w:pPr>
            <w:r w:rsidRPr="00E10663">
              <w:rPr>
                <w:color w:val="000000"/>
                <w:sz w:val="30"/>
                <w:szCs w:val="30"/>
              </w:rPr>
              <w:t>Сокращенное наименование организации</w:t>
            </w:r>
          </w:p>
        </w:tc>
        <w:tc>
          <w:tcPr>
            <w:tcW w:type="dxa" w:w="2615"/>
          </w:tcPr>
          <w:p w:rsidP="00E10663" w:rsidR="00E10663" w:rsidRDefault="00E10663" w:rsidRPr="00E10663">
            <w:pPr>
              <w:widowControl w:val="false"/>
              <w:autoSpaceDE w:val="false"/>
              <w:autoSpaceDN w:val="false"/>
              <w:rPr>
                <w:color w:val="000000"/>
                <w:sz w:val="30"/>
                <w:szCs w:val="30"/>
              </w:rPr>
            </w:pPr>
          </w:p>
        </w:tc>
      </w:tr>
      <w:tr w:rsidR="00E10663" w:rsidRPr="00E10663" w:rsidTr="002C750A">
        <w:trPr>
          <w:trHeight w:val="113"/>
        </w:trPr>
        <w:tc>
          <w:tcPr>
            <w:tcW w:type="dxa" w:w="6741"/>
          </w:tcPr>
          <w:p w:rsidP="00E10663" w:rsidR="00E10663" w:rsidRDefault="00E10663" w:rsidRPr="00E10663">
            <w:pPr>
              <w:widowControl w:val="false"/>
              <w:autoSpaceDE w:val="false"/>
              <w:autoSpaceDN w:val="false"/>
              <w:rPr>
                <w:color w:val="000000"/>
                <w:sz w:val="30"/>
                <w:szCs w:val="30"/>
              </w:rPr>
            </w:pPr>
            <w:r w:rsidRPr="00E10663">
              <w:rPr>
                <w:color w:val="000000"/>
                <w:sz w:val="30"/>
                <w:szCs w:val="30"/>
              </w:rPr>
              <w:t>Организационно-правовая форма</w:t>
            </w:r>
          </w:p>
        </w:tc>
        <w:tc>
          <w:tcPr>
            <w:tcW w:type="dxa" w:w="2615"/>
          </w:tcPr>
          <w:p w:rsidP="00E10663" w:rsidR="00E10663" w:rsidRDefault="00E10663" w:rsidRPr="00E10663">
            <w:pPr>
              <w:widowControl w:val="false"/>
              <w:autoSpaceDE w:val="false"/>
              <w:autoSpaceDN w:val="false"/>
              <w:rPr>
                <w:color w:val="000000"/>
                <w:sz w:val="30"/>
                <w:szCs w:val="30"/>
              </w:rPr>
            </w:pPr>
          </w:p>
        </w:tc>
      </w:tr>
      <w:tr w:rsidR="00E10663" w:rsidRPr="00E10663" w:rsidTr="002C750A">
        <w:trPr>
          <w:trHeight w:val="113"/>
        </w:trPr>
        <w:tc>
          <w:tcPr>
            <w:tcW w:type="dxa" w:w="6741"/>
          </w:tcPr>
          <w:p w:rsidP="00E10663" w:rsidR="00E10663" w:rsidRDefault="00E10663" w:rsidRPr="00E10663">
            <w:pPr>
              <w:widowControl w:val="false"/>
              <w:autoSpaceDE w:val="false"/>
              <w:autoSpaceDN w:val="false"/>
              <w:rPr>
                <w:color w:val="000000"/>
                <w:sz w:val="30"/>
                <w:szCs w:val="30"/>
              </w:rPr>
            </w:pPr>
            <w:r w:rsidRPr="00E10663">
              <w:rPr>
                <w:color w:val="000000"/>
                <w:sz w:val="30"/>
                <w:szCs w:val="30"/>
              </w:rPr>
              <w:t>Дата регистрации (при создании до 01.07.2002)</w:t>
            </w:r>
          </w:p>
        </w:tc>
        <w:tc>
          <w:tcPr>
            <w:tcW w:type="dxa" w:w="2615"/>
          </w:tcPr>
          <w:p w:rsidP="00E10663" w:rsidR="00E10663" w:rsidRDefault="00E10663" w:rsidRPr="00E10663">
            <w:pPr>
              <w:widowControl w:val="false"/>
              <w:autoSpaceDE w:val="false"/>
              <w:autoSpaceDN w:val="false"/>
              <w:rPr>
                <w:color w:val="000000"/>
                <w:sz w:val="30"/>
                <w:szCs w:val="30"/>
              </w:rPr>
            </w:pPr>
          </w:p>
        </w:tc>
      </w:tr>
      <w:tr w:rsidR="00E10663" w:rsidRPr="00E10663" w:rsidTr="002C750A">
        <w:trPr>
          <w:trHeight w:val="113"/>
        </w:trPr>
        <w:tc>
          <w:tcPr>
            <w:tcW w:type="dxa" w:w="6741"/>
          </w:tcPr>
          <w:p w:rsidP="00E10663" w:rsidR="002C750A" w:rsidRDefault="00E10663">
            <w:pPr>
              <w:widowControl w:val="false"/>
              <w:autoSpaceDE w:val="false"/>
              <w:autoSpaceDN w:val="false"/>
              <w:rPr>
                <w:color w:val="000000"/>
                <w:sz w:val="30"/>
                <w:szCs w:val="30"/>
              </w:rPr>
            </w:pPr>
            <w:r w:rsidRPr="00E10663">
              <w:rPr>
                <w:color w:val="000000"/>
                <w:sz w:val="30"/>
                <w:szCs w:val="30"/>
              </w:rPr>
              <w:t xml:space="preserve">Дата внесения записи о создании в Единый государственный реестр юридических лиц </w:t>
            </w:r>
          </w:p>
          <w:p w:rsidP="00E10663" w:rsidR="00E10663" w:rsidRDefault="00E10663" w:rsidRPr="00E10663">
            <w:pPr>
              <w:widowControl w:val="false"/>
              <w:autoSpaceDE w:val="false"/>
              <w:autoSpaceDN w:val="false"/>
              <w:rPr>
                <w:color w:val="000000"/>
                <w:sz w:val="30"/>
                <w:szCs w:val="30"/>
              </w:rPr>
            </w:pPr>
            <w:r w:rsidRPr="00E10663">
              <w:rPr>
                <w:color w:val="000000"/>
                <w:sz w:val="30"/>
                <w:szCs w:val="30"/>
              </w:rPr>
              <w:t>(при создании после 01.07.2002)</w:t>
            </w:r>
          </w:p>
        </w:tc>
        <w:tc>
          <w:tcPr>
            <w:tcW w:type="dxa" w:w="2615"/>
          </w:tcPr>
          <w:p w:rsidP="00E10663" w:rsidR="00E10663" w:rsidRDefault="00E10663" w:rsidRPr="00E10663">
            <w:pPr>
              <w:widowControl w:val="false"/>
              <w:autoSpaceDE w:val="false"/>
              <w:autoSpaceDN w:val="false"/>
              <w:rPr>
                <w:color w:val="000000"/>
                <w:sz w:val="30"/>
                <w:szCs w:val="30"/>
              </w:rPr>
            </w:pPr>
          </w:p>
        </w:tc>
      </w:tr>
      <w:tr w:rsidR="00E10663" w:rsidRPr="00E10663" w:rsidTr="002C750A">
        <w:trPr>
          <w:trHeight w:val="113"/>
        </w:trPr>
        <w:tc>
          <w:tcPr>
            <w:tcW w:type="dxa" w:w="6741"/>
          </w:tcPr>
          <w:p w:rsidP="00E10663" w:rsidR="00E10663" w:rsidRDefault="00E10663" w:rsidRPr="00E10663">
            <w:pPr>
              <w:widowControl w:val="false"/>
              <w:autoSpaceDE w:val="false"/>
              <w:autoSpaceDN w:val="false"/>
              <w:rPr>
                <w:color w:val="000000"/>
                <w:sz w:val="30"/>
                <w:szCs w:val="30"/>
              </w:rPr>
            </w:pPr>
            <w:r w:rsidRPr="00E10663">
              <w:rPr>
                <w:color w:val="000000"/>
                <w:sz w:val="30"/>
                <w:szCs w:val="30"/>
              </w:rPr>
              <w:t>Основной государственный регистрационный номер</w:t>
            </w:r>
          </w:p>
        </w:tc>
        <w:tc>
          <w:tcPr>
            <w:tcW w:type="dxa" w:w="2615"/>
          </w:tcPr>
          <w:p w:rsidP="00E10663" w:rsidR="00E10663" w:rsidRDefault="00E10663" w:rsidRPr="00E10663">
            <w:pPr>
              <w:widowControl w:val="false"/>
              <w:autoSpaceDE w:val="false"/>
              <w:autoSpaceDN w:val="false"/>
              <w:rPr>
                <w:color w:val="000000"/>
                <w:sz w:val="30"/>
                <w:szCs w:val="30"/>
              </w:rPr>
            </w:pPr>
          </w:p>
        </w:tc>
      </w:tr>
      <w:tr w:rsidR="00E10663" w:rsidRPr="00E10663" w:rsidTr="002C750A">
        <w:trPr>
          <w:trHeight w:val="113"/>
        </w:trPr>
        <w:tc>
          <w:tcPr>
            <w:tcW w:type="dxa" w:w="6741"/>
          </w:tcPr>
          <w:p w:rsidP="00E10663" w:rsidR="00E10663" w:rsidRDefault="00E10663" w:rsidRPr="00E10663">
            <w:pPr>
              <w:widowControl w:val="false"/>
              <w:autoSpaceDE w:val="false"/>
              <w:autoSpaceDN w:val="false"/>
              <w:rPr>
                <w:color w:val="000000"/>
                <w:sz w:val="30"/>
                <w:szCs w:val="30"/>
              </w:rPr>
            </w:pPr>
            <w:r w:rsidRPr="00E10663">
              <w:rPr>
                <w:color w:val="000000"/>
                <w:sz w:val="30"/>
                <w:szCs w:val="30"/>
              </w:rPr>
              <w:t xml:space="preserve">Код по общероссийскому </w:t>
            </w:r>
            <w:hyperlink r:id="rId12">
              <w:r w:rsidRPr="00E10663">
                <w:rPr>
                  <w:color w:val="000000"/>
                  <w:sz w:val="30"/>
                  <w:szCs w:val="30"/>
                </w:rPr>
                <w:t>классификатору</w:t>
              </w:r>
            </w:hyperlink>
            <w:r w:rsidRPr="00E10663">
              <w:rPr>
                <w:color w:val="000000"/>
                <w:sz w:val="30"/>
                <w:szCs w:val="30"/>
              </w:rPr>
              <w:t xml:space="preserve"> продукции (ОКПО)</w:t>
            </w:r>
          </w:p>
        </w:tc>
        <w:tc>
          <w:tcPr>
            <w:tcW w:type="dxa" w:w="2615"/>
          </w:tcPr>
          <w:p w:rsidP="00E10663" w:rsidR="00E10663" w:rsidRDefault="00E10663" w:rsidRPr="00E10663">
            <w:pPr>
              <w:widowControl w:val="false"/>
              <w:autoSpaceDE w:val="false"/>
              <w:autoSpaceDN w:val="false"/>
              <w:rPr>
                <w:color w:val="000000"/>
                <w:sz w:val="30"/>
                <w:szCs w:val="30"/>
              </w:rPr>
            </w:pPr>
          </w:p>
        </w:tc>
      </w:tr>
      <w:tr w:rsidR="00E10663" w:rsidRPr="00E10663" w:rsidTr="002C750A">
        <w:trPr>
          <w:trHeight w:val="113"/>
        </w:trPr>
        <w:tc>
          <w:tcPr>
            <w:tcW w:type="dxa" w:w="6741"/>
          </w:tcPr>
          <w:p w:rsidP="00E10663" w:rsidR="00E10663" w:rsidRDefault="00E10663" w:rsidRPr="00E10663">
            <w:pPr>
              <w:widowControl w:val="false"/>
              <w:autoSpaceDE w:val="false"/>
              <w:autoSpaceDN w:val="false"/>
              <w:rPr>
                <w:color w:val="000000"/>
                <w:sz w:val="30"/>
                <w:szCs w:val="30"/>
              </w:rPr>
            </w:pPr>
            <w:r w:rsidRPr="00E10663">
              <w:rPr>
                <w:color w:val="000000"/>
                <w:sz w:val="30"/>
                <w:szCs w:val="30"/>
              </w:rPr>
              <w:t xml:space="preserve">Код (ы) по общероссийскому классификатору внешнеэкономической деятельности </w:t>
            </w:r>
            <w:hyperlink r:id="rId13">
              <w:r w:rsidRPr="00E10663">
                <w:rPr>
                  <w:color w:val="000000"/>
                  <w:sz w:val="30"/>
                  <w:szCs w:val="30"/>
                </w:rPr>
                <w:t>(ОКВЭД)</w:t>
              </w:r>
            </w:hyperlink>
          </w:p>
        </w:tc>
        <w:tc>
          <w:tcPr>
            <w:tcW w:type="dxa" w:w="2615"/>
          </w:tcPr>
          <w:p w:rsidP="00E10663" w:rsidR="00E10663" w:rsidRDefault="00E10663" w:rsidRPr="00E10663">
            <w:pPr>
              <w:widowControl w:val="false"/>
              <w:autoSpaceDE w:val="false"/>
              <w:autoSpaceDN w:val="false"/>
              <w:rPr>
                <w:color w:val="000000"/>
                <w:sz w:val="30"/>
                <w:szCs w:val="30"/>
              </w:rPr>
            </w:pPr>
          </w:p>
        </w:tc>
      </w:tr>
      <w:tr w:rsidR="00E10663" w:rsidRPr="00E10663" w:rsidTr="002C750A">
        <w:trPr>
          <w:trHeight w:val="113"/>
        </w:trPr>
        <w:tc>
          <w:tcPr>
            <w:tcW w:type="dxa" w:w="6741"/>
          </w:tcPr>
          <w:p w:rsidP="00E10663" w:rsidR="00E10663" w:rsidRDefault="00E10663" w:rsidRPr="00E10663">
            <w:pPr>
              <w:widowControl w:val="false"/>
              <w:autoSpaceDE w:val="false"/>
              <w:autoSpaceDN w:val="false"/>
              <w:rPr>
                <w:color w:val="000000"/>
                <w:sz w:val="30"/>
                <w:szCs w:val="30"/>
              </w:rPr>
            </w:pPr>
            <w:r w:rsidRPr="00E10663">
              <w:rPr>
                <w:color w:val="000000"/>
                <w:sz w:val="30"/>
                <w:szCs w:val="30"/>
              </w:rPr>
              <w:t>Индивидуальный номер налогоплательщика (ИНН)</w:t>
            </w:r>
          </w:p>
        </w:tc>
        <w:tc>
          <w:tcPr>
            <w:tcW w:type="dxa" w:w="2615"/>
          </w:tcPr>
          <w:p w:rsidP="00E10663" w:rsidR="00E10663" w:rsidRDefault="00E10663" w:rsidRPr="00E10663">
            <w:pPr>
              <w:widowControl w:val="false"/>
              <w:autoSpaceDE w:val="false"/>
              <w:autoSpaceDN w:val="false"/>
              <w:rPr>
                <w:color w:val="000000"/>
                <w:sz w:val="30"/>
                <w:szCs w:val="30"/>
              </w:rPr>
            </w:pPr>
          </w:p>
        </w:tc>
      </w:tr>
      <w:tr w:rsidR="00E10663" w:rsidRPr="00E10663" w:rsidTr="002C750A">
        <w:trPr>
          <w:trHeight w:val="113"/>
        </w:trPr>
        <w:tc>
          <w:tcPr>
            <w:tcW w:type="dxa" w:w="6741"/>
          </w:tcPr>
          <w:p w:rsidP="00E10663" w:rsidR="00E10663" w:rsidRDefault="00E10663" w:rsidRPr="00E10663">
            <w:pPr>
              <w:widowControl w:val="false"/>
              <w:autoSpaceDE w:val="false"/>
              <w:autoSpaceDN w:val="false"/>
              <w:rPr>
                <w:color w:val="000000"/>
                <w:sz w:val="30"/>
                <w:szCs w:val="30"/>
              </w:rPr>
            </w:pPr>
            <w:r w:rsidRPr="00E10663">
              <w:rPr>
                <w:color w:val="000000"/>
                <w:sz w:val="30"/>
                <w:szCs w:val="30"/>
              </w:rPr>
              <w:t>Код причины постановки на учет (КПП)</w:t>
            </w:r>
          </w:p>
        </w:tc>
        <w:tc>
          <w:tcPr>
            <w:tcW w:type="dxa" w:w="2615"/>
          </w:tcPr>
          <w:p w:rsidP="00E10663" w:rsidR="00E10663" w:rsidRDefault="00E10663" w:rsidRPr="00E10663">
            <w:pPr>
              <w:widowControl w:val="false"/>
              <w:autoSpaceDE w:val="false"/>
              <w:autoSpaceDN w:val="false"/>
              <w:rPr>
                <w:color w:val="000000"/>
                <w:sz w:val="30"/>
                <w:szCs w:val="30"/>
              </w:rPr>
            </w:pPr>
          </w:p>
        </w:tc>
      </w:tr>
      <w:tr w:rsidR="00E10663" w:rsidRPr="00E10663" w:rsidTr="002C750A">
        <w:trPr>
          <w:trHeight w:val="113"/>
        </w:trPr>
        <w:tc>
          <w:tcPr>
            <w:tcW w:type="dxa" w:w="6741"/>
          </w:tcPr>
          <w:p w:rsidP="00E10663" w:rsidR="00E10663" w:rsidRDefault="00E10663" w:rsidRPr="00E10663">
            <w:pPr>
              <w:widowControl w:val="false"/>
              <w:autoSpaceDE w:val="false"/>
              <w:autoSpaceDN w:val="false"/>
              <w:rPr>
                <w:color w:val="000000"/>
                <w:sz w:val="30"/>
                <w:szCs w:val="30"/>
              </w:rPr>
            </w:pPr>
            <w:r w:rsidRPr="00E10663">
              <w:rPr>
                <w:color w:val="000000"/>
                <w:sz w:val="30"/>
                <w:szCs w:val="30"/>
              </w:rPr>
              <w:t>Номер расчетного счета</w:t>
            </w:r>
          </w:p>
        </w:tc>
        <w:tc>
          <w:tcPr>
            <w:tcW w:type="dxa" w:w="2615"/>
          </w:tcPr>
          <w:p w:rsidP="00E10663" w:rsidR="00E10663" w:rsidRDefault="00E10663" w:rsidRPr="00E10663">
            <w:pPr>
              <w:widowControl w:val="false"/>
              <w:autoSpaceDE w:val="false"/>
              <w:autoSpaceDN w:val="false"/>
              <w:rPr>
                <w:color w:val="000000"/>
                <w:sz w:val="30"/>
                <w:szCs w:val="30"/>
              </w:rPr>
            </w:pPr>
          </w:p>
        </w:tc>
      </w:tr>
      <w:tr w:rsidR="00771486" w:rsidRPr="00E10663" w:rsidTr="002C750A">
        <w:trPr>
          <w:trHeight w:val="113"/>
        </w:trPr>
        <w:tc>
          <w:tcPr>
            <w:tcW w:type="dxa" w:w="6741"/>
          </w:tcPr>
          <w:p w:rsidP="00771486" w:rsidR="00771486" w:rsidRDefault="00771486" w:rsidRPr="00E10663">
            <w:pPr>
              <w:widowControl w:val="false"/>
              <w:autoSpaceDE w:val="false"/>
              <w:autoSpaceDN w:val="false"/>
              <w:rPr>
                <w:color w:val="000000"/>
                <w:sz w:val="30"/>
                <w:szCs w:val="30"/>
              </w:rPr>
            </w:pPr>
            <w:r w:rsidRPr="00E10663">
              <w:rPr>
                <w:color w:val="000000"/>
                <w:sz w:val="30"/>
                <w:szCs w:val="30"/>
              </w:rPr>
              <w:t xml:space="preserve">Номер </w:t>
            </w:r>
            <w:r>
              <w:rPr>
                <w:color w:val="000000"/>
                <w:sz w:val="30"/>
                <w:szCs w:val="30"/>
              </w:rPr>
              <w:t>лицевого</w:t>
            </w:r>
            <w:r w:rsidRPr="00E10663">
              <w:rPr>
                <w:color w:val="000000"/>
                <w:sz w:val="30"/>
                <w:szCs w:val="30"/>
              </w:rPr>
              <w:t xml:space="preserve"> счета</w:t>
            </w:r>
            <w:r>
              <w:rPr>
                <w:color w:val="000000"/>
                <w:sz w:val="30"/>
                <w:szCs w:val="30"/>
              </w:rPr>
              <w:t xml:space="preserve"> (при наличии)</w:t>
            </w:r>
          </w:p>
        </w:tc>
        <w:tc>
          <w:tcPr>
            <w:tcW w:type="dxa" w:w="2615"/>
          </w:tcPr>
          <w:p w:rsidP="00E10663" w:rsidR="00771486" w:rsidRDefault="00771486" w:rsidRPr="00E10663">
            <w:pPr>
              <w:widowControl w:val="false"/>
              <w:autoSpaceDE w:val="false"/>
              <w:autoSpaceDN w:val="false"/>
              <w:rPr>
                <w:color w:val="000000"/>
                <w:sz w:val="30"/>
                <w:szCs w:val="30"/>
              </w:rPr>
            </w:pPr>
          </w:p>
        </w:tc>
      </w:tr>
      <w:tr w:rsidR="00771486" w:rsidRPr="00E10663" w:rsidTr="002C750A">
        <w:trPr>
          <w:trHeight w:val="113"/>
        </w:trPr>
        <w:tc>
          <w:tcPr>
            <w:tcW w:type="dxa" w:w="6741"/>
          </w:tcPr>
          <w:p w:rsidP="00771486" w:rsidR="00771486" w:rsidRDefault="00771486" w:rsidRPr="00E10663">
            <w:pPr>
              <w:widowControl w:val="false"/>
              <w:autoSpaceDE w:val="false"/>
              <w:autoSpaceDN w:val="false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 xml:space="preserve">Код </w:t>
            </w:r>
            <w:r w:rsidR="005A1663">
              <w:rPr>
                <w:color w:val="000000"/>
                <w:sz w:val="30"/>
                <w:szCs w:val="30"/>
              </w:rPr>
              <w:t xml:space="preserve">по бюджетной квалификации доходов </w:t>
            </w:r>
          </w:p>
        </w:tc>
        <w:tc>
          <w:tcPr>
            <w:tcW w:type="dxa" w:w="2615"/>
          </w:tcPr>
          <w:p w:rsidP="00E10663" w:rsidR="00771486" w:rsidRDefault="00771486" w:rsidRPr="00E10663">
            <w:pPr>
              <w:widowControl w:val="false"/>
              <w:autoSpaceDE w:val="false"/>
              <w:autoSpaceDN w:val="false"/>
              <w:rPr>
                <w:color w:val="000000"/>
                <w:sz w:val="30"/>
                <w:szCs w:val="30"/>
              </w:rPr>
            </w:pPr>
          </w:p>
        </w:tc>
      </w:tr>
      <w:tr w:rsidR="00E10663" w:rsidRPr="00E10663" w:rsidTr="002C750A">
        <w:trPr>
          <w:trHeight w:val="113"/>
        </w:trPr>
        <w:tc>
          <w:tcPr>
            <w:tcW w:type="dxa" w:w="6741"/>
          </w:tcPr>
          <w:p w:rsidP="00E10663" w:rsidR="00E10663" w:rsidRDefault="00E10663" w:rsidRPr="00E10663">
            <w:pPr>
              <w:widowControl w:val="false"/>
              <w:autoSpaceDE w:val="false"/>
              <w:autoSpaceDN w:val="false"/>
              <w:rPr>
                <w:color w:val="000000"/>
                <w:sz w:val="30"/>
                <w:szCs w:val="30"/>
              </w:rPr>
            </w:pPr>
            <w:r w:rsidRPr="00E10663">
              <w:rPr>
                <w:color w:val="000000"/>
                <w:sz w:val="30"/>
                <w:szCs w:val="30"/>
              </w:rPr>
              <w:t>Наименование банка</w:t>
            </w:r>
          </w:p>
        </w:tc>
        <w:tc>
          <w:tcPr>
            <w:tcW w:type="dxa" w:w="2615"/>
          </w:tcPr>
          <w:p w:rsidP="00E10663" w:rsidR="00E10663" w:rsidRDefault="00E10663" w:rsidRPr="00E10663">
            <w:pPr>
              <w:widowControl w:val="false"/>
              <w:autoSpaceDE w:val="false"/>
              <w:autoSpaceDN w:val="false"/>
              <w:rPr>
                <w:color w:val="000000"/>
                <w:sz w:val="30"/>
                <w:szCs w:val="30"/>
              </w:rPr>
            </w:pPr>
          </w:p>
        </w:tc>
      </w:tr>
      <w:tr w:rsidR="00E10663" w:rsidRPr="00E10663" w:rsidTr="002C750A">
        <w:trPr>
          <w:trHeight w:val="113"/>
        </w:trPr>
        <w:tc>
          <w:tcPr>
            <w:tcW w:type="dxa" w:w="6741"/>
          </w:tcPr>
          <w:p w:rsidP="00E10663" w:rsidR="00E10663" w:rsidRDefault="00E10663" w:rsidRPr="00E10663">
            <w:pPr>
              <w:widowControl w:val="false"/>
              <w:autoSpaceDE w:val="false"/>
              <w:autoSpaceDN w:val="false"/>
              <w:rPr>
                <w:color w:val="000000"/>
                <w:sz w:val="30"/>
                <w:szCs w:val="30"/>
              </w:rPr>
            </w:pPr>
            <w:r w:rsidRPr="00E10663">
              <w:rPr>
                <w:color w:val="000000"/>
                <w:sz w:val="30"/>
                <w:szCs w:val="30"/>
              </w:rPr>
              <w:t>Банковский идентификационный код (БИК)</w:t>
            </w:r>
          </w:p>
        </w:tc>
        <w:tc>
          <w:tcPr>
            <w:tcW w:type="dxa" w:w="2615"/>
          </w:tcPr>
          <w:p w:rsidP="00E10663" w:rsidR="00E10663" w:rsidRDefault="00E10663" w:rsidRPr="00E10663">
            <w:pPr>
              <w:widowControl w:val="false"/>
              <w:autoSpaceDE w:val="false"/>
              <w:autoSpaceDN w:val="false"/>
              <w:rPr>
                <w:color w:val="000000"/>
                <w:sz w:val="30"/>
                <w:szCs w:val="30"/>
              </w:rPr>
            </w:pPr>
          </w:p>
        </w:tc>
      </w:tr>
      <w:tr w:rsidR="00E10663" w:rsidRPr="00E10663" w:rsidTr="002C750A">
        <w:trPr>
          <w:trHeight w:val="113"/>
        </w:trPr>
        <w:tc>
          <w:tcPr>
            <w:tcW w:type="dxa" w:w="6741"/>
          </w:tcPr>
          <w:p w:rsidP="00E10663" w:rsidR="00E10663" w:rsidRDefault="00E10663" w:rsidRPr="00E10663">
            <w:pPr>
              <w:widowControl w:val="false"/>
              <w:autoSpaceDE w:val="false"/>
              <w:autoSpaceDN w:val="false"/>
              <w:rPr>
                <w:color w:val="000000"/>
                <w:sz w:val="30"/>
                <w:szCs w:val="30"/>
              </w:rPr>
            </w:pPr>
            <w:r w:rsidRPr="00E10663">
              <w:rPr>
                <w:color w:val="000000"/>
                <w:sz w:val="30"/>
                <w:szCs w:val="30"/>
              </w:rPr>
              <w:lastRenderedPageBreak/>
              <w:t>Номер корреспондентского счета</w:t>
            </w:r>
          </w:p>
        </w:tc>
        <w:tc>
          <w:tcPr>
            <w:tcW w:type="dxa" w:w="2615"/>
          </w:tcPr>
          <w:p w:rsidP="00E10663" w:rsidR="00E10663" w:rsidRDefault="00E10663" w:rsidRPr="00E10663">
            <w:pPr>
              <w:widowControl w:val="false"/>
              <w:autoSpaceDE w:val="false"/>
              <w:autoSpaceDN w:val="false"/>
              <w:rPr>
                <w:color w:val="000000"/>
                <w:sz w:val="30"/>
                <w:szCs w:val="30"/>
              </w:rPr>
            </w:pPr>
          </w:p>
        </w:tc>
      </w:tr>
      <w:tr w:rsidR="00E10663" w:rsidRPr="00E10663" w:rsidTr="002C750A">
        <w:trPr>
          <w:trHeight w:val="113"/>
        </w:trPr>
        <w:tc>
          <w:tcPr>
            <w:tcW w:type="dxa" w:w="6741"/>
          </w:tcPr>
          <w:p w:rsidP="00C10094" w:rsidR="00E10663" w:rsidRDefault="00C10094" w:rsidRPr="00E10663">
            <w:pPr>
              <w:widowControl w:val="false"/>
              <w:autoSpaceDE w:val="false"/>
              <w:autoSpaceDN w:val="false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Фактический а</w:t>
            </w:r>
            <w:r w:rsidR="00E10663" w:rsidRPr="00E10663">
              <w:rPr>
                <w:color w:val="000000"/>
                <w:sz w:val="30"/>
                <w:szCs w:val="30"/>
              </w:rPr>
              <w:t xml:space="preserve">дрес </w:t>
            </w:r>
          </w:p>
        </w:tc>
        <w:tc>
          <w:tcPr>
            <w:tcW w:type="dxa" w:w="2615"/>
          </w:tcPr>
          <w:p w:rsidP="00E10663" w:rsidR="00E10663" w:rsidRDefault="00E10663" w:rsidRPr="00E10663">
            <w:pPr>
              <w:widowControl w:val="false"/>
              <w:autoSpaceDE w:val="false"/>
              <w:autoSpaceDN w:val="false"/>
              <w:rPr>
                <w:color w:val="000000"/>
                <w:sz w:val="30"/>
                <w:szCs w:val="30"/>
              </w:rPr>
            </w:pPr>
          </w:p>
        </w:tc>
      </w:tr>
      <w:tr w:rsidR="00E10663" w:rsidRPr="00E10663" w:rsidTr="002C750A">
        <w:trPr>
          <w:trHeight w:val="113"/>
        </w:trPr>
        <w:tc>
          <w:tcPr>
            <w:tcW w:type="dxa" w:w="6741"/>
          </w:tcPr>
          <w:p w:rsidP="00E10663" w:rsidR="00E10663" w:rsidRDefault="00E10663" w:rsidRPr="00E10663">
            <w:pPr>
              <w:widowControl w:val="false"/>
              <w:autoSpaceDE w:val="false"/>
              <w:autoSpaceDN w:val="false"/>
              <w:rPr>
                <w:color w:val="000000"/>
                <w:sz w:val="30"/>
                <w:szCs w:val="30"/>
              </w:rPr>
            </w:pPr>
            <w:r w:rsidRPr="00E10663">
              <w:rPr>
                <w:color w:val="000000"/>
                <w:sz w:val="30"/>
                <w:szCs w:val="30"/>
              </w:rPr>
              <w:t>Почтовый адрес</w:t>
            </w:r>
          </w:p>
        </w:tc>
        <w:tc>
          <w:tcPr>
            <w:tcW w:type="dxa" w:w="2615"/>
          </w:tcPr>
          <w:p w:rsidP="00E10663" w:rsidR="00E10663" w:rsidRDefault="00E10663" w:rsidRPr="00E10663">
            <w:pPr>
              <w:widowControl w:val="false"/>
              <w:autoSpaceDE w:val="false"/>
              <w:autoSpaceDN w:val="false"/>
              <w:rPr>
                <w:color w:val="000000"/>
                <w:sz w:val="30"/>
                <w:szCs w:val="30"/>
              </w:rPr>
            </w:pPr>
          </w:p>
        </w:tc>
      </w:tr>
      <w:tr w:rsidR="00E10663" w:rsidRPr="00E10663" w:rsidTr="002C750A">
        <w:trPr>
          <w:trHeight w:val="113"/>
        </w:trPr>
        <w:tc>
          <w:tcPr>
            <w:tcW w:type="dxa" w:w="6741"/>
          </w:tcPr>
          <w:p w:rsidP="00E10663" w:rsidR="00E10663" w:rsidRDefault="00E10663" w:rsidRPr="00E10663">
            <w:pPr>
              <w:widowControl w:val="false"/>
              <w:autoSpaceDE w:val="false"/>
              <w:autoSpaceDN w:val="false"/>
              <w:rPr>
                <w:color w:val="000000"/>
                <w:sz w:val="30"/>
                <w:szCs w:val="30"/>
              </w:rPr>
            </w:pPr>
            <w:r w:rsidRPr="00E10663">
              <w:rPr>
                <w:color w:val="000000"/>
                <w:sz w:val="30"/>
                <w:szCs w:val="30"/>
              </w:rPr>
              <w:t>Телефон</w:t>
            </w:r>
          </w:p>
        </w:tc>
        <w:tc>
          <w:tcPr>
            <w:tcW w:type="dxa" w:w="2615"/>
          </w:tcPr>
          <w:p w:rsidP="00E10663" w:rsidR="00E10663" w:rsidRDefault="00E10663" w:rsidRPr="00E10663">
            <w:pPr>
              <w:widowControl w:val="false"/>
              <w:autoSpaceDE w:val="false"/>
              <w:autoSpaceDN w:val="false"/>
              <w:rPr>
                <w:color w:val="000000"/>
                <w:sz w:val="30"/>
                <w:szCs w:val="30"/>
              </w:rPr>
            </w:pPr>
          </w:p>
        </w:tc>
      </w:tr>
      <w:tr w:rsidR="00E10663" w:rsidRPr="00E10663" w:rsidTr="002C750A">
        <w:trPr>
          <w:trHeight w:val="113"/>
        </w:trPr>
        <w:tc>
          <w:tcPr>
            <w:tcW w:type="dxa" w:w="6741"/>
          </w:tcPr>
          <w:p w:rsidP="00E10663" w:rsidR="00E10663" w:rsidRDefault="00E10663" w:rsidRPr="00E10663">
            <w:pPr>
              <w:widowControl w:val="false"/>
              <w:autoSpaceDE w:val="false"/>
              <w:autoSpaceDN w:val="false"/>
              <w:rPr>
                <w:color w:val="000000"/>
                <w:sz w:val="30"/>
                <w:szCs w:val="30"/>
              </w:rPr>
            </w:pPr>
            <w:r w:rsidRPr="00E10663">
              <w:rPr>
                <w:color w:val="000000"/>
                <w:sz w:val="30"/>
                <w:szCs w:val="30"/>
              </w:rPr>
              <w:t>Сайт в сети Интернет</w:t>
            </w:r>
          </w:p>
        </w:tc>
        <w:tc>
          <w:tcPr>
            <w:tcW w:type="dxa" w:w="2615"/>
          </w:tcPr>
          <w:p w:rsidP="00E10663" w:rsidR="00E10663" w:rsidRDefault="00E10663" w:rsidRPr="00E10663">
            <w:pPr>
              <w:widowControl w:val="false"/>
              <w:autoSpaceDE w:val="false"/>
              <w:autoSpaceDN w:val="false"/>
              <w:rPr>
                <w:color w:val="000000"/>
                <w:sz w:val="30"/>
                <w:szCs w:val="30"/>
              </w:rPr>
            </w:pPr>
          </w:p>
        </w:tc>
      </w:tr>
      <w:tr w:rsidR="00E10663" w:rsidRPr="00E10663" w:rsidTr="002C750A">
        <w:trPr>
          <w:trHeight w:val="113"/>
        </w:trPr>
        <w:tc>
          <w:tcPr>
            <w:tcW w:type="dxa" w:w="6741"/>
          </w:tcPr>
          <w:p w:rsidP="00E10663" w:rsidR="00E10663" w:rsidRDefault="00E10663" w:rsidRPr="00E10663">
            <w:pPr>
              <w:widowControl w:val="false"/>
              <w:autoSpaceDE w:val="false"/>
              <w:autoSpaceDN w:val="false"/>
              <w:rPr>
                <w:color w:val="000000"/>
                <w:sz w:val="30"/>
                <w:szCs w:val="30"/>
              </w:rPr>
            </w:pPr>
            <w:r w:rsidRPr="00E10663">
              <w:rPr>
                <w:color w:val="000000"/>
                <w:sz w:val="30"/>
                <w:szCs w:val="30"/>
              </w:rPr>
              <w:t>Адрес электронной почты</w:t>
            </w:r>
          </w:p>
        </w:tc>
        <w:tc>
          <w:tcPr>
            <w:tcW w:type="dxa" w:w="2615"/>
          </w:tcPr>
          <w:p w:rsidP="00E10663" w:rsidR="00E10663" w:rsidRDefault="00E10663" w:rsidRPr="00E10663">
            <w:pPr>
              <w:widowControl w:val="false"/>
              <w:autoSpaceDE w:val="false"/>
              <w:autoSpaceDN w:val="false"/>
              <w:rPr>
                <w:color w:val="000000"/>
                <w:sz w:val="30"/>
                <w:szCs w:val="30"/>
              </w:rPr>
            </w:pPr>
          </w:p>
        </w:tc>
      </w:tr>
      <w:tr w:rsidR="00E10663" w:rsidRPr="00E10663" w:rsidTr="002C750A">
        <w:trPr>
          <w:trHeight w:val="113"/>
        </w:trPr>
        <w:tc>
          <w:tcPr>
            <w:tcW w:type="dxa" w:w="6741"/>
          </w:tcPr>
          <w:p w:rsidP="00E10663" w:rsidR="00E10663" w:rsidRDefault="00E10663" w:rsidRPr="00E10663">
            <w:pPr>
              <w:widowControl w:val="false"/>
              <w:autoSpaceDE w:val="false"/>
              <w:autoSpaceDN w:val="false"/>
              <w:rPr>
                <w:color w:val="000000"/>
                <w:sz w:val="30"/>
                <w:szCs w:val="30"/>
              </w:rPr>
            </w:pPr>
            <w:r w:rsidRPr="00E10663">
              <w:rPr>
                <w:color w:val="000000"/>
                <w:sz w:val="30"/>
                <w:szCs w:val="30"/>
              </w:rPr>
              <w:t>Наименование должности руководителя</w:t>
            </w:r>
          </w:p>
        </w:tc>
        <w:tc>
          <w:tcPr>
            <w:tcW w:type="dxa" w:w="2615"/>
          </w:tcPr>
          <w:p w:rsidP="00E10663" w:rsidR="00E10663" w:rsidRDefault="00E10663" w:rsidRPr="00E10663">
            <w:pPr>
              <w:widowControl w:val="false"/>
              <w:autoSpaceDE w:val="false"/>
              <w:autoSpaceDN w:val="false"/>
              <w:rPr>
                <w:color w:val="000000"/>
                <w:sz w:val="30"/>
                <w:szCs w:val="30"/>
              </w:rPr>
            </w:pPr>
          </w:p>
        </w:tc>
      </w:tr>
      <w:tr w:rsidR="00E10663" w:rsidRPr="00E10663" w:rsidTr="002C750A">
        <w:trPr>
          <w:trHeight w:val="113"/>
        </w:trPr>
        <w:tc>
          <w:tcPr>
            <w:tcW w:type="dxa" w:w="6741"/>
          </w:tcPr>
          <w:p w:rsidP="00E10663" w:rsidR="00E10663" w:rsidRDefault="00E10663" w:rsidRPr="00E10663">
            <w:pPr>
              <w:widowControl w:val="false"/>
              <w:autoSpaceDE w:val="false"/>
              <w:autoSpaceDN w:val="false"/>
              <w:rPr>
                <w:color w:val="000000"/>
                <w:sz w:val="30"/>
                <w:szCs w:val="30"/>
              </w:rPr>
            </w:pPr>
            <w:r w:rsidRPr="00E10663">
              <w:rPr>
                <w:color w:val="000000"/>
                <w:sz w:val="30"/>
                <w:szCs w:val="30"/>
              </w:rPr>
              <w:t>Фамилия, имя, отчество руководителя</w:t>
            </w:r>
          </w:p>
        </w:tc>
        <w:tc>
          <w:tcPr>
            <w:tcW w:type="dxa" w:w="2615"/>
          </w:tcPr>
          <w:p w:rsidP="00E10663" w:rsidR="00E10663" w:rsidRDefault="00E10663" w:rsidRPr="00E10663">
            <w:pPr>
              <w:widowControl w:val="false"/>
              <w:autoSpaceDE w:val="false"/>
              <w:autoSpaceDN w:val="false"/>
              <w:rPr>
                <w:color w:val="000000"/>
                <w:sz w:val="30"/>
                <w:szCs w:val="30"/>
              </w:rPr>
            </w:pPr>
          </w:p>
        </w:tc>
      </w:tr>
      <w:tr w:rsidR="00E10663" w:rsidRPr="00E10663" w:rsidTr="002C750A">
        <w:trPr>
          <w:trHeight w:val="113"/>
        </w:trPr>
        <w:tc>
          <w:tcPr>
            <w:tcW w:type="dxa" w:w="6741"/>
          </w:tcPr>
          <w:p w:rsidP="00E10663" w:rsidR="00E10663" w:rsidRDefault="00E10663" w:rsidRPr="00E10663">
            <w:pPr>
              <w:widowControl w:val="false"/>
              <w:autoSpaceDE w:val="false"/>
              <w:autoSpaceDN w:val="false"/>
              <w:rPr>
                <w:color w:val="000000"/>
                <w:sz w:val="30"/>
                <w:szCs w:val="30"/>
              </w:rPr>
            </w:pPr>
            <w:proofErr w:type="gramStart"/>
            <w:r w:rsidRPr="00E10663">
              <w:rPr>
                <w:color w:val="000000"/>
                <w:sz w:val="30"/>
                <w:szCs w:val="30"/>
              </w:rPr>
              <w:t>Действующего</w:t>
            </w:r>
            <w:proofErr w:type="gramEnd"/>
            <w:r w:rsidRPr="00E10663">
              <w:rPr>
                <w:color w:val="000000"/>
                <w:sz w:val="30"/>
                <w:szCs w:val="30"/>
              </w:rPr>
              <w:t xml:space="preserve"> на основании</w:t>
            </w:r>
          </w:p>
        </w:tc>
        <w:tc>
          <w:tcPr>
            <w:tcW w:type="dxa" w:w="2615"/>
          </w:tcPr>
          <w:p w:rsidP="00E10663" w:rsidR="00E10663" w:rsidRDefault="00E10663" w:rsidRPr="00E10663">
            <w:pPr>
              <w:widowControl w:val="false"/>
              <w:autoSpaceDE w:val="false"/>
              <w:autoSpaceDN w:val="false"/>
              <w:rPr>
                <w:color w:val="000000"/>
                <w:sz w:val="30"/>
                <w:szCs w:val="30"/>
              </w:rPr>
            </w:pPr>
          </w:p>
        </w:tc>
      </w:tr>
      <w:tr w:rsidR="00E10663" w:rsidRPr="00E10663" w:rsidTr="002C750A">
        <w:trPr>
          <w:trHeight w:val="113"/>
        </w:trPr>
        <w:tc>
          <w:tcPr>
            <w:tcW w:type="dxa" w:w="6741"/>
          </w:tcPr>
          <w:p w:rsidP="00E10663" w:rsidR="00E10663" w:rsidRDefault="00E10663" w:rsidRPr="00E10663">
            <w:pPr>
              <w:widowControl w:val="false"/>
              <w:autoSpaceDE w:val="false"/>
              <w:autoSpaceDN w:val="false"/>
              <w:rPr>
                <w:color w:val="000000"/>
                <w:sz w:val="30"/>
                <w:szCs w:val="30"/>
              </w:rPr>
            </w:pPr>
            <w:r w:rsidRPr="00E10663">
              <w:rPr>
                <w:color w:val="000000"/>
                <w:sz w:val="30"/>
                <w:szCs w:val="30"/>
              </w:rPr>
              <w:t>Адрес территории</w:t>
            </w:r>
            <w:r>
              <w:rPr>
                <w:color w:val="000000"/>
                <w:sz w:val="30"/>
                <w:szCs w:val="30"/>
              </w:rPr>
              <w:t xml:space="preserve"> благоустройства</w:t>
            </w:r>
            <w:r w:rsidRPr="00E10663">
              <w:rPr>
                <w:color w:val="000000"/>
                <w:sz w:val="30"/>
                <w:szCs w:val="30"/>
              </w:rPr>
              <w:t>:</w:t>
            </w:r>
          </w:p>
        </w:tc>
        <w:tc>
          <w:tcPr>
            <w:tcW w:type="dxa" w:w="2615"/>
          </w:tcPr>
          <w:p w:rsidP="00E10663" w:rsidR="00E10663" w:rsidRDefault="00E10663" w:rsidRPr="00E10663">
            <w:pPr>
              <w:widowControl w:val="false"/>
              <w:autoSpaceDE w:val="false"/>
              <w:autoSpaceDN w:val="false"/>
              <w:rPr>
                <w:color w:val="000000"/>
                <w:sz w:val="30"/>
                <w:szCs w:val="30"/>
              </w:rPr>
            </w:pPr>
          </w:p>
        </w:tc>
      </w:tr>
      <w:tr w:rsidR="00E10663" w:rsidRPr="00E10663" w:rsidTr="002C750A">
        <w:trPr>
          <w:trHeight w:val="113"/>
        </w:trPr>
        <w:tc>
          <w:tcPr>
            <w:tcW w:type="dxa" w:w="9356"/>
            <w:gridSpan w:val="2"/>
          </w:tcPr>
          <w:p w:rsidP="00E10663" w:rsidR="00E10663" w:rsidRDefault="00E10663" w:rsidRPr="00E10663">
            <w:pPr>
              <w:widowControl w:val="false"/>
              <w:autoSpaceDE w:val="false"/>
              <w:autoSpaceDN w:val="false"/>
              <w:rPr>
                <w:color w:val="000000"/>
                <w:sz w:val="30"/>
                <w:szCs w:val="30"/>
              </w:rPr>
            </w:pPr>
            <w:r w:rsidRPr="00E10663">
              <w:rPr>
                <w:color w:val="000000"/>
                <w:sz w:val="30"/>
                <w:szCs w:val="30"/>
              </w:rPr>
              <w:t>Цель получения гранта:</w:t>
            </w:r>
          </w:p>
        </w:tc>
      </w:tr>
      <w:tr w:rsidR="00E10663" w:rsidRPr="00E10663" w:rsidTr="002C750A">
        <w:trPr>
          <w:trHeight w:val="113"/>
        </w:trPr>
        <w:tc>
          <w:tcPr>
            <w:tcW w:type="dxa" w:w="9356"/>
            <w:gridSpan w:val="2"/>
          </w:tcPr>
          <w:p w:rsidP="00E10663" w:rsidR="00E10663" w:rsidRDefault="00E10663" w:rsidRPr="00E10663">
            <w:pPr>
              <w:widowControl w:val="false"/>
              <w:autoSpaceDE w:val="false"/>
              <w:autoSpaceDN w:val="false"/>
              <w:rPr>
                <w:color w:val="000000"/>
                <w:sz w:val="30"/>
                <w:szCs w:val="30"/>
              </w:rPr>
            </w:pPr>
          </w:p>
        </w:tc>
      </w:tr>
    </w:tbl>
    <w:p w:rsidP="00E7273F" w:rsidR="002C750A" w:rsidRDefault="002C750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E7273F" w:rsidR="00E7273F" w:rsidRDefault="00E7273F" w:rsidRPr="00633CB8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33CB8">
        <w:rPr>
          <w:rFonts w:ascii="Times New Roman" w:cs="Times New Roman" w:hAnsi="Times New Roman"/>
          <w:sz w:val="30"/>
          <w:szCs w:val="30"/>
        </w:rPr>
        <w:t xml:space="preserve">С условиями проведения конкурса </w:t>
      </w:r>
      <w:r w:rsidRPr="00CB14CC">
        <w:rPr>
          <w:rFonts w:ascii="Times New Roman" w:cs="Times New Roman" w:hAnsi="Times New Roman"/>
          <w:sz w:val="30"/>
          <w:szCs w:val="30"/>
        </w:rPr>
        <w:t>«Самый благоустроенный район города Красноярска»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Pr="00633CB8">
        <w:rPr>
          <w:rFonts w:ascii="Times New Roman" w:cs="Times New Roman" w:hAnsi="Times New Roman"/>
          <w:sz w:val="30"/>
          <w:szCs w:val="30"/>
        </w:rPr>
        <w:t>ознакомлен (а) и согласен (</w:t>
      </w:r>
      <w:proofErr w:type="gramStart"/>
      <w:r w:rsidRPr="00633CB8">
        <w:rPr>
          <w:rFonts w:ascii="Times New Roman" w:cs="Times New Roman" w:hAnsi="Times New Roman"/>
          <w:sz w:val="30"/>
          <w:szCs w:val="30"/>
        </w:rPr>
        <w:t>на</w:t>
      </w:r>
      <w:proofErr w:type="gramEnd"/>
      <w:r w:rsidRPr="00633CB8">
        <w:rPr>
          <w:rFonts w:ascii="Times New Roman" w:cs="Times New Roman" w:hAnsi="Times New Roman"/>
          <w:sz w:val="30"/>
          <w:szCs w:val="30"/>
        </w:rPr>
        <w:t>).</w:t>
      </w:r>
    </w:p>
    <w:p w:rsidP="00E7273F" w:rsidR="00E7273F" w:rsidRDefault="00E7273F" w:rsidRPr="00633CB8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7092D">
        <w:rPr>
          <w:rFonts w:ascii="Times New Roman" w:cs="Times New Roman" w:hAnsi="Times New Roman"/>
          <w:sz w:val="30"/>
          <w:szCs w:val="30"/>
        </w:rPr>
        <w:t xml:space="preserve">Даю согласие на проведение в отношении представляемой мной организации проверок организатором конкурса (главным распорядителем бюджетных средств) и органами </w:t>
      </w:r>
      <w:r w:rsidRPr="00633CB8">
        <w:rPr>
          <w:rFonts w:ascii="Times New Roman" w:cs="Times New Roman" w:hAnsi="Times New Roman"/>
          <w:sz w:val="30"/>
          <w:szCs w:val="30"/>
        </w:rPr>
        <w:t>муниципального финансового контроля соблюдения условий и порядка предоставления гранта.</w:t>
      </w:r>
    </w:p>
    <w:p w:rsidP="00E7273F" w:rsidR="00E7273F" w:rsidRDefault="00E7273F" w:rsidRPr="00633CB8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33CB8">
        <w:rPr>
          <w:rFonts w:ascii="Times New Roman" w:cs="Times New Roman" w:hAnsi="Times New Roman"/>
          <w:sz w:val="30"/>
          <w:szCs w:val="30"/>
        </w:rPr>
        <w:t xml:space="preserve">Даю согласие на проверку и обработку данных, указанных </w:t>
      </w:r>
      <w:r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633CB8">
        <w:rPr>
          <w:rFonts w:ascii="Times New Roman" w:cs="Times New Roman" w:hAnsi="Times New Roman"/>
          <w:sz w:val="30"/>
          <w:szCs w:val="30"/>
        </w:rPr>
        <w:t>в настоящем заявлении.</w:t>
      </w:r>
    </w:p>
    <w:p w:rsidP="00E7273F" w:rsidR="00E7273F" w:rsidRDefault="00E7273F" w:rsidRPr="00633CB8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33CB8">
        <w:rPr>
          <w:rFonts w:ascii="Times New Roman" w:cs="Times New Roman" w:hAnsi="Times New Roman"/>
          <w:sz w:val="30"/>
          <w:szCs w:val="30"/>
        </w:rPr>
        <w:t xml:space="preserve">Даю свое согласие на публикацию (размещение) </w:t>
      </w:r>
      <w:r w:rsidR="004A4609">
        <w:rPr>
          <w:rFonts w:ascii="Times New Roman" w:cs="Times New Roman" w:hAnsi="Times New Roman"/>
          <w:sz w:val="30"/>
          <w:szCs w:val="30"/>
        </w:rPr>
        <w:t xml:space="preserve">                                        </w:t>
      </w:r>
      <w:r w:rsidRPr="00633CB8">
        <w:rPr>
          <w:rFonts w:ascii="Times New Roman" w:cs="Times New Roman" w:hAnsi="Times New Roman"/>
          <w:sz w:val="30"/>
          <w:szCs w:val="30"/>
        </w:rPr>
        <w:t xml:space="preserve">в информационно-телекоммуникационной сети Интернет информации </w:t>
      </w:r>
      <w:r w:rsidR="004A4609">
        <w:rPr>
          <w:rFonts w:ascii="Times New Roman" w:cs="Times New Roman" w:hAnsi="Times New Roman"/>
          <w:sz w:val="30"/>
          <w:szCs w:val="30"/>
        </w:rPr>
        <w:t xml:space="preserve">          </w:t>
      </w:r>
      <w:r w:rsidRPr="00633CB8">
        <w:rPr>
          <w:rFonts w:ascii="Times New Roman" w:cs="Times New Roman" w:hAnsi="Times New Roman"/>
          <w:sz w:val="30"/>
          <w:szCs w:val="30"/>
        </w:rPr>
        <w:t xml:space="preserve">о себе в рамках проведения </w:t>
      </w:r>
      <w:r>
        <w:rPr>
          <w:rFonts w:ascii="Times New Roman" w:cs="Times New Roman" w:hAnsi="Times New Roman"/>
          <w:sz w:val="30"/>
          <w:szCs w:val="30"/>
        </w:rPr>
        <w:t>конкурса</w:t>
      </w:r>
      <w:r w:rsidRPr="00633CB8">
        <w:rPr>
          <w:rFonts w:ascii="Times New Roman" w:cs="Times New Roman" w:hAnsi="Times New Roman"/>
          <w:sz w:val="30"/>
          <w:szCs w:val="30"/>
        </w:rPr>
        <w:t xml:space="preserve"> на получение гранта, о подаваемой мной заявке, иной информации о себе как об участнике </w:t>
      </w:r>
      <w:r>
        <w:rPr>
          <w:rFonts w:ascii="Times New Roman" w:cs="Times New Roman" w:hAnsi="Times New Roman"/>
          <w:sz w:val="30"/>
          <w:szCs w:val="30"/>
        </w:rPr>
        <w:t>конкурса</w:t>
      </w:r>
      <w:r w:rsidRPr="00633CB8">
        <w:rPr>
          <w:rFonts w:ascii="Times New Roman" w:cs="Times New Roman" w:hAnsi="Times New Roman"/>
          <w:sz w:val="30"/>
          <w:szCs w:val="30"/>
        </w:rPr>
        <w:t>, связанной</w:t>
      </w:r>
      <w:r w:rsidR="0031647B">
        <w:rPr>
          <w:rFonts w:ascii="Times New Roman" w:cs="Times New Roman" w:hAnsi="Times New Roman"/>
          <w:sz w:val="30"/>
          <w:szCs w:val="30"/>
        </w:rPr>
        <w:t xml:space="preserve"> </w:t>
      </w:r>
      <w:r w:rsidRPr="00633CB8">
        <w:rPr>
          <w:rFonts w:ascii="Times New Roman" w:cs="Times New Roman" w:hAnsi="Times New Roman"/>
          <w:sz w:val="30"/>
          <w:szCs w:val="30"/>
        </w:rPr>
        <w:t xml:space="preserve">с </w:t>
      </w:r>
      <w:r>
        <w:rPr>
          <w:rFonts w:ascii="Times New Roman" w:cs="Times New Roman" w:hAnsi="Times New Roman"/>
          <w:sz w:val="30"/>
          <w:szCs w:val="30"/>
        </w:rPr>
        <w:t>конкурсом</w:t>
      </w:r>
      <w:r w:rsidRPr="00633CB8">
        <w:rPr>
          <w:rFonts w:ascii="Times New Roman" w:cs="Times New Roman" w:hAnsi="Times New Roman"/>
          <w:sz w:val="30"/>
          <w:szCs w:val="30"/>
        </w:rPr>
        <w:t>.</w:t>
      </w:r>
    </w:p>
    <w:p w:rsidP="00E7273F" w:rsidR="00E7273F" w:rsidRDefault="00E7273F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33CB8">
        <w:rPr>
          <w:rFonts w:ascii="Times New Roman" w:cs="Times New Roman" w:hAnsi="Times New Roman"/>
          <w:sz w:val="30"/>
          <w:szCs w:val="30"/>
        </w:rPr>
        <w:t>Достоверность информации</w:t>
      </w:r>
      <w:r>
        <w:rPr>
          <w:rFonts w:ascii="Times New Roman" w:cs="Times New Roman" w:hAnsi="Times New Roman"/>
          <w:sz w:val="30"/>
          <w:szCs w:val="30"/>
        </w:rPr>
        <w:t xml:space="preserve">, </w:t>
      </w:r>
      <w:r w:rsidRPr="00A7092D">
        <w:rPr>
          <w:rFonts w:ascii="Times New Roman" w:cs="Times New Roman" w:hAnsi="Times New Roman"/>
          <w:sz w:val="30"/>
          <w:szCs w:val="30"/>
        </w:rPr>
        <w:t>в том числе документов, представленной в составе заявки на участие в конкурсе, подтверждаю.</w:t>
      </w:r>
    </w:p>
    <w:p w:rsidP="00E7273F" w:rsidR="00E7273F" w:rsidRDefault="00E7273F" w:rsidRPr="00A7092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4A4609" w:rsidR="00E7273F" w:rsidRDefault="00E7273F" w:rsidRPr="00633CB8">
      <w:pPr>
        <w:pStyle w:val="ConsPlusNormal"/>
        <w:ind w:firstLine="0"/>
        <w:jc w:val="both"/>
        <w:rPr>
          <w:rFonts w:ascii="Times New Roman" w:cs="Times New Roman" w:hAnsi="Times New Roman"/>
          <w:sz w:val="30"/>
          <w:szCs w:val="30"/>
        </w:rPr>
      </w:pPr>
      <w:r w:rsidRPr="00633CB8">
        <w:rPr>
          <w:rFonts w:ascii="Times New Roman" w:cs="Times New Roman" w:hAnsi="Times New Roman"/>
          <w:sz w:val="30"/>
          <w:szCs w:val="30"/>
        </w:rPr>
        <w:t>Руководитель организации</w:t>
      </w:r>
      <w:r w:rsidRPr="00633CB8">
        <w:rPr>
          <w:rFonts w:ascii="Times New Roman" w:cs="Times New Roman" w:hAnsi="Times New Roman"/>
          <w:sz w:val="30"/>
          <w:szCs w:val="30"/>
        </w:rPr>
        <w:tab/>
      </w:r>
      <w:r>
        <w:rPr>
          <w:rFonts w:ascii="Times New Roman" w:cs="Times New Roman" w:hAnsi="Times New Roman"/>
          <w:sz w:val="30"/>
          <w:szCs w:val="30"/>
        </w:rPr>
        <w:t xml:space="preserve">_____________   </w:t>
      </w:r>
      <w:r w:rsidR="00B43E7C">
        <w:rPr>
          <w:rFonts w:ascii="Times New Roman" w:cs="Times New Roman" w:hAnsi="Times New Roman"/>
          <w:sz w:val="30"/>
          <w:szCs w:val="30"/>
        </w:rPr>
        <w:t xml:space="preserve">  ____</w:t>
      </w:r>
      <w:r w:rsidRPr="00633CB8">
        <w:rPr>
          <w:rFonts w:ascii="Times New Roman" w:cs="Times New Roman" w:hAnsi="Times New Roman"/>
          <w:sz w:val="30"/>
          <w:szCs w:val="30"/>
        </w:rPr>
        <w:t>_____</w:t>
      </w:r>
      <w:r>
        <w:rPr>
          <w:rFonts w:ascii="Times New Roman" w:cs="Times New Roman" w:hAnsi="Times New Roman"/>
          <w:sz w:val="30"/>
          <w:szCs w:val="30"/>
        </w:rPr>
        <w:t>__</w:t>
      </w:r>
      <w:r w:rsidRPr="00633CB8">
        <w:rPr>
          <w:rFonts w:ascii="Times New Roman" w:cs="Times New Roman" w:hAnsi="Times New Roman"/>
          <w:sz w:val="30"/>
          <w:szCs w:val="30"/>
        </w:rPr>
        <w:t>__________</w:t>
      </w:r>
      <w:r w:rsidR="0031647B">
        <w:rPr>
          <w:rFonts w:ascii="Times New Roman" w:cs="Times New Roman" w:hAnsi="Times New Roman"/>
          <w:sz w:val="30"/>
          <w:szCs w:val="30"/>
        </w:rPr>
        <w:t>__</w:t>
      </w:r>
    </w:p>
    <w:p w:rsidP="00E7273F" w:rsidR="00E7273F" w:rsidRDefault="00E7273F" w:rsidRPr="00645876">
      <w:pPr>
        <w:pStyle w:val="ConsPlusNormal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30"/>
          <w:szCs w:val="30"/>
        </w:rPr>
        <w:t xml:space="preserve">                   </w:t>
      </w:r>
      <w:r>
        <w:rPr>
          <w:rFonts w:ascii="Times New Roman" w:cs="Times New Roman" w:hAnsi="Times New Roman"/>
          <w:sz w:val="24"/>
          <w:szCs w:val="24"/>
        </w:rPr>
        <w:t xml:space="preserve">       </w:t>
      </w:r>
      <w:r w:rsidR="004A4609">
        <w:rPr>
          <w:rFonts w:ascii="Times New Roman" w:cs="Times New Roman" w:hAnsi="Times New Roman"/>
          <w:sz w:val="24"/>
          <w:szCs w:val="24"/>
        </w:rPr>
        <w:t xml:space="preserve">                         </w:t>
      </w:r>
      <w:r w:rsidRPr="00645876">
        <w:rPr>
          <w:rFonts w:ascii="Times New Roman" w:cs="Times New Roman" w:hAnsi="Times New Roman"/>
          <w:sz w:val="24"/>
          <w:szCs w:val="24"/>
        </w:rPr>
        <w:t xml:space="preserve"> (подпись)    </w:t>
      </w:r>
      <w:r w:rsidR="0031647B">
        <w:rPr>
          <w:rFonts w:ascii="Times New Roman" w:cs="Times New Roman" w:hAnsi="Times New Roman"/>
          <w:sz w:val="24"/>
          <w:szCs w:val="24"/>
        </w:rPr>
        <w:t xml:space="preserve">         </w:t>
      </w:r>
      <w:r w:rsidR="00B43E7C">
        <w:rPr>
          <w:rFonts w:ascii="Times New Roman" w:cs="Times New Roman" w:hAnsi="Times New Roman"/>
          <w:sz w:val="24"/>
          <w:szCs w:val="24"/>
        </w:rPr>
        <w:t xml:space="preserve">    </w:t>
      </w:r>
      <w:r w:rsidR="0031647B">
        <w:rPr>
          <w:rFonts w:ascii="Times New Roman" w:cs="Times New Roman" w:hAnsi="Times New Roman"/>
          <w:sz w:val="24"/>
          <w:szCs w:val="24"/>
        </w:rPr>
        <w:t xml:space="preserve">  </w:t>
      </w:r>
      <w:r w:rsidRPr="00645876">
        <w:rPr>
          <w:rFonts w:ascii="Times New Roman" w:cs="Times New Roman" w:hAnsi="Times New Roman"/>
          <w:sz w:val="24"/>
          <w:szCs w:val="24"/>
        </w:rPr>
        <w:t xml:space="preserve"> (расшифровка подписи)</w:t>
      </w:r>
    </w:p>
    <w:p w:rsidP="00E7273F" w:rsidR="004A4609" w:rsidRDefault="004A4609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P="00E7273F" w:rsidR="004A4609" w:rsidRDefault="004A4609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P="004A4609" w:rsidR="00E7273F" w:rsidRDefault="00E7273F">
      <w:pPr>
        <w:pStyle w:val="ConsPlusNormal"/>
        <w:ind w:firstLine="0"/>
        <w:jc w:val="both"/>
        <w:rPr>
          <w:rFonts w:ascii="Times New Roman" w:cs="Times New Roman" w:hAnsi="Times New Roman"/>
          <w:sz w:val="30"/>
          <w:szCs w:val="30"/>
        </w:rPr>
      </w:pPr>
      <w:r w:rsidRPr="00633CB8">
        <w:rPr>
          <w:rFonts w:ascii="Times New Roman" w:cs="Times New Roman" w:hAnsi="Times New Roman"/>
          <w:sz w:val="30"/>
          <w:szCs w:val="30"/>
        </w:rPr>
        <w:t xml:space="preserve">М.П. </w:t>
      </w:r>
    </w:p>
    <w:p w:rsidP="004A4609" w:rsidR="00E7273F" w:rsidRDefault="00E7273F" w:rsidRPr="00F35AF1">
      <w:pPr>
        <w:pStyle w:val="ConsPlusNormal"/>
        <w:ind w:firstLine="0"/>
        <w:jc w:val="both"/>
        <w:rPr>
          <w:rFonts w:ascii="Times New Roman" w:cs="Times New Roman" w:hAnsi="Times New Roman"/>
          <w:sz w:val="24"/>
          <w:szCs w:val="24"/>
        </w:rPr>
      </w:pPr>
      <w:r w:rsidRPr="00F35AF1">
        <w:rPr>
          <w:rFonts w:ascii="Times New Roman" w:cs="Times New Roman" w:hAnsi="Times New Roman"/>
          <w:sz w:val="24"/>
          <w:szCs w:val="24"/>
        </w:rPr>
        <w:t>(при наличии)</w:t>
      </w:r>
    </w:p>
    <w:p w:rsidP="004A4609" w:rsidR="004A4609" w:rsidRDefault="004A4609">
      <w:pPr>
        <w:pStyle w:val="ConsPlusNormal"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p w:rsidP="004A4609" w:rsidR="00E7273F" w:rsidRDefault="00E7273F" w:rsidRPr="00633CB8">
      <w:pPr>
        <w:pStyle w:val="ConsPlusNormal"/>
        <w:ind w:firstLine="0"/>
        <w:jc w:val="both"/>
        <w:rPr>
          <w:rFonts w:ascii="Times New Roman" w:cs="Times New Roman" w:hAnsi="Times New Roman"/>
          <w:sz w:val="30"/>
          <w:szCs w:val="30"/>
        </w:rPr>
      </w:pPr>
      <w:r w:rsidRPr="00633CB8">
        <w:rPr>
          <w:rFonts w:ascii="Times New Roman" w:cs="Times New Roman" w:hAnsi="Times New Roman"/>
          <w:sz w:val="30"/>
          <w:szCs w:val="30"/>
        </w:rPr>
        <w:t>_______________</w:t>
      </w:r>
      <w:r w:rsidR="00734E13">
        <w:rPr>
          <w:rFonts w:ascii="Times New Roman" w:cs="Times New Roman" w:hAnsi="Times New Roman"/>
          <w:sz w:val="30"/>
          <w:szCs w:val="30"/>
        </w:rPr>
        <w:t>»</w:t>
      </w:r>
    </w:p>
    <w:p w:rsidP="004A4609" w:rsidR="00E7273F" w:rsidRDefault="004A4609" w:rsidRPr="00645876">
      <w:pPr>
        <w:pStyle w:val="ConsPlusNormal"/>
        <w:ind w:firstLine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</w:t>
      </w:r>
      <w:r w:rsidR="00E7273F" w:rsidRPr="00645876">
        <w:rPr>
          <w:rFonts w:ascii="Times New Roman" w:cs="Times New Roman" w:hAnsi="Times New Roman"/>
          <w:sz w:val="24"/>
          <w:szCs w:val="24"/>
        </w:rPr>
        <w:t xml:space="preserve">   (дата)</w:t>
      </w:r>
    </w:p>
    <w:p w:rsidP="00E10663" w:rsidR="00E10663" w:rsidRDefault="00E10663">
      <w:pPr>
        <w:autoSpaceDE w:val="false"/>
        <w:autoSpaceDN w:val="false"/>
        <w:adjustRightInd w:val="false"/>
        <w:jc w:val="center"/>
        <w:rPr>
          <w:rFonts w:eastAsiaTheme="minorHAnsi"/>
          <w:sz w:val="28"/>
          <w:szCs w:val="28"/>
          <w:lang w:eastAsia="en-US"/>
        </w:rPr>
      </w:pPr>
    </w:p>
    <w:p w:rsidP="000111F1" w:rsidR="007C18B7" w:rsidRDefault="007C18B7">
      <w:pPr>
        <w:widowControl w:val="false"/>
        <w:autoSpaceDE w:val="false"/>
        <w:autoSpaceDN w:val="false"/>
        <w:spacing w:line="192" w:lineRule="auto"/>
        <w:ind w:left="5387"/>
        <w:rPr>
          <w:sz w:val="30"/>
          <w:szCs w:val="30"/>
        </w:rPr>
      </w:pPr>
    </w:p>
    <w:p w:rsidP="000111F1" w:rsidR="007C18B7" w:rsidRDefault="007C18B7">
      <w:pPr>
        <w:widowControl w:val="false"/>
        <w:autoSpaceDE w:val="false"/>
        <w:autoSpaceDN w:val="false"/>
        <w:spacing w:line="192" w:lineRule="auto"/>
        <w:ind w:left="5387"/>
        <w:rPr>
          <w:sz w:val="30"/>
          <w:szCs w:val="30"/>
        </w:rPr>
      </w:pPr>
    </w:p>
    <w:p w:rsidP="000111F1" w:rsidR="007C18B7" w:rsidRDefault="007C18B7">
      <w:pPr>
        <w:widowControl w:val="false"/>
        <w:autoSpaceDE w:val="false"/>
        <w:autoSpaceDN w:val="false"/>
        <w:spacing w:line="192" w:lineRule="auto"/>
        <w:ind w:left="5387"/>
        <w:rPr>
          <w:sz w:val="30"/>
          <w:szCs w:val="30"/>
        </w:rPr>
      </w:pPr>
    </w:p>
    <w:p w:rsidP="00B43E7C" w:rsidR="002C750A" w:rsidRDefault="00734E13">
      <w:pPr>
        <w:widowControl w:val="false"/>
        <w:autoSpaceDE w:val="false"/>
        <w:autoSpaceDN w:val="false"/>
        <w:spacing w:line="192" w:lineRule="auto"/>
        <w:ind w:firstLine="283" w:left="4395"/>
        <w:rPr>
          <w:sz w:val="30"/>
          <w:szCs w:val="30"/>
        </w:rPr>
      </w:pPr>
      <w:r w:rsidRPr="00E10663">
        <w:rPr>
          <w:sz w:val="30"/>
          <w:szCs w:val="30"/>
        </w:rPr>
        <w:lastRenderedPageBreak/>
        <w:t>Приложение</w:t>
      </w:r>
      <w:r w:rsidR="000111F1">
        <w:rPr>
          <w:sz w:val="30"/>
          <w:szCs w:val="30"/>
        </w:rPr>
        <w:t xml:space="preserve"> 2</w:t>
      </w:r>
    </w:p>
    <w:p w:rsidP="00B43E7C" w:rsidR="002C750A" w:rsidRDefault="00734E13">
      <w:pPr>
        <w:widowControl w:val="false"/>
        <w:autoSpaceDE w:val="false"/>
        <w:autoSpaceDN w:val="false"/>
        <w:spacing w:line="192" w:lineRule="auto"/>
        <w:ind w:firstLine="283" w:left="4395"/>
        <w:rPr>
          <w:sz w:val="30"/>
          <w:szCs w:val="30"/>
        </w:rPr>
      </w:pPr>
      <w:r w:rsidRPr="00E10663">
        <w:rPr>
          <w:sz w:val="30"/>
          <w:szCs w:val="30"/>
        </w:rPr>
        <w:t>к</w:t>
      </w:r>
      <w:r w:rsidR="002C750A">
        <w:rPr>
          <w:sz w:val="30"/>
          <w:szCs w:val="30"/>
        </w:rPr>
        <w:t xml:space="preserve"> п</w:t>
      </w:r>
      <w:r w:rsidR="000111F1">
        <w:rPr>
          <w:sz w:val="30"/>
          <w:szCs w:val="30"/>
        </w:rPr>
        <w:t>остановлению</w:t>
      </w:r>
    </w:p>
    <w:p w:rsidP="00B43E7C" w:rsidR="002C750A" w:rsidRDefault="002C750A">
      <w:pPr>
        <w:widowControl w:val="false"/>
        <w:autoSpaceDE w:val="false"/>
        <w:autoSpaceDN w:val="false"/>
        <w:spacing w:line="192" w:lineRule="auto"/>
        <w:ind w:firstLine="283" w:left="4395"/>
        <w:rPr>
          <w:sz w:val="30"/>
          <w:szCs w:val="30"/>
        </w:rPr>
      </w:pPr>
      <w:r>
        <w:rPr>
          <w:sz w:val="30"/>
          <w:szCs w:val="30"/>
        </w:rPr>
        <w:t xml:space="preserve">администрации </w:t>
      </w:r>
    </w:p>
    <w:p w:rsidP="00B43E7C" w:rsidR="002C750A" w:rsidRDefault="002C750A">
      <w:pPr>
        <w:widowControl w:val="false"/>
        <w:autoSpaceDE w:val="false"/>
        <w:autoSpaceDN w:val="false"/>
        <w:spacing w:line="192" w:lineRule="auto"/>
        <w:ind w:firstLine="283" w:left="4395"/>
        <w:rPr>
          <w:sz w:val="30"/>
          <w:szCs w:val="30"/>
        </w:rPr>
      </w:pPr>
      <w:r>
        <w:rPr>
          <w:sz w:val="30"/>
          <w:szCs w:val="30"/>
        </w:rPr>
        <w:t>города Красноярска</w:t>
      </w:r>
    </w:p>
    <w:p w:rsidP="00B43E7C" w:rsidR="002C750A" w:rsidRDefault="000111F1">
      <w:pPr>
        <w:widowControl w:val="false"/>
        <w:autoSpaceDE w:val="false"/>
        <w:autoSpaceDN w:val="false"/>
        <w:spacing w:line="192" w:lineRule="auto"/>
        <w:ind w:firstLine="283" w:left="4395"/>
        <w:rPr>
          <w:sz w:val="30"/>
          <w:szCs w:val="30"/>
        </w:rPr>
      </w:pPr>
      <w:r>
        <w:rPr>
          <w:sz w:val="30"/>
          <w:szCs w:val="30"/>
        </w:rPr>
        <w:t>от</w:t>
      </w:r>
      <w:r w:rsidR="002C750A">
        <w:rPr>
          <w:sz w:val="30"/>
          <w:szCs w:val="30"/>
        </w:rPr>
        <w:t xml:space="preserve"> __</w:t>
      </w:r>
      <w:r>
        <w:rPr>
          <w:sz w:val="30"/>
          <w:szCs w:val="30"/>
        </w:rPr>
        <w:t>__________№___________</w:t>
      </w:r>
      <w:r w:rsidR="00734E13">
        <w:rPr>
          <w:sz w:val="30"/>
          <w:szCs w:val="30"/>
        </w:rPr>
        <w:t xml:space="preserve"> </w:t>
      </w:r>
    </w:p>
    <w:p w:rsidP="00B43E7C" w:rsidR="002C750A" w:rsidRDefault="002C750A">
      <w:pPr>
        <w:widowControl w:val="false"/>
        <w:autoSpaceDE w:val="false"/>
        <w:autoSpaceDN w:val="false"/>
        <w:spacing w:line="192" w:lineRule="auto"/>
        <w:ind w:firstLine="283" w:left="4395"/>
        <w:rPr>
          <w:sz w:val="30"/>
          <w:szCs w:val="30"/>
        </w:rPr>
      </w:pPr>
    </w:p>
    <w:p w:rsidP="00B43E7C" w:rsidR="002C750A" w:rsidRDefault="00734E13">
      <w:pPr>
        <w:widowControl w:val="false"/>
        <w:autoSpaceDE w:val="false"/>
        <w:autoSpaceDN w:val="false"/>
        <w:spacing w:line="192" w:lineRule="auto"/>
        <w:ind w:firstLine="283" w:left="4395"/>
        <w:rPr>
          <w:sz w:val="30"/>
          <w:szCs w:val="30"/>
        </w:rPr>
      </w:pPr>
      <w:r>
        <w:rPr>
          <w:sz w:val="30"/>
          <w:szCs w:val="30"/>
        </w:rPr>
        <w:t xml:space="preserve">«Приложение 3 </w:t>
      </w:r>
    </w:p>
    <w:p w:rsidP="00B43E7C" w:rsidR="002C750A" w:rsidRDefault="00734E13">
      <w:pPr>
        <w:widowControl w:val="false"/>
        <w:autoSpaceDE w:val="false"/>
        <w:autoSpaceDN w:val="false"/>
        <w:spacing w:line="192" w:lineRule="auto"/>
        <w:ind w:firstLine="283" w:left="4395"/>
        <w:rPr>
          <w:sz w:val="30"/>
          <w:szCs w:val="30"/>
        </w:rPr>
      </w:pPr>
      <w:r>
        <w:rPr>
          <w:sz w:val="30"/>
          <w:szCs w:val="30"/>
        </w:rPr>
        <w:t>к Положению</w:t>
      </w:r>
      <w:r w:rsidR="000111F1">
        <w:rPr>
          <w:sz w:val="30"/>
          <w:szCs w:val="30"/>
        </w:rPr>
        <w:t xml:space="preserve"> </w:t>
      </w:r>
    </w:p>
    <w:p w:rsidP="00B43E7C" w:rsidR="000111F1" w:rsidRDefault="000111F1" w:rsidRPr="00D67E4A">
      <w:pPr>
        <w:widowControl w:val="false"/>
        <w:autoSpaceDE w:val="false"/>
        <w:autoSpaceDN w:val="false"/>
        <w:spacing w:line="192" w:lineRule="auto"/>
        <w:ind w:firstLine="283" w:left="4395"/>
        <w:rPr>
          <w:sz w:val="30"/>
          <w:szCs w:val="30"/>
        </w:rPr>
      </w:pPr>
      <w:r w:rsidRPr="00D67E4A">
        <w:rPr>
          <w:sz w:val="30"/>
          <w:szCs w:val="30"/>
        </w:rPr>
        <w:t xml:space="preserve">о порядке предоставления </w:t>
      </w:r>
    </w:p>
    <w:p w:rsidP="00B43E7C" w:rsidR="002C750A" w:rsidRDefault="000111F1">
      <w:pPr>
        <w:widowControl w:val="false"/>
        <w:autoSpaceDE w:val="false"/>
        <w:autoSpaceDN w:val="false"/>
        <w:spacing w:line="192" w:lineRule="auto"/>
        <w:ind w:firstLine="283" w:left="4395"/>
        <w:rPr>
          <w:sz w:val="30"/>
          <w:szCs w:val="30"/>
        </w:rPr>
      </w:pPr>
      <w:r w:rsidRPr="00D67E4A">
        <w:rPr>
          <w:sz w:val="30"/>
          <w:szCs w:val="30"/>
        </w:rPr>
        <w:t xml:space="preserve">грантов в форме субсидий </w:t>
      </w:r>
    </w:p>
    <w:p w:rsidP="00B43E7C" w:rsidR="00B43E7C" w:rsidRDefault="000111F1">
      <w:pPr>
        <w:widowControl w:val="false"/>
        <w:autoSpaceDE w:val="false"/>
        <w:autoSpaceDN w:val="false"/>
        <w:spacing w:line="192" w:lineRule="auto"/>
        <w:ind w:firstLine="283" w:left="4395"/>
        <w:rPr>
          <w:sz w:val="30"/>
          <w:szCs w:val="30"/>
        </w:rPr>
      </w:pPr>
      <w:r w:rsidRPr="00D67E4A">
        <w:rPr>
          <w:sz w:val="30"/>
          <w:szCs w:val="30"/>
        </w:rPr>
        <w:t>из бюджета город</w:t>
      </w:r>
      <w:r w:rsidR="007C18B7" w:rsidRPr="00D67E4A">
        <w:rPr>
          <w:sz w:val="30"/>
          <w:szCs w:val="30"/>
        </w:rPr>
        <w:t xml:space="preserve">ского </w:t>
      </w:r>
    </w:p>
    <w:p w:rsidP="00B43E7C" w:rsidR="002C750A" w:rsidRDefault="007C18B7">
      <w:pPr>
        <w:widowControl w:val="false"/>
        <w:autoSpaceDE w:val="false"/>
        <w:autoSpaceDN w:val="false"/>
        <w:spacing w:line="192" w:lineRule="auto"/>
        <w:ind w:left="4678"/>
        <w:rPr>
          <w:sz w:val="30"/>
          <w:szCs w:val="30"/>
        </w:rPr>
      </w:pPr>
      <w:r w:rsidRPr="00D67E4A">
        <w:rPr>
          <w:sz w:val="30"/>
          <w:szCs w:val="30"/>
        </w:rPr>
        <w:t>округа город Красноя</w:t>
      </w:r>
      <w:proofErr w:type="gramStart"/>
      <w:r w:rsidRPr="00D67E4A">
        <w:rPr>
          <w:sz w:val="30"/>
          <w:szCs w:val="30"/>
        </w:rPr>
        <w:t>рск Кр</w:t>
      </w:r>
      <w:proofErr w:type="gramEnd"/>
      <w:r w:rsidRPr="00D67E4A">
        <w:rPr>
          <w:sz w:val="30"/>
          <w:szCs w:val="30"/>
        </w:rPr>
        <w:t>асноярского края</w:t>
      </w:r>
      <w:r w:rsidR="000111F1" w:rsidRPr="00D67E4A">
        <w:rPr>
          <w:sz w:val="30"/>
          <w:szCs w:val="30"/>
        </w:rPr>
        <w:t xml:space="preserve"> </w:t>
      </w:r>
    </w:p>
    <w:p w:rsidP="00B43E7C" w:rsidR="00B43E7C" w:rsidRDefault="000111F1">
      <w:pPr>
        <w:widowControl w:val="false"/>
        <w:autoSpaceDE w:val="false"/>
        <w:autoSpaceDN w:val="false"/>
        <w:spacing w:line="192" w:lineRule="auto"/>
        <w:ind w:firstLine="283" w:left="4395"/>
        <w:rPr>
          <w:sz w:val="30"/>
          <w:szCs w:val="30"/>
        </w:rPr>
      </w:pPr>
      <w:r w:rsidRPr="00D67E4A">
        <w:rPr>
          <w:sz w:val="30"/>
          <w:szCs w:val="30"/>
        </w:rPr>
        <w:t>победителям</w:t>
      </w:r>
      <w:r w:rsidRPr="00DF6CE1">
        <w:rPr>
          <w:sz w:val="30"/>
          <w:szCs w:val="30"/>
        </w:rPr>
        <w:t xml:space="preserve"> </w:t>
      </w:r>
      <w:proofErr w:type="gramStart"/>
      <w:r w:rsidRPr="00DF6CE1">
        <w:rPr>
          <w:sz w:val="30"/>
          <w:szCs w:val="30"/>
        </w:rPr>
        <w:t>ежегодного</w:t>
      </w:r>
      <w:proofErr w:type="gramEnd"/>
      <w:r w:rsidRPr="00DF6CE1">
        <w:rPr>
          <w:sz w:val="30"/>
          <w:szCs w:val="30"/>
        </w:rPr>
        <w:t xml:space="preserve"> </w:t>
      </w:r>
    </w:p>
    <w:p w:rsidP="00B43E7C" w:rsidR="000111F1" w:rsidRDefault="000111F1" w:rsidRPr="00DF6CE1">
      <w:pPr>
        <w:widowControl w:val="false"/>
        <w:autoSpaceDE w:val="false"/>
        <w:autoSpaceDN w:val="false"/>
        <w:spacing w:line="192" w:lineRule="auto"/>
        <w:ind w:left="4678"/>
        <w:rPr>
          <w:sz w:val="30"/>
          <w:szCs w:val="30"/>
        </w:rPr>
      </w:pPr>
      <w:r w:rsidRPr="00DF6CE1">
        <w:rPr>
          <w:sz w:val="30"/>
          <w:szCs w:val="30"/>
        </w:rPr>
        <w:t xml:space="preserve">конкурса «Самый благоустроенный район города Красноярска» </w:t>
      </w:r>
    </w:p>
    <w:p w:rsidP="00B43E7C" w:rsidR="000111F1" w:rsidRDefault="000111F1" w:rsidRPr="00DF6CE1">
      <w:pPr>
        <w:widowControl w:val="false"/>
        <w:autoSpaceDE w:val="false"/>
        <w:autoSpaceDN w:val="false"/>
        <w:spacing w:line="192" w:lineRule="auto"/>
        <w:ind w:firstLine="283" w:left="4395"/>
        <w:rPr>
          <w:sz w:val="30"/>
          <w:szCs w:val="30"/>
        </w:rPr>
      </w:pPr>
      <w:r w:rsidRPr="00DF6CE1">
        <w:rPr>
          <w:sz w:val="30"/>
          <w:szCs w:val="30"/>
        </w:rPr>
        <w:t xml:space="preserve">государственным (муниципальным) </w:t>
      </w:r>
    </w:p>
    <w:p w:rsidP="00B43E7C" w:rsidR="000111F1" w:rsidRDefault="000111F1" w:rsidRPr="00DF6CE1">
      <w:pPr>
        <w:widowControl w:val="false"/>
        <w:autoSpaceDE w:val="false"/>
        <w:autoSpaceDN w:val="false"/>
        <w:spacing w:line="192" w:lineRule="auto"/>
        <w:ind w:firstLine="283" w:left="4395"/>
        <w:rPr>
          <w:sz w:val="30"/>
          <w:szCs w:val="30"/>
        </w:rPr>
      </w:pPr>
      <w:proofErr w:type="gramStart"/>
      <w:r w:rsidRPr="00DF6CE1">
        <w:rPr>
          <w:sz w:val="30"/>
          <w:szCs w:val="30"/>
        </w:rPr>
        <w:t xml:space="preserve">учреждениям (за </w:t>
      </w:r>
      <w:r>
        <w:rPr>
          <w:sz w:val="30"/>
          <w:szCs w:val="30"/>
        </w:rPr>
        <w:t>и</w:t>
      </w:r>
      <w:r w:rsidRPr="00DF6CE1">
        <w:rPr>
          <w:sz w:val="30"/>
          <w:szCs w:val="30"/>
        </w:rPr>
        <w:t xml:space="preserve">сключением </w:t>
      </w:r>
      <w:proofErr w:type="gramEnd"/>
    </w:p>
    <w:p w:rsidP="00B43E7C" w:rsidR="000111F1" w:rsidRDefault="000111F1" w:rsidRPr="00DF6CE1">
      <w:pPr>
        <w:widowControl w:val="false"/>
        <w:autoSpaceDE w:val="false"/>
        <w:autoSpaceDN w:val="false"/>
        <w:spacing w:line="192" w:lineRule="auto"/>
        <w:ind w:firstLine="283" w:left="4395"/>
        <w:rPr>
          <w:sz w:val="30"/>
          <w:szCs w:val="30"/>
        </w:rPr>
      </w:pPr>
      <w:r w:rsidRPr="00DF6CE1">
        <w:rPr>
          <w:sz w:val="30"/>
          <w:szCs w:val="30"/>
        </w:rPr>
        <w:t>казенных учреждений)</w:t>
      </w:r>
    </w:p>
    <w:p w:rsidP="00734E13" w:rsidR="00734E13" w:rsidRDefault="00734E13">
      <w:pPr>
        <w:widowControl w:val="false"/>
        <w:autoSpaceDE w:val="false"/>
        <w:autoSpaceDN w:val="false"/>
        <w:spacing w:line="192" w:lineRule="auto"/>
        <w:ind w:firstLine="5387"/>
        <w:outlineLvl w:val="1"/>
        <w:rPr>
          <w:sz w:val="30"/>
          <w:szCs w:val="30"/>
        </w:rPr>
      </w:pPr>
    </w:p>
    <w:p w:rsidP="004A4609" w:rsidR="0024425F" w:rsidRDefault="0024425F">
      <w:pPr>
        <w:jc w:val="center"/>
        <w:rPr>
          <w:sz w:val="30"/>
          <w:szCs w:val="30"/>
        </w:rPr>
      </w:pPr>
    </w:p>
    <w:p w:rsidP="004A4609" w:rsidR="004A4609" w:rsidRDefault="004A4609" w:rsidRPr="004A4609">
      <w:pPr>
        <w:spacing w:line="214" w:lineRule="auto"/>
        <w:jc w:val="center"/>
        <w:rPr>
          <w:sz w:val="30"/>
          <w:szCs w:val="30"/>
        </w:rPr>
      </w:pPr>
      <w:r w:rsidRPr="004A4609">
        <w:rPr>
          <w:sz w:val="30"/>
          <w:szCs w:val="30"/>
        </w:rPr>
        <w:t>ОЦЕНОЧНЫЙ</w:t>
      </w:r>
      <w:r w:rsidR="0024425F" w:rsidRPr="004A4609">
        <w:rPr>
          <w:sz w:val="30"/>
          <w:szCs w:val="30"/>
        </w:rPr>
        <w:t xml:space="preserve"> ЛИСТ </w:t>
      </w:r>
    </w:p>
    <w:p w:rsidP="004A4609" w:rsidR="0024425F" w:rsidRDefault="0024425F" w:rsidRPr="004A4609">
      <w:pPr>
        <w:spacing w:line="192" w:lineRule="auto"/>
        <w:jc w:val="center"/>
        <w:rPr>
          <w:sz w:val="30"/>
          <w:szCs w:val="30"/>
        </w:rPr>
      </w:pPr>
      <w:r w:rsidRPr="004A4609">
        <w:rPr>
          <w:sz w:val="30"/>
          <w:szCs w:val="30"/>
        </w:rPr>
        <w:t>по номинациям зимнего периода</w:t>
      </w:r>
    </w:p>
    <w:p w:rsidP="0024425F" w:rsidR="0024425F" w:rsidRDefault="0024425F" w:rsidRPr="00DF6CE1">
      <w:pPr>
        <w:widowControl w:val="false"/>
        <w:autoSpaceDE w:val="false"/>
        <w:autoSpaceDN w:val="false"/>
        <w:spacing w:line="192" w:lineRule="auto"/>
        <w:jc w:val="center"/>
        <w:rPr>
          <w:sz w:val="30"/>
          <w:szCs w:val="30"/>
        </w:rPr>
      </w:pPr>
    </w:p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top w:type="dxa" w:w="6"/>
          <w:left w:type="dxa" w:w="62"/>
          <w:bottom w:type="dxa" w:w="6"/>
          <w:right w:type="dxa" w:w="62"/>
        </w:tblCellMar>
        <w:tblLook w:firstColumn="0" w:firstRow="0" w:lastColumn="0" w:lastRow="0" w:noHBand="0" w:noVBand="0" w:val="0000"/>
      </w:tblPr>
      <w:tblGrid>
        <w:gridCol w:w="593"/>
        <w:gridCol w:w="2665"/>
        <w:gridCol w:w="4148"/>
        <w:gridCol w:w="2072"/>
      </w:tblGrid>
      <w:tr w:rsidR="0024425F" w:rsidRPr="000C562A" w:rsidTr="004A4609">
        <w:trPr>
          <w:trHeight w:val="57"/>
        </w:trPr>
        <w:tc>
          <w:tcPr>
            <w:tcW w:type="pct" w:w="313"/>
          </w:tcPr>
          <w:p w:rsidP="004A4609" w:rsidR="0024425F" w:rsidRDefault="0024425F" w:rsidRPr="00DF6CE1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sz w:val="30"/>
                <w:szCs w:val="30"/>
              </w:rPr>
            </w:pPr>
            <w:r w:rsidRPr="00DF6CE1">
              <w:rPr>
                <w:sz w:val="30"/>
                <w:szCs w:val="30"/>
              </w:rPr>
              <w:t xml:space="preserve">№ </w:t>
            </w:r>
            <w:proofErr w:type="gramStart"/>
            <w:r w:rsidRPr="00DF6CE1">
              <w:rPr>
                <w:sz w:val="30"/>
                <w:szCs w:val="30"/>
              </w:rPr>
              <w:t>п</w:t>
            </w:r>
            <w:proofErr w:type="gramEnd"/>
            <w:r w:rsidRPr="00DF6CE1">
              <w:rPr>
                <w:sz w:val="30"/>
                <w:szCs w:val="30"/>
              </w:rPr>
              <w:t>/п</w:t>
            </w:r>
          </w:p>
        </w:tc>
        <w:tc>
          <w:tcPr>
            <w:tcW w:type="pct" w:w="1406"/>
          </w:tcPr>
          <w:p w:rsidP="004A4609" w:rsidR="0024425F" w:rsidRDefault="0024425F" w:rsidRPr="00DF6CE1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sz w:val="30"/>
                <w:szCs w:val="30"/>
              </w:rPr>
            </w:pPr>
            <w:r w:rsidRPr="00DF6CE1">
              <w:rPr>
                <w:sz w:val="30"/>
                <w:szCs w:val="30"/>
              </w:rPr>
              <w:t>Номинации</w:t>
            </w:r>
          </w:p>
        </w:tc>
        <w:tc>
          <w:tcPr>
            <w:tcW w:type="pct" w:w="2188"/>
          </w:tcPr>
          <w:p w:rsidP="004A4609" w:rsidR="0024425F" w:rsidRDefault="0024425F" w:rsidRPr="00DF6CE1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sz w:val="30"/>
                <w:szCs w:val="30"/>
              </w:rPr>
            </w:pPr>
            <w:r w:rsidRPr="00DF6CE1">
              <w:rPr>
                <w:sz w:val="30"/>
                <w:szCs w:val="30"/>
              </w:rPr>
              <w:t>Критерии оценки</w:t>
            </w:r>
          </w:p>
        </w:tc>
        <w:tc>
          <w:tcPr>
            <w:tcW w:type="pct" w:w="1093"/>
          </w:tcPr>
          <w:p w:rsidP="004A4609" w:rsidR="0024425F" w:rsidRDefault="0024425F" w:rsidRPr="00DF6CE1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sz w:val="30"/>
                <w:szCs w:val="30"/>
              </w:rPr>
            </w:pPr>
            <w:r w:rsidRPr="00DF6CE1">
              <w:rPr>
                <w:sz w:val="30"/>
                <w:szCs w:val="30"/>
              </w:rPr>
              <w:t>Максимальное количество баллов – 100 по каждой</w:t>
            </w:r>
          </w:p>
          <w:p w:rsidP="004A4609" w:rsidR="0024425F" w:rsidRDefault="0024425F" w:rsidRPr="00DF6CE1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sz w:val="30"/>
                <w:szCs w:val="30"/>
              </w:rPr>
            </w:pPr>
            <w:r w:rsidRPr="00DF6CE1">
              <w:rPr>
                <w:sz w:val="30"/>
                <w:szCs w:val="30"/>
              </w:rPr>
              <w:t>номинации</w:t>
            </w:r>
          </w:p>
        </w:tc>
      </w:tr>
      <w:tr w:rsidR="0024425F" w:rsidRPr="00685815" w:rsidTr="00F81473">
        <w:trPr>
          <w:trHeight w:val="57"/>
        </w:trPr>
        <w:tc>
          <w:tcPr>
            <w:tcW w:type="pct" w:w="313"/>
            <w:vMerge w:val="restart"/>
          </w:tcPr>
          <w:p w:rsidP="004A4609" w:rsidR="0024425F" w:rsidRDefault="0024425F" w:rsidRPr="00DF6CE1">
            <w:pPr>
              <w:widowControl w:val="false"/>
              <w:autoSpaceDE w:val="false"/>
              <w:autoSpaceDN w:val="false"/>
              <w:jc w:val="center"/>
              <w:rPr>
                <w:sz w:val="30"/>
                <w:szCs w:val="30"/>
              </w:rPr>
            </w:pPr>
            <w:r w:rsidRPr="00DF6CE1">
              <w:rPr>
                <w:sz w:val="30"/>
                <w:szCs w:val="30"/>
              </w:rPr>
              <w:t>1</w:t>
            </w:r>
          </w:p>
        </w:tc>
        <w:tc>
          <w:tcPr>
            <w:tcW w:type="pct" w:w="1406"/>
            <w:vMerge w:val="restart"/>
          </w:tcPr>
          <w:p w:rsidP="00F81473" w:rsidR="0024425F" w:rsidRDefault="0024425F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r w:rsidRPr="00DF6CE1">
              <w:rPr>
                <w:sz w:val="30"/>
                <w:szCs w:val="30"/>
              </w:rPr>
              <w:t xml:space="preserve">«Лучшая зимняя территория </w:t>
            </w:r>
            <w:proofErr w:type="gramStart"/>
            <w:r w:rsidRPr="00DF6CE1">
              <w:rPr>
                <w:sz w:val="30"/>
                <w:szCs w:val="30"/>
              </w:rPr>
              <w:t>дошкольных</w:t>
            </w:r>
            <w:proofErr w:type="gramEnd"/>
            <w:r w:rsidRPr="00DF6CE1">
              <w:rPr>
                <w:sz w:val="30"/>
                <w:szCs w:val="30"/>
              </w:rPr>
              <w:t xml:space="preserve">, средних, </w:t>
            </w:r>
            <w:r w:rsidRPr="00685815">
              <w:rPr>
                <w:sz w:val="30"/>
                <w:szCs w:val="30"/>
              </w:rPr>
              <w:t xml:space="preserve">средних профессиональных </w:t>
            </w:r>
          </w:p>
          <w:p w:rsidP="00F81473" w:rsidR="0024425F" w:rsidRDefault="0024425F" w:rsidRPr="00DF6CE1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r w:rsidRPr="00685815">
              <w:rPr>
                <w:sz w:val="30"/>
                <w:szCs w:val="30"/>
              </w:rPr>
              <w:t>и высших образовательных учреждений</w:t>
            </w:r>
            <w:r w:rsidRPr="00DF6CE1">
              <w:rPr>
                <w:sz w:val="30"/>
                <w:szCs w:val="30"/>
              </w:rPr>
              <w:t>»</w:t>
            </w:r>
          </w:p>
        </w:tc>
        <w:tc>
          <w:tcPr>
            <w:tcW w:type="pct" w:w="2188"/>
          </w:tcPr>
          <w:p w:rsidP="00F81473" w:rsidR="0024425F" w:rsidRDefault="0024425F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r w:rsidRPr="00DF6CE1">
              <w:rPr>
                <w:sz w:val="30"/>
                <w:szCs w:val="30"/>
              </w:rPr>
              <w:t xml:space="preserve">зимняя уборка территории </w:t>
            </w:r>
            <w:proofErr w:type="gramStart"/>
            <w:r w:rsidRPr="00685815">
              <w:rPr>
                <w:sz w:val="30"/>
                <w:szCs w:val="30"/>
              </w:rPr>
              <w:t>средних</w:t>
            </w:r>
            <w:proofErr w:type="gramEnd"/>
            <w:r w:rsidRPr="00685815">
              <w:rPr>
                <w:sz w:val="30"/>
                <w:szCs w:val="30"/>
              </w:rPr>
              <w:t xml:space="preserve"> профессиональных </w:t>
            </w:r>
          </w:p>
          <w:p w:rsidP="0024425F" w:rsidR="00B43E7C" w:rsidRDefault="0024425F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proofErr w:type="gramStart"/>
            <w:r w:rsidRPr="00685815">
              <w:rPr>
                <w:sz w:val="30"/>
                <w:szCs w:val="30"/>
              </w:rPr>
              <w:t>и высших образовательных учреждений</w:t>
            </w:r>
            <w:r w:rsidRPr="00DF6CE1">
              <w:rPr>
                <w:sz w:val="30"/>
                <w:szCs w:val="30"/>
              </w:rPr>
              <w:t xml:space="preserve"> (расчистка </w:t>
            </w:r>
            <w:proofErr w:type="gramEnd"/>
          </w:p>
          <w:p w:rsidP="0024425F" w:rsidR="0024425F" w:rsidRDefault="0024425F" w:rsidRPr="00DF6CE1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r w:rsidRPr="00DF6CE1">
              <w:rPr>
                <w:sz w:val="30"/>
                <w:szCs w:val="30"/>
              </w:rPr>
              <w:t>от снега и льда)</w:t>
            </w:r>
          </w:p>
        </w:tc>
        <w:tc>
          <w:tcPr>
            <w:tcW w:type="pct" w:w="1093"/>
          </w:tcPr>
          <w:p w:rsidP="0024425F" w:rsidR="0024425F" w:rsidRDefault="0024425F" w:rsidRPr="00DF6CE1">
            <w:pPr>
              <w:widowControl w:val="false"/>
              <w:autoSpaceDE w:val="false"/>
              <w:autoSpaceDN w:val="false"/>
              <w:jc w:val="center"/>
              <w:rPr>
                <w:sz w:val="30"/>
                <w:szCs w:val="30"/>
              </w:rPr>
            </w:pPr>
            <w:r w:rsidRPr="00DF6CE1">
              <w:rPr>
                <w:sz w:val="30"/>
                <w:szCs w:val="30"/>
              </w:rPr>
              <w:t>30</w:t>
            </w:r>
          </w:p>
        </w:tc>
      </w:tr>
      <w:tr w:rsidR="0024425F" w:rsidRPr="00685815" w:rsidTr="00F81473">
        <w:trPr>
          <w:trHeight w:val="57"/>
        </w:trPr>
        <w:tc>
          <w:tcPr>
            <w:tcW w:type="pct" w:w="313"/>
            <w:vMerge/>
          </w:tcPr>
          <w:p w:rsidP="00F81473" w:rsidR="0024425F" w:rsidRDefault="0024425F" w:rsidRPr="00DF6CE1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</w:p>
        </w:tc>
        <w:tc>
          <w:tcPr>
            <w:tcW w:type="pct" w:w="1406"/>
            <w:vMerge/>
          </w:tcPr>
          <w:p w:rsidP="00F81473" w:rsidR="0024425F" w:rsidRDefault="0024425F" w:rsidRPr="00DF6CE1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</w:p>
        </w:tc>
        <w:tc>
          <w:tcPr>
            <w:tcW w:type="pct" w:w="2188"/>
          </w:tcPr>
          <w:p w:rsidP="00F81473" w:rsidR="0024425F" w:rsidRDefault="0024425F" w:rsidRPr="00DF6CE1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r w:rsidRPr="00DF6CE1">
              <w:rPr>
                <w:sz w:val="30"/>
                <w:szCs w:val="30"/>
              </w:rPr>
              <w:t xml:space="preserve">наличие на территории </w:t>
            </w:r>
          </w:p>
          <w:p w:rsidP="00F81473" w:rsidR="0024425F" w:rsidRDefault="0024425F" w:rsidRPr="00DF6CE1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r w:rsidRPr="00DF6CE1">
              <w:rPr>
                <w:sz w:val="30"/>
                <w:szCs w:val="30"/>
              </w:rPr>
              <w:t xml:space="preserve">скульптурных композиций </w:t>
            </w:r>
          </w:p>
          <w:p w:rsidP="00F81473" w:rsidR="0024425F" w:rsidRDefault="0024425F" w:rsidRPr="00DF6CE1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r w:rsidRPr="00DF6CE1">
              <w:rPr>
                <w:sz w:val="30"/>
                <w:szCs w:val="30"/>
              </w:rPr>
              <w:t>из снега и льда, искусственных светящихся объектов</w:t>
            </w:r>
          </w:p>
        </w:tc>
        <w:tc>
          <w:tcPr>
            <w:tcW w:type="pct" w:w="1093"/>
          </w:tcPr>
          <w:p w:rsidP="0024425F" w:rsidR="0024425F" w:rsidRDefault="0024425F" w:rsidRPr="00DF6CE1">
            <w:pPr>
              <w:widowControl w:val="false"/>
              <w:autoSpaceDE w:val="false"/>
              <w:autoSpaceDN w:val="false"/>
              <w:jc w:val="center"/>
              <w:rPr>
                <w:sz w:val="30"/>
                <w:szCs w:val="30"/>
              </w:rPr>
            </w:pPr>
            <w:r w:rsidRPr="00DF6CE1">
              <w:rPr>
                <w:sz w:val="30"/>
                <w:szCs w:val="30"/>
              </w:rPr>
              <w:t>30</w:t>
            </w:r>
          </w:p>
        </w:tc>
      </w:tr>
      <w:tr w:rsidR="0024425F" w:rsidRPr="00685815" w:rsidTr="00F81473">
        <w:trPr>
          <w:trHeight w:val="57"/>
        </w:trPr>
        <w:tc>
          <w:tcPr>
            <w:tcW w:type="pct" w:w="313"/>
            <w:vMerge/>
          </w:tcPr>
          <w:p w:rsidP="00F81473" w:rsidR="0024425F" w:rsidRDefault="0024425F" w:rsidRPr="00DF6CE1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</w:p>
        </w:tc>
        <w:tc>
          <w:tcPr>
            <w:tcW w:type="pct" w:w="1406"/>
            <w:vMerge/>
          </w:tcPr>
          <w:p w:rsidP="00F81473" w:rsidR="0024425F" w:rsidRDefault="0024425F" w:rsidRPr="00DF6CE1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</w:p>
        </w:tc>
        <w:tc>
          <w:tcPr>
            <w:tcW w:type="pct" w:w="2188"/>
          </w:tcPr>
          <w:p w:rsidP="00F81473" w:rsidR="0024425F" w:rsidRDefault="0024425F" w:rsidRPr="00DF6CE1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r w:rsidRPr="00DF6CE1">
              <w:rPr>
                <w:sz w:val="30"/>
                <w:szCs w:val="30"/>
              </w:rPr>
              <w:t xml:space="preserve">декоративное (праздничное) освещение фасада здания, </w:t>
            </w:r>
          </w:p>
          <w:p w:rsidP="00F81473" w:rsidR="0024425F" w:rsidRDefault="0024425F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r w:rsidRPr="00DF6CE1">
              <w:rPr>
                <w:sz w:val="30"/>
                <w:szCs w:val="30"/>
              </w:rPr>
              <w:t xml:space="preserve">элементов территории, оформление вывески </w:t>
            </w:r>
            <w:r w:rsidRPr="00685815">
              <w:rPr>
                <w:sz w:val="30"/>
                <w:szCs w:val="30"/>
              </w:rPr>
              <w:t xml:space="preserve">средних </w:t>
            </w:r>
          </w:p>
          <w:p w:rsidP="00F81473" w:rsidR="0024425F" w:rsidRDefault="0024425F" w:rsidRPr="00DF6CE1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r w:rsidRPr="00685815">
              <w:rPr>
                <w:sz w:val="30"/>
                <w:szCs w:val="30"/>
              </w:rPr>
              <w:t>профессиональных и высших образовательных учреждений</w:t>
            </w:r>
            <w:r w:rsidRPr="00DF6CE1">
              <w:rPr>
                <w:sz w:val="30"/>
                <w:szCs w:val="30"/>
              </w:rPr>
              <w:t>, украшение фасада здания (стиль, художественная отделка, подсветка)</w:t>
            </w:r>
          </w:p>
        </w:tc>
        <w:tc>
          <w:tcPr>
            <w:tcW w:type="pct" w:w="1093"/>
          </w:tcPr>
          <w:p w:rsidP="0024425F" w:rsidR="0024425F" w:rsidRDefault="0024425F" w:rsidRPr="00DF6CE1">
            <w:pPr>
              <w:widowControl w:val="false"/>
              <w:autoSpaceDE w:val="false"/>
              <w:autoSpaceDN w:val="false"/>
              <w:jc w:val="center"/>
              <w:rPr>
                <w:sz w:val="30"/>
                <w:szCs w:val="30"/>
              </w:rPr>
            </w:pPr>
            <w:r w:rsidRPr="00DF6CE1">
              <w:rPr>
                <w:sz w:val="30"/>
                <w:szCs w:val="30"/>
              </w:rPr>
              <w:t>40</w:t>
            </w:r>
            <w:r w:rsidR="004A4609">
              <w:rPr>
                <w:sz w:val="30"/>
                <w:szCs w:val="30"/>
              </w:rPr>
              <w:t>»</w:t>
            </w:r>
          </w:p>
        </w:tc>
      </w:tr>
    </w:tbl>
    <w:p w:rsidP="00734E13" w:rsidR="00E10663" w:rsidRDefault="00E10663" w:rsidRPr="00B43E7C">
      <w:pPr>
        <w:autoSpaceDE w:val="false"/>
        <w:autoSpaceDN w:val="false"/>
        <w:adjustRightInd w:val="false"/>
        <w:jc w:val="right"/>
        <w:rPr>
          <w:rFonts w:eastAsiaTheme="minorHAnsi"/>
          <w:sz w:val="2"/>
          <w:szCs w:val="2"/>
          <w:lang w:eastAsia="en-US"/>
        </w:rPr>
      </w:pPr>
    </w:p>
    <w:sectPr w:rsidR="00E10663" w:rsidRPr="00B43E7C" w:rsidSect="002F081B">
      <w:headerReference r:id="rId14" w:type="default"/>
      <w:type w:val="continuous"/>
      <w:pgSz w:h="16838" w:w="11906"/>
      <w:pgMar w:bottom="1134" w:footer="720" w:gutter="0" w:header="720" w:left="1985" w:right="567" w:top="1134"/>
      <w:pgNumType w:start="1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371F1A" w:rsidP="00994F53" w:rsidRDefault="00371F1A">
      <w:r>
        <w:separator/>
      </w:r>
    </w:p>
  </w:endnote>
  <w:endnote w:type="continuationSeparator" w:id="0">
    <w:p w:rsidR="00371F1A" w:rsidP="00994F53" w:rsidRDefault="00371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371F1A" w:rsidP="00994F53" w:rsidRDefault="00371F1A">
      <w:r>
        <w:separator/>
      </w:r>
    </w:p>
  </w:footnote>
  <w:footnote w:type="continuationSeparator" w:id="0">
    <w:p w:rsidR="00371F1A" w:rsidP="00994F53" w:rsidRDefault="00371F1A"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121880722"/>
      <w:docPartObj>
        <w:docPartGallery w:val="Page Numbers (Top of Page)"/>
        <w:docPartUnique/>
      </w:docPartObj>
    </w:sdtPr>
    <w:sdtEndPr/>
    <w:sdtContent>
      <w:p w:rsidR="00C80096" w:rsidRDefault="00C8009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3E7C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459EA"/>
    <w:multiLevelType w:val="hybridMultilevel"/>
    <w:tmpl w:val="A858D78C"/>
    <w:lvl w:ilvl="0" w:tplc="DD4AFF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9101E"/>
    <w:multiLevelType w:val="hybridMultilevel"/>
    <w:tmpl w:val="96BEA3BC"/>
    <w:lvl w:ilvl="0" w:tplc="5438437E">
      <w:start w:val="1"/>
      <w:numFmt w:val="decimal"/>
      <w:lvlText w:val="%1."/>
      <w:lvlJc w:val="left"/>
      <w:pPr>
        <w:ind w:left="1743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6DE1697"/>
    <w:multiLevelType w:val="multilevel"/>
    <w:tmpl w:val="B75CD8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>
    <w:nsid w:val="0FF0183C"/>
    <w:multiLevelType w:val="hybridMultilevel"/>
    <w:tmpl w:val="87C4F4AC"/>
    <w:lvl w:ilvl="0" w:tplc="752A2A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03C073D"/>
    <w:multiLevelType w:val="hybridMultilevel"/>
    <w:tmpl w:val="9470FD84"/>
    <w:lvl w:ilvl="0" w:tplc="BA42F410">
      <w:start w:val="9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164E6078"/>
    <w:multiLevelType w:val="hybridMultilevel"/>
    <w:tmpl w:val="9F20FD32"/>
    <w:lvl w:ilvl="0" w:tplc="1004E206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8D13C60"/>
    <w:multiLevelType w:val="hybridMultilevel"/>
    <w:tmpl w:val="26FE6492"/>
    <w:lvl w:ilvl="0" w:tplc="E374736A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643FBF"/>
    <w:multiLevelType w:val="multilevel"/>
    <w:tmpl w:val="97DE88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8">
    <w:nsid w:val="1FA94505"/>
    <w:multiLevelType w:val="hybridMultilevel"/>
    <w:tmpl w:val="65303ACA"/>
    <w:lvl w:ilvl="0" w:tplc="BD027A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21E0F1E"/>
    <w:multiLevelType w:val="hybridMultilevel"/>
    <w:tmpl w:val="2E90BDFA"/>
    <w:lvl w:ilvl="0" w:tplc="AC5CEBC2">
      <w:start w:val="23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0">
    <w:nsid w:val="26DC008F"/>
    <w:multiLevelType w:val="hybridMultilevel"/>
    <w:tmpl w:val="49001302"/>
    <w:lvl w:ilvl="0" w:tplc="E4B0EE44">
      <w:start w:val="24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1">
    <w:nsid w:val="27312CFE"/>
    <w:multiLevelType w:val="hybridMultilevel"/>
    <w:tmpl w:val="299000BA"/>
    <w:lvl w:ilvl="0" w:tplc="9336FDFA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847774E"/>
    <w:multiLevelType w:val="hybridMultilevel"/>
    <w:tmpl w:val="C2E20576"/>
    <w:lvl w:ilvl="0" w:tplc="2F2E80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E0D41B3"/>
    <w:multiLevelType w:val="hybridMultilevel"/>
    <w:tmpl w:val="188AB668"/>
    <w:lvl w:ilvl="0" w:tplc="8B2A2E64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F806517"/>
    <w:multiLevelType w:val="hybridMultilevel"/>
    <w:tmpl w:val="4D622040"/>
    <w:lvl w:ilvl="0" w:tplc="30F22D24">
      <w:start w:val="99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>
    <w:nsid w:val="4236468C"/>
    <w:multiLevelType w:val="hybridMultilevel"/>
    <w:tmpl w:val="A628DC22"/>
    <w:lvl w:ilvl="0" w:tplc="36E69806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43DA362D"/>
    <w:multiLevelType w:val="hybridMultilevel"/>
    <w:tmpl w:val="7206C6B6"/>
    <w:lvl w:ilvl="0" w:tplc="529C9F00">
      <w:start w:val="1"/>
      <w:numFmt w:val="decimal"/>
      <w:lvlText w:val="%1."/>
      <w:lvlJc w:val="left"/>
      <w:pPr>
        <w:tabs>
          <w:tab w:val="num" w:pos="1773"/>
        </w:tabs>
        <w:ind w:left="1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17">
    <w:nsid w:val="440E0176"/>
    <w:multiLevelType w:val="hybridMultilevel"/>
    <w:tmpl w:val="71321D06"/>
    <w:lvl w:ilvl="0" w:tplc="5046E30A">
      <w:start w:val="110"/>
      <w:numFmt w:val="decimal"/>
      <w:lvlText w:val="%1."/>
      <w:lvlJc w:val="left"/>
      <w:pPr>
        <w:tabs>
          <w:tab w:val="num" w:pos="1188"/>
        </w:tabs>
        <w:ind w:left="118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442452EA"/>
    <w:multiLevelType w:val="multilevel"/>
    <w:tmpl w:val="BB8A3C90"/>
    <w:lvl w:ilvl="0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19">
    <w:nsid w:val="45494591"/>
    <w:multiLevelType w:val="hybridMultilevel"/>
    <w:tmpl w:val="0596A42E"/>
    <w:lvl w:ilvl="0" w:tplc="1E4A8828">
      <w:start w:val="5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0">
    <w:nsid w:val="45EB06C3"/>
    <w:multiLevelType w:val="multilevel"/>
    <w:tmpl w:val="7F369D38"/>
    <w:lvl w:ilvl="0">
      <w:start w:val="1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1">
    <w:nsid w:val="487F0113"/>
    <w:multiLevelType w:val="multilevel"/>
    <w:tmpl w:val="03F8A03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5"/>
        </w:tabs>
        <w:ind w:left="2865" w:hanging="2160"/>
      </w:pPr>
      <w:rPr>
        <w:rFonts w:hint="default"/>
      </w:rPr>
    </w:lvl>
  </w:abstractNum>
  <w:abstractNum w:abstractNumId="22">
    <w:nsid w:val="4A0C7D8F"/>
    <w:multiLevelType w:val="hybridMultilevel"/>
    <w:tmpl w:val="30269E12"/>
    <w:lvl w:ilvl="0" w:tplc="55F879E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A94415F"/>
    <w:multiLevelType w:val="hybridMultilevel"/>
    <w:tmpl w:val="376815FE"/>
    <w:lvl w:ilvl="0" w:tplc="60C82C2E">
      <w:start w:val="2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DB25A98"/>
    <w:multiLevelType w:val="multilevel"/>
    <w:tmpl w:val="9D8467E6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6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2160"/>
      </w:pPr>
      <w:rPr>
        <w:rFonts w:hint="default"/>
      </w:rPr>
    </w:lvl>
  </w:abstractNum>
  <w:abstractNum w:abstractNumId="25">
    <w:nsid w:val="51697F17"/>
    <w:multiLevelType w:val="hybridMultilevel"/>
    <w:tmpl w:val="8B76A686"/>
    <w:lvl w:ilvl="0" w:tplc="DE504BC8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70C371D"/>
    <w:multiLevelType w:val="hybridMultilevel"/>
    <w:tmpl w:val="73225390"/>
    <w:lvl w:ilvl="0" w:tplc="21DAF5FC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strike w:val="0"/>
        <w:color w:val="auto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5D8E65B0"/>
    <w:multiLevelType w:val="hybridMultilevel"/>
    <w:tmpl w:val="7F369D38"/>
    <w:lvl w:ilvl="0" w:tplc="40B27776">
      <w:start w:val="1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8">
    <w:nsid w:val="5DC80832"/>
    <w:multiLevelType w:val="hybridMultilevel"/>
    <w:tmpl w:val="E132DDA0"/>
    <w:lvl w:ilvl="0" w:tplc="9E7A21E0">
      <w:start w:val="5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9">
    <w:nsid w:val="5DDA4779"/>
    <w:multiLevelType w:val="hybridMultilevel"/>
    <w:tmpl w:val="01CAEEAA"/>
    <w:lvl w:ilvl="0" w:tplc="A2CC0C68">
      <w:start w:val="37"/>
      <w:numFmt w:val="decimal"/>
      <w:lvlText w:val="%1."/>
      <w:lvlJc w:val="left"/>
      <w:pPr>
        <w:ind w:left="1095" w:hanging="375"/>
      </w:pPr>
    </w:lvl>
    <w:lvl w:ilvl="1" w:tplc="A6440B00">
      <w:start w:val="1"/>
      <w:numFmt w:val="decimal"/>
      <w:lvlText w:val="%2)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01A1FCA"/>
    <w:multiLevelType w:val="hybridMultilevel"/>
    <w:tmpl w:val="1A3A9726"/>
    <w:lvl w:ilvl="0" w:tplc="5ED8FF2E">
      <w:start w:val="14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658B5DFD"/>
    <w:multiLevelType w:val="hybridMultilevel"/>
    <w:tmpl w:val="7CF40614"/>
    <w:lvl w:ilvl="0" w:tplc="FBACA59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6663435B"/>
    <w:multiLevelType w:val="hybridMultilevel"/>
    <w:tmpl w:val="34FAB95A"/>
    <w:lvl w:ilvl="0" w:tplc="83B66BFC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8FC5593"/>
    <w:multiLevelType w:val="hybridMultilevel"/>
    <w:tmpl w:val="8B76D6AA"/>
    <w:lvl w:ilvl="0" w:tplc="A0E87D32">
      <w:start w:val="8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4">
    <w:nsid w:val="6A1453F7"/>
    <w:multiLevelType w:val="hybridMultilevel"/>
    <w:tmpl w:val="D4405C70"/>
    <w:lvl w:ilvl="0" w:tplc="CCAA448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A3367E5"/>
    <w:multiLevelType w:val="hybridMultilevel"/>
    <w:tmpl w:val="D4D47D6E"/>
    <w:lvl w:ilvl="0" w:tplc="7C006E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E7D130E"/>
    <w:multiLevelType w:val="hybridMultilevel"/>
    <w:tmpl w:val="B5E20C42"/>
    <w:lvl w:ilvl="0" w:tplc="047C5150">
      <w:start w:val="1"/>
      <w:numFmt w:val="decimal"/>
      <w:lvlText w:val="%1."/>
      <w:lvlJc w:val="left"/>
      <w:pPr>
        <w:tabs>
          <w:tab w:val="num" w:pos="644"/>
        </w:tabs>
        <w:ind w:left="0" w:firstLine="284"/>
      </w:pPr>
      <w:rPr>
        <w:rFonts w:ascii="Times New Roman" w:hAnsi="Times New Roman" w:cs="Times New Roman" w:hint="default"/>
      </w:rPr>
    </w:lvl>
    <w:lvl w:ilvl="1" w:tplc="985A4EF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06A5372"/>
    <w:multiLevelType w:val="hybridMultilevel"/>
    <w:tmpl w:val="D4405C70"/>
    <w:lvl w:ilvl="0" w:tplc="CCAA448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0FC4179"/>
    <w:multiLevelType w:val="hybridMultilevel"/>
    <w:tmpl w:val="54D849F8"/>
    <w:lvl w:ilvl="0" w:tplc="3818590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747B6C97"/>
    <w:multiLevelType w:val="hybridMultilevel"/>
    <w:tmpl w:val="40BE4942"/>
    <w:lvl w:ilvl="0" w:tplc="51AC88B0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>
    <w:nsid w:val="7DFC0494"/>
    <w:multiLevelType w:val="hybridMultilevel"/>
    <w:tmpl w:val="BD72449E"/>
    <w:lvl w:ilvl="0" w:tplc="8D7A215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7EB53DE8"/>
    <w:multiLevelType w:val="hybridMultilevel"/>
    <w:tmpl w:val="6B96F6A6"/>
    <w:lvl w:ilvl="0" w:tplc="D1E0039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434E8342">
      <w:numFmt w:val="none"/>
      <w:lvlText w:val=""/>
      <w:lvlJc w:val="left"/>
      <w:pPr>
        <w:tabs>
          <w:tab w:val="num" w:pos="360"/>
        </w:tabs>
      </w:pPr>
    </w:lvl>
    <w:lvl w:ilvl="2" w:tplc="E674AEEE">
      <w:numFmt w:val="none"/>
      <w:lvlText w:val=""/>
      <w:lvlJc w:val="left"/>
      <w:pPr>
        <w:tabs>
          <w:tab w:val="num" w:pos="360"/>
        </w:tabs>
      </w:pPr>
    </w:lvl>
    <w:lvl w:ilvl="3" w:tplc="795E7ADE">
      <w:numFmt w:val="none"/>
      <w:lvlText w:val=""/>
      <w:lvlJc w:val="left"/>
      <w:pPr>
        <w:tabs>
          <w:tab w:val="num" w:pos="360"/>
        </w:tabs>
      </w:pPr>
    </w:lvl>
    <w:lvl w:ilvl="4" w:tplc="25464D44">
      <w:numFmt w:val="none"/>
      <w:lvlText w:val=""/>
      <w:lvlJc w:val="left"/>
      <w:pPr>
        <w:tabs>
          <w:tab w:val="num" w:pos="360"/>
        </w:tabs>
      </w:pPr>
    </w:lvl>
    <w:lvl w:ilvl="5" w:tplc="9502ECD0">
      <w:numFmt w:val="none"/>
      <w:lvlText w:val=""/>
      <w:lvlJc w:val="left"/>
      <w:pPr>
        <w:tabs>
          <w:tab w:val="num" w:pos="360"/>
        </w:tabs>
      </w:pPr>
    </w:lvl>
    <w:lvl w:ilvl="6" w:tplc="65FE5FE6">
      <w:numFmt w:val="none"/>
      <w:lvlText w:val=""/>
      <w:lvlJc w:val="left"/>
      <w:pPr>
        <w:tabs>
          <w:tab w:val="num" w:pos="360"/>
        </w:tabs>
      </w:pPr>
    </w:lvl>
    <w:lvl w:ilvl="7" w:tplc="69FAF6E6">
      <w:numFmt w:val="none"/>
      <w:lvlText w:val=""/>
      <w:lvlJc w:val="left"/>
      <w:pPr>
        <w:tabs>
          <w:tab w:val="num" w:pos="360"/>
        </w:tabs>
      </w:pPr>
    </w:lvl>
    <w:lvl w:ilvl="8" w:tplc="5A8C18D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4"/>
  </w:num>
  <w:num w:numId="2">
    <w:abstractNumId w:val="37"/>
  </w:num>
  <w:num w:numId="3">
    <w:abstractNumId w:val="15"/>
  </w:num>
  <w:num w:numId="4">
    <w:abstractNumId w:val="41"/>
  </w:num>
  <w:num w:numId="5">
    <w:abstractNumId w:val="21"/>
  </w:num>
  <w:num w:numId="6">
    <w:abstractNumId w:val="16"/>
  </w:num>
  <w:num w:numId="7">
    <w:abstractNumId w:val="7"/>
  </w:num>
  <w:num w:numId="8">
    <w:abstractNumId w:val="40"/>
  </w:num>
  <w:num w:numId="9">
    <w:abstractNumId w:val="39"/>
  </w:num>
  <w:num w:numId="10">
    <w:abstractNumId w:val="35"/>
  </w:num>
  <w:num w:numId="11">
    <w:abstractNumId w:val="3"/>
  </w:num>
  <w:num w:numId="12">
    <w:abstractNumId w:val="38"/>
  </w:num>
  <w:num w:numId="1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3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</w:num>
  <w:num w:numId="19">
    <w:abstractNumId w:val="27"/>
  </w:num>
  <w:num w:numId="20">
    <w:abstractNumId w:val="30"/>
  </w:num>
  <w:num w:numId="21">
    <w:abstractNumId w:val="10"/>
  </w:num>
  <w:num w:numId="22">
    <w:abstractNumId w:val="28"/>
  </w:num>
  <w:num w:numId="23">
    <w:abstractNumId w:val="14"/>
  </w:num>
  <w:num w:numId="24">
    <w:abstractNumId w:val="17"/>
  </w:num>
  <w:num w:numId="25">
    <w:abstractNumId w:val="20"/>
  </w:num>
  <w:num w:numId="26">
    <w:abstractNumId w:val="6"/>
  </w:num>
  <w:num w:numId="27">
    <w:abstractNumId w:val="9"/>
  </w:num>
  <w:num w:numId="28">
    <w:abstractNumId w:val="19"/>
  </w:num>
  <w:num w:numId="29">
    <w:abstractNumId w:val="33"/>
  </w:num>
  <w:num w:numId="30">
    <w:abstractNumId w:val="4"/>
  </w:num>
  <w:num w:numId="31">
    <w:abstractNumId w:val="22"/>
  </w:num>
  <w:num w:numId="32">
    <w:abstractNumId w:val="8"/>
  </w:num>
  <w:num w:numId="33">
    <w:abstractNumId w:val="13"/>
  </w:num>
  <w:num w:numId="34">
    <w:abstractNumId w:val="24"/>
  </w:num>
  <w:num w:numId="35">
    <w:abstractNumId w:val="18"/>
  </w:num>
  <w:num w:numId="36">
    <w:abstractNumId w:val="12"/>
  </w:num>
  <w:num w:numId="37">
    <w:abstractNumId w:val="5"/>
  </w:num>
  <w:num w:numId="38">
    <w:abstractNumId w:val="2"/>
  </w:num>
  <w:num w:numId="39">
    <w:abstractNumId w:val="32"/>
  </w:num>
  <w:num w:numId="40">
    <w:abstractNumId w:val="0"/>
  </w:num>
  <w:num w:numId="41">
    <w:abstractNumId w:val="26"/>
  </w:num>
  <w:num w:numId="42">
    <w:abstractNumId w:val="1"/>
  </w:num>
  <w:num w:numId="43">
    <w:abstractNumId w:val="11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D50"/>
    <w:rsid w:val="00001329"/>
    <w:rsid w:val="00003AEE"/>
    <w:rsid w:val="000111F1"/>
    <w:rsid w:val="00011794"/>
    <w:rsid w:val="00015B84"/>
    <w:rsid w:val="00031107"/>
    <w:rsid w:val="000346FF"/>
    <w:rsid w:val="00035548"/>
    <w:rsid w:val="0004290F"/>
    <w:rsid w:val="0004435B"/>
    <w:rsid w:val="000526BE"/>
    <w:rsid w:val="000563AB"/>
    <w:rsid w:val="00062FF7"/>
    <w:rsid w:val="00065E40"/>
    <w:rsid w:val="00066C30"/>
    <w:rsid w:val="000748CC"/>
    <w:rsid w:val="00077A97"/>
    <w:rsid w:val="00085D23"/>
    <w:rsid w:val="00085F49"/>
    <w:rsid w:val="00095728"/>
    <w:rsid w:val="000A4F87"/>
    <w:rsid w:val="000A5F75"/>
    <w:rsid w:val="000B2D5B"/>
    <w:rsid w:val="000B4B7C"/>
    <w:rsid w:val="000B5AAC"/>
    <w:rsid w:val="000D2A9B"/>
    <w:rsid w:val="000D422E"/>
    <w:rsid w:val="000D48A7"/>
    <w:rsid w:val="000D4DF6"/>
    <w:rsid w:val="000E08FB"/>
    <w:rsid w:val="000E3961"/>
    <w:rsid w:val="000F36F7"/>
    <w:rsid w:val="001028A2"/>
    <w:rsid w:val="00102C28"/>
    <w:rsid w:val="001068C9"/>
    <w:rsid w:val="00111E93"/>
    <w:rsid w:val="00112064"/>
    <w:rsid w:val="00125353"/>
    <w:rsid w:val="0013132F"/>
    <w:rsid w:val="00132C09"/>
    <w:rsid w:val="001349C5"/>
    <w:rsid w:val="001357FF"/>
    <w:rsid w:val="0013756A"/>
    <w:rsid w:val="001429EF"/>
    <w:rsid w:val="001449B3"/>
    <w:rsid w:val="00145E67"/>
    <w:rsid w:val="00155BF5"/>
    <w:rsid w:val="00155FD1"/>
    <w:rsid w:val="00165B0C"/>
    <w:rsid w:val="00185215"/>
    <w:rsid w:val="001853FD"/>
    <w:rsid w:val="0019112D"/>
    <w:rsid w:val="00193703"/>
    <w:rsid w:val="001952F3"/>
    <w:rsid w:val="001A04F2"/>
    <w:rsid w:val="001B0B15"/>
    <w:rsid w:val="001B6295"/>
    <w:rsid w:val="001C206C"/>
    <w:rsid w:val="001D140D"/>
    <w:rsid w:val="001D79BC"/>
    <w:rsid w:val="001E019E"/>
    <w:rsid w:val="001E114F"/>
    <w:rsid w:val="001E3BC7"/>
    <w:rsid w:val="001F51F1"/>
    <w:rsid w:val="001F7840"/>
    <w:rsid w:val="00203E61"/>
    <w:rsid w:val="00205859"/>
    <w:rsid w:val="0020782A"/>
    <w:rsid w:val="00211756"/>
    <w:rsid w:val="0021378B"/>
    <w:rsid w:val="00226EEC"/>
    <w:rsid w:val="00227A5B"/>
    <w:rsid w:val="00233815"/>
    <w:rsid w:val="00234073"/>
    <w:rsid w:val="0024425F"/>
    <w:rsid w:val="0024516B"/>
    <w:rsid w:val="0024665B"/>
    <w:rsid w:val="002772FC"/>
    <w:rsid w:val="00280AE5"/>
    <w:rsid w:val="00294F53"/>
    <w:rsid w:val="00296FE1"/>
    <w:rsid w:val="002A233B"/>
    <w:rsid w:val="002B54CE"/>
    <w:rsid w:val="002B7A71"/>
    <w:rsid w:val="002C0A82"/>
    <w:rsid w:val="002C1581"/>
    <w:rsid w:val="002C1666"/>
    <w:rsid w:val="002C4E36"/>
    <w:rsid w:val="002C6ED3"/>
    <w:rsid w:val="002C7439"/>
    <w:rsid w:val="002C750A"/>
    <w:rsid w:val="002E6F40"/>
    <w:rsid w:val="002E72F9"/>
    <w:rsid w:val="002E7BDB"/>
    <w:rsid w:val="002F081B"/>
    <w:rsid w:val="002F0838"/>
    <w:rsid w:val="002F3049"/>
    <w:rsid w:val="002F57BD"/>
    <w:rsid w:val="00300ADD"/>
    <w:rsid w:val="00304153"/>
    <w:rsid w:val="0030432C"/>
    <w:rsid w:val="00311937"/>
    <w:rsid w:val="00313318"/>
    <w:rsid w:val="0031647B"/>
    <w:rsid w:val="003174D0"/>
    <w:rsid w:val="00321AB8"/>
    <w:rsid w:val="00330679"/>
    <w:rsid w:val="00332947"/>
    <w:rsid w:val="00335716"/>
    <w:rsid w:val="003452A5"/>
    <w:rsid w:val="003533A7"/>
    <w:rsid w:val="003604BF"/>
    <w:rsid w:val="00367168"/>
    <w:rsid w:val="003719C0"/>
    <w:rsid w:val="00371B2A"/>
    <w:rsid w:val="00371C4A"/>
    <w:rsid w:val="00371F1A"/>
    <w:rsid w:val="003724D5"/>
    <w:rsid w:val="00372EB8"/>
    <w:rsid w:val="00375716"/>
    <w:rsid w:val="00376C99"/>
    <w:rsid w:val="00385199"/>
    <w:rsid w:val="00391BA9"/>
    <w:rsid w:val="003A26CF"/>
    <w:rsid w:val="003A4D50"/>
    <w:rsid w:val="003A7969"/>
    <w:rsid w:val="003B5516"/>
    <w:rsid w:val="003B5C86"/>
    <w:rsid w:val="003C326F"/>
    <w:rsid w:val="003D015D"/>
    <w:rsid w:val="003D3657"/>
    <w:rsid w:val="003D4D92"/>
    <w:rsid w:val="003E70F2"/>
    <w:rsid w:val="003F5659"/>
    <w:rsid w:val="003F5F56"/>
    <w:rsid w:val="003F6F19"/>
    <w:rsid w:val="00400739"/>
    <w:rsid w:val="00402C91"/>
    <w:rsid w:val="00406DD2"/>
    <w:rsid w:val="00410E27"/>
    <w:rsid w:val="004138C9"/>
    <w:rsid w:val="004328CF"/>
    <w:rsid w:val="004355BD"/>
    <w:rsid w:val="004446A5"/>
    <w:rsid w:val="00445B06"/>
    <w:rsid w:val="004508A6"/>
    <w:rsid w:val="00455201"/>
    <w:rsid w:val="00472B8D"/>
    <w:rsid w:val="00475AE4"/>
    <w:rsid w:val="004803AD"/>
    <w:rsid w:val="00484472"/>
    <w:rsid w:val="004877A6"/>
    <w:rsid w:val="00493671"/>
    <w:rsid w:val="004A056E"/>
    <w:rsid w:val="004A2CB6"/>
    <w:rsid w:val="004A4609"/>
    <w:rsid w:val="004A61F8"/>
    <w:rsid w:val="004A7E63"/>
    <w:rsid w:val="004B23A8"/>
    <w:rsid w:val="004B6DCB"/>
    <w:rsid w:val="004C14D8"/>
    <w:rsid w:val="004C75C6"/>
    <w:rsid w:val="004C7A67"/>
    <w:rsid w:val="004D30A5"/>
    <w:rsid w:val="004E0718"/>
    <w:rsid w:val="004E2746"/>
    <w:rsid w:val="004E27E4"/>
    <w:rsid w:val="004E5CA3"/>
    <w:rsid w:val="00507916"/>
    <w:rsid w:val="00520868"/>
    <w:rsid w:val="00522DD8"/>
    <w:rsid w:val="00524DE5"/>
    <w:rsid w:val="00533A81"/>
    <w:rsid w:val="0054472B"/>
    <w:rsid w:val="005450F6"/>
    <w:rsid w:val="00546596"/>
    <w:rsid w:val="00567915"/>
    <w:rsid w:val="005728ED"/>
    <w:rsid w:val="005735B9"/>
    <w:rsid w:val="00581BED"/>
    <w:rsid w:val="00584D03"/>
    <w:rsid w:val="0058607A"/>
    <w:rsid w:val="0058626D"/>
    <w:rsid w:val="00590AEB"/>
    <w:rsid w:val="00591043"/>
    <w:rsid w:val="00595D31"/>
    <w:rsid w:val="005968B9"/>
    <w:rsid w:val="00596B6A"/>
    <w:rsid w:val="005A0B03"/>
    <w:rsid w:val="005A1663"/>
    <w:rsid w:val="005A2B47"/>
    <w:rsid w:val="005A53E1"/>
    <w:rsid w:val="005B1B9C"/>
    <w:rsid w:val="005B3C0A"/>
    <w:rsid w:val="005B5DDB"/>
    <w:rsid w:val="005B6184"/>
    <w:rsid w:val="005B6554"/>
    <w:rsid w:val="005B68B6"/>
    <w:rsid w:val="005C18A8"/>
    <w:rsid w:val="005C2577"/>
    <w:rsid w:val="005C3700"/>
    <w:rsid w:val="005C596C"/>
    <w:rsid w:val="005C6447"/>
    <w:rsid w:val="005D198E"/>
    <w:rsid w:val="005D3D5F"/>
    <w:rsid w:val="005E1740"/>
    <w:rsid w:val="005F55F9"/>
    <w:rsid w:val="005F5A6F"/>
    <w:rsid w:val="00606180"/>
    <w:rsid w:val="00612A04"/>
    <w:rsid w:val="00627A02"/>
    <w:rsid w:val="00632DC6"/>
    <w:rsid w:val="006347ED"/>
    <w:rsid w:val="00635D7B"/>
    <w:rsid w:val="00645FA2"/>
    <w:rsid w:val="00652A80"/>
    <w:rsid w:val="006610F1"/>
    <w:rsid w:val="006611F8"/>
    <w:rsid w:val="00662261"/>
    <w:rsid w:val="006647CA"/>
    <w:rsid w:val="00666509"/>
    <w:rsid w:val="00666C1B"/>
    <w:rsid w:val="00675AEE"/>
    <w:rsid w:val="00677986"/>
    <w:rsid w:val="006800E3"/>
    <w:rsid w:val="00697935"/>
    <w:rsid w:val="00697A2D"/>
    <w:rsid w:val="006A234D"/>
    <w:rsid w:val="006A4A18"/>
    <w:rsid w:val="006B0D84"/>
    <w:rsid w:val="006B184E"/>
    <w:rsid w:val="006B48C1"/>
    <w:rsid w:val="006B7162"/>
    <w:rsid w:val="006C2544"/>
    <w:rsid w:val="006C4F02"/>
    <w:rsid w:val="006C6EF6"/>
    <w:rsid w:val="006D01B3"/>
    <w:rsid w:val="006E011B"/>
    <w:rsid w:val="006E15B1"/>
    <w:rsid w:val="006F753F"/>
    <w:rsid w:val="007145B1"/>
    <w:rsid w:val="00720ED0"/>
    <w:rsid w:val="00721862"/>
    <w:rsid w:val="007245F0"/>
    <w:rsid w:val="0072600D"/>
    <w:rsid w:val="007303F9"/>
    <w:rsid w:val="00734E13"/>
    <w:rsid w:val="007402CF"/>
    <w:rsid w:val="00742226"/>
    <w:rsid w:val="007451A8"/>
    <w:rsid w:val="00751515"/>
    <w:rsid w:val="00753968"/>
    <w:rsid w:val="00765527"/>
    <w:rsid w:val="00771486"/>
    <w:rsid w:val="00771D7C"/>
    <w:rsid w:val="00776ABF"/>
    <w:rsid w:val="007776E0"/>
    <w:rsid w:val="00786DF9"/>
    <w:rsid w:val="00790CA2"/>
    <w:rsid w:val="0079167A"/>
    <w:rsid w:val="00793BFF"/>
    <w:rsid w:val="007A0C2B"/>
    <w:rsid w:val="007A0D83"/>
    <w:rsid w:val="007A39F9"/>
    <w:rsid w:val="007B75A8"/>
    <w:rsid w:val="007C18B7"/>
    <w:rsid w:val="007C38EC"/>
    <w:rsid w:val="007C707E"/>
    <w:rsid w:val="007E2D67"/>
    <w:rsid w:val="007E7117"/>
    <w:rsid w:val="007F1416"/>
    <w:rsid w:val="007F489D"/>
    <w:rsid w:val="00800D19"/>
    <w:rsid w:val="0080215D"/>
    <w:rsid w:val="00802EE6"/>
    <w:rsid w:val="00807B12"/>
    <w:rsid w:val="0081220D"/>
    <w:rsid w:val="008162BE"/>
    <w:rsid w:val="00821A24"/>
    <w:rsid w:val="00821ABE"/>
    <w:rsid w:val="00821E8A"/>
    <w:rsid w:val="00824AF7"/>
    <w:rsid w:val="008345E3"/>
    <w:rsid w:val="00834DCA"/>
    <w:rsid w:val="00842627"/>
    <w:rsid w:val="00842CC2"/>
    <w:rsid w:val="00847D9A"/>
    <w:rsid w:val="00852102"/>
    <w:rsid w:val="00863511"/>
    <w:rsid w:val="008639A9"/>
    <w:rsid w:val="00866C6A"/>
    <w:rsid w:val="00871DA0"/>
    <w:rsid w:val="00876C47"/>
    <w:rsid w:val="00877D16"/>
    <w:rsid w:val="00885B63"/>
    <w:rsid w:val="00886DEE"/>
    <w:rsid w:val="00890275"/>
    <w:rsid w:val="0089209E"/>
    <w:rsid w:val="00892494"/>
    <w:rsid w:val="008A143D"/>
    <w:rsid w:val="008A7C3F"/>
    <w:rsid w:val="008B166F"/>
    <w:rsid w:val="008B3D85"/>
    <w:rsid w:val="008C5882"/>
    <w:rsid w:val="008C7151"/>
    <w:rsid w:val="008C77C9"/>
    <w:rsid w:val="008D05A1"/>
    <w:rsid w:val="008D17EE"/>
    <w:rsid w:val="008D1F52"/>
    <w:rsid w:val="008D3081"/>
    <w:rsid w:val="008D3731"/>
    <w:rsid w:val="008F07E6"/>
    <w:rsid w:val="008F6527"/>
    <w:rsid w:val="00915E45"/>
    <w:rsid w:val="00916641"/>
    <w:rsid w:val="0091795E"/>
    <w:rsid w:val="009257CC"/>
    <w:rsid w:val="0093514C"/>
    <w:rsid w:val="00935434"/>
    <w:rsid w:val="00937576"/>
    <w:rsid w:val="009402CF"/>
    <w:rsid w:val="00943745"/>
    <w:rsid w:val="009440D9"/>
    <w:rsid w:val="009448E7"/>
    <w:rsid w:val="009470AB"/>
    <w:rsid w:val="00947635"/>
    <w:rsid w:val="00950508"/>
    <w:rsid w:val="009530B9"/>
    <w:rsid w:val="00955D33"/>
    <w:rsid w:val="009635E9"/>
    <w:rsid w:val="00975FFB"/>
    <w:rsid w:val="0098188C"/>
    <w:rsid w:val="00990FE3"/>
    <w:rsid w:val="009925FB"/>
    <w:rsid w:val="00994F53"/>
    <w:rsid w:val="00996741"/>
    <w:rsid w:val="00997686"/>
    <w:rsid w:val="009A04E7"/>
    <w:rsid w:val="009A49CB"/>
    <w:rsid w:val="009B7FBD"/>
    <w:rsid w:val="009C1B8D"/>
    <w:rsid w:val="009C4458"/>
    <w:rsid w:val="009C72D3"/>
    <w:rsid w:val="009D72A2"/>
    <w:rsid w:val="009E006A"/>
    <w:rsid w:val="009E4712"/>
    <w:rsid w:val="009E5003"/>
    <w:rsid w:val="009E6884"/>
    <w:rsid w:val="009F2D40"/>
    <w:rsid w:val="00A046E5"/>
    <w:rsid w:val="00A11C86"/>
    <w:rsid w:val="00A12118"/>
    <w:rsid w:val="00A27293"/>
    <w:rsid w:val="00A33921"/>
    <w:rsid w:val="00A377C2"/>
    <w:rsid w:val="00A42554"/>
    <w:rsid w:val="00A4272A"/>
    <w:rsid w:val="00A43B45"/>
    <w:rsid w:val="00A45027"/>
    <w:rsid w:val="00A50CC3"/>
    <w:rsid w:val="00A54997"/>
    <w:rsid w:val="00A568BE"/>
    <w:rsid w:val="00A600DD"/>
    <w:rsid w:val="00A63665"/>
    <w:rsid w:val="00A65EA6"/>
    <w:rsid w:val="00A73319"/>
    <w:rsid w:val="00A813A7"/>
    <w:rsid w:val="00A848F5"/>
    <w:rsid w:val="00A936C1"/>
    <w:rsid w:val="00AA3927"/>
    <w:rsid w:val="00AA59A6"/>
    <w:rsid w:val="00AA7A21"/>
    <w:rsid w:val="00AB0123"/>
    <w:rsid w:val="00AB0ABC"/>
    <w:rsid w:val="00AB2623"/>
    <w:rsid w:val="00AB4837"/>
    <w:rsid w:val="00AB7DF8"/>
    <w:rsid w:val="00AC05AF"/>
    <w:rsid w:val="00AC6492"/>
    <w:rsid w:val="00AC6570"/>
    <w:rsid w:val="00AC7111"/>
    <w:rsid w:val="00AC72FC"/>
    <w:rsid w:val="00AD3A0B"/>
    <w:rsid w:val="00AD508E"/>
    <w:rsid w:val="00AE4E12"/>
    <w:rsid w:val="00AF107C"/>
    <w:rsid w:val="00AF2040"/>
    <w:rsid w:val="00AF5D7A"/>
    <w:rsid w:val="00B04E88"/>
    <w:rsid w:val="00B12425"/>
    <w:rsid w:val="00B17F6D"/>
    <w:rsid w:val="00B2243A"/>
    <w:rsid w:val="00B31F3C"/>
    <w:rsid w:val="00B41BBF"/>
    <w:rsid w:val="00B43E7C"/>
    <w:rsid w:val="00B44EAC"/>
    <w:rsid w:val="00B64556"/>
    <w:rsid w:val="00B64B3E"/>
    <w:rsid w:val="00B7044A"/>
    <w:rsid w:val="00B73C47"/>
    <w:rsid w:val="00B75558"/>
    <w:rsid w:val="00B8289A"/>
    <w:rsid w:val="00B86935"/>
    <w:rsid w:val="00B87ED9"/>
    <w:rsid w:val="00B9143B"/>
    <w:rsid w:val="00B92D2A"/>
    <w:rsid w:val="00B930A9"/>
    <w:rsid w:val="00B95575"/>
    <w:rsid w:val="00B96FB9"/>
    <w:rsid w:val="00B97C69"/>
    <w:rsid w:val="00BA0749"/>
    <w:rsid w:val="00BA1A64"/>
    <w:rsid w:val="00BB1C86"/>
    <w:rsid w:val="00BC2F9C"/>
    <w:rsid w:val="00BC6953"/>
    <w:rsid w:val="00BC6CC9"/>
    <w:rsid w:val="00BD0FA8"/>
    <w:rsid w:val="00BD481E"/>
    <w:rsid w:val="00BD4B14"/>
    <w:rsid w:val="00BD7246"/>
    <w:rsid w:val="00BF5394"/>
    <w:rsid w:val="00C047D9"/>
    <w:rsid w:val="00C0500E"/>
    <w:rsid w:val="00C07771"/>
    <w:rsid w:val="00C10094"/>
    <w:rsid w:val="00C11FCB"/>
    <w:rsid w:val="00C16C6A"/>
    <w:rsid w:val="00C176E4"/>
    <w:rsid w:val="00C214EB"/>
    <w:rsid w:val="00C2422F"/>
    <w:rsid w:val="00C34B34"/>
    <w:rsid w:val="00C377D2"/>
    <w:rsid w:val="00C52711"/>
    <w:rsid w:val="00C54725"/>
    <w:rsid w:val="00C574B0"/>
    <w:rsid w:val="00C63B4E"/>
    <w:rsid w:val="00C67ECC"/>
    <w:rsid w:val="00C709D5"/>
    <w:rsid w:val="00C744FD"/>
    <w:rsid w:val="00C746CF"/>
    <w:rsid w:val="00C760EF"/>
    <w:rsid w:val="00C7678F"/>
    <w:rsid w:val="00C80096"/>
    <w:rsid w:val="00C82125"/>
    <w:rsid w:val="00C824A2"/>
    <w:rsid w:val="00C82742"/>
    <w:rsid w:val="00C93B6C"/>
    <w:rsid w:val="00CA0F8D"/>
    <w:rsid w:val="00CA1AB7"/>
    <w:rsid w:val="00CA331A"/>
    <w:rsid w:val="00CA77BC"/>
    <w:rsid w:val="00CB4F40"/>
    <w:rsid w:val="00CC5502"/>
    <w:rsid w:val="00CC7586"/>
    <w:rsid w:val="00CD4C96"/>
    <w:rsid w:val="00CE4393"/>
    <w:rsid w:val="00CE6704"/>
    <w:rsid w:val="00D008F8"/>
    <w:rsid w:val="00D0169F"/>
    <w:rsid w:val="00D02222"/>
    <w:rsid w:val="00D06418"/>
    <w:rsid w:val="00D10968"/>
    <w:rsid w:val="00D12457"/>
    <w:rsid w:val="00D1267F"/>
    <w:rsid w:val="00D14720"/>
    <w:rsid w:val="00D150B7"/>
    <w:rsid w:val="00D2143E"/>
    <w:rsid w:val="00D233AE"/>
    <w:rsid w:val="00D24013"/>
    <w:rsid w:val="00D30DB5"/>
    <w:rsid w:val="00D37A0B"/>
    <w:rsid w:val="00D4081C"/>
    <w:rsid w:val="00D40F33"/>
    <w:rsid w:val="00D51037"/>
    <w:rsid w:val="00D523FA"/>
    <w:rsid w:val="00D52C61"/>
    <w:rsid w:val="00D5579E"/>
    <w:rsid w:val="00D62708"/>
    <w:rsid w:val="00D62B9F"/>
    <w:rsid w:val="00D62C9B"/>
    <w:rsid w:val="00D63A45"/>
    <w:rsid w:val="00D64000"/>
    <w:rsid w:val="00D669A7"/>
    <w:rsid w:val="00D66D69"/>
    <w:rsid w:val="00D66EF1"/>
    <w:rsid w:val="00D67E4A"/>
    <w:rsid w:val="00D73E78"/>
    <w:rsid w:val="00D81C59"/>
    <w:rsid w:val="00D840C2"/>
    <w:rsid w:val="00D85945"/>
    <w:rsid w:val="00D91C5A"/>
    <w:rsid w:val="00D97546"/>
    <w:rsid w:val="00DA5A48"/>
    <w:rsid w:val="00DC23E7"/>
    <w:rsid w:val="00DC44E2"/>
    <w:rsid w:val="00DD49F5"/>
    <w:rsid w:val="00DD7531"/>
    <w:rsid w:val="00DD767A"/>
    <w:rsid w:val="00DE184D"/>
    <w:rsid w:val="00DE1C09"/>
    <w:rsid w:val="00DE735A"/>
    <w:rsid w:val="00DF135C"/>
    <w:rsid w:val="00DF51A9"/>
    <w:rsid w:val="00E0124D"/>
    <w:rsid w:val="00E0760F"/>
    <w:rsid w:val="00E10663"/>
    <w:rsid w:val="00E14135"/>
    <w:rsid w:val="00E17AF2"/>
    <w:rsid w:val="00E32D76"/>
    <w:rsid w:val="00E34F3D"/>
    <w:rsid w:val="00E428A1"/>
    <w:rsid w:val="00E45276"/>
    <w:rsid w:val="00E5301A"/>
    <w:rsid w:val="00E658CE"/>
    <w:rsid w:val="00E7273F"/>
    <w:rsid w:val="00E769D6"/>
    <w:rsid w:val="00E76A79"/>
    <w:rsid w:val="00E86882"/>
    <w:rsid w:val="00E91AC3"/>
    <w:rsid w:val="00E91BD3"/>
    <w:rsid w:val="00E91E83"/>
    <w:rsid w:val="00E948BE"/>
    <w:rsid w:val="00E95D19"/>
    <w:rsid w:val="00E977F9"/>
    <w:rsid w:val="00EB3786"/>
    <w:rsid w:val="00EB4DD9"/>
    <w:rsid w:val="00EB5520"/>
    <w:rsid w:val="00EB75EC"/>
    <w:rsid w:val="00EC2786"/>
    <w:rsid w:val="00EC6EDB"/>
    <w:rsid w:val="00ED21FD"/>
    <w:rsid w:val="00ED2FCB"/>
    <w:rsid w:val="00ED3E7A"/>
    <w:rsid w:val="00ED7CEA"/>
    <w:rsid w:val="00EF7A99"/>
    <w:rsid w:val="00EF7B02"/>
    <w:rsid w:val="00F129ED"/>
    <w:rsid w:val="00F15F7E"/>
    <w:rsid w:val="00F20592"/>
    <w:rsid w:val="00F324D5"/>
    <w:rsid w:val="00F52AC9"/>
    <w:rsid w:val="00F54E54"/>
    <w:rsid w:val="00F8517C"/>
    <w:rsid w:val="00F878C8"/>
    <w:rsid w:val="00F91114"/>
    <w:rsid w:val="00FA2608"/>
    <w:rsid w:val="00FB1619"/>
    <w:rsid w:val="00FB2FF9"/>
    <w:rsid w:val="00FC51B6"/>
    <w:rsid w:val="00FD1059"/>
    <w:rsid w:val="00FD1123"/>
    <w:rsid w:val="00FD2E9F"/>
    <w:rsid w:val="00FE0ACB"/>
    <w:rsid w:val="00FE4727"/>
    <w:rsid w:val="00FE4D61"/>
    <w:rsid w:val="00FE564F"/>
    <w:rsid w:val="00FE662D"/>
    <w:rsid w:val="00FF1885"/>
    <w:rsid w:val="00FF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0" w:qFormat="true"/>
    <w:lsdException w:name="heading 3" w:uiPriority="0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0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true"/>
    <w:lsdException w:name="page number" w:uiPriority="0"/>
    <w:lsdException w:name="Title" w:uiPriority="10" w:semiHidden="false" w:unhideWhenUsed="false" w:qFormat="true"/>
    <w:lsdException w:name="Default Paragraph Font" w:uiPriority="1"/>
    <w:lsdException w:name="Body Text" w:uiPriority="0"/>
    <w:lsdException w:name="Body Text Indent" w:uiPriority="0"/>
    <w:lsdException w:name="Subtitle" w:uiPriority="0" w:semiHidden="false" w:unhideWhenUsed="false" w:qFormat="true"/>
    <w:lsdException w:name="Hyperlink" w:uiPriority="0"/>
    <w:lsdException w:name="FollowedHyperlink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annotation subject" w:uiPriority="0"/>
    <w:lsdException w:name="Table Grid" w:uiPriority="59" w:semiHidden="false" w:unhideWhenUsed="false"/>
    <w:lsdException w:name="Placeholder Text" w:unhideWhenUsed="false"/>
    <w:lsdException w:name="No Spacing" w:uiPriority="0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A4D5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90AEB"/>
    <w:pPr>
      <w:keepNext/>
      <w:spacing w:before="240" w:after="60"/>
      <w:jc w:val="center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590AEB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link w:val="30"/>
    <w:qFormat/>
    <w:rsid w:val="00590AEB"/>
    <w:pPr>
      <w:keepNext/>
      <w:outlineLvl w:val="2"/>
    </w:pPr>
    <w:rPr>
      <w:sz w:val="32"/>
    </w:rPr>
  </w:style>
  <w:style w:type="paragraph" w:styleId="8">
    <w:name w:val="heading 8"/>
    <w:basedOn w:val="a"/>
    <w:next w:val="a"/>
    <w:link w:val="80"/>
    <w:qFormat/>
    <w:rsid w:val="00590AEB"/>
    <w:pPr>
      <w:keepNext/>
      <w:outlineLvl w:val="7"/>
    </w:pPr>
    <w:rPr>
      <w:sz w:val="28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38EC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7C38EC"/>
    <w:rPr>
      <w:rFonts w:ascii="Tahoma" w:hAnsi="Tahoma" w:eastAsia="Times New Roman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94F53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994F53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994F53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rsid w:val="00994F53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FB1619"/>
    <w:pPr>
      <w:ind w:left="720"/>
      <w:contextualSpacing/>
    </w:pPr>
  </w:style>
  <w:style w:type="paragraph" w:styleId="ConsPlusTitle" w:customStyle="true">
    <w:name w:val="ConsPlusTitle"/>
    <w:rsid w:val="00D0222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30"/>
      <w:szCs w:val="30"/>
      <w:lang w:eastAsia="ru-RU"/>
    </w:rPr>
  </w:style>
  <w:style w:type="character" w:styleId="10" w:customStyle="true">
    <w:name w:val="Заголовок 1 Знак"/>
    <w:basedOn w:val="a0"/>
    <w:link w:val="1"/>
    <w:uiPriority w:val="9"/>
    <w:rsid w:val="00590AEB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20" w:customStyle="true">
    <w:name w:val="Заголовок 2 Знак"/>
    <w:basedOn w:val="a0"/>
    <w:link w:val="2"/>
    <w:rsid w:val="00590AEB"/>
    <w:rPr>
      <w:rFonts w:ascii="Times New Roman" w:hAnsi="Times New Roman" w:eastAsia="Times New Roman" w:cs="Times New Roman"/>
      <w:b/>
      <w:bCs/>
      <w:sz w:val="44"/>
      <w:szCs w:val="24"/>
      <w:lang w:eastAsia="ru-RU"/>
    </w:rPr>
  </w:style>
  <w:style w:type="character" w:styleId="30" w:customStyle="true">
    <w:name w:val="Заголовок 3 Знак"/>
    <w:basedOn w:val="a0"/>
    <w:link w:val="3"/>
    <w:rsid w:val="00590AEB"/>
    <w:rPr>
      <w:rFonts w:ascii="Times New Roman" w:hAnsi="Times New Roman" w:eastAsia="Times New Roman" w:cs="Times New Roman"/>
      <w:sz w:val="32"/>
      <w:szCs w:val="24"/>
      <w:lang w:eastAsia="ru-RU"/>
    </w:rPr>
  </w:style>
  <w:style w:type="character" w:styleId="80" w:customStyle="true">
    <w:name w:val="Заголовок 8 Знак"/>
    <w:basedOn w:val="a0"/>
    <w:link w:val="8"/>
    <w:rsid w:val="00590AEB"/>
    <w:rPr>
      <w:rFonts w:ascii="Times New Roman" w:hAnsi="Times New Roman" w:eastAsia="Times New Roman" w:cs="Times New Roman"/>
      <w:sz w:val="28"/>
      <w:szCs w:val="24"/>
      <w:lang w:eastAsia="ru-RU"/>
    </w:rPr>
  </w:style>
  <w:style w:type="numbering" w:styleId="11" w:customStyle="true">
    <w:name w:val="Нет списка1"/>
    <w:next w:val="a2"/>
    <w:uiPriority w:val="99"/>
    <w:semiHidden/>
    <w:unhideWhenUsed/>
    <w:rsid w:val="00590AEB"/>
  </w:style>
  <w:style w:type="character" w:styleId="aa">
    <w:name w:val="Hyperlink"/>
    <w:rsid w:val="00590AEB"/>
    <w:rPr>
      <w:color w:val="0000FF"/>
      <w:u w:val="single"/>
    </w:rPr>
  </w:style>
  <w:style w:type="paragraph" w:styleId="ab">
    <w:name w:val="Body Text"/>
    <w:basedOn w:val="a"/>
    <w:link w:val="ac"/>
    <w:rsid w:val="00590AEB"/>
    <w:rPr>
      <w:snapToGrid w:val="false"/>
      <w:color w:val="000000"/>
      <w:szCs w:val="20"/>
    </w:rPr>
  </w:style>
  <w:style w:type="character" w:styleId="ac" w:customStyle="true">
    <w:name w:val="Основной текст Знак"/>
    <w:basedOn w:val="a0"/>
    <w:link w:val="ab"/>
    <w:rsid w:val="00590AEB"/>
    <w:rPr>
      <w:rFonts w:ascii="Times New Roman" w:hAnsi="Times New Roman" w:eastAsia="Times New Roman" w:cs="Times New Roman"/>
      <w:snapToGrid w:val="false"/>
      <w:color w:val="000000"/>
      <w:sz w:val="24"/>
      <w:szCs w:val="20"/>
      <w:lang w:eastAsia="ru-RU"/>
    </w:rPr>
  </w:style>
  <w:style w:type="paragraph" w:styleId="ad">
    <w:name w:val="Body Text Indent"/>
    <w:basedOn w:val="a"/>
    <w:link w:val="ae"/>
    <w:rsid w:val="00590AEB"/>
    <w:pPr>
      <w:spacing w:line="360" w:lineRule="auto"/>
      <w:ind w:firstLine="709"/>
      <w:jc w:val="both"/>
    </w:pPr>
    <w:rPr>
      <w:sz w:val="28"/>
      <w:szCs w:val="20"/>
    </w:rPr>
  </w:style>
  <w:style w:type="character" w:styleId="ae" w:customStyle="true">
    <w:name w:val="Основной текст с отступом Знак"/>
    <w:basedOn w:val="a0"/>
    <w:link w:val="ad"/>
    <w:rsid w:val="00590AEB"/>
    <w:rPr>
      <w:rFonts w:ascii="Times New Roman" w:hAnsi="Times New Roman" w:eastAsia="Times New Roman" w:cs="Times New Roman"/>
      <w:sz w:val="28"/>
      <w:szCs w:val="20"/>
      <w:lang w:eastAsia="ru-RU"/>
    </w:rPr>
  </w:style>
  <w:style w:type="numbering" w:styleId="110" w:customStyle="true">
    <w:name w:val="Нет списка11"/>
    <w:next w:val="a2"/>
    <w:uiPriority w:val="99"/>
    <w:semiHidden/>
    <w:unhideWhenUsed/>
    <w:rsid w:val="00590AEB"/>
  </w:style>
  <w:style w:type="character" w:styleId="af">
    <w:name w:val="FollowedHyperlink"/>
    <w:rsid w:val="00590AEB"/>
    <w:rPr>
      <w:color w:val="800080"/>
      <w:u w:val="single"/>
    </w:rPr>
  </w:style>
  <w:style w:type="paragraph" w:styleId="ConsPlusNonformat" w:customStyle="true">
    <w:name w:val="ConsPlusNonformat"/>
    <w:rsid w:val="00590AEB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ConsPlusNormal" w:customStyle="true">
    <w:name w:val="ConsPlusNormal"/>
    <w:rsid w:val="00590AEB"/>
    <w:pPr>
      <w:widowControl w:val="false"/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paragraph" w:styleId="ConsPlusCell" w:customStyle="true">
    <w:name w:val="ConsPlusCell"/>
    <w:uiPriority w:val="99"/>
    <w:rsid w:val="00590AEB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paragraph" w:styleId="21" w:customStyle="true">
    <w:name w:val="Знак Знак Знак2 Знак"/>
    <w:basedOn w:val="a"/>
    <w:rsid w:val="00590AEB"/>
    <w:pPr>
      <w:spacing w:before="100" w:beforeAutospacing="true" w:after="100" w:afterAutospacing="true"/>
    </w:pPr>
    <w:rPr>
      <w:rFonts w:ascii="Tahoma" w:hAnsi="Tahoma"/>
      <w:sz w:val="20"/>
      <w:szCs w:val="20"/>
      <w:lang w:val="en-US" w:eastAsia="en-US"/>
    </w:rPr>
  </w:style>
  <w:style w:type="character" w:styleId="af0">
    <w:name w:val="annotation reference"/>
    <w:uiPriority w:val="99"/>
    <w:rsid w:val="00590AEB"/>
    <w:rPr>
      <w:sz w:val="16"/>
      <w:szCs w:val="16"/>
    </w:rPr>
  </w:style>
  <w:style w:type="paragraph" w:styleId="af1">
    <w:name w:val="annotation text"/>
    <w:basedOn w:val="a"/>
    <w:link w:val="af2"/>
    <w:rsid w:val="00590AEB"/>
    <w:pPr>
      <w:jc w:val="center"/>
    </w:pPr>
    <w:rPr>
      <w:rFonts w:ascii="Calibri" w:hAnsi="Calibri" w:eastAsia="Calibri"/>
      <w:sz w:val="20"/>
      <w:szCs w:val="20"/>
      <w:lang w:eastAsia="en-US"/>
    </w:rPr>
  </w:style>
  <w:style w:type="character" w:styleId="af2" w:customStyle="true">
    <w:name w:val="Текст примечания Знак"/>
    <w:basedOn w:val="a0"/>
    <w:link w:val="af1"/>
    <w:rsid w:val="00590AEB"/>
    <w:rPr>
      <w:rFonts w:ascii="Calibri" w:hAnsi="Calibri" w:eastAsia="Calibri" w:cs="Times New Roman"/>
      <w:sz w:val="20"/>
      <w:szCs w:val="20"/>
    </w:rPr>
  </w:style>
  <w:style w:type="paragraph" w:styleId="af3">
    <w:name w:val="annotation subject"/>
    <w:basedOn w:val="af1"/>
    <w:next w:val="af1"/>
    <w:link w:val="af4"/>
    <w:rsid w:val="00590AEB"/>
    <w:rPr>
      <w:b/>
      <w:bCs/>
    </w:rPr>
  </w:style>
  <w:style w:type="character" w:styleId="af4" w:customStyle="true">
    <w:name w:val="Тема примечания Знак"/>
    <w:basedOn w:val="af2"/>
    <w:link w:val="af3"/>
    <w:rsid w:val="00590AEB"/>
    <w:rPr>
      <w:rFonts w:ascii="Calibri" w:hAnsi="Calibri" w:eastAsia="Calibri" w:cs="Times New Roman"/>
      <w:b/>
      <w:bCs/>
      <w:sz w:val="20"/>
      <w:szCs w:val="20"/>
    </w:rPr>
  </w:style>
  <w:style w:type="paragraph" w:styleId="af5" w:customStyle="true">
    <w:name w:val="Знак Знак Знак Знак"/>
    <w:basedOn w:val="a"/>
    <w:rsid w:val="00590AEB"/>
    <w:pPr>
      <w:spacing w:before="100" w:beforeAutospacing="true" w:after="100" w:afterAutospacing="true"/>
    </w:pPr>
    <w:rPr>
      <w:rFonts w:ascii="Tahoma" w:hAnsi="Tahoma"/>
      <w:sz w:val="20"/>
      <w:szCs w:val="20"/>
      <w:lang w:val="en-US" w:eastAsia="en-US"/>
    </w:rPr>
  </w:style>
  <w:style w:type="paragraph" w:styleId="af6">
    <w:name w:val="No Spacing"/>
    <w:qFormat/>
    <w:rsid w:val="00590AEB"/>
    <w:pPr>
      <w:spacing w:after="0"/>
      <w:ind w:firstLine="567"/>
      <w:jc w:val="both"/>
    </w:pPr>
    <w:rPr>
      <w:rFonts w:ascii="Times New Roman" w:hAnsi="Times New Roman" w:eastAsia="Times New Roman" w:cs="Times New Roman"/>
      <w:sz w:val="28"/>
    </w:rPr>
  </w:style>
  <w:style w:type="paragraph" w:styleId="af7">
    <w:name w:val="Subtitle"/>
    <w:basedOn w:val="a"/>
    <w:link w:val="af8"/>
    <w:qFormat/>
    <w:rsid w:val="00590AEB"/>
    <w:pPr>
      <w:jc w:val="center"/>
    </w:pPr>
    <w:rPr>
      <w:sz w:val="28"/>
      <w:szCs w:val="20"/>
    </w:rPr>
  </w:style>
  <w:style w:type="character" w:styleId="af8" w:customStyle="true">
    <w:name w:val="Подзаголовок Знак"/>
    <w:basedOn w:val="a0"/>
    <w:link w:val="af7"/>
    <w:rsid w:val="00590AEB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22" w:customStyle="true">
    <w:name w:val="Знак2"/>
    <w:basedOn w:val="a"/>
    <w:rsid w:val="00590AEB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ConsNonformat" w:customStyle="true">
    <w:name w:val="ConsNonformat"/>
    <w:rsid w:val="00590AEB"/>
    <w:pPr>
      <w:widowControl w:val="false"/>
      <w:autoSpaceDE w:val="false"/>
      <w:autoSpaceDN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af9">
    <w:name w:val="footnote text"/>
    <w:basedOn w:val="a"/>
    <w:link w:val="afa"/>
    <w:uiPriority w:val="99"/>
    <w:rsid w:val="00590AEB"/>
    <w:rPr>
      <w:sz w:val="20"/>
      <w:szCs w:val="20"/>
    </w:rPr>
  </w:style>
  <w:style w:type="character" w:styleId="afa" w:customStyle="true">
    <w:name w:val="Текст сноски Знак"/>
    <w:basedOn w:val="a0"/>
    <w:link w:val="af9"/>
    <w:uiPriority w:val="99"/>
    <w:rsid w:val="00590AEB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b">
    <w:name w:val="footnote reference"/>
    <w:uiPriority w:val="99"/>
    <w:rsid w:val="00590AEB"/>
    <w:rPr>
      <w:vertAlign w:val="superscript"/>
    </w:rPr>
  </w:style>
  <w:style w:type="character" w:styleId="afc">
    <w:name w:val="page number"/>
    <w:rsid w:val="00590AEB"/>
  </w:style>
  <w:style w:type="paragraph" w:styleId="ConsTitle" w:customStyle="true">
    <w:name w:val="ConsTitle"/>
    <w:rsid w:val="00590AEB"/>
    <w:pPr>
      <w:widowControl w:val="false"/>
      <w:autoSpaceDE w:val="false"/>
      <w:autoSpaceDN w:val="false"/>
      <w:adjustRightInd w:val="false"/>
      <w:spacing w:after="0" w:line="240" w:lineRule="auto"/>
      <w:ind w:right="19772"/>
    </w:pPr>
    <w:rPr>
      <w:rFonts w:ascii="Arial" w:hAnsi="Arial" w:eastAsia="Times New Roman" w:cs="Arial"/>
      <w:b/>
      <w:bCs/>
      <w:sz w:val="16"/>
      <w:szCs w:val="16"/>
      <w:lang w:eastAsia="ru-RU"/>
    </w:rPr>
  </w:style>
  <w:style w:type="table" w:styleId="afd">
    <w:name w:val="Table Grid"/>
    <w:basedOn w:val="a1"/>
    <w:uiPriority w:val="59"/>
    <w:rsid w:val="00590AEB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harStyle3" w:customStyle="true">
    <w:name w:val="Char Style 3"/>
    <w:link w:val="Style2"/>
    <w:uiPriority w:val="99"/>
    <w:rsid w:val="00590AEB"/>
    <w:rPr>
      <w:sz w:val="26"/>
      <w:szCs w:val="26"/>
      <w:shd w:val="clear" w:color="auto" w:fill="FFFFFF"/>
    </w:rPr>
  </w:style>
  <w:style w:type="character" w:styleId="CharStyle5" w:customStyle="true">
    <w:name w:val="Char Style 5"/>
    <w:link w:val="Style4"/>
    <w:uiPriority w:val="99"/>
    <w:rsid w:val="00590AEB"/>
    <w:rPr>
      <w:sz w:val="17"/>
      <w:szCs w:val="17"/>
      <w:shd w:val="clear" w:color="auto" w:fill="FFFFFF"/>
    </w:rPr>
  </w:style>
  <w:style w:type="character" w:styleId="CharStyle7" w:customStyle="true">
    <w:name w:val="Char Style 7"/>
    <w:link w:val="Style6"/>
    <w:uiPriority w:val="99"/>
    <w:rsid w:val="00590AEB"/>
    <w:rPr>
      <w:sz w:val="17"/>
      <w:szCs w:val="17"/>
      <w:shd w:val="clear" w:color="auto" w:fill="FFFFFF"/>
    </w:rPr>
  </w:style>
  <w:style w:type="character" w:styleId="CharStyle12" w:customStyle="true">
    <w:name w:val="Char Style 12"/>
    <w:link w:val="Style11"/>
    <w:uiPriority w:val="99"/>
    <w:rsid w:val="00590AEB"/>
    <w:rPr>
      <w:sz w:val="26"/>
      <w:szCs w:val="26"/>
      <w:shd w:val="clear" w:color="auto" w:fill="FFFFFF"/>
    </w:rPr>
  </w:style>
  <w:style w:type="character" w:styleId="CharStyle13" w:customStyle="true">
    <w:name w:val="Char Style 13"/>
    <w:uiPriority w:val="99"/>
    <w:rsid w:val="00590AEB"/>
    <w:rPr>
      <w:spacing w:val="80"/>
      <w:sz w:val="30"/>
      <w:szCs w:val="30"/>
      <w:u w:val="none"/>
    </w:rPr>
  </w:style>
  <w:style w:type="paragraph" w:styleId="Style2" w:customStyle="true">
    <w:name w:val="Style 2"/>
    <w:basedOn w:val="a"/>
    <w:link w:val="CharStyle3"/>
    <w:uiPriority w:val="99"/>
    <w:rsid w:val="00590AEB"/>
    <w:pPr>
      <w:widowControl w:val="false"/>
      <w:shd w:val="clear" w:color="auto" w:fill="FFFFFF"/>
      <w:spacing w:line="367" w:lineRule="exact"/>
      <w:ind w:firstLine="740"/>
      <w:jc w:val="both"/>
    </w:pPr>
    <w:rPr>
      <w:rFonts w:asciiTheme="minorHAnsi" w:hAnsiTheme="minorHAnsi" w:eastAsiaTheme="minorHAnsi" w:cstheme="minorBidi"/>
      <w:sz w:val="26"/>
      <w:szCs w:val="26"/>
      <w:lang w:eastAsia="en-US"/>
    </w:rPr>
  </w:style>
  <w:style w:type="paragraph" w:styleId="Style4" w:customStyle="true">
    <w:name w:val="Style 4"/>
    <w:basedOn w:val="a"/>
    <w:link w:val="CharStyle5"/>
    <w:uiPriority w:val="99"/>
    <w:rsid w:val="00590AEB"/>
    <w:pPr>
      <w:widowControl w:val="false"/>
      <w:shd w:val="clear" w:color="auto" w:fill="FFFFFF"/>
      <w:spacing w:line="230" w:lineRule="exact"/>
    </w:pPr>
    <w:rPr>
      <w:rFonts w:asciiTheme="minorHAnsi" w:hAnsiTheme="minorHAnsi" w:eastAsiaTheme="minorHAnsi" w:cstheme="minorBidi"/>
      <w:sz w:val="17"/>
      <w:szCs w:val="17"/>
      <w:lang w:eastAsia="en-US"/>
    </w:rPr>
  </w:style>
  <w:style w:type="paragraph" w:styleId="Style6" w:customStyle="true">
    <w:name w:val="Style 6"/>
    <w:basedOn w:val="a"/>
    <w:link w:val="CharStyle7"/>
    <w:uiPriority w:val="99"/>
    <w:rsid w:val="00590AEB"/>
    <w:pPr>
      <w:widowControl w:val="false"/>
      <w:shd w:val="clear" w:color="auto" w:fill="FFFFFF"/>
      <w:spacing w:line="223" w:lineRule="exact"/>
      <w:jc w:val="both"/>
    </w:pPr>
    <w:rPr>
      <w:rFonts w:asciiTheme="minorHAnsi" w:hAnsiTheme="minorHAnsi" w:eastAsiaTheme="minorHAnsi" w:cstheme="minorBidi"/>
      <w:sz w:val="17"/>
      <w:szCs w:val="17"/>
      <w:lang w:eastAsia="en-US"/>
    </w:rPr>
  </w:style>
  <w:style w:type="paragraph" w:styleId="Style11" w:customStyle="true">
    <w:name w:val="Style 11"/>
    <w:basedOn w:val="a"/>
    <w:link w:val="CharStyle12"/>
    <w:uiPriority w:val="99"/>
    <w:rsid w:val="00590AEB"/>
    <w:pPr>
      <w:widowControl w:val="false"/>
      <w:shd w:val="clear" w:color="auto" w:fill="FFFFFF"/>
      <w:spacing w:before="960" w:line="331" w:lineRule="exact"/>
      <w:ind w:firstLine="700"/>
    </w:pPr>
    <w:rPr>
      <w:rFonts w:asciiTheme="minorHAnsi" w:hAnsiTheme="minorHAnsi" w:eastAsiaTheme="minorHAnsi" w:cstheme="minorBidi"/>
      <w:sz w:val="26"/>
      <w:szCs w:val="26"/>
      <w:lang w:eastAsia="en-US"/>
    </w:rPr>
  </w:style>
  <w:style w:type="paragraph" w:styleId="afe">
    <w:name w:val="endnote text"/>
    <w:basedOn w:val="a"/>
    <w:link w:val="aff"/>
    <w:uiPriority w:val="99"/>
    <w:unhideWhenUsed/>
    <w:rsid w:val="00590AEB"/>
    <w:pPr>
      <w:jc w:val="center"/>
    </w:pPr>
    <w:rPr>
      <w:rFonts w:ascii="Calibri" w:hAnsi="Calibri" w:eastAsia="Calibri"/>
      <w:sz w:val="20"/>
      <w:szCs w:val="20"/>
      <w:lang w:eastAsia="en-US"/>
    </w:rPr>
  </w:style>
  <w:style w:type="character" w:styleId="aff" w:customStyle="true">
    <w:name w:val="Текст концевой сноски Знак"/>
    <w:basedOn w:val="a0"/>
    <w:link w:val="afe"/>
    <w:uiPriority w:val="99"/>
    <w:rsid w:val="00590AEB"/>
    <w:rPr>
      <w:rFonts w:ascii="Calibri" w:hAnsi="Calibri" w:eastAsia="Calibri" w:cs="Times New Roman"/>
      <w:sz w:val="20"/>
      <w:szCs w:val="20"/>
    </w:rPr>
  </w:style>
  <w:style w:type="character" w:styleId="aff0">
    <w:name w:val="endnote reference"/>
    <w:uiPriority w:val="99"/>
    <w:unhideWhenUsed/>
    <w:rsid w:val="00590AEB"/>
    <w:rPr>
      <w:vertAlign w:val="superscript"/>
    </w:rPr>
  </w:style>
  <w:style w:type="paragraph" w:styleId="Default" w:customStyle="true">
    <w:name w:val="Default"/>
    <w:rsid w:val="00590AEB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aff1">
    <w:name w:val="Normal (Web)"/>
    <w:basedOn w:val="a"/>
    <w:uiPriority w:val="99"/>
    <w:unhideWhenUsed/>
    <w:rsid w:val="00590AEB"/>
    <w:pPr>
      <w:spacing w:before="100" w:beforeAutospacing="true" w:after="100" w:afterAutospacing="true"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0"/>
    <w:lsdException w:name="heading 3" w:qFormat="1" w:uiPriority="0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0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qFormat="1" w:uiPriority="35"/>
    <w:lsdException w:name="page number" w:uiPriority="0"/>
    <w:lsdException w:name="Title" w:qFormat="1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qFormat="1" w:semiHidden="0" w:uiPriority="0" w:unhideWhenUsed="0"/>
    <w:lsdException w:name="Hyperlink" w:uiPriority="0"/>
    <w:lsdException w:name="FollowedHyperlink" w:uiPriority="0"/>
    <w:lsdException w:name="Strong" w:qFormat="1" w:semiHidden="0" w:uiPriority="22" w:unhideWhenUsed="0"/>
    <w:lsdException w:name="Emphasis" w:qFormat="1" w:semiHidden="0" w:uiPriority="20" w:unhideWhenUsed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qFormat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A4D50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1" w:type="paragraph">
    <w:name w:val="heading 1"/>
    <w:basedOn w:val="a"/>
    <w:next w:val="a"/>
    <w:link w:val="10"/>
    <w:uiPriority w:val="9"/>
    <w:qFormat/>
    <w:rsid w:val="00590AEB"/>
    <w:pPr>
      <w:keepNext/>
      <w:spacing w:after="60" w:before="240"/>
      <w:jc w:val="center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styleId="2" w:type="paragraph">
    <w:name w:val="heading 2"/>
    <w:basedOn w:val="a"/>
    <w:next w:val="a"/>
    <w:link w:val="20"/>
    <w:qFormat/>
    <w:rsid w:val="00590AEB"/>
    <w:pPr>
      <w:keepNext/>
      <w:jc w:val="center"/>
      <w:outlineLvl w:val="1"/>
    </w:pPr>
    <w:rPr>
      <w:b/>
      <w:bCs/>
      <w:sz w:val="44"/>
    </w:rPr>
  </w:style>
  <w:style w:styleId="3" w:type="paragraph">
    <w:name w:val="heading 3"/>
    <w:basedOn w:val="a"/>
    <w:next w:val="a"/>
    <w:link w:val="30"/>
    <w:qFormat/>
    <w:rsid w:val="00590AEB"/>
    <w:pPr>
      <w:keepNext/>
      <w:outlineLvl w:val="2"/>
    </w:pPr>
    <w:rPr>
      <w:sz w:val="32"/>
    </w:rPr>
  </w:style>
  <w:style w:styleId="8" w:type="paragraph">
    <w:name w:val="heading 8"/>
    <w:basedOn w:val="a"/>
    <w:next w:val="a"/>
    <w:link w:val="80"/>
    <w:qFormat/>
    <w:rsid w:val="00590AEB"/>
    <w:pPr>
      <w:keepNext/>
      <w:outlineLvl w:val="7"/>
    </w:pPr>
    <w:rPr>
      <w:sz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7C38EC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7C38EC"/>
    <w:rPr>
      <w:rFonts w:ascii="Tahoma" w:cs="Tahoma" w:eastAsia="Times New Roman" w:hAnsi="Tahoma"/>
      <w:sz w:val="16"/>
      <w:szCs w:val="16"/>
      <w:lang w:eastAsia="ru-RU"/>
    </w:rPr>
  </w:style>
  <w:style w:styleId="a5" w:type="paragraph">
    <w:name w:val="header"/>
    <w:basedOn w:val="a"/>
    <w:link w:val="a6"/>
    <w:uiPriority w:val="99"/>
    <w:unhideWhenUsed/>
    <w:rsid w:val="00994F53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994F53"/>
    <w:rPr>
      <w:rFonts w:ascii="Times New Roman" w:cs="Times New Roman" w:eastAsia="Times New Roman" w:hAnsi="Times New Roman"/>
      <w:sz w:val="24"/>
      <w:szCs w:val="24"/>
      <w:lang w:eastAsia="ru-RU"/>
    </w:rPr>
  </w:style>
  <w:style w:styleId="a7" w:type="paragraph">
    <w:name w:val="footer"/>
    <w:basedOn w:val="a"/>
    <w:link w:val="a8"/>
    <w:unhideWhenUsed/>
    <w:rsid w:val="00994F53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rsid w:val="00994F53"/>
    <w:rPr>
      <w:rFonts w:ascii="Times New Roman" w:cs="Times New Roman" w:eastAsia="Times New Roman" w:hAnsi="Times New Roman"/>
      <w:sz w:val="24"/>
      <w:szCs w:val="24"/>
      <w:lang w:eastAsia="ru-RU"/>
    </w:rPr>
  </w:style>
  <w:style w:styleId="a9" w:type="paragraph">
    <w:name w:val="List Paragraph"/>
    <w:basedOn w:val="a"/>
    <w:uiPriority w:val="34"/>
    <w:qFormat/>
    <w:rsid w:val="00FB1619"/>
    <w:pPr>
      <w:ind w:left="720"/>
      <w:contextualSpacing/>
    </w:pPr>
  </w:style>
  <w:style w:customStyle="1" w:styleId="ConsPlusTitle" w:type="paragraph">
    <w:name w:val="ConsPlusTitle"/>
    <w:rsid w:val="00D022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30"/>
      <w:szCs w:val="30"/>
      <w:lang w:eastAsia="ru-RU"/>
    </w:rPr>
  </w:style>
  <w:style w:customStyle="1" w:styleId="10" w:type="character">
    <w:name w:val="Заголовок 1 Знак"/>
    <w:basedOn w:val="a0"/>
    <w:link w:val="1"/>
    <w:uiPriority w:val="9"/>
    <w:rsid w:val="00590AEB"/>
    <w:rPr>
      <w:rFonts w:ascii="Cambria" w:cs="Times New Roman" w:eastAsia="Times New Roman" w:hAnsi="Cambria"/>
      <w:b/>
      <w:bCs/>
      <w:kern w:val="32"/>
      <w:sz w:val="32"/>
      <w:szCs w:val="32"/>
    </w:rPr>
  </w:style>
  <w:style w:customStyle="1" w:styleId="20" w:type="character">
    <w:name w:val="Заголовок 2 Знак"/>
    <w:basedOn w:val="a0"/>
    <w:link w:val="2"/>
    <w:rsid w:val="00590AEB"/>
    <w:rPr>
      <w:rFonts w:ascii="Times New Roman" w:cs="Times New Roman" w:eastAsia="Times New Roman" w:hAnsi="Times New Roman"/>
      <w:b/>
      <w:bCs/>
      <w:sz w:val="44"/>
      <w:szCs w:val="24"/>
      <w:lang w:eastAsia="ru-RU"/>
    </w:rPr>
  </w:style>
  <w:style w:customStyle="1" w:styleId="30" w:type="character">
    <w:name w:val="Заголовок 3 Знак"/>
    <w:basedOn w:val="a0"/>
    <w:link w:val="3"/>
    <w:rsid w:val="00590AEB"/>
    <w:rPr>
      <w:rFonts w:ascii="Times New Roman" w:cs="Times New Roman" w:eastAsia="Times New Roman" w:hAnsi="Times New Roman"/>
      <w:sz w:val="32"/>
      <w:szCs w:val="24"/>
      <w:lang w:eastAsia="ru-RU"/>
    </w:rPr>
  </w:style>
  <w:style w:customStyle="1" w:styleId="80" w:type="character">
    <w:name w:val="Заголовок 8 Знак"/>
    <w:basedOn w:val="a0"/>
    <w:link w:val="8"/>
    <w:rsid w:val="00590AEB"/>
    <w:rPr>
      <w:rFonts w:ascii="Times New Roman" w:cs="Times New Roman" w:eastAsia="Times New Roman" w:hAnsi="Times New Roman"/>
      <w:sz w:val="28"/>
      <w:szCs w:val="24"/>
      <w:lang w:eastAsia="ru-RU"/>
    </w:rPr>
  </w:style>
  <w:style w:customStyle="1" w:styleId="11" w:type="numbering">
    <w:name w:val="Нет списка1"/>
    <w:next w:val="a2"/>
    <w:uiPriority w:val="99"/>
    <w:semiHidden/>
    <w:unhideWhenUsed/>
    <w:rsid w:val="00590AEB"/>
  </w:style>
  <w:style w:styleId="aa" w:type="character">
    <w:name w:val="Hyperlink"/>
    <w:rsid w:val="00590AEB"/>
    <w:rPr>
      <w:color w:val="0000FF"/>
      <w:u w:val="single"/>
    </w:rPr>
  </w:style>
  <w:style w:styleId="ab" w:type="paragraph">
    <w:name w:val="Body Text"/>
    <w:basedOn w:val="a"/>
    <w:link w:val="ac"/>
    <w:rsid w:val="00590AEB"/>
    <w:rPr>
      <w:snapToGrid w:val="0"/>
      <w:color w:val="000000"/>
      <w:szCs w:val="20"/>
    </w:rPr>
  </w:style>
  <w:style w:customStyle="1" w:styleId="ac" w:type="character">
    <w:name w:val="Основной текст Знак"/>
    <w:basedOn w:val="a0"/>
    <w:link w:val="ab"/>
    <w:rsid w:val="00590AEB"/>
    <w:rPr>
      <w:rFonts w:ascii="Times New Roman" w:cs="Times New Roman" w:eastAsia="Times New Roman" w:hAnsi="Times New Roman"/>
      <w:snapToGrid w:val="0"/>
      <w:color w:val="000000"/>
      <w:sz w:val="24"/>
      <w:szCs w:val="20"/>
      <w:lang w:eastAsia="ru-RU"/>
    </w:rPr>
  </w:style>
  <w:style w:styleId="ad" w:type="paragraph">
    <w:name w:val="Body Text Indent"/>
    <w:basedOn w:val="a"/>
    <w:link w:val="ae"/>
    <w:rsid w:val="00590AEB"/>
    <w:pPr>
      <w:spacing w:line="360" w:lineRule="auto"/>
      <w:ind w:firstLine="709"/>
      <w:jc w:val="both"/>
    </w:pPr>
    <w:rPr>
      <w:sz w:val="28"/>
      <w:szCs w:val="20"/>
    </w:rPr>
  </w:style>
  <w:style w:customStyle="1" w:styleId="ae" w:type="character">
    <w:name w:val="Основной текст с отступом Знак"/>
    <w:basedOn w:val="a0"/>
    <w:link w:val="ad"/>
    <w:rsid w:val="00590AEB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110" w:type="numbering">
    <w:name w:val="Нет списка11"/>
    <w:next w:val="a2"/>
    <w:uiPriority w:val="99"/>
    <w:semiHidden/>
    <w:unhideWhenUsed/>
    <w:rsid w:val="00590AEB"/>
  </w:style>
  <w:style w:styleId="af" w:type="character">
    <w:name w:val="FollowedHyperlink"/>
    <w:rsid w:val="00590AEB"/>
    <w:rPr>
      <w:color w:val="800080"/>
      <w:u w:val="single"/>
    </w:rPr>
  </w:style>
  <w:style w:customStyle="1" w:styleId="ConsPlusNonformat" w:type="paragraph">
    <w:name w:val="ConsPlusNonformat"/>
    <w:rsid w:val="00590A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ConsPlusNormal" w:type="paragraph">
    <w:name w:val="ConsPlusNormal"/>
    <w:rsid w:val="00590A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customStyle="1" w:styleId="ConsPlusCell" w:type="paragraph">
    <w:name w:val="ConsPlusCell"/>
    <w:uiPriority w:val="99"/>
    <w:rsid w:val="00590AEB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sz w:val="20"/>
      <w:szCs w:val="20"/>
      <w:lang w:eastAsia="ru-RU"/>
    </w:rPr>
  </w:style>
  <w:style w:customStyle="1" w:styleId="21" w:type="paragraph">
    <w:name w:val="Знак Знак Знак2 Знак"/>
    <w:basedOn w:val="a"/>
    <w:rsid w:val="00590AEB"/>
    <w:pPr>
      <w:spacing w:after="100" w:afterAutospacing="1" w:before="100" w:beforeAutospacing="1"/>
    </w:pPr>
    <w:rPr>
      <w:rFonts w:ascii="Tahoma" w:hAnsi="Tahoma"/>
      <w:sz w:val="20"/>
      <w:szCs w:val="20"/>
      <w:lang w:eastAsia="en-US" w:val="en-US"/>
    </w:rPr>
  </w:style>
  <w:style w:styleId="af0" w:type="character">
    <w:name w:val="annotation reference"/>
    <w:uiPriority w:val="99"/>
    <w:rsid w:val="00590AEB"/>
    <w:rPr>
      <w:sz w:val="16"/>
      <w:szCs w:val="16"/>
    </w:rPr>
  </w:style>
  <w:style w:styleId="af1" w:type="paragraph">
    <w:name w:val="annotation text"/>
    <w:basedOn w:val="a"/>
    <w:link w:val="af2"/>
    <w:rsid w:val="00590AEB"/>
    <w:pPr>
      <w:jc w:val="center"/>
    </w:pPr>
    <w:rPr>
      <w:rFonts w:ascii="Calibri" w:eastAsia="Calibri" w:hAnsi="Calibri"/>
      <w:sz w:val="20"/>
      <w:szCs w:val="20"/>
      <w:lang w:eastAsia="en-US"/>
    </w:rPr>
  </w:style>
  <w:style w:customStyle="1" w:styleId="af2" w:type="character">
    <w:name w:val="Текст примечания Знак"/>
    <w:basedOn w:val="a0"/>
    <w:link w:val="af1"/>
    <w:rsid w:val="00590AEB"/>
    <w:rPr>
      <w:rFonts w:ascii="Calibri" w:cs="Times New Roman" w:eastAsia="Calibri" w:hAnsi="Calibri"/>
      <w:sz w:val="20"/>
      <w:szCs w:val="20"/>
    </w:rPr>
  </w:style>
  <w:style w:styleId="af3" w:type="paragraph">
    <w:name w:val="annotation subject"/>
    <w:basedOn w:val="af1"/>
    <w:next w:val="af1"/>
    <w:link w:val="af4"/>
    <w:rsid w:val="00590AEB"/>
    <w:rPr>
      <w:b/>
      <w:bCs/>
    </w:rPr>
  </w:style>
  <w:style w:customStyle="1" w:styleId="af4" w:type="character">
    <w:name w:val="Тема примечания Знак"/>
    <w:basedOn w:val="af2"/>
    <w:link w:val="af3"/>
    <w:rsid w:val="00590AEB"/>
    <w:rPr>
      <w:rFonts w:ascii="Calibri" w:cs="Times New Roman" w:eastAsia="Calibri" w:hAnsi="Calibri"/>
      <w:b/>
      <w:bCs/>
      <w:sz w:val="20"/>
      <w:szCs w:val="20"/>
    </w:rPr>
  </w:style>
  <w:style w:customStyle="1" w:styleId="af5" w:type="paragraph">
    <w:name w:val="Знак Знак Знак Знак"/>
    <w:basedOn w:val="a"/>
    <w:rsid w:val="00590AEB"/>
    <w:pPr>
      <w:spacing w:after="100" w:afterAutospacing="1" w:before="100" w:beforeAutospacing="1"/>
    </w:pPr>
    <w:rPr>
      <w:rFonts w:ascii="Tahoma" w:hAnsi="Tahoma"/>
      <w:sz w:val="20"/>
      <w:szCs w:val="20"/>
      <w:lang w:eastAsia="en-US" w:val="en-US"/>
    </w:rPr>
  </w:style>
  <w:style w:styleId="af6" w:type="paragraph">
    <w:name w:val="No Spacing"/>
    <w:qFormat/>
    <w:rsid w:val="00590AEB"/>
    <w:pPr>
      <w:spacing w:after="0"/>
      <w:ind w:firstLine="567"/>
      <w:jc w:val="both"/>
    </w:pPr>
    <w:rPr>
      <w:rFonts w:ascii="Times New Roman" w:cs="Times New Roman" w:eastAsia="Times New Roman" w:hAnsi="Times New Roman"/>
      <w:sz w:val="28"/>
    </w:rPr>
  </w:style>
  <w:style w:styleId="af7" w:type="paragraph">
    <w:name w:val="Subtitle"/>
    <w:basedOn w:val="a"/>
    <w:link w:val="af8"/>
    <w:qFormat/>
    <w:rsid w:val="00590AEB"/>
    <w:pPr>
      <w:jc w:val="center"/>
    </w:pPr>
    <w:rPr>
      <w:sz w:val="28"/>
      <w:szCs w:val="20"/>
    </w:rPr>
  </w:style>
  <w:style w:customStyle="1" w:styleId="af8" w:type="character">
    <w:name w:val="Подзаголовок Знак"/>
    <w:basedOn w:val="a0"/>
    <w:link w:val="af7"/>
    <w:rsid w:val="00590AEB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22" w:type="paragraph">
    <w:name w:val="Знак2"/>
    <w:basedOn w:val="a"/>
    <w:rsid w:val="00590AEB"/>
    <w:pPr>
      <w:tabs>
        <w:tab w:pos="1069" w:val="num"/>
      </w:tabs>
      <w:spacing w:after="160" w:line="240" w:lineRule="exact"/>
      <w:ind w:hanging="360" w:left="1069"/>
      <w:jc w:val="both"/>
    </w:pPr>
    <w:rPr>
      <w:rFonts w:ascii="Verdana" w:cs="Arial" w:hAnsi="Verdana"/>
      <w:sz w:val="20"/>
      <w:szCs w:val="20"/>
      <w:lang w:eastAsia="en-US" w:val="en-US"/>
    </w:rPr>
  </w:style>
  <w:style w:customStyle="1" w:styleId="ConsNonformat" w:type="paragraph">
    <w:name w:val="ConsNonformat"/>
    <w:rsid w:val="00590AEB"/>
    <w:pPr>
      <w:widowControl w:val="0"/>
      <w:autoSpaceDE w:val="0"/>
      <w:autoSpaceDN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styleId="af9" w:type="paragraph">
    <w:name w:val="footnote text"/>
    <w:basedOn w:val="a"/>
    <w:link w:val="afa"/>
    <w:uiPriority w:val="99"/>
    <w:rsid w:val="00590AEB"/>
    <w:rPr>
      <w:sz w:val="20"/>
      <w:szCs w:val="20"/>
    </w:rPr>
  </w:style>
  <w:style w:customStyle="1" w:styleId="afa" w:type="character">
    <w:name w:val="Текст сноски Знак"/>
    <w:basedOn w:val="a0"/>
    <w:link w:val="af9"/>
    <w:uiPriority w:val="99"/>
    <w:rsid w:val="00590AEB"/>
    <w:rPr>
      <w:rFonts w:ascii="Times New Roman" w:cs="Times New Roman" w:eastAsia="Times New Roman" w:hAnsi="Times New Roman"/>
      <w:sz w:val="20"/>
      <w:szCs w:val="20"/>
      <w:lang w:eastAsia="ru-RU"/>
    </w:rPr>
  </w:style>
  <w:style w:styleId="afb" w:type="character">
    <w:name w:val="footnote reference"/>
    <w:uiPriority w:val="99"/>
    <w:rsid w:val="00590AEB"/>
    <w:rPr>
      <w:vertAlign w:val="superscript"/>
    </w:rPr>
  </w:style>
  <w:style w:styleId="afc" w:type="character">
    <w:name w:val="page number"/>
    <w:rsid w:val="00590AEB"/>
  </w:style>
  <w:style w:customStyle="1" w:styleId="ConsTitle" w:type="paragraph">
    <w:name w:val="ConsTitle"/>
    <w:rsid w:val="00590AE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cs="Arial" w:eastAsia="Times New Roman" w:hAnsi="Arial"/>
      <w:b/>
      <w:bCs/>
      <w:sz w:val="16"/>
      <w:szCs w:val="16"/>
      <w:lang w:eastAsia="ru-RU"/>
    </w:rPr>
  </w:style>
  <w:style w:styleId="afd" w:type="table">
    <w:name w:val="Table Grid"/>
    <w:basedOn w:val="a1"/>
    <w:uiPriority w:val="59"/>
    <w:rsid w:val="00590AEB"/>
    <w:pPr>
      <w:spacing w:after="0" w:line="240" w:lineRule="auto"/>
    </w:pPr>
    <w:rPr>
      <w:rFonts w:ascii="Calibri" w:cs="Times New Roman" w:eastAsia="Calibri" w:hAnsi="Calibri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CharStyle3" w:type="character">
    <w:name w:val="Char Style 3"/>
    <w:link w:val="Style2"/>
    <w:uiPriority w:val="99"/>
    <w:rsid w:val="00590AEB"/>
    <w:rPr>
      <w:sz w:val="26"/>
      <w:szCs w:val="26"/>
      <w:shd w:color="auto" w:fill="FFFFFF" w:val="clear"/>
    </w:rPr>
  </w:style>
  <w:style w:customStyle="1" w:styleId="CharStyle5" w:type="character">
    <w:name w:val="Char Style 5"/>
    <w:link w:val="Style4"/>
    <w:uiPriority w:val="99"/>
    <w:rsid w:val="00590AEB"/>
    <w:rPr>
      <w:sz w:val="17"/>
      <w:szCs w:val="17"/>
      <w:shd w:color="auto" w:fill="FFFFFF" w:val="clear"/>
    </w:rPr>
  </w:style>
  <w:style w:customStyle="1" w:styleId="CharStyle7" w:type="character">
    <w:name w:val="Char Style 7"/>
    <w:link w:val="Style6"/>
    <w:uiPriority w:val="99"/>
    <w:rsid w:val="00590AEB"/>
    <w:rPr>
      <w:sz w:val="17"/>
      <w:szCs w:val="17"/>
      <w:shd w:color="auto" w:fill="FFFFFF" w:val="clear"/>
    </w:rPr>
  </w:style>
  <w:style w:customStyle="1" w:styleId="CharStyle12" w:type="character">
    <w:name w:val="Char Style 12"/>
    <w:link w:val="Style11"/>
    <w:uiPriority w:val="99"/>
    <w:rsid w:val="00590AEB"/>
    <w:rPr>
      <w:sz w:val="26"/>
      <w:szCs w:val="26"/>
      <w:shd w:color="auto" w:fill="FFFFFF" w:val="clear"/>
    </w:rPr>
  </w:style>
  <w:style w:customStyle="1" w:styleId="CharStyle13" w:type="character">
    <w:name w:val="Char Style 13"/>
    <w:uiPriority w:val="99"/>
    <w:rsid w:val="00590AEB"/>
    <w:rPr>
      <w:spacing w:val="80"/>
      <w:sz w:val="30"/>
      <w:szCs w:val="30"/>
      <w:u w:val="none"/>
    </w:rPr>
  </w:style>
  <w:style w:customStyle="1" w:styleId="Style2" w:type="paragraph">
    <w:name w:val="Style 2"/>
    <w:basedOn w:val="a"/>
    <w:link w:val="CharStyle3"/>
    <w:uiPriority w:val="99"/>
    <w:rsid w:val="00590AEB"/>
    <w:pPr>
      <w:widowControl w:val="0"/>
      <w:shd w:color="auto" w:fill="FFFFFF" w:val="clear"/>
      <w:spacing w:line="367" w:lineRule="exact"/>
      <w:ind w:firstLine="740"/>
      <w:jc w:val="both"/>
    </w:pPr>
    <w:rPr>
      <w:rFonts w:asciiTheme="minorHAnsi" w:cstheme="minorBidi" w:eastAsiaTheme="minorHAnsi" w:hAnsiTheme="minorHAnsi"/>
      <w:sz w:val="26"/>
      <w:szCs w:val="26"/>
      <w:lang w:eastAsia="en-US"/>
    </w:rPr>
  </w:style>
  <w:style w:customStyle="1" w:styleId="Style4" w:type="paragraph">
    <w:name w:val="Style 4"/>
    <w:basedOn w:val="a"/>
    <w:link w:val="CharStyle5"/>
    <w:uiPriority w:val="99"/>
    <w:rsid w:val="00590AEB"/>
    <w:pPr>
      <w:widowControl w:val="0"/>
      <w:shd w:color="auto" w:fill="FFFFFF" w:val="clear"/>
      <w:spacing w:line="230" w:lineRule="exact"/>
    </w:pPr>
    <w:rPr>
      <w:rFonts w:asciiTheme="minorHAnsi" w:cstheme="minorBidi" w:eastAsiaTheme="minorHAnsi" w:hAnsiTheme="minorHAnsi"/>
      <w:sz w:val="17"/>
      <w:szCs w:val="17"/>
      <w:lang w:eastAsia="en-US"/>
    </w:rPr>
  </w:style>
  <w:style w:customStyle="1" w:styleId="Style6" w:type="paragraph">
    <w:name w:val="Style 6"/>
    <w:basedOn w:val="a"/>
    <w:link w:val="CharStyle7"/>
    <w:uiPriority w:val="99"/>
    <w:rsid w:val="00590AEB"/>
    <w:pPr>
      <w:widowControl w:val="0"/>
      <w:shd w:color="auto" w:fill="FFFFFF" w:val="clear"/>
      <w:spacing w:line="223" w:lineRule="exact"/>
      <w:jc w:val="both"/>
    </w:pPr>
    <w:rPr>
      <w:rFonts w:asciiTheme="minorHAnsi" w:cstheme="minorBidi" w:eastAsiaTheme="minorHAnsi" w:hAnsiTheme="minorHAnsi"/>
      <w:sz w:val="17"/>
      <w:szCs w:val="17"/>
      <w:lang w:eastAsia="en-US"/>
    </w:rPr>
  </w:style>
  <w:style w:customStyle="1" w:styleId="Style11" w:type="paragraph">
    <w:name w:val="Style 11"/>
    <w:basedOn w:val="a"/>
    <w:link w:val="CharStyle12"/>
    <w:uiPriority w:val="99"/>
    <w:rsid w:val="00590AEB"/>
    <w:pPr>
      <w:widowControl w:val="0"/>
      <w:shd w:color="auto" w:fill="FFFFFF" w:val="clear"/>
      <w:spacing w:before="960" w:line="331" w:lineRule="exact"/>
      <w:ind w:firstLine="700"/>
    </w:pPr>
    <w:rPr>
      <w:rFonts w:asciiTheme="minorHAnsi" w:cstheme="minorBidi" w:eastAsiaTheme="minorHAnsi" w:hAnsiTheme="minorHAnsi"/>
      <w:sz w:val="26"/>
      <w:szCs w:val="26"/>
      <w:lang w:eastAsia="en-US"/>
    </w:rPr>
  </w:style>
  <w:style w:styleId="afe" w:type="paragraph">
    <w:name w:val="endnote text"/>
    <w:basedOn w:val="a"/>
    <w:link w:val="aff"/>
    <w:uiPriority w:val="99"/>
    <w:unhideWhenUsed/>
    <w:rsid w:val="00590AEB"/>
    <w:pPr>
      <w:jc w:val="center"/>
    </w:pPr>
    <w:rPr>
      <w:rFonts w:ascii="Calibri" w:eastAsia="Calibri" w:hAnsi="Calibri"/>
      <w:sz w:val="20"/>
      <w:szCs w:val="20"/>
      <w:lang w:eastAsia="en-US"/>
    </w:rPr>
  </w:style>
  <w:style w:customStyle="1" w:styleId="aff" w:type="character">
    <w:name w:val="Текст концевой сноски Знак"/>
    <w:basedOn w:val="a0"/>
    <w:link w:val="afe"/>
    <w:uiPriority w:val="99"/>
    <w:rsid w:val="00590AEB"/>
    <w:rPr>
      <w:rFonts w:ascii="Calibri" w:cs="Times New Roman" w:eastAsia="Calibri" w:hAnsi="Calibri"/>
      <w:sz w:val="20"/>
      <w:szCs w:val="20"/>
    </w:rPr>
  </w:style>
  <w:style w:styleId="aff0" w:type="character">
    <w:name w:val="endnote reference"/>
    <w:uiPriority w:val="99"/>
    <w:unhideWhenUsed/>
    <w:rsid w:val="00590AEB"/>
    <w:rPr>
      <w:vertAlign w:val="superscript"/>
    </w:rPr>
  </w:style>
  <w:style w:customStyle="1" w:styleId="Default" w:type="paragraph">
    <w:name w:val="Default"/>
    <w:rsid w:val="00590AEB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ru-RU"/>
    </w:rPr>
  </w:style>
  <w:style w:styleId="aff1" w:type="paragraph">
    <w:name w:val="Normal (Web)"/>
    <w:basedOn w:val="a"/>
    <w:uiPriority w:val="99"/>
    <w:unhideWhenUsed/>
    <w:rsid w:val="00590AEB"/>
    <w:pPr>
      <w:spacing w:after="100" w:afterAutospacing="1" w:before="100" w:beforeAutospacing="1"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68900" TargetMode="Externa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171859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123&amp;n=346941&amp;dst=100005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123&amp;n=346941&amp;dst=100003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313 от 23.04.2026</docTitle>
  </documentManagement>
</p:properties>
</file>

<file path=customXml/itemProps1.xml><?xml version="1.0" encoding="utf-8"?>
<ds:datastoreItem xmlns:ds="http://schemas.openxmlformats.org/officeDocument/2006/customXml" ds:itemID="{A7BDEF44-7E1F-4803-A044-9895CC1C1F23}"/>
</file>

<file path=customXml/itemProps2.xml><?xml version="1.0" encoding="utf-8"?>
<ds:datastoreItem xmlns:ds="http://schemas.openxmlformats.org/officeDocument/2006/customXml" ds:itemID="{0BCC1BE4-2D5F-4168-9AA2-9FE72879D6BF}"/>
</file>

<file path=customXml/itemProps3.xml><?xml version="1.0" encoding="utf-8"?>
<ds:datastoreItem xmlns:ds="http://schemas.openxmlformats.org/officeDocument/2006/customXml" ds:itemID="{DD0547EC-6715-4FCD-8779-0C4359C5B3D8}"/>
</file>

<file path=customXml/itemProps4.xml><?xml version="1.0" encoding="utf-8"?>
<ds:datastoreItem xmlns:ds="http://schemas.openxmlformats.org/officeDocument/2006/customXml" ds:itemID="{D2C0F224-D59D-4A9C-BEB2-06B1B0ACCB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1764</Words>
  <Characters>10058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313 от 23.04.2026</dc:title>
  <dc:creator>Иванец Алена Алексеевна</dc:creator>
  <cp:lastModifiedBy>Чикоданова Анна Александровна</cp:lastModifiedBy>
  <cp:revision>5</cp:revision>
  <cp:lastPrinted>2026-03-25T05:19:00Z</cp:lastPrinted>
  <dcterms:created xsi:type="dcterms:W3CDTF">2026-03-27T05:25:00Z</dcterms:created>
  <dcterms:modified xsi:type="dcterms:W3CDTF">2026-04-22T09:50:00Z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