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22228" w:rsidRDefault="00420B8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432BE" w:rsidRPr="00EB0FF3">
      <w:pPr>
        <w:pStyle w:val="BlankForLegalActs"/>
        <w:jc w:val="center"/>
        <w:rPr>
          <w:lang w:val="en-US"/>
        </w:rPr>
      </w:pPr>
    </w:p>
    <w:p w:rsidP="006433B2" w:rsidR="007C35C5" w:rsidRDefault="00420B8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432BE" w:rsidRPr="002A7FEB">
      <w:pPr>
        <w:pStyle w:val="BlankForLegalActs"/>
        <w:jc w:val="center"/>
      </w:pPr>
    </w:p>
    <w:p w:rsidP="006433B2" w:rsidR="00CF3A4E" w:rsidRDefault="00420B8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4432BE" w:rsidRPr="00EE4AD4">
      <w:pPr>
        <w:pStyle w:val="BlankForLegalActs"/>
        <w:jc w:val="center"/>
        <w:rPr>
          <w:sz w:val="44"/>
        </w:rPr>
      </w:pPr>
    </w:p>
    <w:p w:rsidP="006433B2" w:rsidR="006E3468" w:rsidRDefault="004432B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20B8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16.04.2026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20B8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295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20B8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05962" w:rsidR="00505962" w:rsidRDefault="00505962">
      <w:pPr>
        <w:widowControl w:val="false"/>
        <w:spacing w:line="192" w:lineRule="auto"/>
        <w:jc w:val="both"/>
        <w:rPr>
          <w:bCs/>
          <w:sz w:val="30"/>
          <w:szCs w:val="30"/>
        </w:rPr>
      </w:pPr>
    </w:p>
    <w:p w:rsidP="00505962" w:rsidR="00505962" w:rsidRDefault="009E5F99">
      <w:pPr>
        <w:widowControl w:val="false"/>
        <w:spacing w:line="192" w:lineRule="auto"/>
        <w:jc w:val="both"/>
        <w:rPr>
          <w:bCs/>
          <w:sz w:val="30"/>
          <w:szCs w:val="30"/>
        </w:rPr>
      </w:pPr>
      <w:r w:rsidRPr="004023E2">
        <w:rPr>
          <w:bCs/>
          <w:sz w:val="30"/>
          <w:szCs w:val="30"/>
        </w:rPr>
        <w:t>О внесении изменени</w:t>
      </w:r>
      <w:r w:rsidR="00AD7083">
        <w:rPr>
          <w:bCs/>
          <w:sz w:val="30"/>
          <w:szCs w:val="30"/>
        </w:rPr>
        <w:t>й</w:t>
      </w:r>
      <w:r w:rsidRPr="004023E2">
        <w:rPr>
          <w:bCs/>
          <w:sz w:val="30"/>
          <w:szCs w:val="30"/>
        </w:rPr>
        <w:t xml:space="preserve"> </w:t>
      </w:r>
    </w:p>
    <w:p w:rsidP="00505962" w:rsidR="00505962" w:rsidRDefault="009E5F99">
      <w:pPr>
        <w:widowControl w:val="false"/>
        <w:spacing w:line="192" w:lineRule="auto"/>
        <w:jc w:val="both"/>
        <w:rPr>
          <w:bCs/>
          <w:sz w:val="30"/>
          <w:szCs w:val="30"/>
        </w:rPr>
      </w:pPr>
      <w:r w:rsidRPr="004023E2">
        <w:rPr>
          <w:bCs/>
          <w:sz w:val="30"/>
          <w:szCs w:val="30"/>
        </w:rPr>
        <w:t xml:space="preserve">в </w:t>
      </w:r>
      <w:r w:rsidR="00EF1446" w:rsidRPr="004023E2">
        <w:rPr>
          <w:bCs/>
          <w:sz w:val="30"/>
          <w:szCs w:val="30"/>
        </w:rPr>
        <w:t xml:space="preserve">распоряжение администрации </w:t>
      </w:r>
    </w:p>
    <w:p w:rsidP="00505962" w:rsidR="00450249" w:rsidRDefault="00EF1446" w:rsidRPr="004023E2">
      <w:pPr>
        <w:widowControl w:val="false"/>
        <w:spacing w:line="192" w:lineRule="auto"/>
        <w:jc w:val="both"/>
        <w:rPr>
          <w:bCs/>
          <w:sz w:val="30"/>
          <w:szCs w:val="30"/>
        </w:rPr>
      </w:pPr>
      <w:r w:rsidRPr="004023E2">
        <w:rPr>
          <w:bCs/>
          <w:sz w:val="30"/>
          <w:szCs w:val="30"/>
        </w:rPr>
        <w:t xml:space="preserve">города </w:t>
      </w:r>
      <w:r w:rsidR="00505962">
        <w:rPr>
          <w:bCs/>
          <w:sz w:val="30"/>
          <w:szCs w:val="30"/>
        </w:rPr>
        <w:t>Красноярска</w:t>
      </w:r>
    </w:p>
    <w:p w:rsidP="00505962" w:rsidR="00C441C1" w:rsidRDefault="005A1773" w:rsidRPr="004023E2">
      <w:pPr>
        <w:widowControl w:val="false"/>
        <w:spacing w:line="192" w:lineRule="auto"/>
        <w:jc w:val="both"/>
        <w:rPr>
          <w:bCs/>
          <w:sz w:val="30"/>
          <w:szCs w:val="30"/>
        </w:rPr>
      </w:pPr>
      <w:r w:rsidRPr="004023E2">
        <w:rPr>
          <w:bCs/>
          <w:sz w:val="30"/>
          <w:szCs w:val="30"/>
        </w:rPr>
        <w:t xml:space="preserve">от </w:t>
      </w:r>
      <w:r w:rsidR="00A40FE8">
        <w:rPr>
          <w:bCs/>
          <w:sz w:val="30"/>
          <w:szCs w:val="30"/>
        </w:rPr>
        <w:t>05</w:t>
      </w:r>
      <w:r w:rsidR="00193D24" w:rsidRPr="004023E2">
        <w:rPr>
          <w:bCs/>
          <w:sz w:val="30"/>
          <w:szCs w:val="30"/>
        </w:rPr>
        <w:t>.</w:t>
      </w:r>
      <w:r w:rsidR="00A40FE8">
        <w:rPr>
          <w:bCs/>
          <w:sz w:val="30"/>
          <w:szCs w:val="30"/>
        </w:rPr>
        <w:t>0</w:t>
      </w:r>
      <w:r w:rsidR="00D74527">
        <w:rPr>
          <w:bCs/>
          <w:sz w:val="30"/>
          <w:szCs w:val="30"/>
        </w:rPr>
        <w:t>2</w:t>
      </w:r>
      <w:r w:rsidR="007F050B" w:rsidRPr="004023E2">
        <w:rPr>
          <w:bCs/>
          <w:sz w:val="30"/>
          <w:szCs w:val="30"/>
        </w:rPr>
        <w:t>.20</w:t>
      </w:r>
      <w:r w:rsidR="005E29DF">
        <w:rPr>
          <w:bCs/>
          <w:sz w:val="30"/>
          <w:szCs w:val="30"/>
        </w:rPr>
        <w:t>2</w:t>
      </w:r>
      <w:r w:rsidR="00A40FE8">
        <w:rPr>
          <w:bCs/>
          <w:sz w:val="30"/>
          <w:szCs w:val="30"/>
        </w:rPr>
        <w:t>6</w:t>
      </w:r>
      <w:r w:rsidR="00266E88">
        <w:rPr>
          <w:bCs/>
          <w:sz w:val="30"/>
          <w:szCs w:val="30"/>
        </w:rPr>
        <w:t xml:space="preserve"> № </w:t>
      </w:r>
      <w:r w:rsidR="00A40FE8">
        <w:rPr>
          <w:bCs/>
          <w:sz w:val="30"/>
          <w:szCs w:val="30"/>
        </w:rPr>
        <w:t>5-ж</w:t>
      </w:r>
    </w:p>
    <w:p w:rsidP="00505962" w:rsidR="000C4397" w:rsidRDefault="000C4397" w:rsidRPr="004023E2">
      <w:pPr>
        <w:widowControl w:val="false"/>
        <w:spacing w:line="192" w:lineRule="auto"/>
        <w:jc w:val="both"/>
        <w:rPr>
          <w:bCs/>
          <w:sz w:val="30"/>
          <w:szCs w:val="30"/>
        </w:rPr>
      </w:pPr>
    </w:p>
    <w:p w:rsidP="00505962" w:rsidR="00E37F19" w:rsidRDefault="00E37F19">
      <w:pPr>
        <w:widowControl w:val="false"/>
        <w:spacing w:line="192" w:lineRule="auto"/>
        <w:jc w:val="both"/>
        <w:rPr>
          <w:bCs/>
          <w:sz w:val="30"/>
          <w:szCs w:val="30"/>
        </w:rPr>
      </w:pPr>
    </w:p>
    <w:p w:rsidP="00505962" w:rsidR="00BF349F" w:rsidRDefault="00BF349F" w:rsidRPr="004023E2">
      <w:pPr>
        <w:widowControl w:val="false"/>
        <w:spacing w:line="192" w:lineRule="auto"/>
        <w:jc w:val="both"/>
        <w:rPr>
          <w:bCs/>
          <w:sz w:val="30"/>
          <w:szCs w:val="30"/>
        </w:rPr>
      </w:pPr>
    </w:p>
    <w:p w:rsidP="004023E2" w:rsidR="00CB6161" w:rsidRDefault="00657B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23AC0">
        <w:rPr>
          <w:sz w:val="30"/>
          <w:szCs w:val="30"/>
        </w:rPr>
        <w:t xml:space="preserve">В целях улучшения качества транспортного обслуживания населения города, обеспечения безопасности дорожного движения, руководствуясь </w:t>
      </w:r>
      <w:r w:rsidR="006152E9" w:rsidRPr="00C23AC0">
        <w:rPr>
          <w:sz w:val="30"/>
          <w:szCs w:val="30"/>
        </w:rPr>
        <w:t xml:space="preserve">статьей 16 Федерального закона от 06.10.2003 </w:t>
      </w:r>
      <w:r w:rsidR="00BF349F">
        <w:rPr>
          <w:sz w:val="30"/>
          <w:szCs w:val="30"/>
        </w:rPr>
        <w:t xml:space="preserve">                        </w:t>
      </w:r>
      <w:r w:rsidR="006152E9" w:rsidRPr="00C23AC0">
        <w:rPr>
          <w:sz w:val="30"/>
          <w:szCs w:val="30"/>
        </w:rPr>
        <w:t xml:space="preserve">№ 131-ФЗ «Об общих принципах организации местного самоуправления в Российской Федерации», </w:t>
      </w:r>
      <w:r w:rsidR="00505962">
        <w:rPr>
          <w:sz w:val="30"/>
          <w:szCs w:val="30"/>
        </w:rPr>
        <w:t xml:space="preserve">статьями </w:t>
      </w:r>
      <w:r w:rsidR="00CB6161">
        <w:rPr>
          <w:sz w:val="30"/>
          <w:szCs w:val="30"/>
        </w:rPr>
        <w:t>4</w:t>
      </w:r>
      <w:hyperlink r:id="rId10" w:history="true">
        <w:r w:rsidR="00CB6161">
          <w:rPr>
            <w:sz w:val="30"/>
            <w:szCs w:val="30"/>
          </w:rPr>
          <w:t>1</w:t>
        </w:r>
      </w:hyperlink>
      <w:r w:rsidRPr="00C23AC0">
        <w:rPr>
          <w:sz w:val="30"/>
          <w:szCs w:val="30"/>
        </w:rPr>
        <w:t xml:space="preserve">, </w:t>
      </w:r>
      <w:hyperlink r:id="rId11" w:history="true">
        <w:r w:rsidRPr="00C23AC0">
          <w:rPr>
            <w:sz w:val="30"/>
            <w:szCs w:val="30"/>
          </w:rPr>
          <w:t>58</w:t>
        </w:r>
      </w:hyperlink>
      <w:r w:rsidRPr="00C23AC0">
        <w:rPr>
          <w:sz w:val="30"/>
          <w:szCs w:val="30"/>
        </w:rPr>
        <w:t xml:space="preserve">, </w:t>
      </w:r>
      <w:hyperlink r:id="rId12" w:history="true">
        <w:r w:rsidRPr="00C23AC0">
          <w:rPr>
            <w:sz w:val="30"/>
            <w:szCs w:val="30"/>
          </w:rPr>
          <w:t>59</w:t>
        </w:r>
      </w:hyperlink>
      <w:r w:rsidRPr="00C23AC0">
        <w:rPr>
          <w:sz w:val="30"/>
          <w:szCs w:val="30"/>
        </w:rPr>
        <w:t xml:space="preserve"> Устава города Красноярска</w:t>
      </w:r>
      <w:r w:rsidR="001B3DF7" w:rsidRPr="00C23AC0">
        <w:rPr>
          <w:sz w:val="30"/>
          <w:szCs w:val="30"/>
        </w:rPr>
        <w:t xml:space="preserve">, </w:t>
      </w:r>
    </w:p>
    <w:p w:rsidP="00BF349F" w:rsidR="00657B5E" w:rsidRDefault="00CB6161" w:rsidRPr="00C23AC0">
      <w:pPr>
        <w:autoSpaceDE w:val="false"/>
        <w:autoSpaceDN w:val="false"/>
        <w:adjustRightInd w:val="false"/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657B5E" w:rsidRPr="00C23AC0">
        <w:rPr>
          <w:sz w:val="30"/>
          <w:szCs w:val="30"/>
        </w:rPr>
        <w:t>:</w:t>
      </w:r>
    </w:p>
    <w:p w:rsidP="00DD7D12" w:rsidR="00DD7D12" w:rsidRDefault="00BF349F">
      <w:pPr>
        <w:numPr>
          <w:ilvl w:val="0"/>
          <w:numId w:val="1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E72462" w:rsidRPr="00C23AC0">
        <w:rPr>
          <w:sz w:val="30"/>
          <w:szCs w:val="30"/>
        </w:rPr>
        <w:t>Внести</w:t>
      </w:r>
      <w:r w:rsidR="00D74527">
        <w:rPr>
          <w:sz w:val="30"/>
          <w:szCs w:val="30"/>
        </w:rPr>
        <w:t xml:space="preserve"> </w:t>
      </w:r>
      <w:r w:rsidR="00832475" w:rsidRPr="00C23AC0">
        <w:rPr>
          <w:sz w:val="30"/>
          <w:szCs w:val="30"/>
        </w:rPr>
        <w:t xml:space="preserve">в </w:t>
      </w:r>
      <w:r w:rsidR="00505962">
        <w:rPr>
          <w:sz w:val="30"/>
          <w:szCs w:val="30"/>
        </w:rPr>
        <w:t>приложение</w:t>
      </w:r>
      <w:r w:rsidR="00123217" w:rsidRPr="00C23AC0">
        <w:rPr>
          <w:sz w:val="30"/>
          <w:szCs w:val="30"/>
        </w:rPr>
        <w:t xml:space="preserve"> к </w:t>
      </w:r>
      <w:r w:rsidR="007F050B" w:rsidRPr="00C23AC0">
        <w:rPr>
          <w:bCs/>
          <w:sz w:val="30"/>
          <w:szCs w:val="30"/>
        </w:rPr>
        <w:t>распоряжени</w:t>
      </w:r>
      <w:r w:rsidR="00123217" w:rsidRPr="00C23AC0">
        <w:rPr>
          <w:bCs/>
          <w:sz w:val="30"/>
          <w:szCs w:val="30"/>
        </w:rPr>
        <w:t>ю</w:t>
      </w:r>
      <w:r w:rsidR="007F050B" w:rsidRPr="00C23AC0">
        <w:rPr>
          <w:bCs/>
          <w:sz w:val="30"/>
          <w:szCs w:val="30"/>
        </w:rPr>
        <w:t xml:space="preserve"> администрации города </w:t>
      </w:r>
      <w:r w:rsidR="003776F3">
        <w:rPr>
          <w:bCs/>
          <w:sz w:val="30"/>
          <w:szCs w:val="30"/>
        </w:rPr>
        <w:t xml:space="preserve">Красноярска </w:t>
      </w:r>
      <w:r w:rsidR="007F050B" w:rsidRPr="00C23AC0">
        <w:rPr>
          <w:bCs/>
          <w:sz w:val="30"/>
          <w:szCs w:val="30"/>
        </w:rPr>
        <w:t xml:space="preserve">от </w:t>
      </w:r>
      <w:r w:rsidR="00A40FE8">
        <w:rPr>
          <w:bCs/>
          <w:sz w:val="30"/>
          <w:szCs w:val="30"/>
        </w:rPr>
        <w:t>05</w:t>
      </w:r>
      <w:r w:rsidR="007F050B" w:rsidRPr="00C23AC0">
        <w:rPr>
          <w:bCs/>
          <w:sz w:val="30"/>
          <w:szCs w:val="30"/>
        </w:rPr>
        <w:t>.</w:t>
      </w:r>
      <w:r w:rsidR="00A40FE8">
        <w:rPr>
          <w:bCs/>
          <w:sz w:val="30"/>
          <w:szCs w:val="30"/>
        </w:rPr>
        <w:t>02</w:t>
      </w:r>
      <w:r w:rsidR="007F050B" w:rsidRPr="00C23AC0">
        <w:rPr>
          <w:bCs/>
          <w:sz w:val="30"/>
          <w:szCs w:val="30"/>
        </w:rPr>
        <w:t>.20</w:t>
      </w:r>
      <w:r w:rsidR="00702131">
        <w:rPr>
          <w:bCs/>
          <w:sz w:val="30"/>
          <w:szCs w:val="30"/>
        </w:rPr>
        <w:t>2</w:t>
      </w:r>
      <w:r w:rsidR="00A40FE8">
        <w:rPr>
          <w:bCs/>
          <w:sz w:val="30"/>
          <w:szCs w:val="30"/>
        </w:rPr>
        <w:t>6</w:t>
      </w:r>
      <w:r w:rsidR="007F050B" w:rsidRPr="00C23AC0">
        <w:rPr>
          <w:bCs/>
          <w:sz w:val="30"/>
          <w:szCs w:val="30"/>
        </w:rPr>
        <w:t xml:space="preserve"> № </w:t>
      </w:r>
      <w:r w:rsidR="00A40FE8">
        <w:rPr>
          <w:bCs/>
          <w:sz w:val="30"/>
          <w:szCs w:val="30"/>
        </w:rPr>
        <w:t>5-ж</w:t>
      </w:r>
      <w:r w:rsidR="00832475" w:rsidRPr="00C23AC0">
        <w:rPr>
          <w:sz w:val="30"/>
          <w:szCs w:val="30"/>
        </w:rPr>
        <w:t xml:space="preserve"> </w:t>
      </w:r>
      <w:r w:rsidR="007F050B" w:rsidRPr="00C23AC0">
        <w:rPr>
          <w:sz w:val="30"/>
          <w:szCs w:val="30"/>
        </w:rPr>
        <w:t>«</w:t>
      </w:r>
      <w:r w:rsidR="00FB04D8" w:rsidRPr="00FB04D8">
        <w:rPr>
          <w:sz w:val="30"/>
          <w:szCs w:val="30"/>
        </w:rPr>
        <w:t>О муниципальной программе пассажирских перевозок автомобильным и наземным электрическим транс</w:t>
      </w:r>
      <w:r w:rsidR="003A0FD4">
        <w:rPr>
          <w:sz w:val="30"/>
          <w:szCs w:val="30"/>
        </w:rPr>
        <w:t>портом в городском округе город Красноярск Красноярского края</w:t>
      </w:r>
      <w:r w:rsidR="00FB04D8">
        <w:rPr>
          <w:sz w:val="30"/>
          <w:szCs w:val="30"/>
        </w:rPr>
        <w:t xml:space="preserve"> </w:t>
      </w:r>
      <w:r w:rsidR="00FB04D8" w:rsidRPr="00FB04D8">
        <w:rPr>
          <w:sz w:val="30"/>
          <w:szCs w:val="30"/>
        </w:rPr>
        <w:t>по маршрутам с небольшой интенсивностью пассажиропотоков</w:t>
      </w:r>
      <w:r w:rsidR="00FB04D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</w:t>
      </w:r>
      <w:r w:rsidR="00A40FE8">
        <w:rPr>
          <w:sz w:val="30"/>
          <w:szCs w:val="30"/>
        </w:rPr>
        <w:t>на 2026</w:t>
      </w:r>
      <w:r w:rsidR="00FB04D8" w:rsidRPr="00FB04D8">
        <w:rPr>
          <w:sz w:val="30"/>
          <w:szCs w:val="30"/>
        </w:rPr>
        <w:t xml:space="preserve"> год</w:t>
      </w:r>
      <w:r w:rsidR="007F050B" w:rsidRPr="00C23AC0">
        <w:rPr>
          <w:sz w:val="30"/>
          <w:szCs w:val="30"/>
        </w:rPr>
        <w:t>»</w:t>
      </w:r>
      <w:r w:rsidR="001C1524">
        <w:rPr>
          <w:sz w:val="30"/>
          <w:szCs w:val="30"/>
        </w:rPr>
        <w:t xml:space="preserve"> следующие изменения:</w:t>
      </w:r>
    </w:p>
    <w:p w:rsidP="00D5183F" w:rsidR="00A40FE8" w:rsidRDefault="00BF349F">
      <w:pPr>
        <w:numPr>
          <w:ilvl w:val="0"/>
          <w:numId w:val="2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="00A4619D">
        <w:rPr>
          <w:sz w:val="30"/>
          <w:szCs w:val="30"/>
        </w:rPr>
        <w:t xml:space="preserve">дополнить </w:t>
      </w:r>
      <w:r w:rsidR="00505962">
        <w:rPr>
          <w:sz w:val="30"/>
          <w:szCs w:val="30"/>
        </w:rPr>
        <w:t xml:space="preserve">таблицу </w:t>
      </w:r>
      <w:r w:rsidR="00A4619D">
        <w:rPr>
          <w:sz w:val="30"/>
          <w:szCs w:val="30"/>
        </w:rPr>
        <w:t>строками</w:t>
      </w:r>
      <w:r w:rsidR="00A40FE8">
        <w:rPr>
          <w:sz w:val="30"/>
          <w:szCs w:val="30"/>
        </w:rPr>
        <w:t xml:space="preserve"> </w:t>
      </w:r>
      <w:r w:rsidR="00505962">
        <w:rPr>
          <w:sz w:val="30"/>
          <w:szCs w:val="30"/>
        </w:rPr>
        <w:t>23.1–</w:t>
      </w:r>
      <w:r w:rsidR="00A4619D">
        <w:rPr>
          <w:sz w:val="30"/>
          <w:szCs w:val="30"/>
        </w:rPr>
        <w:t xml:space="preserve">23.3 </w:t>
      </w:r>
      <w:r w:rsidR="002E244C">
        <w:rPr>
          <w:sz w:val="30"/>
          <w:szCs w:val="30"/>
        </w:rPr>
        <w:t>следующего содержания</w:t>
      </w:r>
      <w:r w:rsidR="00A40FE8">
        <w:rPr>
          <w:sz w:val="30"/>
          <w:szCs w:val="30"/>
        </w:rPr>
        <w:t>:</w:t>
      </w:r>
    </w:p>
    <w:p w:rsidP="00A40FE8" w:rsidR="00A40FE8" w:rsidRDefault="00A40FE8">
      <w:pPr>
        <w:ind w:left="709"/>
        <w:jc w:val="both"/>
        <w:rPr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891"/>
        <w:gridCol w:w="649"/>
        <w:gridCol w:w="4130"/>
        <w:gridCol w:w="426"/>
        <w:gridCol w:w="1544"/>
        <w:gridCol w:w="1716"/>
      </w:tblGrid>
      <w:tr w:rsidR="00BF349F" w:rsidRPr="00CF353A" w:rsidTr="00505962">
        <w:trPr>
          <w:trHeight w:val="1125"/>
        </w:trPr>
        <w:tc>
          <w:tcPr>
            <w:tcW w:type="dxa" w:w="891"/>
            <w:shd w:color="auto" w:fill="auto" w:val="clear"/>
            <w:noWrap/>
            <w:hideMark/>
          </w:tcPr>
          <w:p w:rsidP="00BF349F" w:rsidR="00A40FE8" w:rsidRDefault="00A40FE8" w:rsidRPr="00CF353A">
            <w:pPr>
              <w:jc w:val="center"/>
              <w:rPr>
                <w:color w:val="000000"/>
                <w:sz w:val="30"/>
                <w:szCs w:val="30"/>
              </w:rPr>
            </w:pPr>
            <w:r w:rsidRPr="00CF353A">
              <w:rPr>
                <w:color w:val="000000"/>
                <w:sz w:val="30"/>
                <w:szCs w:val="30"/>
              </w:rPr>
              <w:t>«</w:t>
            </w:r>
            <w:r w:rsidR="00A4619D">
              <w:rPr>
                <w:color w:val="000000"/>
                <w:sz w:val="30"/>
                <w:szCs w:val="30"/>
              </w:rPr>
              <w:t>23</w:t>
            </w:r>
            <w:r w:rsidR="00DB6392">
              <w:rPr>
                <w:color w:val="000000"/>
                <w:sz w:val="30"/>
                <w:szCs w:val="30"/>
              </w:rPr>
              <w:t>.1</w:t>
            </w:r>
          </w:p>
        </w:tc>
        <w:tc>
          <w:tcPr>
            <w:tcW w:type="dxa" w:w="649"/>
            <w:shd w:color="auto" w:fill="auto" w:val="clear"/>
            <w:hideMark/>
          </w:tcPr>
          <w:p w:rsidP="00332A89" w:rsidR="00A40FE8" w:rsidRDefault="00A4619D" w:rsidRPr="00CF353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39</w:t>
            </w:r>
          </w:p>
        </w:tc>
        <w:tc>
          <w:tcPr>
            <w:tcW w:type="dxa" w:w="4130"/>
            <w:shd w:color="auto" w:fill="auto" w:val="clear"/>
            <w:hideMark/>
          </w:tcPr>
          <w:p w:rsidP="00DB6392" w:rsidR="008143D9" w:rsidRDefault="00BF349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Железнодорожный вокзал –</w:t>
            </w:r>
            <w:r w:rsidR="00A4619D">
              <w:rPr>
                <w:color w:val="000000"/>
                <w:sz w:val="30"/>
                <w:szCs w:val="30"/>
              </w:rPr>
              <w:t xml:space="preserve"> деревня Бу</w:t>
            </w:r>
            <w:r>
              <w:rPr>
                <w:color w:val="000000"/>
                <w:sz w:val="30"/>
                <w:szCs w:val="30"/>
              </w:rPr>
              <w:t>гачево –</w:t>
            </w:r>
            <w:r w:rsidR="00505962">
              <w:rPr>
                <w:color w:val="000000"/>
                <w:sz w:val="30"/>
                <w:szCs w:val="30"/>
              </w:rPr>
              <w:t xml:space="preserve"> </w:t>
            </w:r>
          </w:p>
          <w:p w:rsidP="00DB6392" w:rsidR="00A40FE8" w:rsidRDefault="00505962" w:rsidRPr="00CF353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мкрн</w:t>
            </w:r>
            <w:r w:rsidR="00A4619D">
              <w:rPr>
                <w:color w:val="000000"/>
                <w:sz w:val="30"/>
                <w:szCs w:val="30"/>
              </w:rPr>
              <w:t xml:space="preserve"> Гео</w:t>
            </w:r>
            <w:bookmarkStart w:id="0" w:name="_GoBack"/>
            <w:bookmarkEnd w:id="0"/>
            <w:r w:rsidR="00A4619D">
              <w:rPr>
                <w:color w:val="000000"/>
                <w:sz w:val="30"/>
                <w:szCs w:val="30"/>
              </w:rPr>
              <w:t>лог (ст. Минино)</w:t>
            </w:r>
          </w:p>
        </w:tc>
        <w:tc>
          <w:tcPr>
            <w:tcW w:type="dxa" w:w="426"/>
            <w:shd w:color="auto" w:fill="auto" w:val="clear"/>
            <w:hideMark/>
          </w:tcPr>
          <w:p w:rsidP="00332A89" w:rsidR="00A40FE8" w:rsidRDefault="00A4619D" w:rsidRPr="00CF353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544"/>
            <w:shd w:color="auto" w:fill="auto" w:val="clear"/>
            <w:hideMark/>
          </w:tcPr>
          <w:p w:rsidP="00A4619D" w:rsidR="00BF349F" w:rsidRDefault="00A40FE8">
            <w:pPr>
              <w:jc w:val="center"/>
              <w:rPr>
                <w:color w:val="000000"/>
                <w:sz w:val="30"/>
                <w:szCs w:val="30"/>
              </w:rPr>
            </w:pPr>
            <w:r w:rsidRPr="00DA2E35">
              <w:rPr>
                <w:color w:val="000000"/>
                <w:sz w:val="30"/>
                <w:szCs w:val="30"/>
              </w:rPr>
              <w:t xml:space="preserve">от </w:t>
            </w:r>
            <w:r w:rsidR="00A4619D">
              <w:rPr>
                <w:color w:val="000000"/>
                <w:sz w:val="30"/>
                <w:szCs w:val="30"/>
              </w:rPr>
              <w:t xml:space="preserve">50 </w:t>
            </w:r>
          </w:p>
          <w:p w:rsidP="00A4619D" w:rsidR="00A40FE8" w:rsidRDefault="00A4619D" w:rsidRPr="00CF353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до 79</w:t>
            </w:r>
            <w:r w:rsidR="00A40FE8" w:rsidRPr="00DA2E35">
              <w:rPr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type="dxa" w:w="1716"/>
            <w:shd w:color="auto" w:fill="auto" w:val="clear"/>
            <w:noWrap/>
            <w:hideMark/>
          </w:tcPr>
          <w:p w:rsidP="00BF349F" w:rsidR="00A40FE8" w:rsidRDefault="00D446A0" w:rsidRPr="00CF353A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82 353,60</w:t>
            </w:r>
          </w:p>
        </w:tc>
      </w:tr>
      <w:tr w:rsidR="00BF349F" w:rsidRPr="00CF353A" w:rsidTr="00505962">
        <w:trPr>
          <w:trHeight w:val="1125"/>
        </w:trPr>
        <w:tc>
          <w:tcPr>
            <w:tcW w:type="dxa" w:w="891"/>
            <w:shd w:color="auto" w:fill="auto" w:val="clear"/>
            <w:noWrap/>
          </w:tcPr>
          <w:p w:rsidP="00BF349F" w:rsidR="00A4619D" w:rsidRDefault="00A4619D" w:rsidRPr="00CF353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23.2</w:t>
            </w:r>
          </w:p>
        </w:tc>
        <w:tc>
          <w:tcPr>
            <w:tcW w:type="dxa" w:w="649"/>
            <w:shd w:color="auto" w:fill="auto" w:val="clear"/>
          </w:tcPr>
          <w:p w:rsidP="00332A89" w:rsidR="00A4619D" w:rsidRDefault="00A4619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66</w:t>
            </w:r>
          </w:p>
        </w:tc>
        <w:tc>
          <w:tcPr>
            <w:tcW w:type="dxa" w:w="4130"/>
            <w:shd w:color="auto" w:fill="auto" w:val="clear"/>
          </w:tcPr>
          <w:p w:rsidP="00DB6392" w:rsidR="00A4619D" w:rsidRDefault="00A4619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Железнодорожный вокзал – Школа (пос. Солонцы)</w:t>
            </w:r>
          </w:p>
        </w:tc>
        <w:tc>
          <w:tcPr>
            <w:tcW w:type="dxa" w:w="426"/>
            <w:shd w:color="auto" w:fill="auto" w:val="clear"/>
          </w:tcPr>
          <w:p w:rsidP="00332A89" w:rsidR="00A4619D" w:rsidRDefault="00A4619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544"/>
            <w:shd w:color="auto" w:fill="auto" w:val="clear"/>
          </w:tcPr>
          <w:p w:rsidP="00332A89" w:rsidR="00BF349F" w:rsidRDefault="00A4619D">
            <w:pPr>
              <w:jc w:val="center"/>
              <w:rPr>
                <w:color w:val="000000"/>
                <w:sz w:val="30"/>
                <w:szCs w:val="30"/>
              </w:rPr>
            </w:pPr>
            <w:r w:rsidRPr="00A4619D">
              <w:rPr>
                <w:color w:val="000000"/>
                <w:sz w:val="30"/>
                <w:szCs w:val="30"/>
              </w:rPr>
              <w:t xml:space="preserve">от 50 </w:t>
            </w:r>
          </w:p>
          <w:p w:rsidP="00332A89" w:rsidR="00A4619D" w:rsidRDefault="00A4619D" w:rsidRPr="00DA2E35">
            <w:pPr>
              <w:jc w:val="center"/>
              <w:rPr>
                <w:color w:val="000000"/>
                <w:sz w:val="30"/>
                <w:szCs w:val="30"/>
              </w:rPr>
            </w:pPr>
            <w:r w:rsidRPr="00A4619D">
              <w:rPr>
                <w:color w:val="000000"/>
                <w:sz w:val="30"/>
                <w:szCs w:val="30"/>
              </w:rPr>
              <w:t>до 79</w:t>
            </w:r>
          </w:p>
        </w:tc>
        <w:tc>
          <w:tcPr>
            <w:tcW w:type="dxa" w:w="1716"/>
            <w:shd w:color="auto" w:fill="auto" w:val="clear"/>
            <w:noWrap/>
          </w:tcPr>
          <w:p w:rsidP="00BF349F" w:rsidR="00A4619D" w:rsidRDefault="00D446A0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65 853,50</w:t>
            </w:r>
          </w:p>
        </w:tc>
      </w:tr>
      <w:tr w:rsidR="00BF349F" w:rsidRPr="00CF353A" w:rsidTr="00505962">
        <w:trPr>
          <w:trHeight w:val="1125"/>
        </w:trPr>
        <w:tc>
          <w:tcPr>
            <w:tcW w:type="dxa" w:w="891"/>
            <w:shd w:color="auto" w:fill="auto" w:val="clear"/>
            <w:noWrap/>
          </w:tcPr>
          <w:p w:rsidP="00BF349F" w:rsidR="00A4619D" w:rsidRDefault="00A4619D" w:rsidRPr="00CF353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23.3</w:t>
            </w:r>
          </w:p>
        </w:tc>
        <w:tc>
          <w:tcPr>
            <w:tcW w:type="dxa" w:w="649"/>
            <w:shd w:color="auto" w:fill="auto" w:val="clear"/>
          </w:tcPr>
          <w:p w:rsidP="00332A89" w:rsidR="00A4619D" w:rsidRDefault="00A4619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67</w:t>
            </w:r>
          </w:p>
        </w:tc>
        <w:tc>
          <w:tcPr>
            <w:tcW w:type="dxa" w:w="4130"/>
            <w:shd w:color="auto" w:fill="auto" w:val="clear"/>
          </w:tcPr>
          <w:p w:rsidP="00DB6392" w:rsidR="00BF349F" w:rsidRDefault="00A4619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Железнодорожный вокзал – </w:t>
            </w:r>
          </w:p>
          <w:p w:rsidP="00DB6392" w:rsidR="00A4619D" w:rsidRDefault="00A4619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пос. Солонцы</w:t>
            </w:r>
          </w:p>
        </w:tc>
        <w:tc>
          <w:tcPr>
            <w:tcW w:type="dxa" w:w="426"/>
            <w:shd w:color="auto" w:fill="auto" w:val="clear"/>
          </w:tcPr>
          <w:p w:rsidP="00332A89" w:rsidR="00A4619D" w:rsidRDefault="00A4619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1544"/>
            <w:shd w:color="auto" w:fill="auto" w:val="clear"/>
          </w:tcPr>
          <w:p w:rsidP="00332A89" w:rsidR="00BF349F" w:rsidRDefault="00A4619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от 80 </w:t>
            </w:r>
          </w:p>
          <w:p w:rsidP="00332A89" w:rsidR="00A4619D" w:rsidRDefault="00A4619D" w:rsidRPr="00DA2E35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и более</w:t>
            </w:r>
          </w:p>
        </w:tc>
        <w:tc>
          <w:tcPr>
            <w:tcW w:type="dxa" w:w="1716"/>
            <w:shd w:color="auto" w:fill="auto" w:val="clear"/>
            <w:noWrap/>
          </w:tcPr>
          <w:p w:rsidP="00BF349F" w:rsidR="00A4619D" w:rsidRDefault="00A4619D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114 273,00</w:t>
            </w:r>
            <w:r w:rsidR="00A129A1">
              <w:rPr>
                <w:color w:val="000000"/>
                <w:sz w:val="30"/>
                <w:szCs w:val="30"/>
              </w:rPr>
              <w:t>»</w:t>
            </w:r>
          </w:p>
        </w:tc>
      </w:tr>
    </w:tbl>
    <w:p w:rsidP="00D5183F" w:rsidR="00375118" w:rsidRDefault="00505962">
      <w:pPr>
        <w:numPr>
          <w:ilvl w:val="0"/>
          <w:numId w:val="2"/>
        </w:numPr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 </w:t>
      </w:r>
      <w:r w:rsidR="00D446A0">
        <w:rPr>
          <w:sz w:val="30"/>
          <w:szCs w:val="30"/>
        </w:rPr>
        <w:t>строку</w:t>
      </w:r>
      <w:r w:rsidR="00A4619D">
        <w:rPr>
          <w:sz w:val="30"/>
          <w:szCs w:val="30"/>
        </w:rPr>
        <w:t xml:space="preserve"> 24 </w:t>
      </w:r>
      <w:r>
        <w:rPr>
          <w:sz w:val="30"/>
          <w:szCs w:val="30"/>
        </w:rPr>
        <w:t xml:space="preserve">таблицы </w:t>
      </w:r>
      <w:r w:rsidR="00D446A0">
        <w:rPr>
          <w:sz w:val="30"/>
          <w:szCs w:val="30"/>
        </w:rPr>
        <w:t xml:space="preserve">изложить в </w:t>
      </w:r>
      <w:r>
        <w:rPr>
          <w:sz w:val="30"/>
          <w:szCs w:val="30"/>
        </w:rPr>
        <w:t xml:space="preserve">следующей </w:t>
      </w:r>
      <w:r w:rsidR="00D446A0">
        <w:rPr>
          <w:sz w:val="30"/>
          <w:szCs w:val="30"/>
        </w:rPr>
        <w:t>редакции:</w:t>
      </w:r>
    </w:p>
    <w:p w:rsidP="00BF349F" w:rsidR="00BF349F" w:rsidRDefault="00BF349F">
      <w:pPr>
        <w:ind w:left="709"/>
        <w:jc w:val="both"/>
        <w:rPr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872"/>
        <w:gridCol w:w="3806"/>
        <w:gridCol w:w="851"/>
        <w:gridCol w:w="992"/>
        <w:gridCol w:w="2835"/>
      </w:tblGrid>
      <w:tr w:rsidR="00D446A0" w:rsidRPr="00CF353A" w:rsidTr="00BF349F">
        <w:trPr>
          <w:trHeight w:val="1125"/>
        </w:trPr>
        <w:tc>
          <w:tcPr>
            <w:tcW w:type="dxa" w:w="872"/>
            <w:shd w:color="auto" w:fill="auto" w:val="clear"/>
            <w:noWrap/>
            <w:hideMark/>
          </w:tcPr>
          <w:p w:rsidP="00A82F42" w:rsidR="00D446A0" w:rsidRDefault="00D446A0" w:rsidRPr="00CF353A">
            <w:pPr>
              <w:jc w:val="center"/>
              <w:rPr>
                <w:color w:val="000000"/>
                <w:sz w:val="30"/>
                <w:szCs w:val="30"/>
              </w:rPr>
            </w:pPr>
            <w:r w:rsidRPr="00CF353A">
              <w:rPr>
                <w:color w:val="000000"/>
                <w:sz w:val="30"/>
                <w:szCs w:val="30"/>
              </w:rPr>
              <w:t>«</w:t>
            </w:r>
            <w:r>
              <w:rPr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dxa" w:w="3806"/>
            <w:shd w:color="auto" w:fill="auto" w:val="clear"/>
            <w:hideMark/>
          </w:tcPr>
          <w:p w:rsidP="00D446A0" w:rsidR="00D446A0" w:rsidRDefault="00D446A0" w:rsidRPr="00D446A0">
            <w:pPr>
              <w:tabs>
                <w:tab w:pos="1320" w:val="left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 по автомобильному транспорту</w:t>
            </w:r>
          </w:p>
        </w:tc>
        <w:tc>
          <w:tcPr>
            <w:tcW w:type="dxa" w:w="851"/>
            <w:shd w:color="auto" w:fill="auto" w:val="clear"/>
            <w:hideMark/>
          </w:tcPr>
          <w:p w:rsidP="00D446A0" w:rsidR="00D446A0" w:rsidRDefault="00D446A0" w:rsidRPr="00CF353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224</w:t>
            </w:r>
          </w:p>
        </w:tc>
        <w:tc>
          <w:tcPr>
            <w:tcW w:type="dxa" w:w="992"/>
            <w:shd w:color="auto" w:fill="auto" w:val="clear"/>
            <w:hideMark/>
          </w:tcPr>
          <w:p w:rsidP="00A82F42" w:rsidR="00D446A0" w:rsidRDefault="00D446A0" w:rsidRPr="00CF353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BF349F" w:rsidR="00D446A0" w:rsidRDefault="00D446A0" w:rsidRPr="00CF353A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16 429 168,30»</w:t>
            </w:r>
          </w:p>
        </w:tc>
      </w:tr>
    </w:tbl>
    <w:p w:rsidP="00D446A0" w:rsidR="00D446A0" w:rsidRDefault="00D446A0">
      <w:pPr>
        <w:jc w:val="both"/>
        <w:rPr>
          <w:sz w:val="30"/>
          <w:szCs w:val="30"/>
        </w:rPr>
      </w:pPr>
    </w:p>
    <w:p w:rsidP="00E650E1" w:rsidR="00E650E1" w:rsidRDefault="00CB616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Настоящее постановление</w:t>
      </w:r>
      <w:r w:rsidR="00E650E1" w:rsidRPr="00C23AC0">
        <w:rPr>
          <w:sz w:val="30"/>
          <w:szCs w:val="30"/>
        </w:rPr>
        <w:t xml:space="preserve"> </w:t>
      </w:r>
      <w:r w:rsidR="00D74527">
        <w:rPr>
          <w:sz w:val="30"/>
          <w:szCs w:val="30"/>
        </w:rPr>
        <w:t>разместить в сетевом издании «Официальный интернет-портал правовой информации города Красноярска» (</w:t>
      </w:r>
      <w:r w:rsidR="00D74527">
        <w:rPr>
          <w:sz w:val="30"/>
          <w:szCs w:val="30"/>
          <w:lang w:val="en-US"/>
        </w:rPr>
        <w:t>PRAVO</w:t>
      </w:r>
      <w:r w:rsidR="00D74527" w:rsidRPr="00D74527">
        <w:rPr>
          <w:sz w:val="30"/>
          <w:szCs w:val="30"/>
        </w:rPr>
        <w:t>-</w:t>
      </w:r>
      <w:r w:rsidR="00D74527">
        <w:rPr>
          <w:sz w:val="30"/>
          <w:szCs w:val="30"/>
          <w:lang w:val="en-US"/>
        </w:rPr>
        <w:t>ADMKRSK</w:t>
      </w:r>
      <w:r w:rsidR="00D74527" w:rsidRPr="00D74527">
        <w:rPr>
          <w:sz w:val="30"/>
          <w:szCs w:val="30"/>
        </w:rPr>
        <w:t>.</w:t>
      </w:r>
      <w:r w:rsidR="00D74527">
        <w:rPr>
          <w:sz w:val="30"/>
          <w:szCs w:val="30"/>
          <w:lang w:val="en-US"/>
        </w:rPr>
        <w:t>RU</w:t>
      </w:r>
      <w:r w:rsidR="00D74527" w:rsidRPr="00D74527">
        <w:rPr>
          <w:sz w:val="30"/>
          <w:szCs w:val="30"/>
        </w:rPr>
        <w:t>)</w:t>
      </w:r>
      <w:r w:rsidR="00D74527">
        <w:rPr>
          <w:sz w:val="30"/>
          <w:szCs w:val="30"/>
        </w:rPr>
        <w:t xml:space="preserve"> и</w:t>
      </w:r>
      <w:r w:rsidR="00E650E1" w:rsidRPr="00C23AC0">
        <w:rPr>
          <w:sz w:val="30"/>
          <w:szCs w:val="30"/>
        </w:rPr>
        <w:t xml:space="preserve"> на официальном сайте администрации города</w:t>
      </w:r>
      <w:r>
        <w:rPr>
          <w:sz w:val="30"/>
          <w:szCs w:val="30"/>
        </w:rPr>
        <w:t xml:space="preserve"> Красноярска</w:t>
      </w:r>
      <w:r w:rsidR="00E650E1" w:rsidRPr="00C23AC0">
        <w:rPr>
          <w:sz w:val="30"/>
          <w:szCs w:val="30"/>
        </w:rPr>
        <w:t>.</w:t>
      </w:r>
    </w:p>
    <w:p w:rsidP="00E650E1" w:rsidR="00E650E1" w:rsidRDefault="008265A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CB6161">
        <w:rPr>
          <w:sz w:val="30"/>
          <w:szCs w:val="30"/>
        </w:rPr>
        <w:t>Постановление</w:t>
      </w:r>
      <w:r w:rsidR="006F36F8" w:rsidRPr="006F36F8">
        <w:rPr>
          <w:sz w:val="30"/>
          <w:szCs w:val="30"/>
        </w:rPr>
        <w:t xml:space="preserve"> вступает в силу со дня его официального опубли</w:t>
      </w:r>
      <w:r w:rsidR="006F36F8">
        <w:rPr>
          <w:sz w:val="30"/>
          <w:szCs w:val="30"/>
        </w:rPr>
        <w:t xml:space="preserve">кования и </w:t>
      </w:r>
      <w:r w:rsidR="006F36F8" w:rsidRPr="006F36F8">
        <w:rPr>
          <w:sz w:val="30"/>
          <w:szCs w:val="30"/>
        </w:rPr>
        <w:t>распространяется на п</w:t>
      </w:r>
      <w:r w:rsidR="00A129A1">
        <w:rPr>
          <w:sz w:val="30"/>
          <w:szCs w:val="30"/>
        </w:rPr>
        <w:t xml:space="preserve">равоотношения, возникшие </w:t>
      </w:r>
      <w:r w:rsidR="00BF349F">
        <w:rPr>
          <w:sz w:val="30"/>
          <w:szCs w:val="30"/>
        </w:rPr>
        <w:t xml:space="preserve">                   </w:t>
      </w:r>
      <w:r w:rsidR="00A129A1">
        <w:rPr>
          <w:sz w:val="30"/>
          <w:szCs w:val="30"/>
        </w:rPr>
        <w:t>с 01.04</w:t>
      </w:r>
      <w:r w:rsidR="006F36F8" w:rsidRPr="006F36F8">
        <w:rPr>
          <w:sz w:val="30"/>
          <w:szCs w:val="30"/>
        </w:rPr>
        <w:t>.2026. </w:t>
      </w:r>
    </w:p>
    <w:p w:rsidP="00BF349F" w:rsidR="00E650E1" w:rsidRDefault="00E650E1">
      <w:pPr>
        <w:jc w:val="both"/>
        <w:rPr>
          <w:sz w:val="30"/>
          <w:szCs w:val="30"/>
        </w:rPr>
      </w:pPr>
    </w:p>
    <w:p w:rsidP="00BF349F" w:rsidR="00BF349F" w:rsidRDefault="00BF349F">
      <w:pPr>
        <w:jc w:val="both"/>
        <w:rPr>
          <w:sz w:val="30"/>
          <w:szCs w:val="30"/>
        </w:rPr>
      </w:pPr>
    </w:p>
    <w:p w:rsidP="00E650E1" w:rsidR="00CB6161" w:rsidRDefault="00CB6161">
      <w:pPr>
        <w:widowControl w:val="false"/>
        <w:spacing w:line="192" w:lineRule="auto"/>
        <w:rPr>
          <w:sz w:val="30"/>
          <w:szCs w:val="30"/>
        </w:rPr>
      </w:pPr>
    </w:p>
    <w:p w:rsidP="00E650E1" w:rsidR="00E650E1" w:rsidRDefault="00CB6161">
      <w:pPr>
        <w:widowControl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E650E1" w:rsidRPr="004023E2">
        <w:rPr>
          <w:sz w:val="30"/>
          <w:szCs w:val="30"/>
        </w:rPr>
        <w:t xml:space="preserve"> города                                                                   </w:t>
      </w:r>
      <w:r>
        <w:rPr>
          <w:sz w:val="30"/>
          <w:szCs w:val="30"/>
        </w:rPr>
        <w:t xml:space="preserve">        С.В. Верещагин</w:t>
      </w:r>
    </w:p>
    <w:p w:rsidP="00E650E1" w:rsidR="00E650E1" w:rsidRDefault="00E650E1">
      <w:pPr>
        <w:widowControl w:val="false"/>
        <w:spacing w:line="192" w:lineRule="auto"/>
        <w:rPr>
          <w:sz w:val="30"/>
          <w:szCs w:val="30"/>
        </w:rPr>
      </w:pPr>
    </w:p>
    <w:p w:rsidP="00E650E1" w:rsidR="00BF349F" w:rsidRDefault="00BF349F">
      <w:pPr>
        <w:widowControl w:val="false"/>
        <w:spacing w:line="192" w:lineRule="auto"/>
        <w:rPr>
          <w:sz w:val="30"/>
          <w:szCs w:val="30"/>
        </w:rPr>
      </w:pPr>
    </w:p>
    <w:p w:rsidP="00E650E1" w:rsidR="00BF349F" w:rsidRDefault="00BF349F">
      <w:pPr>
        <w:widowControl w:val="false"/>
        <w:spacing w:line="192" w:lineRule="auto"/>
        <w:rPr>
          <w:sz w:val="30"/>
          <w:szCs w:val="30"/>
        </w:rPr>
      </w:pPr>
    </w:p>
    <w:p w:rsidP="00D74527" w:rsidR="000253C8" w:rsidRDefault="000253C8">
      <w:pPr>
        <w:jc w:val="both"/>
        <w:rPr>
          <w:sz w:val="30"/>
          <w:szCs w:val="30"/>
        </w:rPr>
      </w:pPr>
    </w:p>
    <w:sectPr w:rsidR="000253C8" w:rsidSect="00A67276">
      <w:headerReference r:id="rId13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432BE" w:rsidP="00416489" w:rsidRDefault="004432BE">
      <w:r>
        <w:separator/>
      </w:r>
    </w:p>
  </w:endnote>
  <w:endnote w:type="continuationSeparator" w:id="0">
    <w:p w:rsidR="004432BE" w:rsidP="00416489" w:rsidRDefault="0044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432BE" w:rsidP="00416489" w:rsidRDefault="004432BE">
      <w:r>
        <w:separator/>
      </w:r>
    </w:p>
  </w:footnote>
  <w:footnote w:type="continuationSeparator" w:id="0">
    <w:p w:rsidR="004432BE" w:rsidP="00416489" w:rsidRDefault="004432B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00659313"/>
      <w:docPartObj>
        <w:docPartGallery w:val="Page Numbers (Top of Page)"/>
        <w:docPartUnique/>
      </w:docPartObj>
    </w:sdtPr>
    <w:sdtEndPr/>
    <w:sdtContent>
      <w:p w:rsidR="00A67276" w:rsidRDefault="00A672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43D9" w:rsidR="008143D9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54CC"/>
    <w:multiLevelType w:val="hybridMultilevel"/>
    <w:tmpl w:val="5AE8045A"/>
    <w:lvl w:ilvl="0" w:tplc="1CF08E44">
      <w:start w:val="1"/>
      <w:numFmt w:val="decimal"/>
      <w:suff w:val="nothing"/>
      <w:lvlText w:val="%1."/>
      <w:lvlJc w:val="left"/>
      <w:pPr>
        <w:ind w:left="178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A834C0D"/>
    <w:multiLevelType w:val="hybridMultilevel"/>
    <w:tmpl w:val="D2D27AF0"/>
    <w:lvl w:ilvl="0" w:tplc="8BA6F3E8">
      <w:start w:val="1"/>
      <w:numFmt w:val="decimal"/>
      <w:suff w:val="nothing"/>
      <w:lvlText w:val="%1)"/>
      <w:lvlJc w:val="left"/>
      <w:pPr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ttachedTemplate r:id="rId1"/>
  <w:stylePaneFormatFilter w:val="3F01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CE"/>
    <w:rsid w:val="000134B8"/>
    <w:rsid w:val="00013634"/>
    <w:rsid w:val="000253C8"/>
    <w:rsid w:val="0002761A"/>
    <w:rsid w:val="00027F7B"/>
    <w:rsid w:val="00046B2E"/>
    <w:rsid w:val="00046B8F"/>
    <w:rsid w:val="00046C70"/>
    <w:rsid w:val="00047DB7"/>
    <w:rsid w:val="000542B2"/>
    <w:rsid w:val="00054558"/>
    <w:rsid w:val="00055341"/>
    <w:rsid w:val="00056A34"/>
    <w:rsid w:val="00071BCE"/>
    <w:rsid w:val="000815C0"/>
    <w:rsid w:val="000A3C77"/>
    <w:rsid w:val="000A71A2"/>
    <w:rsid w:val="000C4397"/>
    <w:rsid w:val="000D00AB"/>
    <w:rsid w:val="000D696D"/>
    <w:rsid w:val="000E1464"/>
    <w:rsid w:val="000E347D"/>
    <w:rsid w:val="000E39BF"/>
    <w:rsid w:val="000E74C9"/>
    <w:rsid w:val="000F20B8"/>
    <w:rsid w:val="000F2A28"/>
    <w:rsid w:val="00105D86"/>
    <w:rsid w:val="00117715"/>
    <w:rsid w:val="00123217"/>
    <w:rsid w:val="00127FDD"/>
    <w:rsid w:val="0013520F"/>
    <w:rsid w:val="00143274"/>
    <w:rsid w:val="001458F6"/>
    <w:rsid w:val="00151D16"/>
    <w:rsid w:val="00156D54"/>
    <w:rsid w:val="00163C4E"/>
    <w:rsid w:val="00164225"/>
    <w:rsid w:val="00164E90"/>
    <w:rsid w:val="00177987"/>
    <w:rsid w:val="00181AF8"/>
    <w:rsid w:val="00181B0A"/>
    <w:rsid w:val="00186D58"/>
    <w:rsid w:val="0019324E"/>
    <w:rsid w:val="00193D24"/>
    <w:rsid w:val="001964CD"/>
    <w:rsid w:val="001B3DF7"/>
    <w:rsid w:val="001B5AD4"/>
    <w:rsid w:val="001C03B2"/>
    <w:rsid w:val="001C1524"/>
    <w:rsid w:val="001C2102"/>
    <w:rsid w:val="001C430F"/>
    <w:rsid w:val="001E038E"/>
    <w:rsid w:val="001E1BDF"/>
    <w:rsid w:val="001E37EB"/>
    <w:rsid w:val="001F2A02"/>
    <w:rsid w:val="001F2C69"/>
    <w:rsid w:val="001F5B66"/>
    <w:rsid w:val="00204682"/>
    <w:rsid w:val="002062E0"/>
    <w:rsid w:val="002078AA"/>
    <w:rsid w:val="0021671A"/>
    <w:rsid w:val="00227B1D"/>
    <w:rsid w:val="002405D3"/>
    <w:rsid w:val="0025059A"/>
    <w:rsid w:val="00252916"/>
    <w:rsid w:val="00256300"/>
    <w:rsid w:val="00262052"/>
    <w:rsid w:val="00266900"/>
    <w:rsid w:val="00266E88"/>
    <w:rsid w:val="00267A23"/>
    <w:rsid w:val="00267AEE"/>
    <w:rsid w:val="0028272F"/>
    <w:rsid w:val="00291DF3"/>
    <w:rsid w:val="00297DB7"/>
    <w:rsid w:val="002A0CBB"/>
    <w:rsid w:val="002A3960"/>
    <w:rsid w:val="002A57B8"/>
    <w:rsid w:val="002B08F6"/>
    <w:rsid w:val="002B0C6A"/>
    <w:rsid w:val="002B6B52"/>
    <w:rsid w:val="002C1099"/>
    <w:rsid w:val="002C3DA9"/>
    <w:rsid w:val="002D0049"/>
    <w:rsid w:val="002E244C"/>
    <w:rsid w:val="002F4015"/>
    <w:rsid w:val="003016AC"/>
    <w:rsid w:val="0030361D"/>
    <w:rsid w:val="003047B7"/>
    <w:rsid w:val="00304EB2"/>
    <w:rsid w:val="00307958"/>
    <w:rsid w:val="0032054D"/>
    <w:rsid w:val="00323E66"/>
    <w:rsid w:val="00323FA1"/>
    <w:rsid w:val="00325D03"/>
    <w:rsid w:val="00325EC4"/>
    <w:rsid w:val="00331267"/>
    <w:rsid w:val="00332C3B"/>
    <w:rsid w:val="00345973"/>
    <w:rsid w:val="00356036"/>
    <w:rsid w:val="003703D5"/>
    <w:rsid w:val="00370738"/>
    <w:rsid w:val="00375118"/>
    <w:rsid w:val="003776F3"/>
    <w:rsid w:val="00387D03"/>
    <w:rsid w:val="00395F0E"/>
    <w:rsid w:val="003A0FD4"/>
    <w:rsid w:val="003A19FF"/>
    <w:rsid w:val="003A4893"/>
    <w:rsid w:val="003B17CB"/>
    <w:rsid w:val="003B4F07"/>
    <w:rsid w:val="003C137A"/>
    <w:rsid w:val="003C516D"/>
    <w:rsid w:val="003D454F"/>
    <w:rsid w:val="003D5DF3"/>
    <w:rsid w:val="003E7C08"/>
    <w:rsid w:val="004023E2"/>
    <w:rsid w:val="004149FB"/>
    <w:rsid w:val="00416489"/>
    <w:rsid w:val="00417A89"/>
    <w:rsid w:val="00420B89"/>
    <w:rsid w:val="00425C67"/>
    <w:rsid w:val="004325FD"/>
    <w:rsid w:val="00436DBE"/>
    <w:rsid w:val="0044255E"/>
    <w:rsid w:val="004432BE"/>
    <w:rsid w:val="0044575E"/>
    <w:rsid w:val="00450249"/>
    <w:rsid w:val="004521A1"/>
    <w:rsid w:val="00461222"/>
    <w:rsid w:val="004617B9"/>
    <w:rsid w:val="0048246B"/>
    <w:rsid w:val="0048595A"/>
    <w:rsid w:val="004A0D1D"/>
    <w:rsid w:val="004A1FD1"/>
    <w:rsid w:val="004A2ECE"/>
    <w:rsid w:val="004B136C"/>
    <w:rsid w:val="004B530D"/>
    <w:rsid w:val="004C12D0"/>
    <w:rsid w:val="004C433E"/>
    <w:rsid w:val="004C5289"/>
    <w:rsid w:val="004C7424"/>
    <w:rsid w:val="004E26D4"/>
    <w:rsid w:val="004E6FB7"/>
    <w:rsid w:val="00504509"/>
    <w:rsid w:val="00505962"/>
    <w:rsid w:val="00505EB6"/>
    <w:rsid w:val="00506891"/>
    <w:rsid w:val="00507CB0"/>
    <w:rsid w:val="00514713"/>
    <w:rsid w:val="0051626D"/>
    <w:rsid w:val="005272BB"/>
    <w:rsid w:val="00532DEC"/>
    <w:rsid w:val="005334C9"/>
    <w:rsid w:val="005434EE"/>
    <w:rsid w:val="00552DE1"/>
    <w:rsid w:val="0056696A"/>
    <w:rsid w:val="00573E1E"/>
    <w:rsid w:val="00584759"/>
    <w:rsid w:val="00586E90"/>
    <w:rsid w:val="00597B73"/>
    <w:rsid w:val="005A1773"/>
    <w:rsid w:val="005B5661"/>
    <w:rsid w:val="005D766F"/>
    <w:rsid w:val="005E0347"/>
    <w:rsid w:val="005E2479"/>
    <w:rsid w:val="005E29DF"/>
    <w:rsid w:val="005F1705"/>
    <w:rsid w:val="005F19F0"/>
    <w:rsid w:val="005F6E48"/>
    <w:rsid w:val="006000E2"/>
    <w:rsid w:val="00607AAD"/>
    <w:rsid w:val="006122DF"/>
    <w:rsid w:val="006152E9"/>
    <w:rsid w:val="006210F5"/>
    <w:rsid w:val="00622930"/>
    <w:rsid w:val="0062455E"/>
    <w:rsid w:val="00627D7C"/>
    <w:rsid w:val="00637A62"/>
    <w:rsid w:val="00647330"/>
    <w:rsid w:val="0065607C"/>
    <w:rsid w:val="00657B5E"/>
    <w:rsid w:val="006700BC"/>
    <w:rsid w:val="00672ECD"/>
    <w:rsid w:val="006836D4"/>
    <w:rsid w:val="00683B94"/>
    <w:rsid w:val="006963A8"/>
    <w:rsid w:val="00696587"/>
    <w:rsid w:val="006A0D67"/>
    <w:rsid w:val="006A16E7"/>
    <w:rsid w:val="006A678F"/>
    <w:rsid w:val="006A7313"/>
    <w:rsid w:val="006A75E3"/>
    <w:rsid w:val="006B1C71"/>
    <w:rsid w:val="006B4EDF"/>
    <w:rsid w:val="006C4634"/>
    <w:rsid w:val="006C6C6E"/>
    <w:rsid w:val="006D10B1"/>
    <w:rsid w:val="006D2D74"/>
    <w:rsid w:val="006D5332"/>
    <w:rsid w:val="006D774A"/>
    <w:rsid w:val="006E21B8"/>
    <w:rsid w:val="006F36F8"/>
    <w:rsid w:val="00702131"/>
    <w:rsid w:val="0070748B"/>
    <w:rsid w:val="00726D4C"/>
    <w:rsid w:val="007303C5"/>
    <w:rsid w:val="007307DB"/>
    <w:rsid w:val="0074277D"/>
    <w:rsid w:val="00771DEB"/>
    <w:rsid w:val="00772156"/>
    <w:rsid w:val="007735AF"/>
    <w:rsid w:val="00790847"/>
    <w:rsid w:val="00795233"/>
    <w:rsid w:val="00795D63"/>
    <w:rsid w:val="007A37ED"/>
    <w:rsid w:val="007A5A8C"/>
    <w:rsid w:val="007B2BBB"/>
    <w:rsid w:val="007B3377"/>
    <w:rsid w:val="007B64E2"/>
    <w:rsid w:val="007B6A18"/>
    <w:rsid w:val="007C5A80"/>
    <w:rsid w:val="007C6B2D"/>
    <w:rsid w:val="007D290C"/>
    <w:rsid w:val="007D66AF"/>
    <w:rsid w:val="007E29FD"/>
    <w:rsid w:val="007E3780"/>
    <w:rsid w:val="007E4DC9"/>
    <w:rsid w:val="007F007E"/>
    <w:rsid w:val="007F050B"/>
    <w:rsid w:val="007F062E"/>
    <w:rsid w:val="0081405C"/>
    <w:rsid w:val="008143D9"/>
    <w:rsid w:val="00820742"/>
    <w:rsid w:val="008265A6"/>
    <w:rsid w:val="00826DB6"/>
    <w:rsid w:val="00832475"/>
    <w:rsid w:val="00832E28"/>
    <w:rsid w:val="00834AC7"/>
    <w:rsid w:val="00837663"/>
    <w:rsid w:val="0084623A"/>
    <w:rsid w:val="00862B1D"/>
    <w:rsid w:val="0087489F"/>
    <w:rsid w:val="008768C6"/>
    <w:rsid w:val="00877DF0"/>
    <w:rsid w:val="00881BBD"/>
    <w:rsid w:val="0088735C"/>
    <w:rsid w:val="008874AB"/>
    <w:rsid w:val="008A27B9"/>
    <w:rsid w:val="008B449F"/>
    <w:rsid w:val="008B6919"/>
    <w:rsid w:val="008C57F0"/>
    <w:rsid w:val="008D1C4D"/>
    <w:rsid w:val="008E4203"/>
    <w:rsid w:val="008E5669"/>
    <w:rsid w:val="008F026C"/>
    <w:rsid w:val="00904664"/>
    <w:rsid w:val="00906777"/>
    <w:rsid w:val="0090729F"/>
    <w:rsid w:val="009172A2"/>
    <w:rsid w:val="00920F37"/>
    <w:rsid w:val="009242C3"/>
    <w:rsid w:val="009258C8"/>
    <w:rsid w:val="009324FE"/>
    <w:rsid w:val="0094075F"/>
    <w:rsid w:val="009520AC"/>
    <w:rsid w:val="009728A6"/>
    <w:rsid w:val="00980471"/>
    <w:rsid w:val="009835F3"/>
    <w:rsid w:val="009851AD"/>
    <w:rsid w:val="00986BB0"/>
    <w:rsid w:val="009912CE"/>
    <w:rsid w:val="0099256E"/>
    <w:rsid w:val="009A4710"/>
    <w:rsid w:val="009D3826"/>
    <w:rsid w:val="009D5163"/>
    <w:rsid w:val="009E0179"/>
    <w:rsid w:val="009E0A0E"/>
    <w:rsid w:val="009E0DAF"/>
    <w:rsid w:val="009E5F99"/>
    <w:rsid w:val="009F0F7F"/>
    <w:rsid w:val="009F388D"/>
    <w:rsid w:val="009F7C10"/>
    <w:rsid w:val="00A00858"/>
    <w:rsid w:val="00A129A1"/>
    <w:rsid w:val="00A12AA4"/>
    <w:rsid w:val="00A12B68"/>
    <w:rsid w:val="00A17DB0"/>
    <w:rsid w:val="00A212FF"/>
    <w:rsid w:val="00A22228"/>
    <w:rsid w:val="00A265A6"/>
    <w:rsid w:val="00A27C50"/>
    <w:rsid w:val="00A3260F"/>
    <w:rsid w:val="00A35D6D"/>
    <w:rsid w:val="00A40D31"/>
    <w:rsid w:val="00A40E4F"/>
    <w:rsid w:val="00A40FE8"/>
    <w:rsid w:val="00A416F2"/>
    <w:rsid w:val="00A41A60"/>
    <w:rsid w:val="00A434E8"/>
    <w:rsid w:val="00A43869"/>
    <w:rsid w:val="00A4619D"/>
    <w:rsid w:val="00A549D4"/>
    <w:rsid w:val="00A56190"/>
    <w:rsid w:val="00A57741"/>
    <w:rsid w:val="00A577D9"/>
    <w:rsid w:val="00A57969"/>
    <w:rsid w:val="00A622B6"/>
    <w:rsid w:val="00A649FE"/>
    <w:rsid w:val="00A66633"/>
    <w:rsid w:val="00A67276"/>
    <w:rsid w:val="00A7177F"/>
    <w:rsid w:val="00A769B2"/>
    <w:rsid w:val="00A829F4"/>
    <w:rsid w:val="00A82DF1"/>
    <w:rsid w:val="00A846A1"/>
    <w:rsid w:val="00AA0A31"/>
    <w:rsid w:val="00AA62F0"/>
    <w:rsid w:val="00AB2874"/>
    <w:rsid w:val="00AB56B9"/>
    <w:rsid w:val="00AB5D55"/>
    <w:rsid w:val="00AD24B6"/>
    <w:rsid w:val="00AD315F"/>
    <w:rsid w:val="00AD3191"/>
    <w:rsid w:val="00AD53A3"/>
    <w:rsid w:val="00AD6DC8"/>
    <w:rsid w:val="00AD7083"/>
    <w:rsid w:val="00AD79FB"/>
    <w:rsid w:val="00AE37A8"/>
    <w:rsid w:val="00AF3F8D"/>
    <w:rsid w:val="00AF5FEE"/>
    <w:rsid w:val="00AF619F"/>
    <w:rsid w:val="00B04AED"/>
    <w:rsid w:val="00B136D4"/>
    <w:rsid w:val="00B148C7"/>
    <w:rsid w:val="00B14CEE"/>
    <w:rsid w:val="00B17096"/>
    <w:rsid w:val="00B24E04"/>
    <w:rsid w:val="00B347B4"/>
    <w:rsid w:val="00B35F5C"/>
    <w:rsid w:val="00B42CE0"/>
    <w:rsid w:val="00B43C24"/>
    <w:rsid w:val="00B505E0"/>
    <w:rsid w:val="00B51312"/>
    <w:rsid w:val="00B547FB"/>
    <w:rsid w:val="00B55154"/>
    <w:rsid w:val="00B61395"/>
    <w:rsid w:val="00B630F2"/>
    <w:rsid w:val="00B70D86"/>
    <w:rsid w:val="00B7149A"/>
    <w:rsid w:val="00B758F8"/>
    <w:rsid w:val="00B77E17"/>
    <w:rsid w:val="00B85044"/>
    <w:rsid w:val="00B90862"/>
    <w:rsid w:val="00BA3016"/>
    <w:rsid w:val="00BA6668"/>
    <w:rsid w:val="00BB1835"/>
    <w:rsid w:val="00BC51AC"/>
    <w:rsid w:val="00BD0E32"/>
    <w:rsid w:val="00BD3A64"/>
    <w:rsid w:val="00BD55FD"/>
    <w:rsid w:val="00BE52FF"/>
    <w:rsid w:val="00BF349F"/>
    <w:rsid w:val="00C012C5"/>
    <w:rsid w:val="00C0401E"/>
    <w:rsid w:val="00C04938"/>
    <w:rsid w:val="00C06AF1"/>
    <w:rsid w:val="00C13421"/>
    <w:rsid w:val="00C1579A"/>
    <w:rsid w:val="00C20925"/>
    <w:rsid w:val="00C23AC0"/>
    <w:rsid w:val="00C26623"/>
    <w:rsid w:val="00C315CD"/>
    <w:rsid w:val="00C3197B"/>
    <w:rsid w:val="00C32301"/>
    <w:rsid w:val="00C350B9"/>
    <w:rsid w:val="00C35D42"/>
    <w:rsid w:val="00C36088"/>
    <w:rsid w:val="00C40924"/>
    <w:rsid w:val="00C441C1"/>
    <w:rsid w:val="00C47ED3"/>
    <w:rsid w:val="00C50D8E"/>
    <w:rsid w:val="00C52339"/>
    <w:rsid w:val="00C53D9C"/>
    <w:rsid w:val="00C63902"/>
    <w:rsid w:val="00C72292"/>
    <w:rsid w:val="00C82E21"/>
    <w:rsid w:val="00C9063A"/>
    <w:rsid w:val="00C93F62"/>
    <w:rsid w:val="00CB43ED"/>
    <w:rsid w:val="00CB6161"/>
    <w:rsid w:val="00CD60F1"/>
    <w:rsid w:val="00CD69F1"/>
    <w:rsid w:val="00CD73CC"/>
    <w:rsid w:val="00CE59ED"/>
    <w:rsid w:val="00CF1236"/>
    <w:rsid w:val="00CF464E"/>
    <w:rsid w:val="00CF7088"/>
    <w:rsid w:val="00D01CAF"/>
    <w:rsid w:val="00D06620"/>
    <w:rsid w:val="00D2124A"/>
    <w:rsid w:val="00D27ED8"/>
    <w:rsid w:val="00D313B7"/>
    <w:rsid w:val="00D36FBB"/>
    <w:rsid w:val="00D435ED"/>
    <w:rsid w:val="00D4446C"/>
    <w:rsid w:val="00D446A0"/>
    <w:rsid w:val="00D44B47"/>
    <w:rsid w:val="00D5183F"/>
    <w:rsid w:val="00D648CE"/>
    <w:rsid w:val="00D70836"/>
    <w:rsid w:val="00D730E7"/>
    <w:rsid w:val="00D7446C"/>
    <w:rsid w:val="00D74527"/>
    <w:rsid w:val="00D7471A"/>
    <w:rsid w:val="00D74AA7"/>
    <w:rsid w:val="00D76E09"/>
    <w:rsid w:val="00D85C2B"/>
    <w:rsid w:val="00D8618A"/>
    <w:rsid w:val="00D93A88"/>
    <w:rsid w:val="00DA1721"/>
    <w:rsid w:val="00DA2503"/>
    <w:rsid w:val="00DA2531"/>
    <w:rsid w:val="00DA2E35"/>
    <w:rsid w:val="00DA5A11"/>
    <w:rsid w:val="00DA5C2C"/>
    <w:rsid w:val="00DB290F"/>
    <w:rsid w:val="00DB6392"/>
    <w:rsid w:val="00DB6FBB"/>
    <w:rsid w:val="00DC0937"/>
    <w:rsid w:val="00DD5668"/>
    <w:rsid w:val="00DD7D12"/>
    <w:rsid w:val="00DE5D4F"/>
    <w:rsid w:val="00DF00C4"/>
    <w:rsid w:val="00E008D7"/>
    <w:rsid w:val="00E01127"/>
    <w:rsid w:val="00E15CE3"/>
    <w:rsid w:val="00E17806"/>
    <w:rsid w:val="00E25B9C"/>
    <w:rsid w:val="00E34A0B"/>
    <w:rsid w:val="00E37F19"/>
    <w:rsid w:val="00E476A3"/>
    <w:rsid w:val="00E56511"/>
    <w:rsid w:val="00E63436"/>
    <w:rsid w:val="00E6458C"/>
    <w:rsid w:val="00E650E1"/>
    <w:rsid w:val="00E72462"/>
    <w:rsid w:val="00E87B88"/>
    <w:rsid w:val="00E925A6"/>
    <w:rsid w:val="00E96797"/>
    <w:rsid w:val="00E96CC2"/>
    <w:rsid w:val="00EA718B"/>
    <w:rsid w:val="00EA7EBE"/>
    <w:rsid w:val="00EC698F"/>
    <w:rsid w:val="00ED4DA3"/>
    <w:rsid w:val="00EE1352"/>
    <w:rsid w:val="00EE4C3D"/>
    <w:rsid w:val="00EF1446"/>
    <w:rsid w:val="00EF14CA"/>
    <w:rsid w:val="00EF45A8"/>
    <w:rsid w:val="00F03490"/>
    <w:rsid w:val="00F0689C"/>
    <w:rsid w:val="00F10922"/>
    <w:rsid w:val="00F112A3"/>
    <w:rsid w:val="00F21E9D"/>
    <w:rsid w:val="00F27492"/>
    <w:rsid w:val="00F35694"/>
    <w:rsid w:val="00F37DAB"/>
    <w:rsid w:val="00F40924"/>
    <w:rsid w:val="00F51BB6"/>
    <w:rsid w:val="00F5275D"/>
    <w:rsid w:val="00F531E0"/>
    <w:rsid w:val="00F5340F"/>
    <w:rsid w:val="00F573AB"/>
    <w:rsid w:val="00F619AE"/>
    <w:rsid w:val="00F64450"/>
    <w:rsid w:val="00F668CA"/>
    <w:rsid w:val="00F67710"/>
    <w:rsid w:val="00F76059"/>
    <w:rsid w:val="00F878DA"/>
    <w:rsid w:val="00F907FB"/>
    <w:rsid w:val="00FA18CE"/>
    <w:rsid w:val="00FA2043"/>
    <w:rsid w:val="00FA6236"/>
    <w:rsid w:val="00FB04D8"/>
    <w:rsid w:val="00FB06E6"/>
    <w:rsid w:val="00FB2FBD"/>
    <w:rsid w:val="00FB4A08"/>
    <w:rsid w:val="00FB5FDB"/>
    <w:rsid w:val="00FB678B"/>
    <w:rsid w:val="00FC5FCF"/>
    <w:rsid w:val="00FC69AD"/>
    <w:rsid w:val="00FC69BE"/>
    <w:rsid w:val="00FD7894"/>
    <w:rsid w:val="00FE28FF"/>
    <w:rsid w:val="00FE4581"/>
    <w:rsid w:val="00FE4829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1E37EB"/>
    <w:rPr>
      <w:sz w:val="24"/>
      <w:szCs w:val="24"/>
    </w:rPr>
  </w:style>
  <w:style w:type="paragraph" w:styleId="2">
    <w:name w:val="heading 2"/>
    <w:basedOn w:val="a"/>
    <w:next w:val="a"/>
    <w:qFormat/>
    <w:rsid w:val="001E37EB"/>
    <w:pPr>
      <w:keepNext/>
      <w:jc w:val="center"/>
      <w:outlineLvl w:val="1"/>
    </w:pPr>
    <w:rPr>
      <w:b/>
      <w:bCs/>
      <w:sz w:val="44"/>
      <w:szCs w:val="4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648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4" w:customStyle="true">
    <w:name w:val="Верхний колонтитул Знак"/>
    <w:link w:val="a3"/>
    <w:uiPriority w:val="99"/>
    <w:rsid w:val="00416489"/>
    <w:rPr>
      <w:sz w:val="24"/>
      <w:szCs w:val="24"/>
    </w:rPr>
  </w:style>
  <w:style w:type="paragraph" w:styleId="a5">
    <w:name w:val="footer"/>
    <w:basedOn w:val="a"/>
    <w:link w:val="a6"/>
    <w:rsid w:val="0041648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 w:customStyle="true">
    <w:name w:val="Нижний колонтитул Знак"/>
    <w:link w:val="a5"/>
    <w:rsid w:val="00416489"/>
    <w:rPr>
      <w:sz w:val="24"/>
      <w:szCs w:val="24"/>
    </w:rPr>
  </w:style>
  <w:style w:type="paragraph" w:styleId="a7">
    <w:name w:val="Balloon Text"/>
    <w:basedOn w:val="a"/>
    <w:link w:val="a8"/>
    <w:rsid w:val="00416489"/>
    <w:rPr>
      <w:rFonts w:ascii="Tahoma" w:hAnsi="Tahoma"/>
      <w:sz w:val="16"/>
      <w:szCs w:val="16"/>
      <w:lang w:val="x-none" w:eastAsia="x-none"/>
    </w:rPr>
  </w:style>
  <w:style w:type="character" w:styleId="a8" w:customStyle="true">
    <w:name w:val="Текст выноски Знак"/>
    <w:link w:val="a7"/>
    <w:rsid w:val="00416489"/>
    <w:rPr>
      <w:rFonts w:ascii="Tahoma" w:hAnsi="Tahoma" w:cs="Tahoma"/>
      <w:sz w:val="16"/>
      <w:szCs w:val="16"/>
    </w:rPr>
  </w:style>
  <w:style w:type="paragraph" w:styleId="ConsNormal" w:customStyle="true">
    <w:name w:val="ConsNormal"/>
    <w:rsid w:val="00055341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rmal" w:customStyle="true">
    <w:name w:val="ConsPlusNormal"/>
    <w:rsid w:val="00FB678B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Title" w:customStyle="true">
    <w:name w:val="ConsPlusTitle"/>
    <w:rsid w:val="009258C8"/>
    <w:pPr>
      <w:widowControl w:val="false"/>
      <w:autoSpaceDE w:val="false"/>
      <w:autoSpaceDN w:val="false"/>
    </w:pPr>
    <w:rPr>
      <w:rFonts w:ascii="Calibri" w:hAnsi="Calibri" w:cs="Calibri"/>
      <w:b/>
      <w:sz w:val="22"/>
    </w:rPr>
  </w:style>
  <w:style w:type="character" w:styleId="a9">
    <w:name w:val="line number"/>
    <w:rsid w:val="00417A89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1E37EB"/>
    <w:rPr>
      <w:sz w:val="24"/>
      <w:szCs w:val="24"/>
    </w:rPr>
  </w:style>
  <w:style w:styleId="2" w:type="paragraph">
    <w:name w:val="heading 2"/>
    <w:basedOn w:val="a"/>
    <w:next w:val="a"/>
    <w:qFormat/>
    <w:rsid w:val="001E37EB"/>
    <w:pPr>
      <w:keepNext/>
      <w:jc w:val="center"/>
      <w:outlineLvl w:val="1"/>
    </w:pPr>
    <w:rPr>
      <w:b/>
      <w:bCs/>
      <w:sz w:val="44"/>
      <w:szCs w:val="4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416489"/>
    <w:pPr>
      <w:tabs>
        <w:tab w:pos="4677" w:val="center"/>
        <w:tab w:pos="9355" w:val="right"/>
      </w:tabs>
    </w:pPr>
    <w:rPr>
      <w:lang w:eastAsia="x-none" w:val="x-none"/>
    </w:rPr>
  </w:style>
  <w:style w:customStyle="1" w:styleId="a4" w:type="character">
    <w:name w:val="Верхний колонтитул Знак"/>
    <w:link w:val="a3"/>
    <w:uiPriority w:val="99"/>
    <w:rsid w:val="00416489"/>
    <w:rPr>
      <w:sz w:val="24"/>
      <w:szCs w:val="24"/>
    </w:rPr>
  </w:style>
  <w:style w:styleId="a5" w:type="paragraph">
    <w:name w:val="footer"/>
    <w:basedOn w:val="a"/>
    <w:link w:val="a6"/>
    <w:rsid w:val="00416489"/>
    <w:pPr>
      <w:tabs>
        <w:tab w:pos="4677" w:val="center"/>
        <w:tab w:pos="9355" w:val="right"/>
      </w:tabs>
    </w:pPr>
    <w:rPr>
      <w:lang w:eastAsia="x-none" w:val="x-none"/>
    </w:rPr>
  </w:style>
  <w:style w:customStyle="1" w:styleId="a6" w:type="character">
    <w:name w:val="Нижний колонтитул Знак"/>
    <w:link w:val="a5"/>
    <w:rsid w:val="00416489"/>
    <w:rPr>
      <w:sz w:val="24"/>
      <w:szCs w:val="24"/>
    </w:rPr>
  </w:style>
  <w:style w:styleId="a7" w:type="paragraph">
    <w:name w:val="Balloon Text"/>
    <w:basedOn w:val="a"/>
    <w:link w:val="a8"/>
    <w:rsid w:val="00416489"/>
    <w:rPr>
      <w:rFonts w:ascii="Tahoma" w:hAnsi="Tahoma"/>
      <w:sz w:val="16"/>
      <w:szCs w:val="16"/>
      <w:lang w:eastAsia="x-none" w:val="x-none"/>
    </w:rPr>
  </w:style>
  <w:style w:customStyle="1" w:styleId="a8" w:type="character">
    <w:name w:val="Текст выноски Знак"/>
    <w:link w:val="a7"/>
    <w:rsid w:val="00416489"/>
    <w:rPr>
      <w:rFonts w:ascii="Tahoma" w:cs="Tahoma" w:hAnsi="Tahoma"/>
      <w:sz w:val="16"/>
      <w:szCs w:val="16"/>
    </w:rPr>
  </w:style>
  <w:style w:customStyle="1" w:styleId="ConsNormal" w:type="paragraph">
    <w:name w:val="ConsNormal"/>
    <w:rsid w:val="00055341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rmal" w:type="paragraph">
    <w:name w:val="ConsPlusNormal"/>
    <w:rsid w:val="00FB678B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Title" w:type="paragraph">
    <w:name w:val="ConsPlusTitle"/>
    <w:rsid w:val="009258C8"/>
    <w:pPr>
      <w:widowControl w:val="0"/>
      <w:autoSpaceDE w:val="0"/>
      <w:autoSpaceDN w:val="0"/>
    </w:pPr>
    <w:rPr>
      <w:rFonts w:ascii="Calibri" w:cs="Calibri" w:hAnsi="Calibri"/>
      <w:b/>
      <w:sz w:val="22"/>
    </w:rPr>
  </w:style>
  <w:style w:styleId="a9" w:type="character">
    <w:name w:val="line number"/>
    <w:rsid w:val="00417A89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C399F971F89C731D60FB9FEF273CD0AA9298ADD1D9D709312826E06C659D2454AE3817A912A773D4448A7Ez0iA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C399F971F89C731D60FB9FEF273CD0AA9298ADD1D9D709312826E06C659D2454AE3817A912A773D4z4i7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C399F971F89C731D60FB9FEF273CD0AA9298ADD1D9D709312826E06C659D2454AE3817A912A773D4448D7Fz0i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settings.xml.rels><?xml version="1.0" encoding="UTF-8" standalone="yes"?>
<Relationships xmlns="http://schemas.openxmlformats.org/package/2006/relationships">
    <Relationship TargetMode="External" Target="file:///A:\&#1041;&#1083;&#1072;&#1085;&#1082;%20&#1087;&#1088;&#1080;&#1082;&#1072;&#1079;&#1072;%20&#1076;&#1077;&#1087;&#1072;&#1088;&#1090;&#1072;&#1084;&#1077;&#1085;&#1090;&#1072;.dot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295 от 16.04.2026</docTitle>
  </documentManagement>
</p:properties>
</file>

<file path=customXml/itemProps1.xml><?xml version="1.0" encoding="utf-8"?>
<ds:datastoreItem xmlns:ds="http://schemas.openxmlformats.org/officeDocument/2006/customXml" ds:itemID="{1464B0D3-A4EE-46E8-AB43-E57A8730C865}"/>
</file>

<file path=customXml/itemProps2.xml><?xml version="1.0" encoding="utf-8"?>
<ds:datastoreItem xmlns:ds="http://schemas.openxmlformats.org/officeDocument/2006/customXml" ds:itemID="{15C3A705-033E-4186-B502-64A421571AD3}"/>
</file>

<file path=customXml/itemProps3.xml><?xml version="1.0" encoding="utf-8"?>
<ds:datastoreItem xmlns:ds="http://schemas.openxmlformats.org/officeDocument/2006/customXml" ds:itemID="{5F34B70E-4838-4513-819D-F424E20D952C}"/>
</file>

<file path=customXml/itemProps4.xml><?xml version="1.0" encoding="utf-8"?>
<ds:datastoreItem xmlns:ds="http://schemas.openxmlformats.org/officeDocument/2006/customXml" ds:itemID="{AD7A056B-0A0D-4DC9-8BEF-5C67024711DA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департамента</Template>
  <TotalTime>107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транспорта</Company>
  <LinksUpToDate>false</LinksUpToDate>
  <CharactersWithSpaces>2438</CharactersWithSpaces>
  <SharedDoc>false</SharedDoc>
  <HLinks>
    <vt:vector size="18" baseType="variant">
      <vt:variant>
        <vt:i4>6684776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consultantplus://offline/ref=D5C399F971F89C731D60FB9FEF273CD0AA9298ADD1D9D709312826E06C659D2454AE3817A912A773D4448A7Ez0iAH</vt:lpwstr>
      </vt:variant>
      <vt:variant>
        <vt:lpwstr/>
      </vt:variant>
      <vt:variant>
        <vt:i4>6094858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consultantplus://offline/ref=D5C399F971F89C731D60FB9FEF273CD0AA9298ADD1D9D709312826E06C659D2454AE3817A912A773D4z4i7H</vt:lpwstr>
      </vt:variant>
      <vt:variant>
        <vt:lpwstr/>
      </vt:variant>
      <vt:variant>
        <vt:i4>6684780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consultantplus://offline/ref=D5C399F971F89C731D60FB9FEF273CD0AA9298ADD1D9D709312826E06C659D2454AE3817A912A773D4448D7Fz0iCH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295 от 16.04.2026</dc:title>
  <dc:creator>kozlov</dc:creator>
  <cp:lastModifiedBy>Бабинцева Ксения Геннадьевна</cp:lastModifiedBy>
  <cp:revision>13</cp:revision>
  <cp:lastPrinted>2026-04-15T09:23:00Z</cp:lastPrinted>
  <dcterms:created xsi:type="dcterms:W3CDTF">2026-03-05T03:05:00Z</dcterms:created>
  <dcterms:modified xsi:type="dcterms:W3CDTF">2026-04-15T09:23:00Z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