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D4453" w:rsidRDefault="00240F08">
      <w:pPr>
        <w:pStyle w:val="BlankForLegalActs"/>
        <w:jc w:val="center"/>
      </w:pPr>
      <w:r>
        <w:rPr>
          <w:noProof/>
          <w:lang w:eastAsia="ru-RU" w:val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2271C7" w:rsidR="002271C7" w:rsidRDefault="002271C7" w:rsidRPr="00EB0FF3">
      <w:pPr>
        <w:pStyle w:val="BlankForLegalActs"/>
        <w:jc w:val="center"/>
      </w:pPr>
    </w:p>
    <w:p w:rsidP="002271C7" w:rsidR="002271C7" w:rsidRDefault="00240F0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</w:rPr>
        <w:fldChar w:fldCharType="end"/>
      </w:r>
    </w:p>
    <w:p w:rsidP="002271C7" w:rsidR="002271C7" w:rsidRDefault="002271C7" w:rsidRPr="002A7FEB">
      <w:pPr>
        <w:pStyle w:val="BlankForLegalActs"/>
        <w:jc w:val="center"/>
      </w:pPr>
    </w:p>
    <w:p w:rsidP="002271C7" w:rsidR="002271C7" w:rsidRDefault="00240F0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</w:rPr>
        <w:fldChar w:fldCharType="end"/>
      </w:r>
    </w:p>
    <w:p w:rsidP="002271C7" w:rsidR="002271C7" w:rsidRDefault="002271C7" w:rsidRPr="00EE4AD4">
      <w:pPr>
        <w:pStyle w:val="BlankForLegalActs"/>
        <w:jc w:val="center"/>
        <w:rPr>
          <w:sz w:val="44"/>
        </w:rPr>
      </w:pPr>
    </w:p>
    <w:p w:rsidP="002271C7" w:rsidR="002271C7" w:rsidRDefault="002271C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2271C7" w:rsidRPr="00B61896" w:rsidTr="002271C7">
        <w:trPr>
          <w:jc w:val="center"/>
        </w:trPr>
        <w:tc>
          <w:tcPr>
            <w:tcW w:type="dxa" w:w="4785"/>
            <w:shd w:color="auto" w:fill="auto" w:val="clear"/>
          </w:tcPr>
          <w:p w:rsidP="002271C7" w:rsidR="002271C7" w:rsidRDefault="00240F08" w:rsidRPr="00AE0F02">
            <w:pPr>
              <w:pStyle w:val="BlankForLegalActs"/>
              <w:rPr>
                <w:sz w:val="30"/>
                <w:szCs w:val="30"/>
              </w:rPr>
            </w:pPr>
            <w:r>
              <w:fldChar w:fldCharType="begin"/>
            </w:r>
            <w:r>
              <w:rPr>
                <w:sz w:val="30"/>
                <w:szCs w:val="30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</w:rPr>
              <w:t>13.04.2026</w:t>
            </w:r>
            <w:r>
              <w:rPr>
                <w:sz w:val="30"/>
                <w:szCs w:val="30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2271C7" w:rsidR="002271C7" w:rsidRDefault="00240F08" w:rsidRPr="00AE0F02">
            <w:pPr>
              <w:pStyle w:val="BlankForLegalActs"/>
              <w:jc w:val="right"/>
              <w:rPr>
                <w:sz w:val="30"/>
                <w:szCs w:val="30"/>
              </w:rPr>
            </w:pPr>
            <w:r>
              <w:fldChar w:fldCharType="begin"/>
            </w:r>
            <w:r>
              <w:rPr>
                <w:sz w:val="30"/>
                <w:szCs w:val="30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</w:rPr>
              <w:t>№ 275</w:t>
            </w:r>
            <w:r>
              <w:rPr>
                <w:sz w:val="30"/>
                <w:szCs w:val="30"/>
              </w:rPr>
              <w:fldChar w:fldCharType="end"/>
            </w:r>
          </w:p>
        </w:tc>
      </w:tr>
    </w:tbl>
    <w:p w:rsidP="002271C7" w:rsidR="002271C7" w:rsidRDefault="00240F08" w:rsidRPr="006E3468">
      <w:pPr>
        <w:pStyle w:val="BlankForLegalActs"/>
        <w:jc w:val="center"/>
        <w:rPr>
          <w:sz w:val="44"/>
        </w:rPr>
        <w:sectPr w:rsidR="002271C7" w:rsidRPr="006E3468" w:rsidSect="002271C7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</w:rPr>
        <w:t>​</w:t>
      </w:r>
      <w:r>
        <w:rPr>
          <w:sz w:val="44"/>
        </w:rPr>
        <w:fldChar w:fldCharType="end"/>
      </w:r>
    </w:p>
    <w:p w:rsidP="007E0D50" w:rsidR="002271C7" w:rsidRDefault="002271C7">
      <w:pPr>
        <w:pStyle w:val="ConsPlusTitle"/>
        <w:widowControl/>
        <w:suppressAutoHyphens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E0D50" w:rsidR="002271C7" w:rsidRDefault="002271C7">
      <w:pPr>
        <w:pStyle w:val="ConsPlusTitle"/>
        <w:widowControl/>
        <w:suppressAutoHyphens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E0D50" w:rsidR="002271C7" w:rsidRDefault="002271C7">
      <w:pPr>
        <w:pStyle w:val="ConsPlusTitle"/>
        <w:widowControl/>
        <w:suppressAutoHyphens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E0D50" w:rsidR="002271C7" w:rsidRDefault="002271C7" w:rsidRPr="002271C7">
      <w:pPr>
        <w:pStyle w:val="ConsPlusTitle"/>
        <w:widowControl/>
        <w:suppressAutoHyphens/>
        <w:spacing w:line="192" w:lineRule="auto"/>
        <w:jc w:val="center"/>
        <w:rPr>
          <w:rFonts w:ascii="Times New Roman" w:cs="Times New Roman" w:hAnsi="Times New Roman"/>
          <w:b w:val="false"/>
          <w:szCs w:val="30"/>
        </w:rPr>
      </w:pPr>
    </w:p>
    <w:p w:rsidP="007E0D50" w:rsidR="002271C7" w:rsidRDefault="002271C7" w:rsidRPr="002271C7">
      <w:pPr>
        <w:pStyle w:val="ConsPlusTitle"/>
        <w:widowControl/>
        <w:suppressAutoHyphens/>
        <w:spacing w:line="192" w:lineRule="auto"/>
        <w:jc w:val="center"/>
        <w:rPr>
          <w:rFonts w:ascii="Times New Roman" w:cs="Times New Roman" w:hAnsi="Times New Roman"/>
          <w:b w:val="false"/>
          <w:szCs w:val="30"/>
        </w:rPr>
      </w:pPr>
    </w:p>
    <w:p w:rsidP="007E0D50" w:rsidR="0043716A" w:rsidRDefault="00795EF2" w:rsidRPr="00581B64">
      <w:pPr>
        <w:pStyle w:val="ConsPlusTitle"/>
        <w:widowControl/>
        <w:suppressAutoHyphens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581B64">
        <w:rPr>
          <w:rFonts w:ascii="Times New Roman" w:cs="Times New Roman" w:hAnsi="Times New Roman"/>
          <w:b w:val="false"/>
          <w:sz w:val="30"/>
          <w:szCs w:val="30"/>
        </w:rPr>
        <w:t>Об утверждении Положения о городском профессиональном</w:t>
      </w:r>
      <w:r w:rsidR="00581B64" w:rsidRPr="00581B64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конкурсе «Лучший </w:t>
      </w:r>
      <w:r w:rsidR="00E278C9" w:rsidRPr="00581B64">
        <w:rPr>
          <w:rFonts w:ascii="Times New Roman" w:cs="Times New Roman" w:hAnsi="Times New Roman"/>
          <w:b w:val="false"/>
          <w:sz w:val="30"/>
          <w:szCs w:val="30"/>
        </w:rPr>
        <w:t>работник</w:t>
      </w:r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 столовой муниципального образовательного</w:t>
      </w:r>
    </w:p>
    <w:p w:rsidP="007E0D50" w:rsidR="00261559" w:rsidRDefault="00795EF2" w:rsidRPr="00581B64">
      <w:pPr>
        <w:widowControl/>
        <w:shd w:color="auto" w:fill="FFFFFF" w:val="clear"/>
        <w:suppressAutoHyphens/>
        <w:autoSpaceDE/>
        <w:autoSpaceDN/>
        <w:adjustRightInd/>
        <w:spacing w:line="192" w:lineRule="auto"/>
        <w:ind w:firstLine="0"/>
        <w:jc w:val="center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учреждения</w:t>
      </w:r>
      <w:r w:rsidR="0043716A" w:rsidRPr="00581B64">
        <w:rPr>
          <w:rFonts w:ascii="Times New Roman" w:cs="Times New Roman" w:hAnsi="Times New Roman"/>
          <w:sz w:val="30"/>
          <w:szCs w:val="30"/>
        </w:rPr>
        <w:t xml:space="preserve"> </w:t>
      </w:r>
      <w:r w:rsidR="00CD1A74" w:rsidRPr="00581B64">
        <w:rPr>
          <w:rFonts w:ascii="Times New Roman" w:cs="Times New Roman" w:hAnsi="Times New Roman"/>
          <w:bCs/>
          <w:sz w:val="30"/>
          <w:szCs w:val="30"/>
        </w:rPr>
        <w:t>городского округа</w:t>
      </w:r>
      <w:r w:rsidR="00581B64" w:rsidRPr="00581B64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CD1A74" w:rsidRPr="00581B64">
        <w:rPr>
          <w:rFonts w:ascii="Times New Roman" w:cs="Times New Roman" w:hAnsi="Times New Roman"/>
          <w:bCs/>
          <w:sz w:val="30"/>
          <w:szCs w:val="30"/>
        </w:rPr>
        <w:t>город Красноя</w:t>
      </w:r>
      <w:proofErr w:type="gramStart"/>
      <w:r w:rsidR="00CD1A74" w:rsidRPr="00581B64">
        <w:rPr>
          <w:rFonts w:ascii="Times New Roman" w:cs="Times New Roman" w:hAnsi="Times New Roman"/>
          <w:bCs/>
          <w:sz w:val="30"/>
          <w:szCs w:val="30"/>
        </w:rPr>
        <w:t>рск Кр</w:t>
      </w:r>
      <w:proofErr w:type="gramEnd"/>
      <w:r w:rsidR="00CD1A74" w:rsidRPr="00581B64">
        <w:rPr>
          <w:rFonts w:ascii="Times New Roman" w:cs="Times New Roman" w:hAnsi="Times New Roman"/>
          <w:bCs/>
          <w:sz w:val="30"/>
          <w:szCs w:val="30"/>
        </w:rPr>
        <w:t>асноярского края</w:t>
      </w:r>
      <w:r w:rsidRPr="00581B64">
        <w:rPr>
          <w:rFonts w:ascii="Times New Roman" w:cs="Times New Roman" w:hAnsi="Times New Roman"/>
          <w:sz w:val="30"/>
          <w:szCs w:val="30"/>
        </w:rPr>
        <w:t>»</w:t>
      </w:r>
    </w:p>
    <w:p w:rsidP="007E0D50" w:rsidR="00261559" w:rsidRDefault="00261559" w:rsidRPr="00581B64">
      <w:pPr>
        <w:pStyle w:val="ConsPlusTitle"/>
        <w:widowControl/>
        <w:suppressAutoHyphens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E0D50" w:rsidR="00581B64" w:rsidRDefault="00581B64" w:rsidRPr="00581B64">
      <w:pPr>
        <w:pStyle w:val="ConsPlusTitle"/>
        <w:widowControl/>
        <w:suppressAutoHyphens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E0D50" w:rsidR="00581B64" w:rsidRDefault="00581B64" w:rsidRPr="00581B64">
      <w:pPr>
        <w:pStyle w:val="ConsPlusTitle"/>
        <w:widowControl/>
        <w:suppressAutoHyphens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E0D50" w:rsidR="00795EF2" w:rsidRDefault="00795EF2" w:rsidRPr="00581B64">
      <w:pPr>
        <w:shd w:color="auto" w:fill="FFFFFF" w:val="clear"/>
        <w:suppressAutoHyphens/>
        <w:autoSpaceDE/>
        <w:autoSpaceDN/>
        <w:adjustRightInd/>
        <w:ind w:firstLine="709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 xml:space="preserve">В целях </w:t>
      </w:r>
      <w:r w:rsidR="0043716A" w:rsidRPr="00581B64">
        <w:rPr>
          <w:rFonts w:ascii="Times New Roman" w:cs="Times New Roman" w:hAnsi="Times New Roman"/>
          <w:sz w:val="30"/>
          <w:szCs w:val="30"/>
        </w:rPr>
        <w:t xml:space="preserve">выявления, поддержки и </w:t>
      </w:r>
      <w:proofErr w:type="gramStart"/>
      <w:r w:rsidR="0043716A" w:rsidRPr="00581B64">
        <w:rPr>
          <w:rFonts w:ascii="Times New Roman" w:cs="Times New Roman" w:hAnsi="Times New Roman"/>
          <w:sz w:val="30"/>
          <w:szCs w:val="30"/>
        </w:rPr>
        <w:t>поощрения</w:t>
      </w:r>
      <w:proofErr w:type="gramEnd"/>
      <w:r w:rsidR="0043716A" w:rsidRPr="00581B64">
        <w:rPr>
          <w:rFonts w:ascii="Times New Roman" w:cs="Times New Roman" w:hAnsi="Times New Roman"/>
          <w:sz w:val="30"/>
          <w:szCs w:val="30"/>
        </w:rPr>
        <w:t xml:space="preserve"> лучших в профессии работников столовых </w:t>
      </w:r>
      <w:r w:rsidR="0006099F" w:rsidRPr="00581B64">
        <w:rPr>
          <w:rFonts w:ascii="Times New Roman" w:cs="Times New Roman" w:hAnsi="Times New Roman"/>
          <w:sz w:val="30"/>
          <w:szCs w:val="30"/>
        </w:rPr>
        <w:t xml:space="preserve">муниципальных </w:t>
      </w:r>
      <w:r w:rsidR="0043716A" w:rsidRPr="00581B64">
        <w:rPr>
          <w:rFonts w:ascii="Times New Roman" w:cs="Times New Roman" w:hAnsi="Times New Roman"/>
          <w:sz w:val="30"/>
          <w:szCs w:val="30"/>
        </w:rPr>
        <w:t>образовательных учреждений</w:t>
      </w:r>
      <w:r w:rsidR="0006099F" w:rsidRPr="00581B64">
        <w:rPr>
          <w:rFonts w:ascii="Times New Roman" w:cs="Times New Roman" w:hAnsi="Times New Roman"/>
          <w:sz w:val="30"/>
          <w:szCs w:val="30"/>
        </w:rPr>
        <w:t xml:space="preserve"> </w:t>
      </w:r>
      <w:r w:rsidR="00261559" w:rsidRPr="00581B64">
        <w:rPr>
          <w:rFonts w:ascii="Times New Roman" w:cs="Times New Roman" w:hAnsi="Times New Roman"/>
          <w:bCs/>
          <w:sz w:val="30"/>
          <w:szCs w:val="30"/>
        </w:rPr>
        <w:t>города Красноярска</w:t>
      </w:r>
      <w:r w:rsidR="0043716A" w:rsidRPr="00581B64">
        <w:rPr>
          <w:rFonts w:ascii="Times New Roman" w:cs="Times New Roman" w:hAnsi="Times New Roman"/>
          <w:sz w:val="30"/>
          <w:szCs w:val="30"/>
        </w:rPr>
        <w:t xml:space="preserve">, распространения профессионального опыта работы, современных форм и методов предоставления качественного </w:t>
      </w:r>
      <w:r w:rsidR="00581B64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43716A" w:rsidRPr="00581B64">
        <w:rPr>
          <w:rFonts w:ascii="Times New Roman" w:cs="Times New Roman" w:hAnsi="Times New Roman"/>
          <w:sz w:val="30"/>
          <w:szCs w:val="30"/>
        </w:rPr>
        <w:t xml:space="preserve">и сбалансированного питания, привлечения кадров в столовые </w:t>
      </w:r>
      <w:r w:rsidR="0006099F" w:rsidRPr="00581B64">
        <w:rPr>
          <w:rFonts w:ascii="Times New Roman" w:cs="Times New Roman" w:hAnsi="Times New Roman"/>
          <w:sz w:val="30"/>
          <w:szCs w:val="30"/>
        </w:rPr>
        <w:t xml:space="preserve">муниципальных </w:t>
      </w:r>
      <w:r w:rsidR="0043716A" w:rsidRPr="00581B64">
        <w:rPr>
          <w:rFonts w:ascii="Times New Roman" w:cs="Times New Roman" w:hAnsi="Times New Roman"/>
          <w:sz w:val="30"/>
          <w:szCs w:val="30"/>
        </w:rPr>
        <w:t>образовательных учреждений</w:t>
      </w:r>
      <w:r w:rsidR="00CD1A74" w:rsidRPr="00581B64">
        <w:rPr>
          <w:rFonts w:ascii="Times New Roman" w:cs="Times New Roman" w:hAnsi="Times New Roman"/>
          <w:sz w:val="30"/>
          <w:szCs w:val="30"/>
        </w:rPr>
        <w:t xml:space="preserve"> городского округа город Красноярск Красноярского края</w:t>
      </w:r>
      <w:r w:rsidRPr="00581B64">
        <w:rPr>
          <w:rFonts w:ascii="Times New Roman" w:cs="Times New Roman" w:hAnsi="Times New Roman"/>
          <w:bCs/>
          <w:sz w:val="30"/>
          <w:szCs w:val="30"/>
        </w:rPr>
        <w:t>,</w:t>
      </w:r>
      <w:r w:rsidR="00CD1A74" w:rsidRPr="00581B64">
        <w:rPr>
          <w:rFonts w:ascii="Times New Roman" w:cs="Times New Roman" w:hAnsi="Times New Roman"/>
          <w:bCs/>
          <w:sz w:val="30"/>
          <w:szCs w:val="30"/>
        </w:rPr>
        <w:t xml:space="preserve"> в соответствии с постановлением администрации города Красноярска от 13.11.2025 № 951 «О проведении городского профессионального конкурса «Лучший работник столовой муниципального образовательного учреждения города</w:t>
      </w:r>
      <w:r w:rsidR="002271C7">
        <w:rPr>
          <w:rFonts w:ascii="Times New Roman" w:cs="Times New Roman" w:hAnsi="Times New Roman"/>
          <w:bCs/>
          <w:sz w:val="30"/>
          <w:szCs w:val="30"/>
        </w:rPr>
        <w:t xml:space="preserve"> Красноярска»</w:t>
      </w:r>
      <w:r w:rsidR="00CD1A74" w:rsidRPr="00581B64">
        <w:rPr>
          <w:rFonts w:ascii="Times New Roman" w:cs="Times New Roman" w:hAnsi="Times New Roman"/>
          <w:bCs/>
          <w:sz w:val="30"/>
          <w:szCs w:val="30"/>
        </w:rPr>
        <w:t>, руководствуясь</w:t>
      </w:r>
      <w:r w:rsidRPr="00581B64">
        <w:rPr>
          <w:rFonts w:ascii="Times New Roman" w:cs="Times New Roman" w:hAnsi="Times New Roman"/>
          <w:bCs/>
          <w:sz w:val="30"/>
          <w:szCs w:val="30"/>
        </w:rPr>
        <w:t xml:space="preserve"> </w:t>
      </w:r>
      <w:hyperlink r:id="rId10">
        <w:r w:rsidR="002271C7">
          <w:rPr>
            <w:rFonts w:ascii="Times New Roman" w:cs="Times New Roman" w:hAnsi="Times New Roman"/>
            <w:sz w:val="30"/>
            <w:szCs w:val="30"/>
          </w:rPr>
          <w:t>статьями</w:t>
        </w:r>
        <w:r w:rsidR="002B6B38" w:rsidRPr="00581B64">
          <w:rPr>
            <w:rFonts w:ascii="Times New Roman" w:cs="Times New Roman" w:hAnsi="Times New Roman"/>
            <w:sz w:val="30"/>
            <w:szCs w:val="30"/>
          </w:rPr>
          <w:t xml:space="preserve"> 41</w:t>
        </w:r>
      </w:hyperlink>
      <w:r w:rsidR="002B6B38" w:rsidRPr="00581B64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>
        <w:r w:rsidR="002B6B38" w:rsidRPr="00581B64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2B6B38" w:rsidRPr="00581B64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>
        <w:r w:rsidR="002B6B38" w:rsidRPr="00581B64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2B6B38" w:rsidRPr="00581B64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7E0D50" w:rsidR="00795EF2" w:rsidRDefault="00795EF2" w:rsidRPr="00581B64">
      <w:pPr>
        <w:suppressAutoHyphens/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7E0D50" w:rsidR="00795EF2" w:rsidRDefault="00581B64" w:rsidRPr="00581B64">
      <w:pPr>
        <w:pStyle w:val="ConsPlusTitle"/>
        <w:numPr>
          <w:ilvl w:val="0"/>
          <w:numId w:val="31"/>
        </w:numPr>
        <w:suppressAutoHyphens/>
        <w:ind w:firstLine="709" w:left="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 </w:t>
      </w:r>
      <w:r w:rsidR="00795EF2" w:rsidRPr="00581B64">
        <w:rPr>
          <w:rFonts w:ascii="Times New Roman" w:cs="Times New Roman" w:hAnsi="Times New Roman"/>
          <w:b w:val="false"/>
          <w:sz w:val="30"/>
          <w:szCs w:val="30"/>
        </w:rPr>
        <w:t xml:space="preserve">Утвердить </w:t>
      </w:r>
      <w:hyperlink r:id="rId13" w:history="true">
        <w:r w:rsidR="00795EF2" w:rsidRPr="00581B64">
          <w:rPr>
            <w:rFonts w:ascii="Times New Roman" w:cs="Times New Roman" w:hAnsi="Times New Roman"/>
            <w:b w:val="false"/>
            <w:sz w:val="30"/>
            <w:szCs w:val="30"/>
          </w:rPr>
          <w:t>Положение</w:t>
        </w:r>
      </w:hyperlink>
      <w:r w:rsidR="00795EF2" w:rsidRPr="00581B64">
        <w:rPr>
          <w:rFonts w:ascii="Times New Roman" w:cs="Times New Roman" w:hAnsi="Times New Roman"/>
          <w:b w:val="false"/>
          <w:sz w:val="30"/>
          <w:szCs w:val="30"/>
        </w:rPr>
        <w:t xml:space="preserve"> о городском профессиональном конкурсе «Лучший </w:t>
      </w:r>
      <w:r w:rsidR="00E278C9" w:rsidRPr="00581B64">
        <w:rPr>
          <w:rFonts w:ascii="Times New Roman" w:cs="Times New Roman" w:hAnsi="Times New Roman"/>
          <w:b w:val="false"/>
          <w:sz w:val="30"/>
          <w:szCs w:val="30"/>
        </w:rPr>
        <w:t>работник</w:t>
      </w:r>
      <w:r w:rsidR="00795EF2" w:rsidRPr="00581B64">
        <w:rPr>
          <w:rFonts w:ascii="Times New Roman" w:cs="Times New Roman" w:hAnsi="Times New Roman"/>
          <w:b w:val="false"/>
          <w:sz w:val="30"/>
          <w:szCs w:val="30"/>
        </w:rPr>
        <w:t xml:space="preserve"> столовой муниципального образовательного учреждения</w:t>
      </w:r>
      <w:r w:rsidR="0043716A" w:rsidRPr="00581B64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CD1A74" w:rsidRPr="00581B64">
        <w:rPr>
          <w:rFonts w:ascii="Times New Roman" w:cs="Times New Roman" w:hAnsi="Times New Roman"/>
          <w:b w:val="false"/>
          <w:sz w:val="30"/>
          <w:szCs w:val="30"/>
        </w:rPr>
        <w:t>городского округа город Красноя</w:t>
      </w:r>
      <w:proofErr w:type="gramStart"/>
      <w:r w:rsidR="00CD1A74" w:rsidRPr="00581B64">
        <w:rPr>
          <w:rFonts w:ascii="Times New Roman" w:cs="Times New Roman" w:hAnsi="Times New Roman"/>
          <w:b w:val="false"/>
          <w:sz w:val="30"/>
          <w:szCs w:val="30"/>
        </w:rPr>
        <w:t>рск Кр</w:t>
      </w:r>
      <w:proofErr w:type="gramEnd"/>
      <w:r w:rsidR="00CD1A74" w:rsidRPr="00581B64">
        <w:rPr>
          <w:rFonts w:ascii="Times New Roman" w:cs="Times New Roman" w:hAnsi="Times New Roman"/>
          <w:b w:val="false"/>
          <w:sz w:val="30"/>
          <w:szCs w:val="30"/>
        </w:rPr>
        <w:t>асноярского края</w:t>
      </w:r>
      <w:r w:rsidR="00795EF2" w:rsidRPr="00581B64">
        <w:rPr>
          <w:rFonts w:ascii="Times New Roman" w:cs="Times New Roman" w:hAnsi="Times New Roman"/>
          <w:b w:val="false"/>
          <w:sz w:val="30"/>
          <w:szCs w:val="30"/>
        </w:rPr>
        <w:t>» согласно приложению.</w:t>
      </w:r>
    </w:p>
    <w:p w:rsidP="007E0D50" w:rsidR="002B6B38" w:rsidRDefault="00581B64" w:rsidRPr="00581B64">
      <w:pPr>
        <w:pStyle w:val="ConsPlusTitle"/>
        <w:numPr>
          <w:ilvl w:val="0"/>
          <w:numId w:val="31"/>
        </w:numPr>
        <w:suppressAutoHyphens/>
        <w:ind w:firstLine="709" w:left="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 </w:t>
      </w:r>
      <w:r w:rsidR="002B6B38" w:rsidRPr="00581B64">
        <w:rPr>
          <w:rFonts w:ascii="Times New Roman" w:cs="Times New Roman" w:hAnsi="Times New Roman"/>
          <w:b w:val="false"/>
          <w:sz w:val="30"/>
          <w:szCs w:val="30"/>
        </w:rPr>
        <w:t xml:space="preserve">Расходы, связанные с организацией и проведением </w:t>
      </w:r>
      <w:r w:rsidR="0043716A" w:rsidRPr="00581B64">
        <w:rPr>
          <w:rFonts w:ascii="Times New Roman" w:cs="Times New Roman" w:hAnsi="Times New Roman"/>
          <w:b w:val="false"/>
          <w:sz w:val="30"/>
          <w:szCs w:val="30"/>
        </w:rPr>
        <w:t xml:space="preserve">городского профессионального </w:t>
      </w:r>
      <w:r w:rsidR="002B6B38" w:rsidRPr="00581B64">
        <w:rPr>
          <w:rFonts w:ascii="Times New Roman" w:cs="Times New Roman" w:hAnsi="Times New Roman"/>
          <w:b w:val="false"/>
          <w:sz w:val="30"/>
          <w:szCs w:val="30"/>
        </w:rPr>
        <w:t xml:space="preserve">конкурса «Лучший </w:t>
      </w:r>
      <w:r w:rsidR="00E278C9" w:rsidRPr="00581B64">
        <w:rPr>
          <w:rFonts w:ascii="Times New Roman" w:cs="Times New Roman" w:hAnsi="Times New Roman"/>
          <w:b w:val="false"/>
          <w:sz w:val="30"/>
          <w:szCs w:val="30"/>
        </w:rPr>
        <w:t>работник</w:t>
      </w:r>
      <w:r w:rsidR="002B6B38" w:rsidRPr="00581B64">
        <w:rPr>
          <w:rFonts w:ascii="Times New Roman" w:cs="Times New Roman" w:hAnsi="Times New Roman"/>
          <w:b w:val="false"/>
          <w:sz w:val="30"/>
          <w:szCs w:val="30"/>
        </w:rPr>
        <w:t xml:space="preserve"> столовой муниципального образовательного учреждения</w:t>
      </w:r>
      <w:r w:rsidR="0043716A" w:rsidRPr="00581B64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CD1A74" w:rsidRPr="00581B64">
        <w:rPr>
          <w:rFonts w:ascii="Times New Roman" w:cs="Times New Roman" w:hAnsi="Times New Roman"/>
          <w:b w:val="false"/>
          <w:sz w:val="30"/>
          <w:szCs w:val="30"/>
        </w:rPr>
        <w:t>городского округа город Красноя</w:t>
      </w:r>
      <w:proofErr w:type="gramStart"/>
      <w:r w:rsidR="00CD1A74" w:rsidRPr="00581B64">
        <w:rPr>
          <w:rFonts w:ascii="Times New Roman" w:cs="Times New Roman" w:hAnsi="Times New Roman"/>
          <w:b w:val="false"/>
          <w:sz w:val="30"/>
          <w:szCs w:val="30"/>
        </w:rPr>
        <w:t>рск Кр</w:t>
      </w:r>
      <w:proofErr w:type="gramEnd"/>
      <w:r w:rsidR="00CD1A74" w:rsidRPr="00581B64">
        <w:rPr>
          <w:rFonts w:ascii="Times New Roman" w:cs="Times New Roman" w:hAnsi="Times New Roman"/>
          <w:b w:val="false"/>
          <w:sz w:val="30"/>
          <w:szCs w:val="30"/>
        </w:rPr>
        <w:t>асноярского края</w:t>
      </w:r>
      <w:r w:rsidR="002271C7">
        <w:rPr>
          <w:rFonts w:ascii="Times New Roman" w:cs="Times New Roman" w:hAnsi="Times New Roman"/>
          <w:b w:val="false"/>
          <w:sz w:val="30"/>
          <w:szCs w:val="30"/>
        </w:rPr>
        <w:t>», осуществля</w:t>
      </w:r>
      <w:r w:rsidR="002B6B38" w:rsidRPr="00581B64">
        <w:rPr>
          <w:rFonts w:ascii="Times New Roman" w:cs="Times New Roman" w:hAnsi="Times New Roman"/>
          <w:b w:val="false"/>
          <w:sz w:val="30"/>
          <w:szCs w:val="30"/>
        </w:rPr>
        <w:t xml:space="preserve">ются в пределах средств бюджетных ассигнований, предусмотренных муниципальной программой «Развитие образования в городе Красноярске», утвержденной постановлением администрации города </w:t>
      </w:r>
      <w:r w:rsidR="000546B9" w:rsidRPr="00581B64">
        <w:rPr>
          <w:rFonts w:ascii="Times New Roman" w:cs="Times New Roman" w:hAnsi="Times New Roman"/>
          <w:b w:val="false"/>
          <w:sz w:val="30"/>
          <w:szCs w:val="30"/>
        </w:rPr>
        <w:t xml:space="preserve">Красноярска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                от 14.11.2022 </w:t>
      </w:r>
      <w:r w:rsidR="002B6B38" w:rsidRPr="00581B64">
        <w:rPr>
          <w:rFonts w:ascii="Times New Roman" w:cs="Times New Roman" w:hAnsi="Times New Roman"/>
          <w:b w:val="false"/>
          <w:sz w:val="30"/>
          <w:szCs w:val="30"/>
        </w:rPr>
        <w:t>№ 1001.</w:t>
      </w:r>
    </w:p>
    <w:p w:rsidP="007E0D50" w:rsidR="00795EF2" w:rsidRDefault="00581B64" w:rsidRPr="00581B64">
      <w:pPr>
        <w:numPr>
          <w:ilvl w:val="0"/>
          <w:numId w:val="31"/>
        </w:numPr>
        <w:suppressAutoHyphens/>
        <w:ind w:firstLine="709" w:left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 </w:t>
      </w:r>
      <w:r w:rsidR="00795EF2" w:rsidRPr="00581B64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900547" w:rsidRPr="00581B64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795EF2" w:rsidRPr="00581B64">
        <w:rPr>
          <w:rFonts w:ascii="Times New Roman" w:cs="Times New Roman" w:hAnsi="Times New Roman"/>
          <w:sz w:val="30"/>
          <w:szCs w:val="30"/>
        </w:rPr>
        <w:t>.</w:t>
      </w:r>
    </w:p>
    <w:p w:rsidP="007E0D50" w:rsidR="00682EFC" w:rsidRDefault="00682EFC" w:rsidRPr="00581B64">
      <w:pPr>
        <w:suppressAutoHyphens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7E0D50" w:rsidR="00795EF2" w:rsidRDefault="00795EF2" w:rsidRPr="00581B64">
      <w:pPr>
        <w:pStyle w:val="ac"/>
        <w:widowControl w:val="false"/>
        <w:suppressAutoHyphens/>
        <w:autoSpaceDE w:val="false"/>
        <w:autoSpaceDN w:val="false"/>
        <w:adjustRightInd w:val="false"/>
        <w:spacing w:after="0" w:line="192" w:lineRule="auto"/>
        <w:ind w:left="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7E0D50" w:rsidR="00682EFC" w:rsidRDefault="00682EFC" w:rsidRPr="00581B64">
      <w:pPr>
        <w:pStyle w:val="ac"/>
        <w:widowControl w:val="false"/>
        <w:suppressAutoHyphens/>
        <w:autoSpaceDE w:val="false"/>
        <w:autoSpaceDN w:val="false"/>
        <w:adjustRightInd w:val="false"/>
        <w:spacing w:after="0" w:line="192" w:lineRule="auto"/>
        <w:ind w:left="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7E0D50" w:rsidR="00795EF2" w:rsidRDefault="00795EF2">
      <w:pPr>
        <w:suppressAutoHyphens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Глав</w:t>
      </w:r>
      <w:r w:rsidR="00DF3568" w:rsidRPr="00581B64">
        <w:rPr>
          <w:rFonts w:ascii="Times New Roman" w:cs="Times New Roman" w:hAnsi="Times New Roman"/>
          <w:sz w:val="30"/>
          <w:szCs w:val="30"/>
        </w:rPr>
        <w:t>а</w:t>
      </w:r>
      <w:r w:rsidRPr="00581B64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</w:t>
      </w:r>
      <w:r w:rsidR="00DF3568" w:rsidRPr="00581B64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581B64">
        <w:rPr>
          <w:rFonts w:ascii="Times New Roman" w:cs="Times New Roman" w:hAnsi="Times New Roman"/>
          <w:sz w:val="30"/>
          <w:szCs w:val="30"/>
        </w:rPr>
        <w:t xml:space="preserve">      </w:t>
      </w:r>
      <w:r w:rsidR="007E01AE" w:rsidRPr="00581B64">
        <w:rPr>
          <w:rFonts w:ascii="Times New Roman" w:cs="Times New Roman" w:hAnsi="Times New Roman"/>
          <w:sz w:val="30"/>
          <w:szCs w:val="30"/>
        </w:rPr>
        <w:t xml:space="preserve">        </w:t>
      </w:r>
      <w:r w:rsidR="00DF3568" w:rsidRPr="00581B64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7E0D50" w:rsidR="00581B64" w:rsidRDefault="00581B64">
      <w:pPr>
        <w:suppressAutoHyphens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7E0D50" w:rsidR="00581B64" w:rsidRDefault="00581B64">
      <w:pPr>
        <w:suppressAutoHyphens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7E0D50" w:rsidR="002271C7" w:rsidRDefault="002271C7">
      <w:pPr>
        <w:suppressAutoHyphens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R="002271C7" w:rsidRDefault="002271C7">
      <w:pPr>
        <w:widowControl/>
        <w:autoSpaceDE/>
        <w:autoSpaceDN/>
        <w:adjustRightInd/>
        <w:ind w:firstLine="0"/>
        <w:jc w:val="lef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7E0D50" w:rsidR="00581B64" w:rsidRDefault="00581B64" w:rsidRPr="00581B64">
      <w:pPr>
        <w:suppressAutoHyphens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7E0D50" w:rsidR="00581B64" w:rsidRDefault="00581B64" w:rsidRPr="00581B64">
      <w:pPr>
        <w:suppressAutoHyphens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7E0D50" w:rsidR="00581B64" w:rsidRDefault="00581B64" w:rsidRPr="00581B64">
      <w:pPr>
        <w:tabs>
          <w:tab w:pos="9354" w:val="right"/>
        </w:tabs>
        <w:suppressAutoHyphens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7E0D50" w:rsidR="00581B64" w:rsidRDefault="00581B64" w:rsidRPr="00581B64">
      <w:pPr>
        <w:tabs>
          <w:tab w:pos="9354" w:val="right"/>
        </w:tabs>
        <w:suppressAutoHyphens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7E0D50" w:rsidR="00581B64" w:rsidRDefault="00581B64" w:rsidRPr="00581B64">
      <w:pPr>
        <w:suppressAutoHyphens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7E0D50" w:rsidR="00581B64" w:rsidRDefault="00581B64" w:rsidRPr="00581B64">
      <w:pPr>
        <w:suppressAutoHyphens/>
        <w:autoSpaceDE/>
        <w:autoSpaceDN/>
        <w:adjustRightInd/>
        <w:spacing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7E0D50" w:rsidR="00795EF2" w:rsidRDefault="00795EF2" w:rsidRPr="00441770">
      <w:pPr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E0D50" w:rsidR="00581B64" w:rsidRDefault="00581B64" w:rsidRPr="00441770">
      <w:pPr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E0D50" w:rsidR="00EE66D1" w:rsidRDefault="001A00E2" w:rsidRPr="00441770">
      <w:pPr>
        <w:suppressAutoHyphens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441770">
        <w:rPr>
          <w:rFonts w:ascii="Times New Roman" w:cs="Times New Roman" w:hAnsi="Times New Roman"/>
          <w:sz w:val="30"/>
          <w:szCs w:val="30"/>
        </w:rPr>
        <w:t>ПОЛОЖЕНИ</w:t>
      </w:r>
      <w:r w:rsidR="002B6B38" w:rsidRPr="00441770">
        <w:rPr>
          <w:rFonts w:ascii="Times New Roman" w:cs="Times New Roman" w:hAnsi="Times New Roman"/>
          <w:sz w:val="30"/>
          <w:szCs w:val="30"/>
        </w:rPr>
        <w:t>Е</w:t>
      </w:r>
    </w:p>
    <w:p w:rsidP="007E0D50" w:rsidR="00CA3042" w:rsidRDefault="00EE66D1" w:rsidRPr="00441770">
      <w:pPr>
        <w:suppressAutoHyphens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441770">
        <w:rPr>
          <w:rFonts w:ascii="Times New Roman" w:cs="Times New Roman" w:hAnsi="Times New Roman"/>
          <w:sz w:val="30"/>
          <w:szCs w:val="30"/>
        </w:rPr>
        <w:t>о городском профессиональном конкурсе</w:t>
      </w:r>
    </w:p>
    <w:p w:rsidP="007E0D50" w:rsidR="00EE66D1" w:rsidRDefault="002767BB" w:rsidRPr="00441770">
      <w:pPr>
        <w:suppressAutoHyphens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441770">
        <w:rPr>
          <w:rFonts w:ascii="Times New Roman" w:cs="Times New Roman" w:hAnsi="Times New Roman"/>
          <w:sz w:val="30"/>
          <w:szCs w:val="30"/>
        </w:rPr>
        <w:t>«</w:t>
      </w:r>
      <w:r w:rsidR="00AF3BDF" w:rsidRPr="00441770">
        <w:rPr>
          <w:rFonts w:ascii="Times New Roman" w:cs="Times New Roman" w:hAnsi="Times New Roman"/>
          <w:sz w:val="30"/>
          <w:szCs w:val="30"/>
        </w:rPr>
        <w:t xml:space="preserve">Лучший </w:t>
      </w:r>
      <w:r w:rsidR="00E278C9" w:rsidRPr="00441770">
        <w:rPr>
          <w:rFonts w:ascii="Times New Roman" w:cs="Times New Roman" w:hAnsi="Times New Roman"/>
          <w:sz w:val="30"/>
          <w:szCs w:val="30"/>
        </w:rPr>
        <w:t>работник</w:t>
      </w:r>
      <w:r w:rsidR="00AF3BDF" w:rsidRPr="00441770">
        <w:rPr>
          <w:rFonts w:ascii="Times New Roman" w:cs="Times New Roman" w:hAnsi="Times New Roman"/>
          <w:sz w:val="30"/>
          <w:szCs w:val="30"/>
        </w:rPr>
        <w:t xml:space="preserve"> столовой муниципального образовательного учреждения</w:t>
      </w:r>
      <w:r w:rsidR="0043716A" w:rsidRPr="00441770">
        <w:rPr>
          <w:rFonts w:ascii="Times New Roman" w:cs="Times New Roman" w:hAnsi="Times New Roman"/>
          <w:sz w:val="30"/>
          <w:szCs w:val="30"/>
        </w:rPr>
        <w:t xml:space="preserve"> </w:t>
      </w:r>
      <w:r w:rsidR="008007FF" w:rsidRPr="00441770">
        <w:rPr>
          <w:rFonts w:ascii="Times New Roman" w:cs="Times New Roman" w:hAnsi="Times New Roman"/>
          <w:sz w:val="30"/>
          <w:szCs w:val="30"/>
        </w:rPr>
        <w:t>городского округа город Красноя</w:t>
      </w:r>
      <w:proofErr w:type="gramStart"/>
      <w:r w:rsidR="008007FF" w:rsidRPr="00441770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8007FF" w:rsidRPr="00441770">
        <w:rPr>
          <w:rFonts w:ascii="Times New Roman" w:cs="Times New Roman" w:hAnsi="Times New Roman"/>
          <w:sz w:val="30"/>
          <w:szCs w:val="30"/>
        </w:rPr>
        <w:t>асноярского края</w:t>
      </w:r>
      <w:r w:rsidRPr="00441770">
        <w:rPr>
          <w:rFonts w:ascii="Times New Roman" w:cs="Times New Roman" w:hAnsi="Times New Roman"/>
          <w:sz w:val="30"/>
          <w:szCs w:val="30"/>
        </w:rPr>
        <w:t>»</w:t>
      </w:r>
    </w:p>
    <w:p w:rsidP="007E0D50" w:rsidR="00EE66D1" w:rsidRDefault="00EE66D1" w:rsidRPr="00441770">
      <w:pPr>
        <w:suppressAutoHyphens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7E0D50" w:rsidR="00581B64" w:rsidRDefault="00581B64" w:rsidRPr="00441770">
      <w:pPr>
        <w:suppressAutoHyphens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7E0D50" w:rsidR="00581B64" w:rsidRDefault="00581B64" w:rsidRPr="00441770">
      <w:pPr>
        <w:suppressAutoHyphens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7E0D50" w:rsidR="00EE66D1" w:rsidRDefault="00987F56" w:rsidRPr="00581B64">
      <w:pPr>
        <w:suppressAutoHyphens/>
        <w:autoSpaceDE/>
        <w:autoSpaceDN/>
        <w:adjustRightInd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  <w:lang w:val="en-US"/>
        </w:rPr>
        <w:t>I</w:t>
      </w:r>
      <w:r w:rsidRPr="00581B64">
        <w:rPr>
          <w:rFonts w:ascii="Times New Roman" w:cs="Times New Roman" w:hAnsi="Times New Roman"/>
          <w:sz w:val="30"/>
          <w:szCs w:val="30"/>
        </w:rPr>
        <w:t xml:space="preserve">. </w:t>
      </w:r>
      <w:r w:rsidR="00EE66D1" w:rsidRPr="00581B64">
        <w:rPr>
          <w:rFonts w:ascii="Times New Roman" w:cs="Times New Roman" w:hAnsi="Times New Roman"/>
          <w:sz w:val="30"/>
          <w:szCs w:val="30"/>
        </w:rPr>
        <w:t>Общие положения</w:t>
      </w:r>
    </w:p>
    <w:p w:rsidP="007E0D50" w:rsidR="00987F56" w:rsidRDefault="00987F56" w:rsidRPr="00581B64">
      <w:pPr>
        <w:suppressAutoHyphens/>
        <w:autoSpaceDE/>
        <w:autoSpaceDN/>
        <w:adjustRightInd/>
        <w:ind w:firstLine="709"/>
        <w:rPr>
          <w:rFonts w:ascii="Times New Roman" w:cs="Times New Roman" w:hAnsi="Times New Roman"/>
          <w:sz w:val="30"/>
          <w:szCs w:val="30"/>
        </w:rPr>
      </w:pPr>
    </w:p>
    <w:p w:rsidP="007E0D50" w:rsidR="00EE66D1" w:rsidRDefault="00581B64" w:rsidRPr="00581B64">
      <w:pPr>
        <w:numPr>
          <w:ilvl w:val="0"/>
          <w:numId w:val="17"/>
        </w:numPr>
        <w:suppressAutoHyphens/>
        <w:autoSpaceDE/>
        <w:autoSpaceDN/>
        <w:adjustRightInd/>
        <w:ind w:firstLine="709" w:left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r w:rsidR="00EE66D1" w:rsidRPr="00581B64">
        <w:rPr>
          <w:rFonts w:ascii="Times New Roman" w:cs="Times New Roman" w:hAnsi="Times New Roman"/>
          <w:sz w:val="30"/>
          <w:szCs w:val="30"/>
        </w:rPr>
        <w:t xml:space="preserve">Настоящее Положение о городском профессиональном конкурсе </w:t>
      </w:r>
      <w:r w:rsidR="00306387" w:rsidRPr="00581B64">
        <w:rPr>
          <w:rFonts w:ascii="Times New Roman" w:cs="Times New Roman" w:hAnsi="Times New Roman"/>
          <w:sz w:val="30"/>
          <w:szCs w:val="30"/>
        </w:rPr>
        <w:t xml:space="preserve">«Лучший </w:t>
      </w:r>
      <w:r w:rsidR="00E278C9" w:rsidRPr="00581B64">
        <w:rPr>
          <w:rFonts w:ascii="Times New Roman" w:cs="Times New Roman" w:hAnsi="Times New Roman"/>
          <w:sz w:val="30"/>
          <w:szCs w:val="30"/>
        </w:rPr>
        <w:t>работник</w:t>
      </w:r>
      <w:r w:rsidR="00306387" w:rsidRPr="00581B64">
        <w:rPr>
          <w:rFonts w:ascii="Times New Roman" w:cs="Times New Roman" w:hAnsi="Times New Roman"/>
          <w:sz w:val="30"/>
          <w:szCs w:val="30"/>
        </w:rPr>
        <w:t xml:space="preserve"> столовой</w:t>
      </w:r>
      <w:r w:rsidR="00AF3BDF" w:rsidRPr="00581B64">
        <w:rPr>
          <w:rFonts w:ascii="Times New Roman" w:cs="Times New Roman" w:hAnsi="Times New Roman"/>
          <w:sz w:val="30"/>
          <w:szCs w:val="30"/>
        </w:rPr>
        <w:t xml:space="preserve"> муниципального образовательного учреждения</w:t>
      </w:r>
      <w:r w:rsidR="0043716A" w:rsidRPr="00581B64">
        <w:rPr>
          <w:rFonts w:ascii="Times New Roman" w:cs="Times New Roman" w:hAnsi="Times New Roman"/>
          <w:sz w:val="30"/>
          <w:szCs w:val="30"/>
        </w:rPr>
        <w:t xml:space="preserve"> </w:t>
      </w:r>
      <w:r w:rsidR="008007FF" w:rsidRPr="00581B64">
        <w:rPr>
          <w:rFonts w:ascii="Times New Roman" w:cs="Times New Roman" w:hAnsi="Times New Roman"/>
          <w:sz w:val="30"/>
          <w:szCs w:val="30"/>
        </w:rPr>
        <w:t>городского округа город Красноя</w:t>
      </w:r>
      <w:proofErr w:type="gramStart"/>
      <w:r w:rsidR="008007FF" w:rsidRPr="00581B64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8007FF" w:rsidRPr="00581B64">
        <w:rPr>
          <w:rFonts w:ascii="Times New Roman" w:cs="Times New Roman" w:hAnsi="Times New Roman"/>
          <w:sz w:val="30"/>
          <w:szCs w:val="30"/>
        </w:rPr>
        <w:t>асноярского края</w:t>
      </w:r>
      <w:r w:rsidR="00306387" w:rsidRPr="00581B64">
        <w:rPr>
          <w:rFonts w:ascii="Times New Roman" w:cs="Times New Roman" w:hAnsi="Times New Roman"/>
          <w:sz w:val="30"/>
          <w:szCs w:val="30"/>
        </w:rPr>
        <w:t xml:space="preserve">» </w:t>
      </w:r>
      <w:r w:rsidR="001A00E2" w:rsidRPr="00581B64">
        <w:rPr>
          <w:rFonts w:ascii="Times New Roman" w:cs="Times New Roman" w:hAnsi="Times New Roman"/>
          <w:sz w:val="30"/>
          <w:szCs w:val="30"/>
        </w:rPr>
        <w:t>(далее – Положение, Конкурс)</w:t>
      </w:r>
      <w:r w:rsidR="00EE66D1" w:rsidRPr="00581B64">
        <w:rPr>
          <w:rFonts w:ascii="Times New Roman" w:cs="Times New Roman" w:hAnsi="Times New Roman"/>
          <w:sz w:val="30"/>
          <w:szCs w:val="30"/>
        </w:rPr>
        <w:t xml:space="preserve"> определяет цел</w:t>
      </w:r>
      <w:r w:rsidR="009A20AD" w:rsidRPr="00581B64">
        <w:rPr>
          <w:rFonts w:ascii="Times New Roman" w:cs="Times New Roman" w:hAnsi="Times New Roman"/>
          <w:sz w:val="30"/>
          <w:szCs w:val="30"/>
        </w:rPr>
        <w:t>и</w:t>
      </w:r>
      <w:r w:rsidR="00EE66D1" w:rsidRPr="00581B64">
        <w:rPr>
          <w:rFonts w:ascii="Times New Roman" w:cs="Times New Roman" w:hAnsi="Times New Roman"/>
          <w:sz w:val="30"/>
          <w:szCs w:val="30"/>
        </w:rPr>
        <w:t xml:space="preserve"> и задачи Конкурса, порядок проведения Конкурса, определени</w:t>
      </w:r>
      <w:r w:rsidR="00762940" w:rsidRPr="00581B64">
        <w:rPr>
          <w:rFonts w:ascii="Times New Roman" w:cs="Times New Roman" w:hAnsi="Times New Roman"/>
          <w:sz w:val="30"/>
          <w:szCs w:val="30"/>
        </w:rPr>
        <w:t>я</w:t>
      </w:r>
      <w:r w:rsidR="00EE66D1" w:rsidRPr="00581B64">
        <w:rPr>
          <w:rFonts w:ascii="Times New Roman" w:cs="Times New Roman" w:hAnsi="Times New Roman"/>
          <w:sz w:val="30"/>
          <w:szCs w:val="30"/>
        </w:rPr>
        <w:t xml:space="preserve"> победит</w:t>
      </w:r>
      <w:r w:rsidR="00820526" w:rsidRPr="00581B64">
        <w:rPr>
          <w:rFonts w:ascii="Times New Roman" w:cs="Times New Roman" w:hAnsi="Times New Roman"/>
          <w:sz w:val="30"/>
          <w:szCs w:val="30"/>
        </w:rPr>
        <w:t>ел</w:t>
      </w:r>
      <w:r w:rsidR="00762940" w:rsidRPr="00581B64">
        <w:rPr>
          <w:rFonts w:ascii="Times New Roman" w:cs="Times New Roman" w:hAnsi="Times New Roman"/>
          <w:sz w:val="30"/>
          <w:szCs w:val="30"/>
        </w:rPr>
        <w:t>ей</w:t>
      </w:r>
      <w:r w:rsidR="00EE66D1" w:rsidRPr="00581B64">
        <w:rPr>
          <w:rFonts w:ascii="Times New Roman" w:cs="Times New Roman" w:hAnsi="Times New Roman"/>
          <w:sz w:val="30"/>
          <w:szCs w:val="30"/>
        </w:rPr>
        <w:t xml:space="preserve"> и лауреатов Конкурса. </w:t>
      </w:r>
    </w:p>
    <w:p w:rsidP="007E0D50" w:rsidR="00EE66D1" w:rsidRDefault="00581B64" w:rsidRPr="00581B64">
      <w:pPr>
        <w:numPr>
          <w:ilvl w:val="0"/>
          <w:numId w:val="17"/>
        </w:numPr>
        <w:suppressAutoHyphens/>
        <w:autoSpaceDE/>
        <w:autoSpaceDN/>
        <w:adjustRightInd/>
        <w:ind w:firstLine="709" w:left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r w:rsidR="00EE66D1" w:rsidRPr="00581B64">
        <w:rPr>
          <w:rFonts w:ascii="Times New Roman" w:cs="Times New Roman" w:hAnsi="Times New Roman"/>
          <w:sz w:val="30"/>
          <w:szCs w:val="30"/>
        </w:rPr>
        <w:t>Конкурс является ежегодным.</w:t>
      </w:r>
    </w:p>
    <w:p w:rsidP="007E0D50" w:rsidR="005D1972" w:rsidRDefault="00581B64" w:rsidRPr="00581B64">
      <w:pPr>
        <w:numPr>
          <w:ilvl w:val="0"/>
          <w:numId w:val="17"/>
        </w:numPr>
        <w:suppressAutoHyphens/>
        <w:autoSpaceDE/>
        <w:autoSpaceDN/>
        <w:adjustRightInd/>
        <w:ind w:firstLine="709" w:left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r w:rsidR="00EE66D1" w:rsidRPr="00581B64">
        <w:rPr>
          <w:rFonts w:ascii="Times New Roman" w:cs="Times New Roman" w:hAnsi="Times New Roman"/>
          <w:sz w:val="30"/>
          <w:szCs w:val="30"/>
        </w:rPr>
        <w:t xml:space="preserve">Учредителем Конкурса является главное управление образования администрации города </w:t>
      </w:r>
      <w:r w:rsidR="004C4C59" w:rsidRPr="00581B64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EE66D1" w:rsidRPr="00581B64">
        <w:rPr>
          <w:rFonts w:ascii="Times New Roman" w:cs="Times New Roman" w:hAnsi="Times New Roman"/>
          <w:sz w:val="30"/>
          <w:szCs w:val="30"/>
        </w:rPr>
        <w:t>(далее – Управление образования).</w:t>
      </w:r>
    </w:p>
    <w:p w:rsidP="007E0D50" w:rsidR="005D1972" w:rsidRDefault="00581B64" w:rsidRPr="00581B64">
      <w:pPr>
        <w:numPr>
          <w:ilvl w:val="0"/>
          <w:numId w:val="17"/>
        </w:numPr>
        <w:suppressAutoHyphens/>
        <w:autoSpaceDE/>
        <w:autoSpaceDN/>
        <w:adjustRightInd/>
        <w:ind w:firstLine="709" w:left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r w:rsidR="005D1972" w:rsidRPr="00581B64">
        <w:rPr>
          <w:rFonts w:ascii="Times New Roman" w:cs="Times New Roman" w:hAnsi="Times New Roman"/>
          <w:sz w:val="30"/>
          <w:szCs w:val="30"/>
        </w:rPr>
        <w:t>Организатором Конкурса является муниципальное казенное учреждение «Красноярский информационно-методический центр» (далее – МКУ КИМЦ, организатор Конкурса).</w:t>
      </w:r>
    </w:p>
    <w:p w:rsidP="007E0D50" w:rsidR="005D1972" w:rsidRDefault="005D1972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Информация о порядке, условиях и сроках проведения Конкурса размещается МКУ КИМЦ на официальном сайте </w:t>
      </w:r>
      <w:hyperlink r:id="rId14" w:history="true">
        <w:r w:rsidR="00565491" w:rsidRPr="002271C7">
          <w:rPr>
            <w:rStyle w:val="af"/>
            <w:rFonts w:ascii="Times New Roman" w:cs="Times New Roman" w:hAnsi="Times New Roman"/>
            <w:color w:val="auto"/>
            <w:sz w:val="30"/>
            <w:szCs w:val="30"/>
            <w:u w:val="none"/>
          </w:rPr>
          <w:t>https://www.kimc.ms</w:t>
        </w:r>
      </w:hyperlink>
      <w:r w:rsidR="00565491" w:rsidRPr="00581B64">
        <w:rPr>
          <w:rFonts w:ascii="Times New Roman" w:cs="Times New Roman" w:hAnsi="Times New Roman"/>
          <w:sz w:val="30"/>
          <w:szCs w:val="30"/>
        </w:rPr>
        <w:br/>
      </w:r>
      <w:r w:rsidRPr="00581B64">
        <w:rPr>
          <w:rFonts w:ascii="Times New Roman" w:cs="Times New Roman" w:hAnsi="Times New Roman"/>
          <w:sz w:val="30"/>
          <w:szCs w:val="30"/>
        </w:rPr>
        <w:t xml:space="preserve">в разделе «Конкурсы» (далее – сайт) не позднее 10 рабочих дней </w:t>
      </w:r>
      <w:r w:rsidR="00581B64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581B64">
        <w:rPr>
          <w:rFonts w:ascii="Times New Roman" w:cs="Times New Roman" w:hAnsi="Times New Roman"/>
          <w:sz w:val="30"/>
          <w:szCs w:val="30"/>
        </w:rPr>
        <w:t>до начала проведения Конкурса.</w:t>
      </w:r>
    </w:p>
    <w:p w:rsidP="007E0D50" w:rsidR="005D1972" w:rsidRDefault="005D1972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Информация о датах начала и окончания этапов Конкурса размещается МКУ КИМЦ на сайте не позднее 3 рабочих дней </w:t>
      </w:r>
      <w:r w:rsidR="00581B64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581B64">
        <w:rPr>
          <w:rFonts w:ascii="Times New Roman" w:cs="Times New Roman" w:hAnsi="Times New Roman"/>
          <w:sz w:val="30"/>
          <w:szCs w:val="30"/>
        </w:rPr>
        <w:t>до их начала.</w:t>
      </w:r>
    </w:p>
    <w:p w:rsidP="007E0D50" w:rsidR="00EE66D1" w:rsidRDefault="00581B64" w:rsidRPr="00581B64">
      <w:pPr>
        <w:numPr>
          <w:ilvl w:val="0"/>
          <w:numId w:val="17"/>
        </w:numPr>
        <w:suppressAutoHyphens/>
        <w:autoSpaceDE/>
        <w:autoSpaceDN/>
        <w:adjustRightInd/>
        <w:ind w:firstLine="709" w:left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EE66D1" w:rsidRPr="00581B64">
        <w:rPr>
          <w:rFonts w:ascii="Times New Roman" w:cs="Times New Roman" w:hAnsi="Times New Roman"/>
          <w:sz w:val="30"/>
          <w:szCs w:val="30"/>
        </w:rPr>
        <w:t>Участник</w:t>
      </w:r>
      <w:r w:rsidR="005D1972" w:rsidRPr="00581B64">
        <w:rPr>
          <w:rFonts w:ascii="Times New Roman" w:cs="Times New Roman" w:hAnsi="Times New Roman"/>
          <w:sz w:val="30"/>
          <w:szCs w:val="30"/>
        </w:rPr>
        <w:t>ами</w:t>
      </w:r>
      <w:r w:rsidR="00EE66D1" w:rsidRPr="00581B64">
        <w:rPr>
          <w:rFonts w:ascii="Times New Roman" w:cs="Times New Roman" w:hAnsi="Times New Roman"/>
          <w:sz w:val="30"/>
          <w:szCs w:val="30"/>
        </w:rPr>
        <w:t xml:space="preserve"> Ко</w:t>
      </w:r>
      <w:r w:rsidR="000D43AF" w:rsidRPr="00581B64">
        <w:rPr>
          <w:rFonts w:ascii="Times New Roman" w:cs="Times New Roman" w:hAnsi="Times New Roman"/>
          <w:sz w:val="30"/>
          <w:szCs w:val="30"/>
        </w:rPr>
        <w:t xml:space="preserve">нкурса </w:t>
      </w:r>
      <w:r w:rsidR="005D1972" w:rsidRPr="00581B64">
        <w:rPr>
          <w:rFonts w:ascii="Times New Roman" w:cs="Times New Roman" w:hAnsi="Times New Roman"/>
          <w:sz w:val="30"/>
          <w:szCs w:val="30"/>
        </w:rPr>
        <w:t xml:space="preserve">могут быть </w:t>
      </w:r>
      <w:r w:rsidR="00CA3042" w:rsidRPr="00581B64">
        <w:rPr>
          <w:rFonts w:ascii="Times New Roman" w:cs="Times New Roman" w:hAnsi="Times New Roman"/>
          <w:sz w:val="30"/>
          <w:szCs w:val="30"/>
        </w:rPr>
        <w:t xml:space="preserve">заведующие производством, шеф-повара, повара и </w:t>
      </w:r>
      <w:r w:rsidR="0052112E" w:rsidRPr="00581B64">
        <w:rPr>
          <w:rFonts w:ascii="Times New Roman" w:cs="Times New Roman" w:hAnsi="Times New Roman"/>
          <w:sz w:val="30"/>
          <w:szCs w:val="30"/>
        </w:rPr>
        <w:t>технологи,</w:t>
      </w:r>
      <w:r w:rsidR="00E278AE" w:rsidRPr="00581B64">
        <w:rPr>
          <w:rFonts w:ascii="Times New Roman" w:cs="Times New Roman" w:hAnsi="Times New Roman"/>
          <w:sz w:val="30"/>
          <w:szCs w:val="30"/>
        </w:rPr>
        <w:t xml:space="preserve"> </w:t>
      </w:r>
      <w:r w:rsidR="00314076" w:rsidRPr="00581B64">
        <w:rPr>
          <w:rFonts w:ascii="Times New Roman" w:cs="Times New Roman" w:hAnsi="Times New Roman"/>
          <w:sz w:val="30"/>
          <w:szCs w:val="30"/>
        </w:rPr>
        <w:t>работающие по основному месту работы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314076" w:rsidRPr="00581B64">
        <w:rPr>
          <w:rFonts w:ascii="Times New Roman" w:cs="Times New Roman" w:hAnsi="Times New Roman"/>
          <w:sz w:val="30"/>
          <w:szCs w:val="30"/>
        </w:rPr>
        <w:t xml:space="preserve">в </w:t>
      </w:r>
      <w:r w:rsidR="00391A54" w:rsidRPr="00581B64">
        <w:rPr>
          <w:rFonts w:ascii="Times New Roman" w:cs="Times New Roman" w:hAnsi="Times New Roman"/>
          <w:sz w:val="30"/>
          <w:szCs w:val="30"/>
        </w:rPr>
        <w:t>муниципальных образовательных учреждени</w:t>
      </w:r>
      <w:r w:rsidR="0052112E" w:rsidRPr="00581B64">
        <w:rPr>
          <w:rFonts w:ascii="Times New Roman" w:cs="Times New Roman" w:hAnsi="Times New Roman"/>
          <w:sz w:val="30"/>
          <w:szCs w:val="30"/>
        </w:rPr>
        <w:t>ях</w:t>
      </w:r>
      <w:r w:rsidR="00391A54" w:rsidRPr="00581B64">
        <w:rPr>
          <w:rFonts w:ascii="Times New Roman" w:cs="Times New Roman" w:hAnsi="Times New Roman"/>
          <w:sz w:val="30"/>
          <w:szCs w:val="30"/>
        </w:rPr>
        <w:t xml:space="preserve"> </w:t>
      </w:r>
      <w:r w:rsidR="00565491" w:rsidRPr="00581B64">
        <w:rPr>
          <w:rFonts w:ascii="Times New Roman" w:cs="Times New Roman" w:hAnsi="Times New Roman"/>
          <w:sz w:val="30"/>
          <w:szCs w:val="30"/>
        </w:rPr>
        <w:t xml:space="preserve">городского округа город Красноярск Красноярского края </w:t>
      </w:r>
      <w:r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4B1955" w:rsidRPr="00581B64">
        <w:rPr>
          <w:rFonts w:ascii="Times New Roman" w:cs="Times New Roman" w:hAnsi="Times New Roman"/>
          <w:sz w:val="30"/>
          <w:szCs w:val="30"/>
        </w:rPr>
        <w:t>–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314076" w:rsidRPr="00581B64">
        <w:rPr>
          <w:rFonts w:ascii="Times New Roman" w:cs="Times New Roman" w:hAnsi="Times New Roman"/>
          <w:sz w:val="30"/>
          <w:szCs w:val="30"/>
        </w:rPr>
        <w:t>образовательные учреждения)</w:t>
      </w:r>
      <w:r w:rsidR="000D43AF" w:rsidRPr="00581B64">
        <w:rPr>
          <w:rFonts w:ascii="Times New Roman" w:cs="Times New Roman" w:hAnsi="Times New Roman"/>
          <w:sz w:val="30"/>
          <w:szCs w:val="30"/>
        </w:rPr>
        <w:t>,</w:t>
      </w:r>
      <w:r w:rsidRPr="00581B64">
        <w:rPr>
          <w:rFonts w:ascii="Times New Roman" w:cs="Times New Roman" w:hAnsi="Times New Roman"/>
          <w:sz w:val="30"/>
          <w:szCs w:val="30"/>
        </w:rPr>
        <w:t xml:space="preserve"> </w:t>
      </w:r>
      <w:r w:rsidR="00314076" w:rsidRPr="00581B64">
        <w:rPr>
          <w:rFonts w:ascii="Times New Roman" w:cs="Times New Roman" w:hAnsi="Times New Roman"/>
          <w:sz w:val="30"/>
          <w:szCs w:val="30"/>
        </w:rPr>
        <w:t>в которых ра</w:t>
      </w:r>
      <w:r w:rsidR="00FB0ABF" w:rsidRPr="00581B64">
        <w:rPr>
          <w:rFonts w:ascii="Times New Roman" w:cs="Times New Roman" w:hAnsi="Times New Roman"/>
          <w:sz w:val="30"/>
          <w:szCs w:val="30"/>
        </w:rPr>
        <w:t>сположен</w:t>
      </w:r>
      <w:r w:rsidR="005D1972" w:rsidRPr="00581B64">
        <w:rPr>
          <w:rFonts w:ascii="Times New Roman" w:cs="Times New Roman" w:hAnsi="Times New Roman"/>
          <w:sz w:val="30"/>
          <w:szCs w:val="30"/>
        </w:rPr>
        <w:t>ы</w:t>
      </w:r>
      <w:r w:rsidR="00E278AE" w:rsidRPr="00581B64">
        <w:rPr>
          <w:rFonts w:ascii="Times New Roman" w:cs="Times New Roman" w:hAnsi="Times New Roman"/>
          <w:sz w:val="30"/>
          <w:szCs w:val="30"/>
        </w:rPr>
        <w:t xml:space="preserve"> </w:t>
      </w:r>
      <w:r w:rsidR="009773B9" w:rsidRPr="00581B64">
        <w:rPr>
          <w:rFonts w:ascii="Times New Roman" w:cs="Times New Roman" w:hAnsi="Times New Roman"/>
          <w:sz w:val="30"/>
          <w:szCs w:val="30"/>
        </w:rPr>
        <w:t>столов</w:t>
      </w:r>
      <w:r w:rsidR="005D1972" w:rsidRPr="00581B64">
        <w:rPr>
          <w:rFonts w:ascii="Times New Roman" w:cs="Times New Roman" w:hAnsi="Times New Roman"/>
          <w:sz w:val="30"/>
          <w:szCs w:val="30"/>
        </w:rPr>
        <w:t>ые</w:t>
      </w:r>
      <w:r w:rsidR="009773B9" w:rsidRPr="00581B64">
        <w:rPr>
          <w:rFonts w:ascii="Times New Roman" w:cs="Times New Roman" w:hAnsi="Times New Roman"/>
          <w:sz w:val="30"/>
          <w:szCs w:val="30"/>
        </w:rPr>
        <w:t xml:space="preserve">, </w:t>
      </w:r>
      <w:r w:rsidR="00FB0ABF" w:rsidRPr="00581B64">
        <w:rPr>
          <w:rFonts w:ascii="Times New Roman" w:cs="Times New Roman" w:hAnsi="Times New Roman"/>
          <w:sz w:val="30"/>
          <w:szCs w:val="30"/>
        </w:rPr>
        <w:t>организующ</w:t>
      </w:r>
      <w:r w:rsidR="005D1972" w:rsidRPr="00581B64">
        <w:rPr>
          <w:rFonts w:ascii="Times New Roman" w:cs="Times New Roman" w:hAnsi="Times New Roman"/>
          <w:sz w:val="30"/>
          <w:szCs w:val="30"/>
        </w:rPr>
        <w:t>ие</w:t>
      </w:r>
      <w:r w:rsidR="009773B9" w:rsidRPr="00581B64">
        <w:rPr>
          <w:rFonts w:ascii="Times New Roman" w:cs="Times New Roman" w:hAnsi="Times New Roman"/>
          <w:sz w:val="30"/>
          <w:szCs w:val="30"/>
        </w:rPr>
        <w:t xml:space="preserve"> питание </w:t>
      </w:r>
      <w:r w:rsidR="00391A54" w:rsidRPr="00581B64">
        <w:rPr>
          <w:rFonts w:ascii="Times New Roman" w:cs="Times New Roman" w:hAnsi="Times New Roman"/>
          <w:sz w:val="30"/>
          <w:szCs w:val="30"/>
        </w:rPr>
        <w:t>воспитанников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391A54" w:rsidRPr="00581B64">
        <w:rPr>
          <w:rFonts w:ascii="Times New Roman" w:cs="Times New Roman" w:hAnsi="Times New Roman"/>
          <w:sz w:val="30"/>
          <w:szCs w:val="30"/>
        </w:rPr>
        <w:t xml:space="preserve">и </w:t>
      </w:r>
      <w:r w:rsidR="009773B9" w:rsidRPr="00581B64">
        <w:rPr>
          <w:rFonts w:ascii="Times New Roman" w:cs="Times New Roman" w:hAnsi="Times New Roman"/>
          <w:sz w:val="30"/>
          <w:szCs w:val="30"/>
        </w:rPr>
        <w:t>обучающихся</w:t>
      </w:r>
      <w:r w:rsidR="00391A54" w:rsidRPr="00581B64">
        <w:rPr>
          <w:rFonts w:ascii="Times New Roman" w:cs="Times New Roman" w:hAnsi="Times New Roman"/>
          <w:sz w:val="30"/>
          <w:szCs w:val="30"/>
        </w:rPr>
        <w:t>,</w:t>
      </w:r>
      <w:r w:rsidR="00E47421" w:rsidRPr="00581B64">
        <w:rPr>
          <w:rFonts w:ascii="Times New Roman" w:cs="Times New Roman" w:hAnsi="Times New Roman"/>
          <w:sz w:val="30"/>
          <w:szCs w:val="30"/>
        </w:rPr>
        <w:t xml:space="preserve"> без предъявления требования к стажу работы по должности на дату подачи заявки на уч</w:t>
      </w:r>
      <w:r>
        <w:rPr>
          <w:rFonts w:ascii="Times New Roman" w:cs="Times New Roman" w:hAnsi="Times New Roman"/>
          <w:sz w:val="30"/>
          <w:szCs w:val="30"/>
        </w:rPr>
        <w:t xml:space="preserve">астие в Конкурсе (далее – </w:t>
      </w:r>
      <w:r w:rsidR="00E47421" w:rsidRPr="00581B64">
        <w:rPr>
          <w:rFonts w:ascii="Times New Roman" w:cs="Times New Roman" w:hAnsi="Times New Roman"/>
          <w:sz w:val="30"/>
          <w:szCs w:val="30"/>
        </w:rPr>
        <w:t>кандидаты на участие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E47421" w:rsidRPr="00581B64">
        <w:rPr>
          <w:rFonts w:ascii="Times New Roman" w:cs="Times New Roman" w:hAnsi="Times New Roman"/>
          <w:sz w:val="30"/>
          <w:szCs w:val="30"/>
        </w:rPr>
        <w:t>в Конкурсе)</w:t>
      </w:r>
      <w:r w:rsidR="00EE66D1" w:rsidRPr="00581B64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7E0D50" w:rsidR="00EE66D1" w:rsidRDefault="00581B64">
      <w:pPr>
        <w:numPr>
          <w:ilvl w:val="0"/>
          <w:numId w:val="17"/>
        </w:numPr>
        <w:suppressAutoHyphens/>
        <w:autoSpaceDE/>
        <w:autoSpaceDN/>
        <w:adjustRightInd/>
        <w:ind w:firstLine="709" w:left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 </w:t>
      </w:r>
      <w:r w:rsidR="00EE66D1" w:rsidRPr="00581B64">
        <w:rPr>
          <w:rFonts w:ascii="Times New Roman" w:cs="Times New Roman" w:hAnsi="Times New Roman"/>
          <w:sz w:val="30"/>
          <w:szCs w:val="30"/>
        </w:rPr>
        <w:t>Победители Конкурса предыдущих лет имеют право приним</w:t>
      </w:r>
      <w:r w:rsidR="001A00E2" w:rsidRPr="00581B64">
        <w:rPr>
          <w:rFonts w:ascii="Times New Roman" w:cs="Times New Roman" w:hAnsi="Times New Roman"/>
          <w:sz w:val="30"/>
          <w:szCs w:val="30"/>
        </w:rPr>
        <w:t>ать участие в Конкурсе не ранее</w:t>
      </w:r>
      <w:r w:rsidR="00EE66D1" w:rsidRPr="00581B64">
        <w:rPr>
          <w:rFonts w:ascii="Times New Roman" w:cs="Times New Roman" w:hAnsi="Times New Roman"/>
          <w:sz w:val="30"/>
          <w:szCs w:val="30"/>
        </w:rPr>
        <w:t xml:space="preserve"> чем через 3 года со дня объявления результатов Конкурса.</w:t>
      </w:r>
    </w:p>
    <w:p w:rsidP="007E0D50" w:rsidR="00441770" w:rsidRDefault="00441770" w:rsidRPr="00581B64">
      <w:pPr>
        <w:suppressAutoHyphens/>
        <w:autoSpaceDE/>
        <w:autoSpaceDN/>
        <w:adjustRightInd/>
        <w:ind w:firstLine="0" w:left="709"/>
        <w:rPr>
          <w:rFonts w:ascii="Times New Roman" w:cs="Times New Roman" w:hAnsi="Times New Roman"/>
          <w:sz w:val="30"/>
          <w:szCs w:val="30"/>
        </w:rPr>
      </w:pPr>
    </w:p>
    <w:p w:rsidP="007E0D50" w:rsidR="00EE66D1" w:rsidRDefault="00987F56" w:rsidRPr="00581B6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  <w:lang w:val="en-US"/>
        </w:rPr>
        <w:t>II</w:t>
      </w:r>
      <w:r w:rsidRPr="00581B64">
        <w:rPr>
          <w:rFonts w:ascii="Times New Roman" w:cs="Times New Roman" w:hAnsi="Times New Roman"/>
          <w:sz w:val="30"/>
          <w:szCs w:val="30"/>
        </w:rPr>
        <w:t xml:space="preserve">. </w:t>
      </w:r>
      <w:r w:rsidR="00EE66D1" w:rsidRPr="00581B64">
        <w:rPr>
          <w:rFonts w:ascii="Times New Roman" w:cs="Times New Roman" w:hAnsi="Times New Roman"/>
          <w:sz w:val="30"/>
          <w:szCs w:val="30"/>
        </w:rPr>
        <w:t>Цел</w:t>
      </w:r>
      <w:r w:rsidR="009A20AD" w:rsidRPr="00581B64">
        <w:rPr>
          <w:rFonts w:ascii="Times New Roman" w:cs="Times New Roman" w:hAnsi="Times New Roman"/>
          <w:sz w:val="30"/>
          <w:szCs w:val="30"/>
        </w:rPr>
        <w:t>и</w:t>
      </w:r>
      <w:r w:rsidR="00EE66D1" w:rsidRPr="00581B64">
        <w:rPr>
          <w:rFonts w:ascii="Times New Roman" w:cs="Times New Roman" w:hAnsi="Times New Roman"/>
          <w:sz w:val="30"/>
          <w:szCs w:val="30"/>
        </w:rPr>
        <w:t xml:space="preserve"> и задачи Конкурса</w:t>
      </w:r>
    </w:p>
    <w:p w:rsidP="007E0D50" w:rsidR="00987F56" w:rsidRDefault="00987F56" w:rsidRPr="00581B6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7E0D50" w:rsidR="0043716A" w:rsidRDefault="00581B64" w:rsidRPr="00581B64">
      <w:pPr>
        <w:pStyle w:val="Default"/>
        <w:widowControl w:val="false"/>
        <w:numPr>
          <w:ilvl w:val="0"/>
          <w:numId w:val="17"/>
        </w:numPr>
        <w:suppressAutoHyphens/>
        <w:ind w:firstLine="709" w:left="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 </w:t>
      </w:r>
      <w:r w:rsidR="0043716A" w:rsidRPr="00581B64">
        <w:rPr>
          <w:color w:val="auto"/>
          <w:sz w:val="30"/>
          <w:szCs w:val="30"/>
        </w:rPr>
        <w:t xml:space="preserve">Конкурс проводится в целях выявления, поддержки </w:t>
      </w:r>
      <w:r>
        <w:rPr>
          <w:color w:val="auto"/>
          <w:sz w:val="30"/>
          <w:szCs w:val="30"/>
        </w:rPr>
        <w:t xml:space="preserve">                              </w:t>
      </w:r>
      <w:r w:rsidR="0043716A" w:rsidRPr="00581B64">
        <w:rPr>
          <w:color w:val="auto"/>
          <w:sz w:val="30"/>
          <w:szCs w:val="30"/>
        </w:rPr>
        <w:t xml:space="preserve">и </w:t>
      </w:r>
      <w:proofErr w:type="gramStart"/>
      <w:r w:rsidR="0043716A" w:rsidRPr="00581B64">
        <w:rPr>
          <w:color w:val="auto"/>
          <w:sz w:val="30"/>
          <w:szCs w:val="30"/>
        </w:rPr>
        <w:t>поощрения</w:t>
      </w:r>
      <w:proofErr w:type="gramEnd"/>
      <w:r w:rsidR="0043716A" w:rsidRPr="00581B64">
        <w:rPr>
          <w:color w:val="auto"/>
          <w:sz w:val="30"/>
          <w:szCs w:val="30"/>
        </w:rPr>
        <w:t xml:space="preserve"> лучших в профессии работников столовых образовательных учреждений, распространения профессионального опыта работы, современных форм</w:t>
      </w:r>
      <w:r>
        <w:rPr>
          <w:color w:val="auto"/>
          <w:sz w:val="30"/>
          <w:szCs w:val="30"/>
        </w:rPr>
        <w:t xml:space="preserve"> </w:t>
      </w:r>
      <w:r w:rsidR="0043716A" w:rsidRPr="00581B64">
        <w:rPr>
          <w:color w:val="auto"/>
          <w:sz w:val="30"/>
          <w:szCs w:val="30"/>
        </w:rPr>
        <w:t xml:space="preserve">и методов предоставления качественного и сбалансированного питания, привлечения кадров </w:t>
      </w:r>
      <w:r>
        <w:rPr>
          <w:color w:val="auto"/>
          <w:sz w:val="30"/>
          <w:szCs w:val="30"/>
        </w:rPr>
        <w:t xml:space="preserve">                      </w:t>
      </w:r>
      <w:r w:rsidR="0043716A" w:rsidRPr="00581B64">
        <w:rPr>
          <w:color w:val="auto"/>
          <w:sz w:val="30"/>
          <w:szCs w:val="30"/>
        </w:rPr>
        <w:t xml:space="preserve">в столовые образовательных учреждений. </w:t>
      </w:r>
    </w:p>
    <w:p w:rsidP="007E0D50" w:rsidR="00EE66D1" w:rsidRDefault="00581B64" w:rsidRPr="00581B64">
      <w:pPr>
        <w:pStyle w:val="Default"/>
        <w:widowControl w:val="false"/>
        <w:numPr>
          <w:ilvl w:val="0"/>
          <w:numId w:val="17"/>
        </w:numPr>
        <w:suppressAutoHyphens/>
        <w:ind w:firstLine="709" w:left="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 </w:t>
      </w:r>
      <w:r w:rsidR="00EE66D1" w:rsidRPr="00581B64">
        <w:rPr>
          <w:color w:val="auto"/>
          <w:sz w:val="30"/>
          <w:szCs w:val="30"/>
        </w:rPr>
        <w:t xml:space="preserve">Задачи Конкурса: </w:t>
      </w:r>
    </w:p>
    <w:p w:rsidP="007E0D50" w:rsidR="004729E2" w:rsidRDefault="004729E2" w:rsidRPr="00581B64">
      <w:pPr>
        <w:shd w:color="auto" w:fill="FFFFFF" w:val="clear"/>
        <w:suppressAutoHyphens/>
        <w:autoSpaceDE/>
        <w:autoSpaceDN/>
        <w:adjustRightInd/>
        <w:ind w:firstLine="709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выявление высокопрофессиональных работников сферы питания, их поощрение, поддержка, распространение опыта работы;</w:t>
      </w:r>
    </w:p>
    <w:p w:rsidP="007E0D50" w:rsidR="004729E2" w:rsidRDefault="004729E2" w:rsidRPr="00581B64">
      <w:pPr>
        <w:shd w:color="auto" w:fill="FFFFFF" w:val="clear"/>
        <w:suppressAutoHyphens/>
        <w:autoSpaceDE/>
        <w:autoSpaceDN/>
        <w:adjustRightInd/>
        <w:ind w:firstLine="709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привлечение общественного внимания к деятельности образовательных учреждений по созданию условий для организации питания воспитанников</w:t>
      </w:r>
      <w:r w:rsidR="00581B64">
        <w:rPr>
          <w:rFonts w:ascii="Times New Roman" w:cs="Times New Roman" w:hAnsi="Times New Roman"/>
          <w:sz w:val="30"/>
          <w:szCs w:val="30"/>
        </w:rPr>
        <w:t xml:space="preserve"> </w:t>
      </w:r>
      <w:r w:rsidRPr="00581B64">
        <w:rPr>
          <w:rFonts w:ascii="Times New Roman" w:cs="Times New Roman" w:hAnsi="Times New Roman"/>
          <w:sz w:val="30"/>
          <w:szCs w:val="30"/>
        </w:rPr>
        <w:t>и обучающихся</w:t>
      </w:r>
      <w:r w:rsidR="0006099F" w:rsidRPr="00581B64">
        <w:rPr>
          <w:rFonts w:ascii="Times New Roman" w:cs="Times New Roman" w:hAnsi="Times New Roman"/>
          <w:sz w:val="30"/>
          <w:szCs w:val="30"/>
        </w:rPr>
        <w:t xml:space="preserve"> в образовательных учреждениях</w:t>
      </w:r>
      <w:r w:rsidRPr="00581B64">
        <w:rPr>
          <w:rFonts w:ascii="Times New Roman" w:cs="Times New Roman" w:hAnsi="Times New Roman"/>
          <w:sz w:val="30"/>
          <w:szCs w:val="30"/>
        </w:rPr>
        <w:t xml:space="preserve">; </w:t>
      </w:r>
    </w:p>
    <w:p w:rsidP="007E0D50" w:rsidR="004729E2" w:rsidRDefault="004729E2" w:rsidRPr="00581B64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r w:rsidRPr="00581B64">
        <w:rPr>
          <w:color w:val="auto"/>
          <w:sz w:val="30"/>
          <w:szCs w:val="30"/>
        </w:rPr>
        <w:t>распространение профессионального опыта по обслуживанию</w:t>
      </w:r>
      <w:r w:rsidR="00581B64">
        <w:rPr>
          <w:color w:val="auto"/>
          <w:sz w:val="30"/>
          <w:szCs w:val="30"/>
        </w:rPr>
        <w:t xml:space="preserve">                   </w:t>
      </w:r>
      <w:r w:rsidRPr="00581B64">
        <w:rPr>
          <w:color w:val="auto"/>
          <w:sz w:val="30"/>
          <w:szCs w:val="30"/>
        </w:rPr>
        <w:t>и обеспечению качественным питанием воспитанников и обучающихся</w:t>
      </w:r>
      <w:r w:rsidR="00581B64">
        <w:rPr>
          <w:color w:val="auto"/>
          <w:sz w:val="30"/>
          <w:szCs w:val="30"/>
        </w:rPr>
        <w:t xml:space="preserve">                        </w:t>
      </w:r>
      <w:r w:rsidR="0006099F" w:rsidRPr="00581B64">
        <w:rPr>
          <w:color w:val="auto"/>
          <w:sz w:val="30"/>
          <w:szCs w:val="30"/>
        </w:rPr>
        <w:t>в образовательных учреждениях</w:t>
      </w:r>
      <w:r w:rsidRPr="00581B64">
        <w:rPr>
          <w:color w:val="auto"/>
          <w:sz w:val="30"/>
          <w:szCs w:val="30"/>
        </w:rPr>
        <w:t>;</w:t>
      </w:r>
    </w:p>
    <w:p w:rsidP="007E0D50" w:rsidR="004729E2" w:rsidRDefault="004729E2" w:rsidRPr="00581B64">
      <w:pPr>
        <w:shd w:color="auto" w:fill="FFFFFF" w:val="clear"/>
        <w:suppressAutoHyphens/>
        <w:autoSpaceDE/>
        <w:autoSpaceDN/>
        <w:adjustRightInd/>
        <w:ind w:firstLine="709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совершенствование профессионального мастерства </w:t>
      </w:r>
      <w:r w:rsidR="00E278C9" w:rsidRPr="00581B64">
        <w:rPr>
          <w:rFonts w:ascii="Times New Roman" w:cs="Times New Roman" w:hAnsi="Times New Roman"/>
          <w:sz w:val="30"/>
          <w:szCs w:val="30"/>
        </w:rPr>
        <w:t>работников</w:t>
      </w:r>
      <w:r w:rsidRPr="00581B64">
        <w:rPr>
          <w:rFonts w:ascii="Times New Roman" w:cs="Times New Roman" w:hAnsi="Times New Roman"/>
          <w:sz w:val="30"/>
          <w:szCs w:val="30"/>
        </w:rPr>
        <w:t xml:space="preserve"> столовых</w:t>
      </w:r>
      <w:r w:rsidR="0006099F" w:rsidRPr="00581B64">
        <w:rPr>
          <w:rFonts w:ascii="Times New Roman" w:cs="Times New Roman" w:hAnsi="Times New Roman"/>
          <w:sz w:val="30"/>
          <w:szCs w:val="30"/>
        </w:rPr>
        <w:t xml:space="preserve"> образовательных учреждений</w:t>
      </w:r>
      <w:r w:rsidRPr="00581B64">
        <w:rPr>
          <w:rFonts w:ascii="Times New Roman" w:cs="Times New Roman" w:hAnsi="Times New Roman"/>
          <w:sz w:val="30"/>
          <w:szCs w:val="30"/>
        </w:rPr>
        <w:t xml:space="preserve">, популяризация и повышение престижа профессии, стимулирование творческого подхода </w:t>
      </w:r>
      <w:r w:rsidR="00581B64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581B64">
        <w:rPr>
          <w:rFonts w:ascii="Times New Roman" w:cs="Times New Roman" w:hAnsi="Times New Roman"/>
          <w:sz w:val="30"/>
          <w:szCs w:val="30"/>
        </w:rPr>
        <w:t>к организации питания, привлечение в профессию молодых специалистов;</w:t>
      </w:r>
    </w:p>
    <w:p w:rsidP="007E0D50" w:rsidR="004729E2" w:rsidRDefault="004729E2" w:rsidRPr="00581B64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r w:rsidRPr="00581B64">
        <w:rPr>
          <w:color w:val="auto"/>
          <w:sz w:val="30"/>
          <w:szCs w:val="30"/>
        </w:rPr>
        <w:t>формирование культуры и принципов здорового рационального питания</w:t>
      </w:r>
      <w:r w:rsidR="0006099F" w:rsidRPr="00581B64">
        <w:rPr>
          <w:color w:val="auto"/>
          <w:sz w:val="30"/>
          <w:szCs w:val="30"/>
        </w:rPr>
        <w:t xml:space="preserve"> у воспитанников и обучающихся образовательных учреждений</w:t>
      </w:r>
      <w:r w:rsidRPr="00581B64">
        <w:rPr>
          <w:color w:val="auto"/>
          <w:sz w:val="30"/>
          <w:szCs w:val="30"/>
        </w:rPr>
        <w:t xml:space="preserve">. </w:t>
      </w:r>
    </w:p>
    <w:p w:rsidP="007E0D50" w:rsidR="009A20AD" w:rsidRDefault="009A20AD">
      <w:pPr>
        <w:shd w:color="auto" w:fill="FFFFFF" w:val="clear"/>
        <w:suppressAutoHyphens/>
        <w:autoSpaceDE/>
        <w:autoSpaceDN/>
        <w:adjustRightInd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7E0D50" w:rsidR="00581B64" w:rsidRDefault="00581B64" w:rsidRPr="00581B64">
      <w:pPr>
        <w:shd w:color="auto" w:fill="FFFFFF" w:val="clear"/>
        <w:suppressAutoHyphens/>
        <w:autoSpaceDE/>
        <w:autoSpaceDN/>
        <w:adjustRightInd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7E0D50" w:rsidR="002271C7" w:rsidRDefault="00987F56">
      <w:pPr>
        <w:suppressAutoHyphens/>
        <w:autoSpaceDE/>
        <w:autoSpaceDN/>
        <w:adjustRightInd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  <w:lang w:val="en-US"/>
        </w:rPr>
        <w:t>III</w:t>
      </w:r>
      <w:r w:rsidRPr="00581B64">
        <w:rPr>
          <w:rFonts w:ascii="Times New Roman" w:cs="Times New Roman" w:hAnsi="Times New Roman"/>
          <w:bCs/>
          <w:sz w:val="30"/>
          <w:szCs w:val="30"/>
        </w:rPr>
        <w:t xml:space="preserve">. </w:t>
      </w:r>
      <w:r w:rsidR="00EE66D1" w:rsidRPr="00581B64">
        <w:rPr>
          <w:rFonts w:ascii="Times New Roman" w:cs="Times New Roman" w:hAnsi="Times New Roman"/>
          <w:bCs/>
          <w:sz w:val="30"/>
          <w:szCs w:val="30"/>
        </w:rPr>
        <w:t>Порядок работы и полномочия орг</w:t>
      </w:r>
      <w:r w:rsidR="002271C7">
        <w:rPr>
          <w:rFonts w:ascii="Times New Roman" w:cs="Times New Roman" w:hAnsi="Times New Roman"/>
          <w:bCs/>
          <w:sz w:val="30"/>
          <w:szCs w:val="30"/>
        </w:rPr>
        <w:t xml:space="preserve">анизационного </w:t>
      </w:r>
    </w:p>
    <w:p w:rsidP="002271C7" w:rsidR="00EE66D1" w:rsidRDefault="00EE66D1" w:rsidRPr="00581B64">
      <w:pPr>
        <w:suppressAutoHyphens/>
        <w:autoSpaceDE/>
        <w:autoSpaceDN/>
        <w:adjustRightInd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>комитета Конкурса,</w:t>
      </w:r>
      <w:r w:rsidR="002271C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581B64">
        <w:rPr>
          <w:rFonts w:ascii="Times New Roman" w:cs="Times New Roman" w:hAnsi="Times New Roman"/>
          <w:bCs/>
          <w:sz w:val="30"/>
          <w:szCs w:val="30"/>
        </w:rPr>
        <w:t>организатора Конкурса</w:t>
      </w:r>
    </w:p>
    <w:p w:rsidP="007E0D50" w:rsidR="00987F56" w:rsidRDefault="00987F56" w:rsidRPr="00581B64">
      <w:pPr>
        <w:suppressAutoHyphens/>
        <w:autoSpaceDE/>
        <w:autoSpaceDN/>
        <w:adjustRightInd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7E0D50" w:rsidR="00023F44" w:rsidRDefault="00581B64" w:rsidRPr="00581B64">
      <w:pPr>
        <w:numPr>
          <w:ilvl w:val="0"/>
          <w:numId w:val="17"/>
        </w:numPr>
        <w:suppressAutoHyphens/>
        <w:autoSpaceDE/>
        <w:autoSpaceDN/>
        <w:adjustRightInd/>
        <w:ind w:firstLine="709" w:left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 </w:t>
      </w:r>
      <w:r w:rsidR="00EE66D1" w:rsidRPr="00581B64">
        <w:rPr>
          <w:rFonts w:ascii="Times New Roman" w:cs="Times New Roman" w:hAnsi="Times New Roman"/>
          <w:bCs/>
          <w:sz w:val="30"/>
          <w:szCs w:val="30"/>
        </w:rPr>
        <w:t xml:space="preserve">Для организации и проведения Конкурса не позднее 15 рабочих дней до начала проведения Конкурса создается организационный комитет (далее – оргкомитет) в количестве 9 человек, состав которого утверждается приказом </w:t>
      </w:r>
      <w:r w:rsidR="004A3BC6" w:rsidRPr="00581B64">
        <w:rPr>
          <w:rFonts w:ascii="Times New Roman" w:cs="Times New Roman" w:hAnsi="Times New Roman"/>
          <w:bCs/>
          <w:sz w:val="30"/>
          <w:szCs w:val="30"/>
        </w:rPr>
        <w:t xml:space="preserve">руководителя </w:t>
      </w:r>
      <w:r w:rsidR="00EE66D1" w:rsidRPr="00581B64">
        <w:rPr>
          <w:rFonts w:ascii="Times New Roman" w:cs="Times New Roman" w:hAnsi="Times New Roman"/>
          <w:bCs/>
          <w:sz w:val="30"/>
          <w:szCs w:val="30"/>
        </w:rPr>
        <w:t xml:space="preserve">Управления образования </w:t>
      </w:r>
      <w:r>
        <w:rPr>
          <w:rFonts w:ascii="Times New Roman" w:cs="Times New Roman" w:hAnsi="Times New Roman"/>
          <w:bCs/>
          <w:sz w:val="30"/>
          <w:szCs w:val="30"/>
        </w:rPr>
        <w:t xml:space="preserve">                            </w:t>
      </w:r>
      <w:r w:rsidR="00EE66D1" w:rsidRPr="00581B64">
        <w:rPr>
          <w:rFonts w:ascii="Times New Roman" w:cs="Times New Roman" w:hAnsi="Times New Roman"/>
          <w:bCs/>
          <w:sz w:val="30"/>
          <w:szCs w:val="30"/>
        </w:rPr>
        <w:t>и формируется из числа представителей Уп</w:t>
      </w:r>
      <w:r w:rsidR="00620C81" w:rsidRPr="00581B64">
        <w:rPr>
          <w:rFonts w:ascii="Times New Roman" w:cs="Times New Roman" w:hAnsi="Times New Roman"/>
          <w:bCs/>
          <w:sz w:val="30"/>
          <w:szCs w:val="30"/>
        </w:rPr>
        <w:t xml:space="preserve">равления образования, </w:t>
      </w:r>
      <w:r>
        <w:rPr>
          <w:rFonts w:ascii="Times New Roman" w:cs="Times New Roman" w:hAnsi="Times New Roman"/>
          <w:bCs/>
          <w:sz w:val="30"/>
          <w:szCs w:val="30"/>
        </w:rPr>
        <w:t xml:space="preserve">                            </w:t>
      </w:r>
      <w:r w:rsidR="00620C81" w:rsidRPr="00581B64">
        <w:rPr>
          <w:rFonts w:ascii="Times New Roman" w:cs="Times New Roman" w:hAnsi="Times New Roman"/>
          <w:bCs/>
          <w:sz w:val="30"/>
          <w:szCs w:val="30"/>
        </w:rPr>
        <w:t>МКУ КИМЦ</w:t>
      </w:r>
      <w:r w:rsidR="00762940" w:rsidRPr="00581B64">
        <w:rPr>
          <w:rFonts w:ascii="Times New Roman" w:cs="Times New Roman" w:hAnsi="Times New Roman"/>
          <w:bCs/>
          <w:sz w:val="30"/>
          <w:szCs w:val="30"/>
        </w:rPr>
        <w:t>, общественных организаций и профессорско-преподавательского состава высших или средних специальных учебных заведений</w:t>
      </w:r>
      <w:r w:rsidR="00EE66D1" w:rsidRPr="00581B64">
        <w:rPr>
          <w:rFonts w:ascii="Times New Roman" w:cs="Times New Roman" w:hAnsi="Times New Roman"/>
          <w:bCs/>
          <w:sz w:val="30"/>
          <w:szCs w:val="30"/>
        </w:rPr>
        <w:t xml:space="preserve">. </w:t>
      </w:r>
      <w:r w:rsidR="00023F44" w:rsidRPr="00581B64">
        <w:rPr>
          <w:rFonts w:ascii="Times New Roman" w:cs="Times New Roman" w:hAnsi="Times New Roman"/>
          <w:bCs/>
          <w:sz w:val="30"/>
          <w:szCs w:val="30"/>
        </w:rPr>
        <w:t>В состав оргкомитета входят председатель, заместитель председателя и секретарь.</w:t>
      </w:r>
    </w:p>
    <w:p w:rsidP="007E0D50" w:rsidR="00EE66D1" w:rsidRDefault="00EE66D1" w:rsidRPr="00581B64">
      <w:pPr>
        <w:suppressAutoHyphens/>
        <w:autoSpaceDE/>
        <w:autoSpaceDN/>
        <w:adjustRightInd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lastRenderedPageBreak/>
        <w:t>Заседание оргкомитета считается правомочным, если на нем присутствуют не менее половины его членов. Решения принимаются простым большинством голосов членов оргкомитета.</w:t>
      </w:r>
    </w:p>
    <w:p w:rsidP="007E0D50" w:rsidR="00EE66D1" w:rsidRDefault="00581B64" w:rsidRPr="00581B64">
      <w:pPr>
        <w:numPr>
          <w:ilvl w:val="0"/>
          <w:numId w:val="17"/>
        </w:numPr>
        <w:suppressAutoHyphens/>
        <w:autoSpaceDE/>
        <w:autoSpaceDN/>
        <w:adjustRightInd/>
        <w:ind w:firstLine="709" w:left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 </w:t>
      </w:r>
      <w:r w:rsidR="00EE66D1" w:rsidRPr="00581B64">
        <w:rPr>
          <w:rFonts w:ascii="Times New Roman" w:cs="Times New Roman" w:hAnsi="Times New Roman"/>
          <w:bCs/>
          <w:sz w:val="30"/>
          <w:szCs w:val="30"/>
        </w:rPr>
        <w:t>К полномочиям оргкомитета относятся:</w:t>
      </w:r>
    </w:p>
    <w:p w:rsidP="007E0D50" w:rsidR="005D1972" w:rsidRDefault="005D1972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формирование состава экспертной и счетной комиссий;</w:t>
      </w:r>
    </w:p>
    <w:p w:rsidP="007E0D50" w:rsidR="005D1972" w:rsidRDefault="005D1972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формирование рейтинга и определение участников </w:t>
      </w:r>
      <w:r w:rsidR="00314076" w:rsidRPr="00581B64">
        <w:rPr>
          <w:rFonts w:ascii="Times New Roman" w:cs="Times New Roman" w:hAnsi="Times New Roman"/>
          <w:sz w:val="30"/>
          <w:szCs w:val="30"/>
        </w:rPr>
        <w:t>этапов</w:t>
      </w:r>
      <w:r w:rsidRPr="00581B64">
        <w:rPr>
          <w:rFonts w:ascii="Times New Roman" w:cs="Times New Roman" w:hAnsi="Times New Roman"/>
          <w:sz w:val="30"/>
          <w:szCs w:val="30"/>
        </w:rPr>
        <w:t>, тур</w:t>
      </w:r>
      <w:r w:rsidR="00314076" w:rsidRPr="00581B64">
        <w:rPr>
          <w:rFonts w:ascii="Times New Roman" w:cs="Times New Roman" w:hAnsi="Times New Roman"/>
          <w:sz w:val="30"/>
          <w:szCs w:val="30"/>
        </w:rPr>
        <w:t>ов</w:t>
      </w:r>
      <w:r w:rsidRPr="00581B64">
        <w:rPr>
          <w:rFonts w:ascii="Times New Roman" w:cs="Times New Roman" w:hAnsi="Times New Roman"/>
          <w:sz w:val="30"/>
          <w:szCs w:val="30"/>
        </w:rPr>
        <w:t xml:space="preserve"> Конкурса;</w:t>
      </w:r>
    </w:p>
    <w:p w:rsidP="007E0D50" w:rsidR="005D1972" w:rsidRDefault="003B1BCB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утверждение программы Конкурса</w:t>
      </w:r>
      <w:r w:rsidR="00682885" w:rsidRPr="00581B64">
        <w:rPr>
          <w:rFonts w:ascii="Times New Roman" w:cs="Times New Roman" w:hAnsi="Times New Roman"/>
          <w:sz w:val="30"/>
          <w:szCs w:val="30"/>
        </w:rPr>
        <w:t xml:space="preserve"> (в программе прописываются даты, время, место проведения конкурных испытаний)</w:t>
      </w:r>
      <w:r w:rsidR="005D1972" w:rsidRPr="00581B64">
        <w:rPr>
          <w:rFonts w:ascii="Times New Roman" w:cs="Times New Roman" w:hAnsi="Times New Roman"/>
          <w:sz w:val="30"/>
          <w:szCs w:val="30"/>
        </w:rPr>
        <w:t>;</w:t>
      </w:r>
    </w:p>
    <w:p w:rsidP="007E0D50" w:rsidR="005D1972" w:rsidRDefault="005D1972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принятие решения об определении победителя и лауреатов Конкурса в каждой номинации </w:t>
      </w:r>
      <w:r w:rsidR="003B1BCB" w:rsidRPr="00581B64">
        <w:rPr>
          <w:rFonts w:ascii="Times New Roman" w:cs="Times New Roman" w:hAnsi="Times New Roman"/>
          <w:sz w:val="30"/>
          <w:szCs w:val="30"/>
        </w:rPr>
        <w:t xml:space="preserve">по результатам подсчета </w:t>
      </w:r>
      <w:r w:rsidR="009B3D8D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="003B1BCB" w:rsidRPr="00581B64">
        <w:rPr>
          <w:rFonts w:ascii="Times New Roman" w:cs="Times New Roman" w:hAnsi="Times New Roman"/>
          <w:sz w:val="30"/>
          <w:szCs w:val="30"/>
        </w:rPr>
        <w:t>баллов, начисленных участникам Конкурса по итогам второго тура основного этапа Конкурса на основе оценочных ведомостей</w:t>
      </w:r>
      <w:r w:rsidRPr="00581B64">
        <w:rPr>
          <w:rFonts w:ascii="Times New Roman" w:cs="Times New Roman" w:hAnsi="Times New Roman"/>
          <w:sz w:val="30"/>
          <w:szCs w:val="30"/>
        </w:rPr>
        <w:t>.</w:t>
      </w:r>
    </w:p>
    <w:p w:rsidP="007E0D50" w:rsidR="00EE66D1" w:rsidRDefault="00581B64" w:rsidRPr="00581B64">
      <w:pPr>
        <w:numPr>
          <w:ilvl w:val="0"/>
          <w:numId w:val="17"/>
        </w:numPr>
        <w:suppressAutoHyphens/>
        <w:autoSpaceDE/>
        <w:autoSpaceDN/>
        <w:adjustRightInd/>
        <w:ind w:firstLine="709" w:left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 </w:t>
      </w:r>
      <w:r w:rsidR="00EE66D1" w:rsidRPr="00581B64">
        <w:rPr>
          <w:rFonts w:ascii="Times New Roman" w:cs="Times New Roman" w:hAnsi="Times New Roman"/>
          <w:bCs/>
          <w:sz w:val="30"/>
          <w:szCs w:val="30"/>
        </w:rPr>
        <w:t>Решения оргкомитета оформляются протоколами в день заседания, которые подписывают председатель и секретарь оргкомитета.</w:t>
      </w:r>
    </w:p>
    <w:p w:rsidP="007E0D50" w:rsidR="00EE66D1" w:rsidRDefault="00581B64" w:rsidRPr="00581B64">
      <w:pPr>
        <w:numPr>
          <w:ilvl w:val="0"/>
          <w:numId w:val="17"/>
        </w:numPr>
        <w:suppressAutoHyphens/>
        <w:autoSpaceDE/>
        <w:autoSpaceDN/>
        <w:adjustRightInd/>
        <w:ind w:firstLine="709" w:left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 </w:t>
      </w:r>
      <w:r w:rsidR="00EE66D1" w:rsidRPr="00581B64">
        <w:rPr>
          <w:rFonts w:ascii="Times New Roman" w:cs="Times New Roman" w:hAnsi="Times New Roman"/>
          <w:bCs/>
          <w:sz w:val="30"/>
          <w:szCs w:val="30"/>
        </w:rPr>
        <w:t xml:space="preserve">Состав экспертной комиссии утверждается оргкомитетом Конкурса в течение 5 рабочих дней со дня утверждения состава оргкомитета Конкурса. Экспертная комиссия формируется в количестве 25 членов из </w:t>
      </w:r>
      <w:r w:rsidR="005D1972" w:rsidRPr="00581B64">
        <w:rPr>
          <w:rFonts w:ascii="Times New Roman" w:cs="Times New Roman" w:hAnsi="Times New Roman"/>
          <w:bCs/>
          <w:sz w:val="30"/>
          <w:szCs w:val="30"/>
        </w:rPr>
        <w:t>представителей Управления образования, МКУ КИМЦ, образовательных учреждений отрасли «Образование»,</w:t>
      </w:r>
      <w:r w:rsidR="00EE66D1" w:rsidRPr="00581B64">
        <w:rPr>
          <w:rFonts w:ascii="Times New Roman" w:cs="Times New Roman" w:hAnsi="Times New Roman"/>
          <w:bCs/>
          <w:sz w:val="30"/>
          <w:szCs w:val="30"/>
        </w:rPr>
        <w:t xml:space="preserve"> общественных организаций</w:t>
      </w:r>
      <w:r w:rsidR="00762940" w:rsidRPr="00581B64">
        <w:rPr>
          <w:rFonts w:ascii="Times New Roman" w:cs="Times New Roman" w:hAnsi="Times New Roman"/>
          <w:bCs/>
          <w:sz w:val="30"/>
          <w:szCs w:val="30"/>
        </w:rPr>
        <w:t>,</w:t>
      </w:r>
      <w:r w:rsidR="00620C81" w:rsidRPr="00581B64">
        <w:rPr>
          <w:rFonts w:ascii="Times New Roman" w:cs="Times New Roman" w:hAnsi="Times New Roman"/>
          <w:bCs/>
          <w:sz w:val="30"/>
          <w:szCs w:val="30"/>
        </w:rPr>
        <w:t xml:space="preserve"> родительской общественности</w:t>
      </w:r>
      <w:r w:rsidR="00762940" w:rsidRPr="00581B64">
        <w:rPr>
          <w:rFonts w:ascii="Times New Roman" w:cs="Times New Roman" w:hAnsi="Times New Roman"/>
          <w:bCs/>
          <w:sz w:val="30"/>
          <w:szCs w:val="30"/>
        </w:rPr>
        <w:t xml:space="preserve"> и профессорско-преподавательского состава высших или средних специальных учебных заведений</w:t>
      </w:r>
      <w:r w:rsidR="00EE66D1" w:rsidRPr="00581B64">
        <w:rPr>
          <w:rFonts w:ascii="Times New Roman" w:cs="Times New Roman" w:hAnsi="Times New Roman"/>
          <w:bCs/>
          <w:sz w:val="30"/>
          <w:szCs w:val="30"/>
        </w:rPr>
        <w:t>.</w:t>
      </w:r>
    </w:p>
    <w:p w:rsidP="007E0D50" w:rsidR="00682885" w:rsidRDefault="00023F44" w:rsidRPr="00581B64">
      <w:pPr>
        <w:suppressAutoHyphens/>
        <w:autoSpaceDE/>
        <w:autoSpaceDN/>
        <w:adjustRightInd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 xml:space="preserve">В состав экспертной комиссии </w:t>
      </w:r>
      <w:r w:rsidR="00682885" w:rsidRPr="00581B64">
        <w:rPr>
          <w:rFonts w:ascii="Times New Roman" w:cs="Times New Roman" w:hAnsi="Times New Roman"/>
          <w:bCs/>
          <w:sz w:val="30"/>
          <w:szCs w:val="30"/>
        </w:rPr>
        <w:t xml:space="preserve">во время </w:t>
      </w:r>
      <w:r w:rsidRPr="00581B64">
        <w:rPr>
          <w:rFonts w:ascii="Times New Roman" w:cs="Times New Roman" w:hAnsi="Times New Roman"/>
          <w:bCs/>
          <w:sz w:val="30"/>
          <w:szCs w:val="30"/>
        </w:rPr>
        <w:t xml:space="preserve">конкурсных </w:t>
      </w:r>
      <w:r w:rsidR="009B3D8D">
        <w:rPr>
          <w:rFonts w:ascii="Times New Roman" w:cs="Times New Roman" w:hAnsi="Times New Roman"/>
          <w:bCs/>
          <w:sz w:val="30"/>
          <w:szCs w:val="30"/>
        </w:rPr>
        <w:t xml:space="preserve">                     </w:t>
      </w:r>
      <w:r w:rsidRPr="00581B64">
        <w:rPr>
          <w:rFonts w:ascii="Times New Roman" w:cs="Times New Roman" w:hAnsi="Times New Roman"/>
          <w:bCs/>
          <w:sz w:val="30"/>
          <w:szCs w:val="30"/>
        </w:rPr>
        <w:t>испытаний не могут входить представители образовательных учреждений отрасли «Образования», в которых работают участники Конкурса.</w:t>
      </w:r>
    </w:p>
    <w:p w:rsidP="007E0D50" w:rsidR="00762940" w:rsidRDefault="009B3D8D" w:rsidRPr="00581B64">
      <w:pPr>
        <w:numPr>
          <w:ilvl w:val="0"/>
          <w:numId w:val="17"/>
        </w:numPr>
        <w:suppressAutoHyphens/>
        <w:autoSpaceDE/>
        <w:autoSpaceDN/>
        <w:adjustRightInd/>
        <w:ind w:firstLine="709" w:left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 </w:t>
      </w:r>
      <w:r w:rsidR="00762940" w:rsidRPr="00581B64">
        <w:rPr>
          <w:rFonts w:ascii="Times New Roman" w:cs="Times New Roman" w:hAnsi="Times New Roman"/>
          <w:bCs/>
          <w:sz w:val="30"/>
          <w:szCs w:val="30"/>
        </w:rPr>
        <w:t>Экспертная комиссия осуществляет экспертизу конкурсных материалов и выполненных участниками Конкурса конкурсных испытаний в соответствии с критериями их оценки.</w:t>
      </w:r>
    </w:p>
    <w:p w:rsidP="007E0D50" w:rsidR="00D0071F" w:rsidRDefault="009B3D8D" w:rsidRPr="00581B64">
      <w:pPr>
        <w:pStyle w:val="ConsPlusNormal"/>
        <w:numPr>
          <w:ilvl w:val="0"/>
          <w:numId w:val="17"/>
        </w:numPr>
        <w:suppressAutoHyphens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r w:rsidR="00D0071F" w:rsidRPr="00581B64">
        <w:rPr>
          <w:rFonts w:ascii="Times New Roman" w:cs="Times New Roman" w:hAnsi="Times New Roman"/>
          <w:sz w:val="30"/>
          <w:szCs w:val="30"/>
        </w:rPr>
        <w:t xml:space="preserve">Для подсчета баллов, набранных участниками Конкурса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D0071F" w:rsidRPr="00581B64">
        <w:rPr>
          <w:rFonts w:ascii="Times New Roman" w:cs="Times New Roman" w:hAnsi="Times New Roman"/>
          <w:sz w:val="30"/>
          <w:szCs w:val="30"/>
        </w:rPr>
        <w:t>в конкурсных испытаниях, и подготовки оценочных ведомостей создается счетная комиссия Конкурса в количестве 3 человек из числа членов оргкомитета и работников МКУ КИМЦ, состав которой утверждается оргкомитетом в течение 5 рабочих дней со дня утверждения состава оргкомитета Конкурса.</w:t>
      </w:r>
    </w:p>
    <w:p w:rsidP="007E0D50" w:rsidR="00D0071F" w:rsidRDefault="009B3D8D" w:rsidRPr="00581B64">
      <w:pPr>
        <w:pStyle w:val="ConsPlusNormal"/>
        <w:numPr>
          <w:ilvl w:val="0"/>
          <w:numId w:val="17"/>
        </w:numPr>
        <w:suppressAutoHyphens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r w:rsidR="00D0071F" w:rsidRPr="00581B64">
        <w:rPr>
          <w:rFonts w:ascii="Times New Roman" w:cs="Times New Roman" w:hAnsi="Times New Roman"/>
          <w:sz w:val="30"/>
          <w:szCs w:val="30"/>
        </w:rPr>
        <w:t>К полномочиям организатора Конкурса относятся:</w:t>
      </w:r>
    </w:p>
    <w:p w:rsidP="007E0D50" w:rsidR="00D0071F" w:rsidRDefault="00D0071F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информационно-методическая поддержка (сопровождение) кандидатов на этапе формирования пакета документов и подготовки участников к конкурсным испытаниям, материалов для участия </w:t>
      </w:r>
      <w:r w:rsidR="009B3D8D">
        <w:rPr>
          <w:rFonts w:ascii="Times New Roman" w:cs="Times New Roman" w:hAnsi="Times New Roman"/>
          <w:sz w:val="30"/>
          <w:szCs w:val="30"/>
        </w:rPr>
        <w:t xml:space="preserve">                                         </w:t>
      </w:r>
      <w:r w:rsidRPr="00581B64">
        <w:rPr>
          <w:rFonts w:ascii="Times New Roman" w:cs="Times New Roman" w:hAnsi="Times New Roman"/>
          <w:sz w:val="30"/>
          <w:szCs w:val="30"/>
        </w:rPr>
        <w:t>в Конкурсе;</w:t>
      </w:r>
    </w:p>
    <w:p w:rsidP="007E0D50" w:rsidR="00D0071F" w:rsidRDefault="00D0071F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lastRenderedPageBreak/>
        <w:t xml:space="preserve">прием от кандидатов документов и материалов для участия </w:t>
      </w:r>
      <w:r w:rsidR="009B3D8D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581B64">
        <w:rPr>
          <w:rFonts w:ascii="Times New Roman" w:cs="Times New Roman" w:hAnsi="Times New Roman"/>
          <w:sz w:val="30"/>
          <w:szCs w:val="30"/>
        </w:rPr>
        <w:t>в Конкурсе;</w:t>
      </w:r>
    </w:p>
    <w:p w:rsidP="007E0D50" w:rsidR="00D0071F" w:rsidRDefault="00D0071F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извещение участников Конкурса о сроках проведения этапов конкурсных испытаний;</w:t>
      </w:r>
    </w:p>
    <w:p w:rsidP="007E0D50" w:rsidR="00D0071F" w:rsidRDefault="00D0071F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извещение участников Конкурса о результатах прохождения </w:t>
      </w:r>
      <w:r w:rsidR="002271C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581B64">
        <w:rPr>
          <w:rFonts w:ascii="Times New Roman" w:cs="Times New Roman" w:hAnsi="Times New Roman"/>
          <w:sz w:val="30"/>
          <w:szCs w:val="30"/>
        </w:rPr>
        <w:t>ими этапов</w:t>
      </w:r>
      <w:r w:rsidR="00762940" w:rsidRPr="00581B64">
        <w:rPr>
          <w:rFonts w:ascii="Times New Roman" w:cs="Times New Roman" w:hAnsi="Times New Roman"/>
          <w:sz w:val="30"/>
          <w:szCs w:val="30"/>
        </w:rPr>
        <w:t xml:space="preserve"> конкурсных испытаний</w:t>
      </w:r>
      <w:r w:rsidRPr="00581B64">
        <w:rPr>
          <w:rFonts w:ascii="Times New Roman" w:cs="Times New Roman" w:hAnsi="Times New Roman"/>
          <w:sz w:val="30"/>
          <w:szCs w:val="30"/>
        </w:rPr>
        <w:t>;</w:t>
      </w:r>
    </w:p>
    <w:p w:rsidP="007E0D50" w:rsidR="00D0071F" w:rsidRDefault="00D0071F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организационное и информационное сопровождение Конкурса.</w:t>
      </w:r>
    </w:p>
    <w:p w:rsidP="007E0D50" w:rsidR="00EE66D1" w:rsidRDefault="00EE66D1" w:rsidRPr="00441770">
      <w:pPr>
        <w:suppressAutoHyphens/>
        <w:spacing w:line="192" w:lineRule="auto"/>
        <w:ind w:firstLine="709"/>
        <w:jc w:val="center"/>
        <w:rPr>
          <w:rFonts w:ascii="Times New Roman" w:cs="Times New Roman" w:hAnsi="Times New Roman"/>
          <w:bCs/>
          <w:sz w:val="24"/>
          <w:szCs w:val="30"/>
        </w:rPr>
      </w:pPr>
    </w:p>
    <w:p w:rsidP="007E0D50" w:rsidR="008444F3" w:rsidRDefault="00987F56" w:rsidRPr="00581B64">
      <w:pPr>
        <w:suppressAutoHyphens/>
        <w:autoSpaceDE/>
        <w:autoSpaceDN/>
        <w:adjustRightInd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  <w:lang w:val="en-US"/>
        </w:rPr>
        <w:t>IV</w:t>
      </w:r>
      <w:r w:rsidRPr="00581B64">
        <w:rPr>
          <w:rFonts w:ascii="Times New Roman" w:cs="Times New Roman" w:hAnsi="Times New Roman"/>
          <w:bCs/>
          <w:sz w:val="30"/>
          <w:szCs w:val="30"/>
        </w:rPr>
        <w:t xml:space="preserve">. </w:t>
      </w:r>
      <w:r w:rsidR="00EE66D1" w:rsidRPr="00581B64">
        <w:rPr>
          <w:rFonts w:ascii="Times New Roman" w:cs="Times New Roman" w:hAnsi="Times New Roman"/>
          <w:bCs/>
          <w:sz w:val="30"/>
          <w:szCs w:val="30"/>
        </w:rPr>
        <w:t xml:space="preserve">Порядок </w:t>
      </w:r>
      <w:r w:rsidR="00E8751A" w:rsidRPr="00581B64">
        <w:rPr>
          <w:rFonts w:ascii="Times New Roman" w:cs="Times New Roman" w:hAnsi="Times New Roman"/>
          <w:bCs/>
          <w:sz w:val="30"/>
          <w:szCs w:val="30"/>
        </w:rPr>
        <w:t xml:space="preserve">организации и </w:t>
      </w:r>
      <w:r w:rsidR="00EE66D1" w:rsidRPr="00581B64">
        <w:rPr>
          <w:rFonts w:ascii="Times New Roman" w:cs="Times New Roman" w:hAnsi="Times New Roman"/>
          <w:bCs/>
          <w:sz w:val="30"/>
          <w:szCs w:val="30"/>
        </w:rPr>
        <w:t>проведения Конкурса</w:t>
      </w:r>
    </w:p>
    <w:p w:rsidP="007E0D50" w:rsidR="008444F3" w:rsidRDefault="008444F3" w:rsidRPr="00441770">
      <w:pPr>
        <w:suppressAutoHyphens/>
        <w:autoSpaceDE/>
        <w:autoSpaceDN/>
        <w:adjustRightInd/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7E0D50" w:rsidR="00B907A3" w:rsidRDefault="009B3D8D" w:rsidRPr="00581B64">
      <w:pPr>
        <w:pStyle w:val="ConsPlusNormal"/>
        <w:numPr>
          <w:ilvl w:val="0"/>
          <w:numId w:val="17"/>
        </w:numPr>
        <w:suppressAutoHyphens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r w:rsidR="00D0071F" w:rsidRPr="00581B64">
        <w:rPr>
          <w:rFonts w:ascii="Times New Roman" w:cs="Times New Roman" w:hAnsi="Times New Roman"/>
          <w:sz w:val="30"/>
          <w:szCs w:val="30"/>
        </w:rPr>
        <w:t xml:space="preserve">Конкурс проводится по </w:t>
      </w:r>
      <w:r w:rsidR="009F13A5" w:rsidRPr="00581B64">
        <w:rPr>
          <w:rFonts w:ascii="Times New Roman" w:cs="Times New Roman" w:hAnsi="Times New Roman"/>
          <w:sz w:val="30"/>
          <w:szCs w:val="30"/>
        </w:rPr>
        <w:t>двум</w:t>
      </w:r>
      <w:r w:rsidR="00D0071F" w:rsidRPr="00581B64">
        <w:rPr>
          <w:rFonts w:ascii="Times New Roman" w:cs="Times New Roman" w:hAnsi="Times New Roman"/>
          <w:sz w:val="30"/>
          <w:szCs w:val="30"/>
        </w:rPr>
        <w:t xml:space="preserve"> номинациям:</w:t>
      </w:r>
    </w:p>
    <w:p w:rsidP="007E0D50" w:rsidR="00B907A3" w:rsidRDefault="00B907A3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номинация «Лучший </w:t>
      </w:r>
      <w:r w:rsidR="00E278C9" w:rsidRPr="00581B64">
        <w:rPr>
          <w:rFonts w:ascii="Times New Roman" w:cs="Times New Roman" w:hAnsi="Times New Roman"/>
          <w:sz w:val="30"/>
          <w:szCs w:val="30"/>
        </w:rPr>
        <w:t>работник</w:t>
      </w:r>
      <w:r w:rsidR="00DD1E56" w:rsidRPr="00581B64">
        <w:rPr>
          <w:rFonts w:ascii="Times New Roman" w:cs="Times New Roman" w:hAnsi="Times New Roman"/>
          <w:sz w:val="30"/>
          <w:szCs w:val="30"/>
        </w:rPr>
        <w:t xml:space="preserve"> столовой</w:t>
      </w:r>
      <w:r w:rsidR="009F13A5" w:rsidRPr="00581B64">
        <w:rPr>
          <w:rFonts w:ascii="Times New Roman" w:cs="Times New Roman" w:hAnsi="Times New Roman"/>
          <w:sz w:val="30"/>
          <w:szCs w:val="30"/>
        </w:rPr>
        <w:t xml:space="preserve"> муниципального общеобразовательного учреждения</w:t>
      </w:r>
      <w:r w:rsidR="0043716A" w:rsidRPr="00581B64">
        <w:rPr>
          <w:rFonts w:ascii="Times New Roman" w:cs="Times New Roman" w:hAnsi="Times New Roman"/>
          <w:sz w:val="30"/>
          <w:szCs w:val="30"/>
        </w:rPr>
        <w:t xml:space="preserve"> </w:t>
      </w:r>
      <w:r w:rsidR="00565491" w:rsidRPr="00581B64">
        <w:rPr>
          <w:rFonts w:ascii="Times New Roman" w:cs="Times New Roman" w:hAnsi="Times New Roman"/>
          <w:sz w:val="30"/>
          <w:szCs w:val="30"/>
        </w:rPr>
        <w:t>городского округа город Красноя</w:t>
      </w:r>
      <w:proofErr w:type="gramStart"/>
      <w:r w:rsidR="00565491" w:rsidRPr="00581B64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565491" w:rsidRPr="00581B64">
        <w:rPr>
          <w:rFonts w:ascii="Times New Roman" w:cs="Times New Roman" w:hAnsi="Times New Roman"/>
          <w:sz w:val="30"/>
          <w:szCs w:val="30"/>
        </w:rPr>
        <w:t>асноярского края</w:t>
      </w:r>
      <w:r w:rsidRPr="00581B64">
        <w:rPr>
          <w:rFonts w:ascii="Times New Roman" w:cs="Times New Roman" w:hAnsi="Times New Roman"/>
          <w:sz w:val="30"/>
          <w:szCs w:val="30"/>
        </w:rPr>
        <w:t>»;</w:t>
      </w:r>
    </w:p>
    <w:p w:rsidP="007E0D50" w:rsidR="00D0071F" w:rsidRDefault="00B907A3" w:rsidRPr="00581B64">
      <w:pPr>
        <w:suppressAutoHyphens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номинация </w:t>
      </w:r>
      <w:r w:rsidR="009F13A5" w:rsidRPr="00581B64">
        <w:rPr>
          <w:rFonts w:ascii="Times New Roman" w:cs="Times New Roman" w:hAnsi="Times New Roman"/>
          <w:sz w:val="30"/>
          <w:szCs w:val="30"/>
        </w:rPr>
        <w:t xml:space="preserve">«Лучший </w:t>
      </w:r>
      <w:r w:rsidR="00E278C9" w:rsidRPr="00581B64">
        <w:rPr>
          <w:rFonts w:ascii="Times New Roman" w:cs="Times New Roman" w:hAnsi="Times New Roman"/>
          <w:sz w:val="30"/>
          <w:szCs w:val="30"/>
        </w:rPr>
        <w:t>работник</w:t>
      </w:r>
      <w:r w:rsidR="00E278AE" w:rsidRPr="00581B64">
        <w:rPr>
          <w:rFonts w:ascii="Times New Roman" w:cs="Times New Roman" w:hAnsi="Times New Roman"/>
          <w:sz w:val="30"/>
          <w:szCs w:val="30"/>
        </w:rPr>
        <w:t xml:space="preserve"> </w:t>
      </w:r>
      <w:r w:rsidR="00DD1E56" w:rsidRPr="00581B64">
        <w:rPr>
          <w:rFonts w:ascii="Times New Roman" w:cs="Times New Roman" w:hAnsi="Times New Roman"/>
          <w:bCs/>
          <w:sz w:val="30"/>
          <w:szCs w:val="30"/>
        </w:rPr>
        <w:t>столовой</w:t>
      </w:r>
      <w:r w:rsidR="009F13A5" w:rsidRPr="00581B64">
        <w:rPr>
          <w:rFonts w:ascii="Times New Roman" w:cs="Times New Roman" w:hAnsi="Times New Roman"/>
          <w:bCs/>
          <w:sz w:val="30"/>
          <w:szCs w:val="30"/>
        </w:rPr>
        <w:t xml:space="preserve"> муниципального дошкольного образовательного учреждения</w:t>
      </w:r>
      <w:r w:rsidR="00E278AE" w:rsidRPr="00581B64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565491" w:rsidRPr="00581B64">
        <w:rPr>
          <w:rFonts w:ascii="Times New Roman" w:cs="Times New Roman" w:hAnsi="Times New Roman"/>
          <w:sz w:val="30"/>
          <w:szCs w:val="30"/>
        </w:rPr>
        <w:t>городского округа город Красноя</w:t>
      </w:r>
      <w:proofErr w:type="gramStart"/>
      <w:r w:rsidR="00565491" w:rsidRPr="00581B64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565491" w:rsidRPr="00581B64">
        <w:rPr>
          <w:rFonts w:ascii="Times New Roman" w:cs="Times New Roman" w:hAnsi="Times New Roman"/>
          <w:sz w:val="30"/>
          <w:szCs w:val="30"/>
        </w:rPr>
        <w:t>асноярского края</w:t>
      </w:r>
      <w:r w:rsidRPr="00581B64">
        <w:rPr>
          <w:rFonts w:ascii="Times New Roman" w:cs="Times New Roman" w:hAnsi="Times New Roman"/>
          <w:bCs/>
          <w:sz w:val="30"/>
          <w:szCs w:val="30"/>
        </w:rPr>
        <w:t>»</w:t>
      </w:r>
      <w:r w:rsidR="009F13A5" w:rsidRPr="00581B64">
        <w:rPr>
          <w:rFonts w:ascii="Times New Roman" w:cs="Times New Roman" w:hAnsi="Times New Roman"/>
          <w:bCs/>
          <w:sz w:val="30"/>
          <w:szCs w:val="30"/>
        </w:rPr>
        <w:t>.</w:t>
      </w:r>
    </w:p>
    <w:p w:rsidP="007E0D50" w:rsidR="00EE66D1" w:rsidRDefault="009B3D8D" w:rsidRPr="00581B64">
      <w:pPr>
        <w:numPr>
          <w:ilvl w:val="0"/>
          <w:numId w:val="17"/>
        </w:numPr>
        <w:suppressAutoHyphens/>
        <w:autoSpaceDE/>
        <w:autoSpaceDN/>
        <w:adjustRightInd/>
        <w:ind w:firstLine="709" w:left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 </w:t>
      </w:r>
      <w:r w:rsidR="00EE66D1" w:rsidRPr="00581B64">
        <w:rPr>
          <w:rFonts w:ascii="Times New Roman" w:cs="Times New Roman" w:hAnsi="Times New Roman"/>
          <w:bCs/>
          <w:sz w:val="30"/>
          <w:szCs w:val="30"/>
        </w:rPr>
        <w:t xml:space="preserve">Конкурс проводится ежегодно в период с </w:t>
      </w:r>
      <w:r w:rsidR="00F773BF" w:rsidRPr="00581B64">
        <w:rPr>
          <w:rFonts w:ascii="Times New Roman" w:cs="Times New Roman" w:hAnsi="Times New Roman"/>
          <w:bCs/>
          <w:sz w:val="30"/>
          <w:szCs w:val="30"/>
        </w:rPr>
        <w:t>апреля по июнь</w:t>
      </w:r>
      <w:r w:rsidR="00565491" w:rsidRPr="00581B64">
        <w:rPr>
          <w:rFonts w:ascii="Times New Roman" w:cs="Times New Roman" w:hAnsi="Times New Roman"/>
          <w:bCs/>
          <w:sz w:val="30"/>
          <w:szCs w:val="30"/>
        </w:rPr>
        <w:br/>
      </w:r>
      <w:r w:rsidR="00EE66D1" w:rsidRPr="00581B64">
        <w:rPr>
          <w:rFonts w:ascii="Times New Roman" w:cs="Times New Roman" w:hAnsi="Times New Roman"/>
          <w:bCs/>
          <w:sz w:val="30"/>
          <w:szCs w:val="30"/>
        </w:rPr>
        <w:t>и включает два этапа, которые проходят:</w:t>
      </w:r>
    </w:p>
    <w:p w:rsidP="007E0D50" w:rsidR="00EE66D1" w:rsidRDefault="00EE66D1" w:rsidRPr="00581B64">
      <w:pPr>
        <w:suppressAutoHyphens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>первый этап: отборочный этап – в заочной форме;</w:t>
      </w:r>
    </w:p>
    <w:p w:rsidP="007E0D50" w:rsidR="00EE66D1" w:rsidRDefault="00EE66D1" w:rsidRPr="00581B64">
      <w:pPr>
        <w:suppressAutoHyphens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 xml:space="preserve">второй этап: основной этап – в очной форме или </w:t>
      </w:r>
      <w:r w:rsidR="00314076" w:rsidRPr="00581B64">
        <w:rPr>
          <w:rFonts w:ascii="Times New Roman" w:cs="Times New Roman" w:hAnsi="Times New Roman"/>
          <w:bCs/>
          <w:sz w:val="30"/>
          <w:szCs w:val="30"/>
        </w:rPr>
        <w:t xml:space="preserve">в </w:t>
      </w:r>
      <w:r w:rsidRPr="00581B64">
        <w:rPr>
          <w:rFonts w:ascii="Times New Roman" w:cs="Times New Roman" w:hAnsi="Times New Roman"/>
          <w:bCs/>
          <w:sz w:val="30"/>
          <w:szCs w:val="30"/>
        </w:rPr>
        <w:t>дистанционном формате в онлайн-режиме.</w:t>
      </w:r>
    </w:p>
    <w:p w:rsidP="007E0D50" w:rsidR="00CE779F" w:rsidRDefault="009B3D8D" w:rsidRPr="00581B64">
      <w:pPr>
        <w:pStyle w:val="ConsPlusNormal"/>
        <w:numPr>
          <w:ilvl w:val="0"/>
          <w:numId w:val="17"/>
        </w:numPr>
        <w:suppressAutoHyphens/>
        <w:ind w:firstLine="709" w:left="0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r w:rsidR="00CE779F" w:rsidRPr="00581B64">
        <w:rPr>
          <w:rFonts w:ascii="Times New Roman" w:cs="Times New Roman" w:hAnsi="Times New Roman"/>
          <w:sz w:val="30"/>
          <w:szCs w:val="30"/>
        </w:rPr>
        <w:t xml:space="preserve">Конкурс </w:t>
      </w:r>
      <w:r w:rsidR="00CE779F" w:rsidRPr="00581B64">
        <w:rPr>
          <w:rFonts w:ascii="Times New Roman" w:cs="Times New Roman" w:hAnsi="Times New Roman"/>
          <w:bCs/>
          <w:sz w:val="30"/>
          <w:szCs w:val="30"/>
        </w:rPr>
        <w:t>проводится в соответствии с программой Конкурса.</w:t>
      </w:r>
      <w:bookmarkStart w:id="0" w:name="P91"/>
      <w:bookmarkEnd w:id="0"/>
    </w:p>
    <w:p w:rsidP="007E0D50" w:rsidR="00031DD3" w:rsidRDefault="009B3D8D" w:rsidRPr="00581B64">
      <w:pPr>
        <w:pStyle w:val="ConsPlusNormal"/>
        <w:numPr>
          <w:ilvl w:val="0"/>
          <w:numId w:val="17"/>
        </w:numPr>
        <w:suppressAutoHyphens/>
        <w:ind w:firstLine="709" w:left="0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 </w:t>
      </w:r>
      <w:r w:rsidR="00CE779F" w:rsidRPr="00581B64">
        <w:rPr>
          <w:rFonts w:ascii="Times New Roman" w:cs="Times New Roman" w:hAnsi="Times New Roman"/>
          <w:bCs/>
          <w:sz w:val="30"/>
          <w:szCs w:val="30"/>
        </w:rPr>
        <w:t>Даты начала и окончания отборочного и основного этапов Конкурса, формат проведения основного этапа Конкурса определяются Управлением образования и утверждаются приказом руководителя Управления образования не позднее 15 рабочих дней до начала проведения Конкурса.</w:t>
      </w:r>
      <w:r w:rsidR="00023F44" w:rsidRPr="00581B64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7E0D50" w:rsidR="00CE779F" w:rsidRDefault="009B3D8D" w:rsidRPr="00581B64">
      <w:pPr>
        <w:pStyle w:val="ConsPlusNormal"/>
        <w:numPr>
          <w:ilvl w:val="0"/>
          <w:numId w:val="17"/>
        </w:numPr>
        <w:suppressAutoHyphens/>
        <w:ind w:firstLine="709" w:left="0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 </w:t>
      </w:r>
      <w:r w:rsidR="005E2C72" w:rsidRPr="00581B64">
        <w:rPr>
          <w:rFonts w:ascii="Times New Roman" w:cs="Times New Roman" w:hAnsi="Times New Roman"/>
          <w:bCs/>
          <w:sz w:val="30"/>
          <w:szCs w:val="30"/>
        </w:rPr>
        <w:t>Кандидаты на участие в Конкурсе представляют в МКУ КИМЦ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5E2C72" w:rsidRPr="00581B64">
        <w:rPr>
          <w:rFonts w:ascii="Times New Roman" w:cs="Times New Roman" w:hAnsi="Times New Roman"/>
          <w:bCs/>
          <w:sz w:val="30"/>
          <w:szCs w:val="30"/>
        </w:rPr>
        <w:t>в течение 15 рабочих дней со дня начала отборочного этапа Конкурса</w:t>
      </w:r>
      <w:r w:rsidR="00E278AE" w:rsidRPr="00581B64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5E2C72" w:rsidRPr="00581B64">
        <w:rPr>
          <w:rFonts w:ascii="Times New Roman" w:cs="Times New Roman" w:hAnsi="Times New Roman"/>
          <w:bCs/>
          <w:sz w:val="30"/>
          <w:szCs w:val="30"/>
        </w:rPr>
        <w:t>следующие документы и материалы:</w:t>
      </w:r>
    </w:p>
    <w:p w:rsidP="007E0D50" w:rsidR="00CE779F" w:rsidRDefault="00CE779F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>заявление кандидата на участие в Конкурсе</w:t>
      </w:r>
      <w:r w:rsidR="00821FE9" w:rsidRPr="00581B64">
        <w:rPr>
          <w:rFonts w:ascii="Times New Roman" w:cs="Times New Roman" w:hAnsi="Times New Roman"/>
          <w:bCs/>
          <w:sz w:val="30"/>
          <w:szCs w:val="30"/>
        </w:rPr>
        <w:t xml:space="preserve"> согласно </w:t>
      </w:r>
      <w:r w:rsidR="009B3D8D">
        <w:rPr>
          <w:rFonts w:ascii="Times New Roman" w:cs="Times New Roman" w:hAnsi="Times New Roman"/>
          <w:bCs/>
          <w:sz w:val="30"/>
          <w:szCs w:val="30"/>
        </w:rPr>
        <w:t xml:space="preserve">                                </w:t>
      </w:r>
      <w:r w:rsidR="002271C7">
        <w:rPr>
          <w:rFonts w:ascii="Times New Roman" w:cs="Times New Roman" w:hAnsi="Times New Roman"/>
          <w:bCs/>
          <w:sz w:val="30"/>
          <w:szCs w:val="30"/>
        </w:rPr>
        <w:t>п</w:t>
      </w:r>
      <w:r w:rsidR="00821FE9" w:rsidRPr="00581B64">
        <w:rPr>
          <w:rFonts w:ascii="Times New Roman" w:cs="Times New Roman" w:hAnsi="Times New Roman"/>
          <w:bCs/>
          <w:sz w:val="30"/>
          <w:szCs w:val="30"/>
        </w:rPr>
        <w:t>риложени</w:t>
      </w:r>
      <w:r w:rsidR="00AF4B59" w:rsidRPr="00581B64">
        <w:rPr>
          <w:rFonts w:ascii="Times New Roman" w:cs="Times New Roman" w:hAnsi="Times New Roman"/>
          <w:bCs/>
          <w:sz w:val="30"/>
          <w:szCs w:val="30"/>
        </w:rPr>
        <w:t>ю</w:t>
      </w:r>
      <w:r w:rsidR="00E82BD7" w:rsidRPr="00581B64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821FE9" w:rsidRPr="00581B64">
        <w:rPr>
          <w:rFonts w:ascii="Times New Roman" w:cs="Times New Roman" w:hAnsi="Times New Roman"/>
          <w:bCs/>
          <w:sz w:val="30"/>
          <w:szCs w:val="30"/>
        </w:rPr>
        <w:t>1</w:t>
      </w:r>
      <w:r w:rsidR="009B3D8D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821FE9" w:rsidRPr="00581B64">
        <w:rPr>
          <w:rFonts w:ascii="Times New Roman" w:cs="Times New Roman" w:hAnsi="Times New Roman"/>
          <w:bCs/>
          <w:sz w:val="30"/>
          <w:szCs w:val="30"/>
        </w:rPr>
        <w:t xml:space="preserve">к </w:t>
      </w:r>
      <w:r w:rsidR="00AF4B59" w:rsidRPr="00581B64">
        <w:rPr>
          <w:rFonts w:ascii="Times New Roman" w:cs="Times New Roman" w:hAnsi="Times New Roman"/>
          <w:bCs/>
          <w:sz w:val="30"/>
          <w:szCs w:val="30"/>
        </w:rPr>
        <w:t>настоящему Положению</w:t>
      </w:r>
      <w:r w:rsidRPr="00581B64">
        <w:rPr>
          <w:rFonts w:ascii="Times New Roman" w:cs="Times New Roman" w:hAnsi="Times New Roman"/>
          <w:bCs/>
          <w:sz w:val="30"/>
          <w:szCs w:val="30"/>
        </w:rPr>
        <w:t>;</w:t>
      </w:r>
    </w:p>
    <w:p w:rsidP="007E0D50" w:rsidR="00CE779F" w:rsidRDefault="00CE779F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>представление от образовательного учреждения на кандидата</w:t>
      </w:r>
      <w:r w:rsidR="002271C7">
        <w:rPr>
          <w:rFonts w:ascii="Times New Roman" w:cs="Times New Roman" w:hAnsi="Times New Roman"/>
          <w:bCs/>
          <w:sz w:val="30"/>
          <w:szCs w:val="30"/>
        </w:rPr>
        <w:t xml:space="preserve"> согласно п</w:t>
      </w:r>
      <w:r w:rsidR="00AF4B59" w:rsidRPr="00581B64">
        <w:rPr>
          <w:rFonts w:ascii="Times New Roman" w:cs="Times New Roman" w:hAnsi="Times New Roman"/>
          <w:bCs/>
          <w:sz w:val="30"/>
          <w:szCs w:val="30"/>
        </w:rPr>
        <w:t>риложению 2 к настоящему Положению</w:t>
      </w:r>
      <w:r w:rsidRPr="00581B64">
        <w:rPr>
          <w:rFonts w:ascii="Times New Roman" w:cs="Times New Roman" w:hAnsi="Times New Roman"/>
          <w:bCs/>
          <w:sz w:val="30"/>
          <w:szCs w:val="30"/>
        </w:rPr>
        <w:t>;</w:t>
      </w:r>
    </w:p>
    <w:p w:rsidP="007E0D50" w:rsidR="00CE779F" w:rsidRDefault="00CE779F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bCs/>
          <w:sz w:val="30"/>
          <w:szCs w:val="30"/>
          <w:highlight w:val="yellow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>согласие на обработку персональных данных</w:t>
      </w:r>
      <w:r w:rsidR="00AF4B59" w:rsidRPr="00581B64">
        <w:rPr>
          <w:rFonts w:ascii="Times New Roman" w:cs="Times New Roman" w:hAnsi="Times New Roman"/>
          <w:bCs/>
          <w:sz w:val="30"/>
          <w:szCs w:val="30"/>
        </w:rPr>
        <w:t xml:space="preserve"> согласно</w:t>
      </w:r>
      <w:r w:rsidR="009B3D8D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2271C7">
        <w:rPr>
          <w:rFonts w:ascii="Times New Roman" w:cs="Times New Roman" w:hAnsi="Times New Roman"/>
          <w:bCs/>
          <w:sz w:val="30"/>
          <w:szCs w:val="30"/>
        </w:rPr>
        <w:t>п</w:t>
      </w:r>
      <w:r w:rsidR="00AF4B59" w:rsidRPr="00581B64">
        <w:rPr>
          <w:rFonts w:ascii="Times New Roman" w:cs="Times New Roman" w:hAnsi="Times New Roman"/>
          <w:bCs/>
          <w:sz w:val="30"/>
          <w:szCs w:val="30"/>
        </w:rPr>
        <w:t>риложению 3 к настоящему Положению</w:t>
      </w:r>
      <w:r w:rsidRPr="00581B64">
        <w:rPr>
          <w:rFonts w:ascii="Times New Roman" w:cs="Times New Roman" w:hAnsi="Times New Roman"/>
          <w:bCs/>
          <w:sz w:val="30"/>
          <w:szCs w:val="30"/>
        </w:rPr>
        <w:t>;</w:t>
      </w:r>
    </w:p>
    <w:p w:rsidP="007E0D50" w:rsidR="00CE779F" w:rsidRDefault="00CE779F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>информационную карту участника Конкурса</w:t>
      </w:r>
      <w:r w:rsidR="00AF4B59" w:rsidRPr="00581B64">
        <w:rPr>
          <w:rFonts w:ascii="Times New Roman" w:cs="Times New Roman" w:hAnsi="Times New Roman"/>
          <w:bCs/>
          <w:sz w:val="30"/>
          <w:szCs w:val="30"/>
        </w:rPr>
        <w:t xml:space="preserve"> согласно</w:t>
      </w:r>
      <w:r w:rsidR="009B3D8D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2271C7">
        <w:rPr>
          <w:rFonts w:ascii="Times New Roman" w:cs="Times New Roman" w:hAnsi="Times New Roman"/>
          <w:bCs/>
          <w:sz w:val="30"/>
          <w:szCs w:val="30"/>
        </w:rPr>
        <w:t>п</w:t>
      </w:r>
      <w:r w:rsidR="00AF4B59" w:rsidRPr="00581B64">
        <w:rPr>
          <w:rFonts w:ascii="Times New Roman" w:cs="Times New Roman" w:hAnsi="Times New Roman"/>
          <w:bCs/>
          <w:sz w:val="30"/>
          <w:szCs w:val="30"/>
        </w:rPr>
        <w:t>риложению 4 к настоящему Положению</w:t>
      </w:r>
      <w:r w:rsidRPr="00581B64">
        <w:rPr>
          <w:rFonts w:ascii="Times New Roman" w:cs="Times New Roman" w:hAnsi="Times New Roman"/>
          <w:bCs/>
          <w:sz w:val="30"/>
          <w:szCs w:val="30"/>
        </w:rPr>
        <w:t>.</w:t>
      </w:r>
    </w:p>
    <w:p w:rsidP="007E0D50" w:rsidR="00CE779F" w:rsidRDefault="00CE779F" w:rsidRPr="00581B64">
      <w:pPr>
        <w:tabs>
          <w:tab w:pos="142" w:val="left"/>
        </w:tabs>
        <w:suppressAutoHyphens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>Документы и материалы, представленные на Конкурс,</w:t>
      </w:r>
      <w:r w:rsidR="009B3D8D" w:rsidRPr="00581B64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9B3D8D">
        <w:rPr>
          <w:rFonts w:ascii="Times New Roman" w:cs="Times New Roman" w:hAnsi="Times New Roman"/>
          <w:bCs/>
          <w:sz w:val="30"/>
          <w:szCs w:val="30"/>
        </w:rPr>
        <w:t xml:space="preserve">                                                      </w:t>
      </w:r>
      <w:r w:rsidRPr="00581B64">
        <w:rPr>
          <w:rFonts w:ascii="Times New Roman" w:cs="Times New Roman" w:hAnsi="Times New Roman"/>
          <w:bCs/>
          <w:sz w:val="30"/>
          <w:szCs w:val="30"/>
        </w:rPr>
        <w:t>не возвращаются.</w:t>
      </w:r>
    </w:p>
    <w:p w:rsidP="007E0D50" w:rsidR="005E2C72" w:rsidRDefault="00441770" w:rsidRPr="00581B64">
      <w:pPr>
        <w:pStyle w:val="ac"/>
        <w:widowControl w:val="false"/>
        <w:tabs>
          <w:tab w:pos="142" w:val="left"/>
        </w:tabs>
        <w:suppressAutoHyphens/>
        <w:spacing w:after="0" w:line="240" w:lineRule="auto"/>
        <w:ind w:firstLine="709" w:left="0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</w:rPr>
        <w:t>21. </w:t>
      </w:r>
      <w:r w:rsidR="00EB5CCE" w:rsidRPr="00581B64">
        <w:rPr>
          <w:rFonts w:ascii="Times New Roman" w:hAnsi="Times New Roman"/>
          <w:bCs/>
          <w:sz w:val="30"/>
          <w:szCs w:val="30"/>
        </w:rPr>
        <w:t>Отборочный этап Конкурса включает в себя</w:t>
      </w:r>
      <w:r w:rsidR="00EB5CCE" w:rsidRPr="00581B6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</w:t>
      </w:r>
      <w:r w:rsidR="005E2C72" w:rsidRPr="00581B64">
        <w:rPr>
          <w:rFonts w:ascii="Times New Roman" w:eastAsia="Times New Roman" w:hAnsi="Times New Roman"/>
          <w:bCs/>
          <w:sz w:val="30"/>
          <w:szCs w:val="30"/>
          <w:lang w:eastAsia="ru-RU"/>
        </w:rPr>
        <w:t>роверк</w:t>
      </w:r>
      <w:r w:rsidR="00EB5CCE" w:rsidRPr="00581B64">
        <w:rPr>
          <w:rFonts w:ascii="Times New Roman" w:eastAsia="Times New Roman" w:hAnsi="Times New Roman"/>
          <w:bCs/>
          <w:sz w:val="30"/>
          <w:szCs w:val="30"/>
          <w:lang w:eastAsia="ru-RU"/>
        </w:rPr>
        <w:t>у</w:t>
      </w:r>
      <w:r w:rsidR="005E2C72" w:rsidRPr="00581B6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документов и материалов кандидатов на участие в Конкурсе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          </w:t>
      </w:r>
      <w:r w:rsidR="005E2C72" w:rsidRPr="00581B64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>в соответствии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5E2C72" w:rsidRPr="00581B64">
        <w:rPr>
          <w:rFonts w:ascii="Times New Roman" w:eastAsia="Times New Roman" w:hAnsi="Times New Roman"/>
          <w:bCs/>
          <w:sz w:val="30"/>
          <w:szCs w:val="30"/>
          <w:lang w:eastAsia="ru-RU"/>
        </w:rPr>
        <w:t>с пунктами 5, 6, 20 настоящего Положения</w:t>
      </w:r>
      <w:r w:rsidR="00D315B2" w:rsidRPr="00581B64">
        <w:rPr>
          <w:rFonts w:ascii="Times New Roman" w:eastAsia="Times New Roman" w:hAnsi="Times New Roman"/>
          <w:bCs/>
          <w:sz w:val="30"/>
          <w:szCs w:val="30"/>
          <w:lang w:eastAsia="ru-RU"/>
        </w:rPr>
        <w:t>,</w:t>
      </w:r>
      <w:r w:rsidR="005E2C72" w:rsidRPr="00581B6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A27175" w:rsidRPr="00581B6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который </w:t>
      </w:r>
      <w:r w:rsidR="005E2C72" w:rsidRPr="00581B64">
        <w:rPr>
          <w:rFonts w:ascii="Times New Roman" w:eastAsia="Times New Roman" w:hAnsi="Times New Roman"/>
          <w:bCs/>
          <w:sz w:val="30"/>
          <w:szCs w:val="30"/>
          <w:lang w:eastAsia="ru-RU"/>
        </w:rPr>
        <w:t>осуществляется организатор</w:t>
      </w:r>
      <w:r w:rsidR="0052112E" w:rsidRPr="00581B64">
        <w:rPr>
          <w:rFonts w:ascii="Times New Roman" w:eastAsia="Times New Roman" w:hAnsi="Times New Roman"/>
          <w:bCs/>
          <w:sz w:val="30"/>
          <w:szCs w:val="30"/>
          <w:lang w:eastAsia="ru-RU"/>
        </w:rPr>
        <w:t>ом</w:t>
      </w:r>
      <w:r w:rsidR="005E2C72" w:rsidRPr="00581B6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Конкурса в течение 2 рабочих дней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</w:t>
      </w:r>
      <w:r w:rsidR="005E2C72" w:rsidRPr="00581B64">
        <w:rPr>
          <w:rFonts w:ascii="Times New Roman" w:eastAsia="Times New Roman" w:hAnsi="Times New Roman"/>
          <w:bCs/>
          <w:sz w:val="30"/>
          <w:szCs w:val="30"/>
          <w:lang w:eastAsia="ru-RU"/>
        </w:rPr>
        <w:t>со дня окончания срока приема документов и материалов.</w:t>
      </w:r>
    </w:p>
    <w:p w:rsidP="007E0D50" w:rsidR="005E2C72" w:rsidRDefault="005E2C72" w:rsidRPr="00581B64">
      <w:pPr>
        <w:tabs>
          <w:tab w:pos="142" w:val="left"/>
        </w:tabs>
        <w:suppressAutoHyphens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>По результатам проверки документов и материалов организатор Конкурса принимает решение о допуске либо об отклонении документов</w:t>
      </w:r>
      <w:r w:rsidR="0044177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581B64">
        <w:rPr>
          <w:rFonts w:ascii="Times New Roman" w:cs="Times New Roman" w:hAnsi="Times New Roman"/>
          <w:bCs/>
          <w:sz w:val="30"/>
          <w:szCs w:val="30"/>
        </w:rPr>
        <w:t>и материалов кандидатов на участие в Конкурсе.</w:t>
      </w:r>
    </w:p>
    <w:p w:rsidP="007E0D50" w:rsidR="005E2C72" w:rsidRDefault="005E2C72" w:rsidRPr="00581B64">
      <w:pPr>
        <w:tabs>
          <w:tab w:pos="142" w:val="left"/>
        </w:tabs>
        <w:suppressAutoHyphens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 xml:space="preserve">Организатор направляет участнику Конкурса уведомление </w:t>
      </w:r>
      <w:r w:rsidR="00441770">
        <w:rPr>
          <w:rFonts w:ascii="Times New Roman" w:cs="Times New Roman" w:hAnsi="Times New Roman"/>
          <w:bCs/>
          <w:sz w:val="30"/>
          <w:szCs w:val="30"/>
        </w:rPr>
        <w:t xml:space="preserve">                        </w:t>
      </w:r>
      <w:proofErr w:type="gramStart"/>
      <w:r w:rsidRPr="00581B64">
        <w:rPr>
          <w:rFonts w:ascii="Times New Roman" w:cs="Times New Roman" w:hAnsi="Times New Roman"/>
          <w:bCs/>
          <w:sz w:val="30"/>
          <w:szCs w:val="30"/>
        </w:rPr>
        <w:t>о принятом решении в электронной форме на электронный адрес кандидата на участие</w:t>
      </w:r>
      <w:r w:rsidR="0044177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581B64">
        <w:rPr>
          <w:rFonts w:ascii="Times New Roman" w:cs="Times New Roman" w:hAnsi="Times New Roman"/>
          <w:bCs/>
          <w:sz w:val="30"/>
          <w:szCs w:val="30"/>
        </w:rPr>
        <w:t>в Конкурсе</w:t>
      </w:r>
      <w:proofErr w:type="gramEnd"/>
      <w:r w:rsidRPr="00581B64">
        <w:rPr>
          <w:rFonts w:ascii="Times New Roman" w:cs="Times New Roman" w:hAnsi="Times New Roman"/>
          <w:bCs/>
          <w:sz w:val="30"/>
          <w:szCs w:val="30"/>
        </w:rPr>
        <w:t>, указанный в информационной карте участника Конкурса</w:t>
      </w:r>
      <w:r w:rsidR="002271C7">
        <w:rPr>
          <w:rFonts w:ascii="Times New Roman" w:cs="Times New Roman" w:hAnsi="Times New Roman"/>
          <w:bCs/>
          <w:sz w:val="30"/>
          <w:szCs w:val="30"/>
        </w:rPr>
        <w:t>,</w:t>
      </w:r>
      <w:r w:rsidR="0044177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581B64">
        <w:rPr>
          <w:rFonts w:ascii="Times New Roman" w:cs="Times New Roman" w:hAnsi="Times New Roman"/>
          <w:bCs/>
          <w:sz w:val="30"/>
          <w:szCs w:val="30"/>
        </w:rPr>
        <w:t>в течение 2 рабочих дней со дня окончания срока приема документов</w:t>
      </w:r>
      <w:r w:rsidR="0044177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581B64">
        <w:rPr>
          <w:rFonts w:ascii="Times New Roman" w:cs="Times New Roman" w:hAnsi="Times New Roman"/>
          <w:bCs/>
          <w:sz w:val="30"/>
          <w:szCs w:val="30"/>
        </w:rPr>
        <w:t xml:space="preserve">и материалов. В случае отклонения документов </w:t>
      </w:r>
      <w:r w:rsidR="00441770">
        <w:rPr>
          <w:rFonts w:ascii="Times New Roman" w:cs="Times New Roman" w:hAnsi="Times New Roman"/>
          <w:bCs/>
          <w:sz w:val="30"/>
          <w:szCs w:val="30"/>
        </w:rPr>
        <w:t xml:space="preserve">               </w:t>
      </w:r>
      <w:r w:rsidRPr="00581B64">
        <w:rPr>
          <w:rFonts w:ascii="Times New Roman" w:cs="Times New Roman" w:hAnsi="Times New Roman"/>
          <w:bCs/>
          <w:sz w:val="30"/>
          <w:szCs w:val="30"/>
        </w:rPr>
        <w:t xml:space="preserve">и материалов организатор Конкурса указывает причину и основание отклонения. </w:t>
      </w:r>
    </w:p>
    <w:p w:rsidP="007E0D50" w:rsidR="005E2C72" w:rsidRDefault="005E2C72" w:rsidRPr="00581B64">
      <w:pPr>
        <w:tabs>
          <w:tab w:pos="142" w:val="left"/>
        </w:tabs>
        <w:suppressAutoHyphens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>Основаниями для отклонения документов и материалов являются:</w:t>
      </w:r>
    </w:p>
    <w:p w:rsidP="007E0D50" w:rsidR="005E2C72" w:rsidRDefault="005E2C72" w:rsidRPr="00581B64">
      <w:pPr>
        <w:tabs>
          <w:tab w:pos="142" w:val="left"/>
        </w:tabs>
        <w:suppressAutoHyphens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>несоответствие кандидата на участие в Конкурсе требованиям, установленным в соответствии с пунктами 5, 6 настоящего Положения;</w:t>
      </w:r>
    </w:p>
    <w:p w:rsidP="007E0D50" w:rsidR="005E2C72" w:rsidRDefault="005E2C72" w:rsidRPr="00581B64">
      <w:pPr>
        <w:tabs>
          <w:tab w:pos="142" w:val="left"/>
        </w:tabs>
        <w:suppressAutoHyphens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 xml:space="preserve">непредставление (представление не в полном объеме) документов и материалов, указанных </w:t>
      </w:r>
      <w:proofErr w:type="gramStart"/>
      <w:r w:rsidRPr="00581B64">
        <w:rPr>
          <w:rFonts w:ascii="Times New Roman" w:cs="Times New Roman" w:hAnsi="Times New Roman"/>
          <w:bCs/>
          <w:sz w:val="30"/>
          <w:szCs w:val="30"/>
        </w:rPr>
        <w:t>в</w:t>
      </w:r>
      <w:proofErr w:type="gramEnd"/>
      <w:r w:rsidRPr="00581B64">
        <w:rPr>
          <w:rFonts w:ascii="Times New Roman" w:cs="Times New Roman" w:hAnsi="Times New Roman"/>
          <w:bCs/>
          <w:sz w:val="30"/>
          <w:szCs w:val="30"/>
        </w:rPr>
        <w:t xml:space="preserve"> </w:t>
      </w:r>
      <w:proofErr w:type="gramStart"/>
      <w:r w:rsidRPr="00581B64">
        <w:rPr>
          <w:rFonts w:ascii="Times New Roman" w:cs="Times New Roman" w:hAnsi="Times New Roman"/>
          <w:bCs/>
          <w:sz w:val="30"/>
          <w:szCs w:val="30"/>
        </w:rPr>
        <w:t>настоящего</w:t>
      </w:r>
      <w:proofErr w:type="gramEnd"/>
      <w:r w:rsidRPr="00581B64">
        <w:rPr>
          <w:rFonts w:ascii="Times New Roman" w:cs="Times New Roman" w:hAnsi="Times New Roman"/>
          <w:bCs/>
          <w:sz w:val="30"/>
          <w:szCs w:val="30"/>
        </w:rPr>
        <w:t xml:space="preserve"> Положения;</w:t>
      </w:r>
    </w:p>
    <w:p w:rsidP="007E0D50" w:rsidR="005E2C72" w:rsidRDefault="005E2C72" w:rsidRPr="00581B64">
      <w:pPr>
        <w:tabs>
          <w:tab w:pos="142" w:val="left"/>
        </w:tabs>
        <w:suppressAutoHyphens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 xml:space="preserve">подача кандидатом на участие в Конкурсе документов </w:t>
      </w:r>
      <w:r w:rsidR="00441770">
        <w:rPr>
          <w:rFonts w:ascii="Times New Roman" w:cs="Times New Roman" w:hAnsi="Times New Roman"/>
          <w:bCs/>
          <w:sz w:val="30"/>
          <w:szCs w:val="30"/>
        </w:rPr>
        <w:t xml:space="preserve">                                       </w:t>
      </w:r>
      <w:r w:rsidRPr="00581B64">
        <w:rPr>
          <w:rFonts w:ascii="Times New Roman" w:cs="Times New Roman" w:hAnsi="Times New Roman"/>
          <w:bCs/>
          <w:sz w:val="30"/>
          <w:szCs w:val="30"/>
        </w:rPr>
        <w:t>и материалов после даты окончания приема документов и материалов на участие</w:t>
      </w:r>
      <w:r w:rsidR="0044177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581B64">
        <w:rPr>
          <w:rFonts w:ascii="Times New Roman" w:cs="Times New Roman" w:hAnsi="Times New Roman"/>
          <w:bCs/>
          <w:sz w:val="30"/>
          <w:szCs w:val="30"/>
        </w:rPr>
        <w:t>в Конкурсе.</w:t>
      </w:r>
    </w:p>
    <w:p w:rsidP="007E0D50" w:rsidR="00CE779F" w:rsidRDefault="00441770" w:rsidRPr="00581B64">
      <w:pPr>
        <w:pStyle w:val="ac"/>
        <w:widowControl w:val="false"/>
        <w:tabs>
          <w:tab w:pos="142" w:val="left"/>
        </w:tabs>
        <w:suppressAutoHyphens/>
        <w:spacing w:after="0" w:line="240" w:lineRule="auto"/>
        <w:ind w:firstLine="709" w:left="0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22. </w:t>
      </w:r>
      <w:r w:rsidR="005E2C72" w:rsidRPr="00581B64">
        <w:rPr>
          <w:rFonts w:ascii="Times New Roman" w:hAnsi="Times New Roman"/>
          <w:sz w:val="30"/>
          <w:szCs w:val="30"/>
        </w:rPr>
        <w:t>Обжалование по результатам оценки конкурсных испытаний</w:t>
      </w:r>
      <w:r w:rsidR="00565491" w:rsidRPr="00581B64">
        <w:rPr>
          <w:rFonts w:ascii="Times New Roman" w:hAnsi="Times New Roman"/>
          <w:sz w:val="30"/>
          <w:szCs w:val="30"/>
        </w:rPr>
        <w:br/>
      </w:r>
      <w:r w:rsidR="005E2C72" w:rsidRPr="00581B64">
        <w:rPr>
          <w:rFonts w:ascii="Times New Roman" w:hAnsi="Times New Roman"/>
          <w:sz w:val="30"/>
          <w:szCs w:val="30"/>
        </w:rPr>
        <w:t>на всех этапах, турах Конкурса не принимается.</w:t>
      </w:r>
    </w:p>
    <w:p w:rsidP="007E0D50" w:rsidR="005E2C72" w:rsidRDefault="00441770" w:rsidRPr="00581B64">
      <w:pPr>
        <w:pStyle w:val="ac"/>
        <w:widowControl w:val="false"/>
        <w:tabs>
          <w:tab w:pos="142" w:val="left"/>
        </w:tabs>
        <w:suppressAutoHyphens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23. </w:t>
      </w:r>
      <w:r w:rsidR="005E2C72" w:rsidRPr="00581B64">
        <w:rPr>
          <w:rFonts w:ascii="Times New Roman" w:hAnsi="Times New Roman"/>
          <w:sz w:val="30"/>
          <w:szCs w:val="30"/>
        </w:rPr>
        <w:t xml:space="preserve">В течение 2 рабочих дней со дня окончания срока приема документов и материалов организатор Конкурса формирует список участников </w:t>
      </w:r>
      <w:r w:rsidR="00EB5CCE" w:rsidRPr="00581B64">
        <w:rPr>
          <w:rFonts w:ascii="Times New Roman" w:hAnsi="Times New Roman"/>
          <w:sz w:val="30"/>
          <w:szCs w:val="30"/>
        </w:rPr>
        <w:t>основного</w:t>
      </w:r>
      <w:r w:rsidR="005E2C72" w:rsidRPr="00581B64">
        <w:rPr>
          <w:rFonts w:ascii="Times New Roman" w:hAnsi="Times New Roman"/>
          <w:sz w:val="30"/>
          <w:szCs w:val="30"/>
        </w:rPr>
        <w:t xml:space="preserve"> этапа Конкурса и направляет в оргкомитет Конкурса. Список участников, прошедших в </w:t>
      </w:r>
      <w:r w:rsidR="00EB5CCE" w:rsidRPr="00581B64">
        <w:rPr>
          <w:rFonts w:ascii="Times New Roman" w:hAnsi="Times New Roman"/>
          <w:sz w:val="30"/>
          <w:szCs w:val="30"/>
        </w:rPr>
        <w:t>основной</w:t>
      </w:r>
      <w:r w:rsidR="005E2C72" w:rsidRPr="00581B64">
        <w:rPr>
          <w:rFonts w:ascii="Times New Roman" w:hAnsi="Times New Roman"/>
          <w:sz w:val="30"/>
          <w:szCs w:val="30"/>
        </w:rPr>
        <w:t xml:space="preserve"> этап Конкурса, утверждается протоколом заседания оргкомитета Конкурса, которое проводится в течение 2 рабочих дней со дня </w:t>
      </w:r>
      <w:proofErr w:type="gramStart"/>
      <w:r w:rsidR="005E2C72" w:rsidRPr="00581B64">
        <w:rPr>
          <w:rFonts w:ascii="Times New Roman" w:hAnsi="Times New Roman"/>
          <w:sz w:val="30"/>
          <w:szCs w:val="30"/>
        </w:rPr>
        <w:t xml:space="preserve">поступления списка участников </w:t>
      </w:r>
      <w:r w:rsidR="00EB5CCE" w:rsidRPr="00581B64">
        <w:rPr>
          <w:rFonts w:ascii="Times New Roman" w:hAnsi="Times New Roman"/>
          <w:sz w:val="30"/>
          <w:szCs w:val="30"/>
        </w:rPr>
        <w:t>основного</w:t>
      </w:r>
      <w:r w:rsidR="005E2C72" w:rsidRPr="00581B64">
        <w:rPr>
          <w:rFonts w:ascii="Times New Roman" w:hAnsi="Times New Roman"/>
          <w:sz w:val="30"/>
          <w:szCs w:val="30"/>
        </w:rPr>
        <w:t xml:space="preserve"> этапа Конкурса</w:t>
      </w:r>
      <w:proofErr w:type="gramEnd"/>
      <w:r w:rsidR="005E2C72" w:rsidRPr="00581B64">
        <w:rPr>
          <w:rFonts w:ascii="Times New Roman" w:hAnsi="Times New Roman"/>
          <w:sz w:val="30"/>
          <w:szCs w:val="30"/>
        </w:rPr>
        <w:t>.</w:t>
      </w:r>
    </w:p>
    <w:p w:rsidP="007E0D50" w:rsidR="005E2C72" w:rsidRDefault="005E2C72" w:rsidRPr="00581B64">
      <w:pPr>
        <w:suppressAutoHyphens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 xml:space="preserve">Информация об участниках Конкурса, прошедших в </w:t>
      </w:r>
      <w:r w:rsidR="00EB5CCE" w:rsidRPr="00581B64">
        <w:rPr>
          <w:rFonts w:ascii="Times New Roman" w:cs="Times New Roman" w:hAnsi="Times New Roman"/>
          <w:bCs/>
          <w:sz w:val="30"/>
          <w:szCs w:val="30"/>
        </w:rPr>
        <w:t>основной</w:t>
      </w:r>
      <w:r w:rsidRPr="00581B64">
        <w:rPr>
          <w:rFonts w:ascii="Times New Roman" w:cs="Times New Roman" w:hAnsi="Times New Roman"/>
          <w:bCs/>
          <w:sz w:val="30"/>
          <w:szCs w:val="30"/>
        </w:rPr>
        <w:t xml:space="preserve"> этап, размещается МКУ КИМЦ на сайте в течение 1 рабочего дня со дня подписания протокола оргкомитета.</w:t>
      </w:r>
    </w:p>
    <w:p w:rsidP="007E0D50" w:rsidR="00CE779F" w:rsidRDefault="00441770" w:rsidRPr="00581B64">
      <w:pPr>
        <w:suppressAutoHyphens/>
        <w:autoSpaceDE/>
        <w:autoSpaceDN/>
        <w:adjustRightInd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24. </w:t>
      </w:r>
      <w:r w:rsidR="00CE779F" w:rsidRPr="00581B64">
        <w:rPr>
          <w:rFonts w:ascii="Times New Roman" w:cs="Times New Roman" w:hAnsi="Times New Roman"/>
          <w:sz w:val="30"/>
          <w:szCs w:val="30"/>
        </w:rPr>
        <w:t xml:space="preserve">Основной этап Конкурса проводится в срок не более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CE779F" w:rsidRPr="00581B64">
        <w:rPr>
          <w:rFonts w:ascii="Times New Roman" w:cs="Times New Roman" w:hAnsi="Times New Roman"/>
          <w:sz w:val="30"/>
          <w:szCs w:val="30"/>
        </w:rPr>
        <w:t>60 рабочих дней со дня формирования оргкомитетом</w:t>
      </w:r>
      <w:r w:rsidR="00D37C5F" w:rsidRPr="00581B64">
        <w:rPr>
          <w:rFonts w:ascii="Times New Roman" w:cs="Times New Roman" w:hAnsi="Times New Roman"/>
          <w:sz w:val="30"/>
          <w:szCs w:val="30"/>
        </w:rPr>
        <w:t xml:space="preserve"> списка</w:t>
      </w:r>
      <w:r w:rsidR="00CE779F" w:rsidRPr="00581B64">
        <w:rPr>
          <w:rFonts w:ascii="Times New Roman" w:cs="Times New Roman" w:hAnsi="Times New Roman"/>
          <w:sz w:val="30"/>
          <w:szCs w:val="30"/>
        </w:rPr>
        <w:t xml:space="preserve"> участников основного этапа и включает в себя два тура:</w:t>
      </w:r>
      <w:r w:rsidR="00E8751A" w:rsidRPr="00581B64">
        <w:rPr>
          <w:rFonts w:ascii="Times New Roman" w:cs="Times New Roman" w:hAnsi="Times New Roman"/>
          <w:sz w:val="30"/>
          <w:szCs w:val="30"/>
        </w:rPr>
        <w:t xml:space="preserve"> </w:t>
      </w:r>
      <w:r w:rsidR="000F258E" w:rsidRPr="00581B64">
        <w:rPr>
          <w:rFonts w:ascii="Times New Roman" w:cs="Times New Roman" w:hAnsi="Times New Roman"/>
          <w:sz w:val="30"/>
          <w:szCs w:val="30"/>
        </w:rPr>
        <w:t>п</w:t>
      </w:r>
      <w:r w:rsidR="00E8751A" w:rsidRPr="00581B64">
        <w:rPr>
          <w:rFonts w:ascii="Times New Roman" w:cs="Times New Roman" w:hAnsi="Times New Roman"/>
          <w:sz w:val="30"/>
          <w:szCs w:val="30"/>
        </w:rPr>
        <w:t xml:space="preserve">ервый тур состоит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E8751A" w:rsidRPr="00581B64">
        <w:rPr>
          <w:rFonts w:ascii="Times New Roman" w:cs="Times New Roman" w:hAnsi="Times New Roman"/>
          <w:sz w:val="30"/>
          <w:szCs w:val="30"/>
        </w:rPr>
        <w:t>из конкурсного испытания «</w:t>
      </w:r>
      <w:proofErr w:type="gramStart"/>
      <w:r w:rsidR="00E8751A" w:rsidRPr="00581B64">
        <w:rPr>
          <w:rFonts w:ascii="Times New Roman" w:cs="Times New Roman" w:hAnsi="Times New Roman"/>
          <w:sz w:val="30"/>
          <w:szCs w:val="30"/>
        </w:rPr>
        <w:t>Блиц-турнир</w:t>
      </w:r>
      <w:proofErr w:type="gramEnd"/>
      <w:r w:rsidR="00E8751A" w:rsidRPr="00581B64">
        <w:rPr>
          <w:rFonts w:ascii="Times New Roman" w:cs="Times New Roman" w:hAnsi="Times New Roman"/>
          <w:sz w:val="30"/>
          <w:szCs w:val="30"/>
        </w:rPr>
        <w:t xml:space="preserve"> «Марафон вопросов»</w:t>
      </w:r>
      <w:r w:rsidR="000F258E" w:rsidRPr="00581B64">
        <w:rPr>
          <w:rFonts w:ascii="Times New Roman" w:cs="Times New Roman" w:hAnsi="Times New Roman"/>
          <w:sz w:val="30"/>
          <w:szCs w:val="30"/>
        </w:rPr>
        <w:t xml:space="preserve">,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0F258E" w:rsidRPr="00581B64">
        <w:rPr>
          <w:rFonts w:ascii="Times New Roman" w:cs="Times New Roman" w:hAnsi="Times New Roman"/>
          <w:sz w:val="30"/>
          <w:szCs w:val="30"/>
        </w:rPr>
        <w:t>второй тур состоит из конкурсного испытания «Презентация опыта работы».</w:t>
      </w:r>
      <w:r w:rsidR="00E8751A" w:rsidRPr="00581B64">
        <w:rPr>
          <w:rFonts w:ascii="Times New Roman" w:cs="Times New Roman" w:hAnsi="Times New Roman"/>
          <w:sz w:val="30"/>
          <w:szCs w:val="30"/>
        </w:rPr>
        <w:t xml:space="preserve">  </w:t>
      </w:r>
    </w:p>
    <w:p w:rsidP="007E0D50" w:rsidR="00E8751A" w:rsidRDefault="00441770" w:rsidRPr="00581B64">
      <w:pPr>
        <w:pStyle w:val="af1"/>
        <w:widowControl w:val="false"/>
        <w:suppressAutoHyphens/>
        <w:spacing w:after="0" w:afterAutospacing="false" w:before="0" w:beforeAutospacing="false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sz w:val="30"/>
          <w:szCs w:val="30"/>
        </w:rPr>
        <w:t>25. </w:t>
      </w:r>
      <w:r w:rsidR="00E8751A" w:rsidRPr="00581B64">
        <w:rPr>
          <w:sz w:val="30"/>
          <w:szCs w:val="30"/>
        </w:rPr>
        <w:t>Первый тур основного этапа Конкурса с конкурсным испытанием</w:t>
      </w:r>
      <w:r w:rsidR="002271C7">
        <w:rPr>
          <w:sz w:val="30"/>
          <w:szCs w:val="30"/>
        </w:rPr>
        <w:t xml:space="preserve"> «</w:t>
      </w:r>
      <w:proofErr w:type="gramStart"/>
      <w:r w:rsidR="002271C7">
        <w:rPr>
          <w:sz w:val="30"/>
          <w:szCs w:val="30"/>
        </w:rPr>
        <w:t>Блиц-турнир</w:t>
      </w:r>
      <w:proofErr w:type="gramEnd"/>
      <w:r w:rsidR="002271C7">
        <w:rPr>
          <w:sz w:val="30"/>
          <w:szCs w:val="30"/>
        </w:rPr>
        <w:t xml:space="preserve"> «Марафон вопросов</w:t>
      </w:r>
      <w:r w:rsidR="00E8751A" w:rsidRPr="00581B64">
        <w:rPr>
          <w:sz w:val="30"/>
          <w:szCs w:val="30"/>
        </w:rPr>
        <w:t>»</w:t>
      </w:r>
      <w:r w:rsidR="00E8751A" w:rsidRPr="00581B64">
        <w:rPr>
          <w:b/>
          <w:sz w:val="30"/>
          <w:szCs w:val="30"/>
        </w:rPr>
        <w:t xml:space="preserve"> </w:t>
      </w:r>
      <w:r w:rsidR="00E8751A" w:rsidRPr="00581B64">
        <w:rPr>
          <w:rFonts w:eastAsia="Calibri"/>
          <w:sz w:val="30"/>
          <w:szCs w:val="30"/>
          <w:lang w:eastAsia="en-US"/>
        </w:rPr>
        <w:t xml:space="preserve">(демонстрация участниками Конкурса знаний по актуальным положениям </w:t>
      </w:r>
      <w:r w:rsidR="00E8751A" w:rsidRPr="00581B64">
        <w:rPr>
          <w:rFonts w:eastAsia="Calibri"/>
          <w:sz w:val="30"/>
          <w:szCs w:val="30"/>
          <w:lang w:eastAsia="en-US"/>
        </w:rPr>
        <w:lastRenderedPageBreak/>
        <w:t xml:space="preserve">нормативных правовых актов Российской Федерации, процесса </w:t>
      </w:r>
      <w:r>
        <w:rPr>
          <w:rFonts w:eastAsia="Calibri"/>
          <w:sz w:val="30"/>
          <w:szCs w:val="30"/>
          <w:lang w:eastAsia="en-US"/>
        </w:rPr>
        <w:t xml:space="preserve">                            </w:t>
      </w:r>
      <w:r w:rsidR="00E8751A" w:rsidRPr="00581B64">
        <w:rPr>
          <w:rFonts w:eastAsia="Calibri"/>
          <w:sz w:val="30"/>
          <w:szCs w:val="30"/>
          <w:lang w:eastAsia="en-US"/>
        </w:rPr>
        <w:t xml:space="preserve">и способов приготовления блюд, способов реализации продукции, требований к качеству, срокам и условия хранения продукции, санитарно-эпидемиологических требований к организации общественного питания, контроля качества питания). </w:t>
      </w:r>
    </w:p>
    <w:p w:rsidP="007E0D50" w:rsidR="00E8751A" w:rsidRDefault="00E8751A" w:rsidRPr="00581B64">
      <w:pPr>
        <w:pStyle w:val="ae"/>
        <w:widowControl w:val="false"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>Формат:</w:t>
      </w:r>
      <w:r w:rsidRPr="00581B64">
        <w:rPr>
          <w:rFonts w:ascii="Times New Roman" w:hAnsi="Times New Roman"/>
          <w:b/>
          <w:sz w:val="30"/>
          <w:szCs w:val="30"/>
        </w:rPr>
        <w:t xml:space="preserve"> </w:t>
      </w:r>
      <w:r w:rsidRPr="00581B64">
        <w:rPr>
          <w:rFonts w:ascii="Times New Roman" w:hAnsi="Times New Roman"/>
          <w:sz w:val="30"/>
          <w:szCs w:val="30"/>
        </w:rPr>
        <w:t xml:space="preserve">экспресс-интервью по актуальным вопросам нормативных правовых актов Российской Федерации, процесса </w:t>
      </w:r>
      <w:r w:rsidR="00441770">
        <w:rPr>
          <w:rFonts w:ascii="Times New Roman" w:hAnsi="Times New Roman"/>
          <w:sz w:val="30"/>
          <w:szCs w:val="30"/>
        </w:rPr>
        <w:t xml:space="preserve">                         </w:t>
      </w:r>
      <w:r w:rsidRPr="00581B64">
        <w:rPr>
          <w:rFonts w:ascii="Times New Roman" w:hAnsi="Times New Roman"/>
          <w:sz w:val="30"/>
          <w:szCs w:val="30"/>
        </w:rPr>
        <w:t>и способов приготовления блюд, способов реализации продукции, требований к качеству, срокам</w:t>
      </w:r>
      <w:r w:rsidR="00441770">
        <w:rPr>
          <w:rFonts w:ascii="Times New Roman" w:hAnsi="Times New Roman"/>
          <w:sz w:val="30"/>
          <w:szCs w:val="30"/>
        </w:rPr>
        <w:t xml:space="preserve"> </w:t>
      </w:r>
      <w:r w:rsidRPr="00581B64">
        <w:rPr>
          <w:rFonts w:ascii="Times New Roman" w:hAnsi="Times New Roman"/>
          <w:sz w:val="30"/>
          <w:szCs w:val="30"/>
        </w:rPr>
        <w:t>и условия хранения продукции, санитарно-эпидемиологических требований</w:t>
      </w:r>
      <w:r w:rsidR="00441770">
        <w:rPr>
          <w:rFonts w:ascii="Times New Roman" w:hAnsi="Times New Roman"/>
          <w:sz w:val="30"/>
          <w:szCs w:val="30"/>
        </w:rPr>
        <w:t xml:space="preserve"> </w:t>
      </w:r>
      <w:r w:rsidRPr="00581B64">
        <w:rPr>
          <w:rFonts w:ascii="Times New Roman" w:hAnsi="Times New Roman"/>
          <w:sz w:val="30"/>
          <w:szCs w:val="30"/>
        </w:rPr>
        <w:t>к организации общественного питания, контроля качества питания и т.д.</w:t>
      </w:r>
      <w:r w:rsidR="00441770" w:rsidRPr="00581B64">
        <w:rPr>
          <w:rFonts w:ascii="Times New Roman" w:hAnsi="Times New Roman"/>
          <w:sz w:val="30"/>
          <w:szCs w:val="30"/>
        </w:rPr>
        <w:t xml:space="preserve"> </w:t>
      </w:r>
      <w:r w:rsidRPr="00581B64">
        <w:rPr>
          <w:rFonts w:ascii="Times New Roman" w:hAnsi="Times New Roman"/>
          <w:sz w:val="30"/>
          <w:szCs w:val="30"/>
        </w:rPr>
        <w:t>(в формате «вопрос-ответ»).</w:t>
      </w:r>
    </w:p>
    <w:p w:rsidP="007E0D50" w:rsidR="00E8751A" w:rsidRDefault="00E8751A" w:rsidRPr="00581B64">
      <w:pPr>
        <w:pStyle w:val="af1"/>
        <w:widowControl w:val="false"/>
        <w:suppressAutoHyphens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 w:rsidRPr="00581B64">
        <w:rPr>
          <w:sz w:val="30"/>
          <w:szCs w:val="30"/>
        </w:rPr>
        <w:t xml:space="preserve">Темы </w:t>
      </w:r>
      <w:r w:rsidR="002271C7">
        <w:rPr>
          <w:sz w:val="30"/>
          <w:szCs w:val="30"/>
        </w:rPr>
        <w:t>конкурсного испытания «</w:t>
      </w:r>
      <w:proofErr w:type="gramStart"/>
      <w:r w:rsidR="002271C7">
        <w:rPr>
          <w:sz w:val="30"/>
          <w:szCs w:val="30"/>
        </w:rPr>
        <w:t>Блиц-турнир</w:t>
      </w:r>
      <w:proofErr w:type="gramEnd"/>
      <w:r w:rsidR="002271C7">
        <w:rPr>
          <w:sz w:val="30"/>
          <w:szCs w:val="30"/>
        </w:rPr>
        <w:t xml:space="preserve"> «Марафон вопросов»</w:t>
      </w:r>
      <w:r w:rsidR="004914B6" w:rsidRPr="00581B64">
        <w:rPr>
          <w:sz w:val="30"/>
          <w:szCs w:val="30"/>
        </w:rPr>
        <w:t xml:space="preserve"> </w:t>
      </w:r>
      <w:r w:rsidR="002271C7">
        <w:rPr>
          <w:sz w:val="30"/>
          <w:szCs w:val="30"/>
        </w:rPr>
        <w:t>утверждаются о</w:t>
      </w:r>
      <w:r w:rsidRPr="00581B64">
        <w:rPr>
          <w:sz w:val="30"/>
          <w:szCs w:val="30"/>
        </w:rPr>
        <w:t>ргкомитетом в соответствии с номинацией Конкурса.</w:t>
      </w:r>
    </w:p>
    <w:p w:rsidP="007E0D50" w:rsidR="00E8751A" w:rsidRDefault="002271C7" w:rsidRPr="00581B64">
      <w:pPr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Интервьюерами конкурсного испытания «</w:t>
      </w:r>
      <w:proofErr w:type="gramStart"/>
      <w:r>
        <w:rPr>
          <w:rFonts w:ascii="Times New Roman" w:cs="Times New Roman" w:hAnsi="Times New Roman"/>
          <w:sz w:val="30"/>
          <w:szCs w:val="30"/>
        </w:rPr>
        <w:t>Блиц-турнир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«Марафон вопросов»</w:t>
      </w:r>
      <w:r w:rsidR="004914B6" w:rsidRPr="00581B64">
        <w:rPr>
          <w:rFonts w:ascii="Times New Roman" w:cs="Times New Roman" w:hAnsi="Times New Roman"/>
          <w:sz w:val="30"/>
          <w:szCs w:val="30"/>
        </w:rPr>
        <w:t xml:space="preserve"> являются члены экспертной комиссии. </w:t>
      </w:r>
      <w:proofErr w:type="spellStart"/>
      <w:r w:rsidR="004914B6" w:rsidRPr="00581B64">
        <w:rPr>
          <w:rFonts w:ascii="Times New Roman" w:cs="Times New Roman" w:hAnsi="Times New Roman"/>
          <w:sz w:val="30"/>
          <w:szCs w:val="30"/>
        </w:rPr>
        <w:t>Интервьеры</w:t>
      </w:r>
      <w:proofErr w:type="spellEnd"/>
      <w:r>
        <w:rPr>
          <w:rFonts w:ascii="Times New Roman" w:cs="Times New Roman" w:hAnsi="Times New Roman"/>
          <w:sz w:val="30"/>
          <w:szCs w:val="30"/>
        </w:rPr>
        <w:t xml:space="preserve"> утверждаются о</w:t>
      </w:r>
      <w:r w:rsidR="004914B6" w:rsidRPr="00581B64">
        <w:rPr>
          <w:rFonts w:ascii="Times New Roman" w:cs="Times New Roman" w:hAnsi="Times New Roman"/>
          <w:sz w:val="30"/>
          <w:szCs w:val="30"/>
        </w:rPr>
        <w:t>ргкомитетом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4914B6" w:rsidRPr="00581B64">
        <w:rPr>
          <w:rFonts w:ascii="Times New Roman" w:cs="Times New Roman" w:hAnsi="Times New Roman"/>
          <w:sz w:val="30"/>
          <w:szCs w:val="30"/>
        </w:rPr>
        <w:t xml:space="preserve">в соответствии с номинацией Конкурса. </w:t>
      </w:r>
      <w:r w:rsidR="00E8751A" w:rsidRPr="00581B64">
        <w:rPr>
          <w:rFonts w:ascii="Times New Roman" w:cs="Times New Roman" w:hAnsi="Times New Roman"/>
          <w:sz w:val="30"/>
          <w:szCs w:val="30"/>
        </w:rPr>
        <w:t>Общение интервьюеров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E8751A" w:rsidRPr="00581B64">
        <w:rPr>
          <w:rFonts w:ascii="Times New Roman" w:cs="Times New Roman" w:hAnsi="Times New Roman"/>
          <w:sz w:val="30"/>
          <w:szCs w:val="30"/>
        </w:rPr>
        <w:t xml:space="preserve">с </w:t>
      </w:r>
      <w:r w:rsidR="005C07A9" w:rsidRPr="00581B64">
        <w:rPr>
          <w:rFonts w:ascii="Times New Roman" w:cs="Times New Roman" w:hAnsi="Times New Roman"/>
          <w:sz w:val="30"/>
          <w:szCs w:val="30"/>
        </w:rPr>
        <w:t>участниками Конкурса</w:t>
      </w:r>
      <w:r w:rsidR="00E8751A" w:rsidRPr="00581B64">
        <w:rPr>
          <w:rFonts w:ascii="Times New Roman" w:cs="Times New Roman" w:hAnsi="Times New Roman"/>
          <w:sz w:val="30"/>
          <w:szCs w:val="30"/>
        </w:rPr>
        <w:t xml:space="preserve">, последовательность вопросов и </w:t>
      </w:r>
      <w:r w:rsidR="005C07A9" w:rsidRPr="00581B64">
        <w:rPr>
          <w:rFonts w:ascii="Times New Roman" w:cs="Times New Roman" w:hAnsi="Times New Roman"/>
          <w:sz w:val="30"/>
          <w:szCs w:val="30"/>
        </w:rPr>
        <w:t>ответов регулируются организатором Конкурса</w:t>
      </w:r>
      <w:r w:rsidR="00E8751A" w:rsidRPr="00581B64">
        <w:rPr>
          <w:rFonts w:ascii="Times New Roman" w:cs="Times New Roman" w:hAnsi="Times New Roman"/>
          <w:sz w:val="30"/>
          <w:szCs w:val="30"/>
        </w:rPr>
        <w:t>.</w:t>
      </w:r>
      <w:r w:rsidR="005564B3" w:rsidRPr="00581B6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E0D50" w:rsidR="00881BD5" w:rsidRDefault="00E8751A" w:rsidRPr="00581B64">
      <w:pPr>
        <w:suppressAutoHyphens/>
        <w:overflowPunct w:val="false"/>
        <w:ind w:firstLine="709"/>
        <w:contextualSpacing/>
        <w:textAlignment w:val="baseline"/>
        <w:rPr>
          <w:rFonts w:ascii="Times New Roman" w:cs="Times New Roman" w:hAnsi="Times New Roman"/>
          <w:sz w:val="30"/>
          <w:szCs w:val="30"/>
          <w:lang w:eastAsia="en-US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Очередность выступления </w:t>
      </w:r>
      <w:r w:rsidR="005C07A9" w:rsidRPr="00581B64">
        <w:rPr>
          <w:rFonts w:ascii="Times New Roman" w:cs="Times New Roman" w:hAnsi="Times New Roman"/>
          <w:sz w:val="30"/>
          <w:szCs w:val="30"/>
        </w:rPr>
        <w:t>участников Конкурса</w:t>
      </w:r>
      <w:r w:rsidRPr="00581B64">
        <w:rPr>
          <w:rFonts w:ascii="Times New Roman" w:cs="Times New Roman" w:hAnsi="Times New Roman"/>
          <w:sz w:val="30"/>
          <w:szCs w:val="30"/>
        </w:rPr>
        <w:t xml:space="preserve"> определяется жеребьевкой, проводимой на установочном семинаре/</w:t>
      </w:r>
      <w:proofErr w:type="spellStart"/>
      <w:r w:rsidRPr="00581B64">
        <w:rPr>
          <w:rFonts w:ascii="Times New Roman" w:cs="Times New Roman" w:hAnsi="Times New Roman"/>
          <w:sz w:val="30"/>
          <w:szCs w:val="30"/>
        </w:rPr>
        <w:t>вебинаре</w:t>
      </w:r>
      <w:proofErr w:type="spellEnd"/>
      <w:r w:rsidR="005564B3" w:rsidRPr="00581B64">
        <w:rPr>
          <w:rFonts w:ascii="Times New Roman" w:cs="Times New Roman" w:hAnsi="Times New Roman"/>
          <w:sz w:val="30"/>
          <w:szCs w:val="30"/>
        </w:rPr>
        <w:t xml:space="preserve"> организатором конкурса</w:t>
      </w:r>
      <w:r w:rsidR="00C76749" w:rsidRPr="00581B64">
        <w:rPr>
          <w:rFonts w:ascii="Times New Roman" w:cs="Times New Roman" w:hAnsi="Times New Roman"/>
          <w:sz w:val="30"/>
          <w:szCs w:val="30"/>
        </w:rPr>
        <w:t xml:space="preserve"> </w:t>
      </w:r>
      <w:r w:rsidR="00881BD5" w:rsidRPr="00581B64">
        <w:rPr>
          <w:rFonts w:ascii="Times New Roman" w:cs="Times New Roman" w:hAnsi="Times New Roman"/>
          <w:sz w:val="30"/>
          <w:szCs w:val="30"/>
          <w:lang w:eastAsia="en-US"/>
        </w:rPr>
        <w:t>не позднее одного рабочего дня до начала конкурсного испытания.</w:t>
      </w:r>
    </w:p>
    <w:p w:rsidP="007E0D50" w:rsidR="00E8751A" w:rsidRDefault="00E8751A" w:rsidRPr="00581B64">
      <w:pPr>
        <w:pStyle w:val="ac"/>
        <w:widowControl w:val="false"/>
        <w:tabs>
          <w:tab w:pos="993" w:val="left"/>
        </w:tabs>
        <w:suppressAutoHyphens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>Регламент:</w:t>
      </w:r>
    </w:p>
    <w:p w:rsidP="007E0D50" w:rsidR="00E8751A" w:rsidRDefault="002271C7" w:rsidRPr="00581B64">
      <w:pPr>
        <w:pStyle w:val="ac"/>
        <w:widowControl w:val="false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вопрос от эксперта – до 2 минут;</w:t>
      </w:r>
    </w:p>
    <w:p w:rsidP="007E0D50" w:rsidR="00E8751A" w:rsidRDefault="00E8751A" w:rsidRPr="00581B64">
      <w:pPr>
        <w:tabs>
          <w:tab w:pos="993" w:val="left"/>
        </w:tabs>
        <w:suppressAutoHyphens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>время на подгото</w:t>
      </w:r>
      <w:r w:rsidR="002271C7">
        <w:rPr>
          <w:rFonts w:ascii="Times New Roman" w:cs="Times New Roman" w:hAnsi="Times New Roman"/>
          <w:bCs/>
          <w:sz w:val="30"/>
          <w:szCs w:val="30"/>
        </w:rPr>
        <w:t>вку ответа участником –1 минута;</w:t>
      </w:r>
      <w:r w:rsidRPr="00581B64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7E0D50" w:rsidR="00E8751A" w:rsidRDefault="00E8751A" w:rsidRPr="00581B64">
      <w:pPr>
        <w:pStyle w:val="ac"/>
        <w:widowControl w:val="false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bCs/>
          <w:sz w:val="30"/>
          <w:szCs w:val="30"/>
        </w:rPr>
      </w:pPr>
      <w:r w:rsidRPr="00581B64">
        <w:rPr>
          <w:rFonts w:ascii="Times New Roman" w:hAnsi="Times New Roman"/>
          <w:bCs/>
          <w:sz w:val="30"/>
          <w:szCs w:val="30"/>
        </w:rPr>
        <w:t>ответ участника – до 2 минут.</w:t>
      </w:r>
    </w:p>
    <w:p w:rsidP="007E0D50" w:rsidR="00E8751A" w:rsidRDefault="00E8751A" w:rsidRPr="00581B64">
      <w:pPr>
        <w:pStyle w:val="af1"/>
        <w:widowControl w:val="false"/>
        <w:suppressAutoHyphens/>
        <w:spacing w:after="0" w:afterAutospacing="false" w:before="0" w:beforeAutospacing="false"/>
        <w:ind w:firstLine="709"/>
        <w:jc w:val="both"/>
        <w:rPr>
          <w:bCs/>
          <w:sz w:val="30"/>
          <w:szCs w:val="30"/>
        </w:rPr>
      </w:pPr>
      <w:r w:rsidRPr="00581B64">
        <w:rPr>
          <w:bCs/>
          <w:sz w:val="30"/>
          <w:szCs w:val="30"/>
        </w:rPr>
        <w:t xml:space="preserve">Каждому участнику за время конкурсного испытания задается </w:t>
      </w:r>
      <w:r w:rsidR="00441770">
        <w:rPr>
          <w:bCs/>
          <w:sz w:val="30"/>
          <w:szCs w:val="30"/>
        </w:rPr>
        <w:t xml:space="preserve">                  </w:t>
      </w:r>
      <w:r w:rsidRPr="00581B64">
        <w:rPr>
          <w:bCs/>
          <w:sz w:val="30"/>
          <w:szCs w:val="30"/>
        </w:rPr>
        <w:t>не более 15 вопросов.</w:t>
      </w:r>
    </w:p>
    <w:p w:rsidP="007E0D50" w:rsidR="00E8751A" w:rsidRDefault="00E8751A" w:rsidRPr="00581B64">
      <w:pPr>
        <w:pStyle w:val="af1"/>
        <w:widowControl w:val="false"/>
        <w:suppressAutoHyphens/>
        <w:spacing w:after="0" w:afterAutospacing="false" w:before="0" w:beforeAutospacing="false"/>
        <w:ind w:firstLine="709"/>
        <w:jc w:val="both"/>
        <w:rPr>
          <w:sz w:val="30"/>
          <w:szCs w:val="30"/>
        </w:rPr>
      </w:pPr>
      <w:r w:rsidRPr="00581B64">
        <w:rPr>
          <w:sz w:val="30"/>
          <w:szCs w:val="30"/>
        </w:rPr>
        <w:t xml:space="preserve">Порядок оценивания: оценивание проводится по трем критериям. Каждый показатель оценивается по шкале от 0 до 2 баллов, где 0 баллов – «показатель не проявлен», 1 балл – «показатель проявлен частично», </w:t>
      </w:r>
      <w:r w:rsidR="00441770">
        <w:rPr>
          <w:sz w:val="30"/>
          <w:szCs w:val="30"/>
        </w:rPr>
        <w:t xml:space="preserve">             </w:t>
      </w:r>
      <w:r w:rsidRPr="00581B64">
        <w:rPr>
          <w:sz w:val="30"/>
          <w:szCs w:val="30"/>
        </w:rPr>
        <w:t>2 балла – «показатель проявлен в полной мере». Максимальная оценка за конкурсное испытание – 18 баллов.</w:t>
      </w:r>
    </w:p>
    <w:p w:rsidP="007E0D50" w:rsidR="00E8751A" w:rsidRDefault="00E8751A" w:rsidRPr="00581B64">
      <w:pPr>
        <w:pStyle w:val="ae"/>
        <w:widowControl w:val="false"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 xml:space="preserve">Критерии оценивания конкурсного испытания </w:t>
      </w:r>
      <w:r w:rsidR="002271C7">
        <w:rPr>
          <w:rFonts w:ascii="Times New Roman" w:hAnsi="Times New Roman"/>
          <w:sz w:val="30"/>
          <w:szCs w:val="30"/>
        </w:rPr>
        <w:t>«</w:t>
      </w:r>
      <w:proofErr w:type="gramStart"/>
      <w:r w:rsidR="002271C7">
        <w:rPr>
          <w:rFonts w:ascii="Times New Roman" w:hAnsi="Times New Roman"/>
          <w:sz w:val="30"/>
          <w:szCs w:val="30"/>
        </w:rPr>
        <w:t>Блиц-турнир</w:t>
      </w:r>
      <w:proofErr w:type="gramEnd"/>
      <w:r w:rsidR="002271C7">
        <w:rPr>
          <w:rFonts w:ascii="Times New Roman" w:hAnsi="Times New Roman"/>
          <w:sz w:val="30"/>
          <w:szCs w:val="30"/>
        </w:rPr>
        <w:t xml:space="preserve"> «Марафон вопросов»</w:t>
      </w:r>
      <w:r w:rsidRPr="00581B64">
        <w:rPr>
          <w:rFonts w:ascii="Times New Roman" w:hAnsi="Times New Roman"/>
          <w:sz w:val="30"/>
          <w:szCs w:val="30"/>
        </w:rPr>
        <w:t xml:space="preserve">: </w:t>
      </w:r>
    </w:p>
    <w:p w:rsidP="00E8751A" w:rsidR="00441770" w:rsidRDefault="00441770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E8751A" w:rsidR="00441770" w:rsidRDefault="00441770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E8751A" w:rsidR="00441770" w:rsidRDefault="00441770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E8751A" w:rsidR="00441770" w:rsidRDefault="00441770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E8751A" w:rsidR="00441770" w:rsidRDefault="00441770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E8751A" w:rsidR="00441770" w:rsidRDefault="00441770" w:rsidRPr="00581B64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7E0D50" w:rsidR="007E0D50" w:rsidRDefault="007E0D50" w:rsidRPr="007E0D50">
      <w:pPr>
        <w:ind w:firstLine="0"/>
        <w:rPr>
          <w:rFonts w:ascii="Times New Roman" w:cs="Times New Roman" w:hAnsi="Times New Roman"/>
          <w:sz w:val="2"/>
          <w:szCs w:val="2"/>
        </w:rPr>
      </w:pPr>
    </w:p>
    <w:tbl>
      <w:tblPr>
        <w:tblStyle w:val="af0"/>
        <w:tblW w:type="pct" w:w="4889"/>
        <w:tblInd w:type="dxa" w:w="108"/>
        <w:tblLayout w:type="fixed"/>
        <w:tblLook w:firstColumn="1" w:firstRow="1" w:lastColumn="0" w:lastRow="0" w:noHBand="0" w:noVBand="1" w:val="04A0"/>
      </w:tblPr>
      <w:tblGrid>
        <w:gridCol w:w="709"/>
        <w:gridCol w:w="2409"/>
        <w:gridCol w:w="4537"/>
        <w:gridCol w:w="1703"/>
      </w:tblGrid>
      <w:tr w:rsidR="002271C7" w:rsidRPr="00581B64" w:rsidTr="0060006B">
        <w:trPr>
          <w:trHeight w:val="113"/>
        </w:trPr>
        <w:tc>
          <w:tcPr>
            <w:tcW w:type="pct" w:w="379"/>
          </w:tcPr>
          <w:p w:rsidP="002271C7" w:rsidR="002271C7" w:rsidRDefault="002271C7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№</w:t>
            </w:r>
          </w:p>
          <w:p w:rsidP="002271C7" w:rsidR="002271C7" w:rsidRDefault="002271C7" w:rsidRPr="002271C7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п</w:t>
            </w:r>
          </w:p>
        </w:tc>
        <w:tc>
          <w:tcPr>
            <w:tcW w:type="pct" w:w="1287"/>
          </w:tcPr>
          <w:p w:rsidP="007E0D50" w:rsidR="002271C7" w:rsidRDefault="002271C7" w:rsidRPr="00441770">
            <w:pPr>
              <w:spacing w:line="192" w:lineRule="auto"/>
              <w:ind w:firstLine="176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41770">
              <w:rPr>
                <w:rFonts w:ascii="Times New Roman" w:cs="Times New Roman" w:hAnsi="Times New Roman"/>
                <w:sz w:val="30"/>
                <w:szCs w:val="30"/>
              </w:rPr>
              <w:t>Критерий</w:t>
            </w:r>
          </w:p>
        </w:tc>
        <w:tc>
          <w:tcPr>
            <w:tcW w:type="pct" w:w="2424"/>
          </w:tcPr>
          <w:p w:rsidP="007E0D50" w:rsidR="002271C7" w:rsidRDefault="002271C7" w:rsidRPr="00441770">
            <w:pPr>
              <w:pStyle w:val="ae"/>
              <w:widowControl w:val="false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41770">
              <w:rPr>
                <w:rFonts w:ascii="Times New Roman" w:hAnsi="Times New Roman"/>
                <w:sz w:val="30"/>
                <w:szCs w:val="30"/>
              </w:rPr>
              <w:t>Показатель</w:t>
            </w:r>
          </w:p>
        </w:tc>
        <w:tc>
          <w:tcPr>
            <w:tcW w:type="pct" w:w="910"/>
          </w:tcPr>
          <w:p w:rsidP="007E0D50" w:rsidR="002271C7" w:rsidRDefault="002271C7">
            <w:pPr>
              <w:spacing w:line="192" w:lineRule="auto"/>
              <w:ind w:firstLine="33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441770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Динамика </w:t>
            </w:r>
          </w:p>
          <w:p w:rsidP="007E0D50" w:rsidR="0060006B" w:rsidRDefault="002271C7">
            <w:pPr>
              <w:spacing w:line="192" w:lineRule="auto"/>
              <w:ind w:firstLine="33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441770">
              <w:rPr>
                <w:rFonts w:ascii="Times New Roman" w:cs="Times New Roman" w:hAnsi="Times New Roman"/>
                <w:bCs/>
                <w:sz w:val="30"/>
                <w:szCs w:val="30"/>
              </w:rPr>
              <w:t>по показ</w:t>
            </w:r>
            <w:r w:rsidRPr="00441770">
              <w:rPr>
                <w:rFonts w:ascii="Times New Roman" w:cs="Times New Roman" w:hAnsi="Times New Roman"/>
                <w:bCs/>
                <w:sz w:val="30"/>
                <w:szCs w:val="30"/>
              </w:rPr>
              <w:t>а</w:t>
            </w:r>
            <w:r w:rsidRPr="00441770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телю </w:t>
            </w:r>
          </w:p>
          <w:p w:rsidP="007E0D50" w:rsidR="0060006B" w:rsidRDefault="002271C7">
            <w:pPr>
              <w:spacing w:line="192" w:lineRule="auto"/>
              <w:ind w:firstLine="33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proofErr w:type="gramStart"/>
            <w:r w:rsidRPr="00441770">
              <w:rPr>
                <w:rFonts w:ascii="Times New Roman" w:cs="Times New Roman" w:hAnsi="Times New Roman"/>
                <w:bCs/>
                <w:sz w:val="30"/>
                <w:szCs w:val="30"/>
              </w:rPr>
              <w:t>(колич</w:t>
            </w:r>
            <w:r w:rsidRPr="00441770">
              <w:rPr>
                <w:rFonts w:ascii="Times New Roman" w:cs="Times New Roman" w:hAnsi="Times New Roman"/>
                <w:bCs/>
                <w:sz w:val="30"/>
                <w:szCs w:val="30"/>
              </w:rPr>
              <w:t>е</w:t>
            </w:r>
            <w:r w:rsidRPr="00441770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ство </w:t>
            </w:r>
            <w:proofErr w:type="gramEnd"/>
          </w:p>
          <w:p w:rsidP="007E0D50" w:rsidR="002271C7" w:rsidRDefault="002271C7" w:rsidRPr="00441770">
            <w:pPr>
              <w:spacing w:line="192" w:lineRule="auto"/>
              <w:ind w:firstLine="33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441770">
              <w:rPr>
                <w:rFonts w:ascii="Times New Roman" w:cs="Times New Roman" w:hAnsi="Times New Roman"/>
                <w:bCs/>
                <w:sz w:val="30"/>
                <w:szCs w:val="30"/>
              </w:rPr>
              <w:t>баллов)</w:t>
            </w:r>
          </w:p>
        </w:tc>
      </w:tr>
      <w:tr w:rsidR="002271C7" w:rsidRPr="00581B64" w:rsidTr="0060006B">
        <w:trPr>
          <w:trHeight w:val="113"/>
        </w:trPr>
        <w:tc>
          <w:tcPr>
            <w:tcW w:type="pct" w:w="379"/>
            <w:vMerge w:val="restart"/>
          </w:tcPr>
          <w:p w:rsidP="002271C7" w:rsidR="002271C7" w:rsidRDefault="002271C7" w:rsidRPr="00581B64">
            <w:pPr>
              <w:ind w:firstLine="34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287"/>
            <w:vMerge w:val="restart"/>
          </w:tcPr>
          <w:p w:rsidP="002271C7" w:rsidR="002271C7" w:rsidRDefault="002271C7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 xml:space="preserve">Ценностные </w:t>
            </w:r>
          </w:p>
          <w:p w:rsidP="002271C7" w:rsidR="002271C7" w:rsidRDefault="002271C7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 xml:space="preserve">основания </w:t>
            </w:r>
          </w:p>
          <w:p w:rsidP="002271C7" w:rsidR="002271C7" w:rsidRDefault="002271C7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 xml:space="preserve">и </w:t>
            </w:r>
            <w:proofErr w:type="spellStart"/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аргументи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ванность</w:t>
            </w:r>
            <w:proofErr w:type="spellEnd"/>
            <w:r w:rsidRPr="00581B64">
              <w:rPr>
                <w:rFonts w:ascii="Times New Roman" w:cs="Times New Roman" w:hAnsi="Times New Roman"/>
                <w:sz w:val="30"/>
                <w:szCs w:val="30"/>
              </w:rPr>
              <w:t xml:space="preserve"> пр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 xml:space="preserve">фессионально-личностной </w:t>
            </w:r>
          </w:p>
          <w:p w:rsidP="002271C7" w:rsidR="002271C7" w:rsidRDefault="002271C7" w:rsidRPr="00581B64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позиции</w:t>
            </w:r>
          </w:p>
        </w:tc>
        <w:tc>
          <w:tcPr>
            <w:tcW w:type="pct" w:w="2424"/>
          </w:tcPr>
          <w:p w:rsidP="007E0D50" w:rsidR="002271C7" w:rsidRDefault="0060006B" w:rsidRPr="00581B64">
            <w:pPr>
              <w:pStyle w:val="Default"/>
              <w:widowControl w:val="false"/>
              <w:jc w:val="both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color w:val="auto"/>
                <w:sz w:val="30"/>
                <w:szCs w:val="30"/>
              </w:rPr>
              <w:t>д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емонстрирует личностный и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н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 xml:space="preserve">терес и ценностное отношение </w:t>
            </w:r>
            <w:r>
              <w:rPr>
                <w:rFonts w:ascii="Times New Roman" w:hAnsi="Times New Roman"/>
                <w:color w:val="auto"/>
                <w:sz w:val="30"/>
                <w:szCs w:val="30"/>
              </w:rPr>
              <w:t xml:space="preserve">                   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к актуальным вопросам орган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и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зации питания</w:t>
            </w:r>
          </w:p>
        </w:tc>
        <w:tc>
          <w:tcPr>
            <w:tcW w:type="pct" w:w="910"/>
          </w:tcPr>
          <w:p w:rsidP="007E0D50" w:rsidR="002271C7" w:rsidRDefault="002271C7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2271C7" w:rsidRPr="00581B64" w:rsidTr="0060006B">
        <w:trPr>
          <w:trHeight w:val="113"/>
        </w:trPr>
        <w:tc>
          <w:tcPr>
            <w:tcW w:type="pct" w:w="379"/>
            <w:vMerge/>
          </w:tcPr>
          <w:p w:rsidP="002271C7" w:rsidR="002271C7" w:rsidRDefault="002271C7" w:rsidRPr="00581B64">
            <w:pPr>
              <w:ind w:firstLine="34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287"/>
            <w:vMerge/>
          </w:tcPr>
          <w:p w:rsidP="002271C7" w:rsidR="002271C7" w:rsidRDefault="002271C7" w:rsidRPr="00581B64">
            <w:pPr>
              <w:ind w:firstLine="34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424"/>
          </w:tcPr>
          <w:p w:rsidP="007E0D50" w:rsidR="002271C7" w:rsidRDefault="0060006B" w:rsidRPr="00581B64">
            <w:pPr>
              <w:pStyle w:val="Default"/>
              <w:widowControl w:val="false"/>
              <w:jc w:val="both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color w:val="auto"/>
                <w:sz w:val="30"/>
                <w:szCs w:val="30"/>
              </w:rPr>
              <w:t>о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 xml:space="preserve">пирается на знание нормативно-правовой базы </w:t>
            </w:r>
          </w:p>
        </w:tc>
        <w:tc>
          <w:tcPr>
            <w:tcW w:type="pct" w:w="910"/>
          </w:tcPr>
          <w:p w:rsidP="007E0D50" w:rsidR="002271C7" w:rsidRDefault="002271C7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2271C7" w:rsidRPr="00581B64" w:rsidTr="0060006B">
        <w:trPr>
          <w:trHeight w:val="113"/>
        </w:trPr>
        <w:tc>
          <w:tcPr>
            <w:tcW w:type="pct" w:w="379"/>
            <w:vMerge/>
          </w:tcPr>
          <w:p w:rsidP="002271C7" w:rsidR="002271C7" w:rsidRDefault="002271C7" w:rsidRPr="00581B64">
            <w:pPr>
              <w:ind w:firstLine="34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287"/>
            <w:vMerge/>
          </w:tcPr>
          <w:p w:rsidP="002271C7" w:rsidR="002271C7" w:rsidRDefault="002271C7" w:rsidRPr="00581B64">
            <w:pPr>
              <w:ind w:firstLine="34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424"/>
          </w:tcPr>
          <w:p w:rsidP="007E0D50" w:rsidR="002271C7" w:rsidRDefault="0060006B" w:rsidRPr="00581B64">
            <w:pPr>
              <w:pStyle w:val="Default"/>
              <w:widowControl w:val="false"/>
              <w:jc w:val="both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color w:val="auto"/>
                <w:sz w:val="30"/>
                <w:szCs w:val="30"/>
              </w:rPr>
              <w:t>п</w:t>
            </w:r>
            <w:r w:rsidR="002271C7">
              <w:rPr>
                <w:rFonts w:ascii="Times New Roman" w:hAnsi="Times New Roman"/>
                <w:color w:val="auto"/>
                <w:sz w:val="30"/>
                <w:szCs w:val="30"/>
              </w:rPr>
              <w:t xml:space="preserve">роявляет профессиональный 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 xml:space="preserve">кругозор и общую эрудицию </w:t>
            </w:r>
          </w:p>
        </w:tc>
        <w:tc>
          <w:tcPr>
            <w:tcW w:type="pct" w:w="910"/>
          </w:tcPr>
          <w:p w:rsidP="007E0D50" w:rsidR="002271C7" w:rsidRDefault="002271C7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2271C7" w:rsidRPr="00581B64" w:rsidTr="0060006B">
        <w:trPr>
          <w:trHeight w:val="113"/>
        </w:trPr>
        <w:tc>
          <w:tcPr>
            <w:tcW w:type="pct" w:w="379"/>
            <w:vMerge w:val="restart"/>
          </w:tcPr>
          <w:p w:rsidP="002271C7" w:rsidR="002271C7" w:rsidRDefault="002271C7" w:rsidRPr="00581B64">
            <w:pPr>
              <w:ind w:firstLine="34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287"/>
            <w:vMerge w:val="restart"/>
          </w:tcPr>
          <w:p w:rsidP="002271C7" w:rsidR="002271C7" w:rsidRDefault="002271C7" w:rsidRPr="00581B64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Системный по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ход к реше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нию 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задач организ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ции питания</w:t>
            </w:r>
          </w:p>
        </w:tc>
        <w:tc>
          <w:tcPr>
            <w:tcW w:type="pct" w:w="2424"/>
          </w:tcPr>
          <w:p w:rsidP="007E0D50" w:rsidR="002271C7" w:rsidRDefault="0060006B" w:rsidRPr="00581B64">
            <w:pPr>
              <w:pStyle w:val="Default"/>
              <w:widowControl w:val="false"/>
              <w:jc w:val="both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color w:val="auto"/>
                <w:sz w:val="30"/>
                <w:szCs w:val="30"/>
              </w:rPr>
              <w:t>п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оказывает способность анал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и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 xml:space="preserve">зировать проблемы организации питания на различных уровнях </w:t>
            </w:r>
            <w:r>
              <w:rPr>
                <w:rFonts w:ascii="Times New Roman" w:hAnsi="Times New Roman"/>
                <w:color w:val="auto"/>
                <w:sz w:val="30"/>
                <w:szCs w:val="30"/>
              </w:rPr>
              <w:t xml:space="preserve">               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и предлагать конструктивные решения</w:t>
            </w:r>
          </w:p>
        </w:tc>
        <w:tc>
          <w:tcPr>
            <w:tcW w:type="pct" w:w="910"/>
          </w:tcPr>
          <w:p w:rsidP="007E0D50" w:rsidR="002271C7" w:rsidRDefault="002271C7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2271C7" w:rsidRPr="00581B64" w:rsidTr="0060006B">
        <w:trPr>
          <w:trHeight w:val="113"/>
        </w:trPr>
        <w:tc>
          <w:tcPr>
            <w:tcW w:type="pct" w:w="379"/>
            <w:vMerge/>
          </w:tcPr>
          <w:p w:rsidP="002271C7" w:rsidR="002271C7" w:rsidRDefault="002271C7" w:rsidRPr="00581B64">
            <w:pPr>
              <w:ind w:firstLine="34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287"/>
            <w:vMerge/>
          </w:tcPr>
          <w:p w:rsidP="002271C7" w:rsidR="002271C7" w:rsidRDefault="002271C7" w:rsidRPr="00581B64">
            <w:pPr>
              <w:ind w:firstLine="34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424"/>
          </w:tcPr>
          <w:p w:rsidP="007E0D50" w:rsidR="002271C7" w:rsidRDefault="0060006B" w:rsidRPr="00581B64">
            <w:pPr>
              <w:pStyle w:val="Default"/>
              <w:widowControl w:val="false"/>
              <w:jc w:val="both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color w:val="auto"/>
                <w:sz w:val="30"/>
                <w:szCs w:val="30"/>
              </w:rPr>
              <w:t>у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читывает реалистичность пре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д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лагаемых решений и требуемые ресурсы для их воплощения</w:t>
            </w:r>
          </w:p>
        </w:tc>
        <w:tc>
          <w:tcPr>
            <w:tcW w:type="pct" w:w="910"/>
          </w:tcPr>
          <w:p w:rsidP="007E0D50" w:rsidR="002271C7" w:rsidRDefault="002271C7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2271C7" w:rsidRPr="00581B64" w:rsidTr="0060006B">
        <w:trPr>
          <w:trHeight w:val="113"/>
        </w:trPr>
        <w:tc>
          <w:tcPr>
            <w:tcW w:type="pct" w:w="379"/>
            <w:vMerge/>
          </w:tcPr>
          <w:p w:rsidP="002271C7" w:rsidR="002271C7" w:rsidRDefault="002271C7" w:rsidRPr="00581B64">
            <w:pPr>
              <w:ind w:firstLine="34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287"/>
            <w:vMerge/>
          </w:tcPr>
          <w:p w:rsidP="002271C7" w:rsidR="002271C7" w:rsidRDefault="002271C7" w:rsidRPr="00581B64">
            <w:pPr>
              <w:ind w:firstLine="34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424"/>
          </w:tcPr>
          <w:p w:rsidP="007E0D50" w:rsidR="002271C7" w:rsidRDefault="0060006B" w:rsidRPr="00581B64">
            <w:pPr>
              <w:pStyle w:val="Default"/>
              <w:widowControl w:val="false"/>
              <w:jc w:val="both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color w:val="auto"/>
                <w:sz w:val="30"/>
                <w:szCs w:val="30"/>
              </w:rPr>
              <w:t>п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 xml:space="preserve">редлагает целесообразные </w:t>
            </w:r>
            <w:r>
              <w:rPr>
                <w:rFonts w:ascii="Times New Roman" w:hAnsi="Times New Roman"/>
                <w:color w:val="auto"/>
                <w:sz w:val="30"/>
                <w:szCs w:val="30"/>
              </w:rPr>
              <w:t xml:space="preserve">                 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авторские подходы</w:t>
            </w:r>
          </w:p>
        </w:tc>
        <w:tc>
          <w:tcPr>
            <w:tcW w:type="pct" w:w="910"/>
          </w:tcPr>
          <w:p w:rsidP="007E0D50" w:rsidR="002271C7" w:rsidRDefault="002271C7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2271C7" w:rsidRPr="00581B64" w:rsidTr="0060006B">
        <w:trPr>
          <w:trHeight w:val="113"/>
        </w:trPr>
        <w:tc>
          <w:tcPr>
            <w:tcW w:type="pct" w:w="379"/>
            <w:vMerge w:val="restart"/>
          </w:tcPr>
          <w:p w:rsidP="002271C7" w:rsidR="002271C7" w:rsidRDefault="002271C7" w:rsidRPr="00581B64">
            <w:pPr>
              <w:ind w:firstLine="34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287"/>
            <w:vMerge w:val="restart"/>
          </w:tcPr>
          <w:p w:rsidP="002271C7" w:rsidR="002271C7" w:rsidRDefault="002271C7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Конструкти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 xml:space="preserve">ность позиции </w:t>
            </w:r>
          </w:p>
          <w:p w:rsidP="002271C7" w:rsidR="002271C7" w:rsidRDefault="002271C7" w:rsidRPr="00581B64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и коммуник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тивная культура</w:t>
            </w:r>
          </w:p>
        </w:tc>
        <w:tc>
          <w:tcPr>
            <w:tcW w:type="pct" w:w="2424"/>
          </w:tcPr>
          <w:p w:rsidP="007E0D50" w:rsidR="002271C7" w:rsidRDefault="0060006B" w:rsidRPr="00581B64">
            <w:pPr>
              <w:pStyle w:val="Default"/>
              <w:widowControl w:val="false"/>
              <w:jc w:val="both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color w:val="auto"/>
                <w:sz w:val="30"/>
                <w:szCs w:val="30"/>
              </w:rPr>
              <w:t>д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 xml:space="preserve">емонстрирует готовность </w:t>
            </w:r>
            <w:r>
              <w:rPr>
                <w:rFonts w:ascii="Times New Roman" w:hAnsi="Times New Roman"/>
                <w:color w:val="auto"/>
                <w:sz w:val="30"/>
                <w:szCs w:val="30"/>
              </w:rPr>
              <w:t xml:space="preserve">                      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 xml:space="preserve">к конструктивному диалогу, </w:t>
            </w:r>
            <w:r>
              <w:rPr>
                <w:rFonts w:ascii="Times New Roman" w:hAnsi="Times New Roman"/>
                <w:color w:val="auto"/>
                <w:sz w:val="30"/>
                <w:szCs w:val="30"/>
              </w:rPr>
              <w:t xml:space="preserve">                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соблюдению норм професси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о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нальной этики и уважительному отношению к различным точкам зрения</w:t>
            </w:r>
          </w:p>
        </w:tc>
        <w:tc>
          <w:tcPr>
            <w:tcW w:type="pct" w:w="910"/>
          </w:tcPr>
          <w:p w:rsidP="007E0D50" w:rsidR="002271C7" w:rsidRDefault="002271C7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2271C7" w:rsidRPr="00581B64" w:rsidTr="0060006B">
        <w:trPr>
          <w:trHeight w:val="113"/>
        </w:trPr>
        <w:tc>
          <w:tcPr>
            <w:tcW w:type="pct" w:w="379"/>
            <w:vMerge/>
          </w:tcPr>
          <w:p w:rsidP="007E0D50" w:rsidR="002271C7" w:rsidRDefault="002271C7" w:rsidRPr="00581B64">
            <w:pPr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287"/>
            <w:vMerge/>
          </w:tcPr>
          <w:p w:rsidP="007E0D50" w:rsidR="002271C7" w:rsidRDefault="002271C7" w:rsidRPr="00581B64">
            <w:pPr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424"/>
          </w:tcPr>
          <w:p w:rsidP="007E0D50" w:rsidR="002271C7" w:rsidRDefault="0060006B" w:rsidRPr="00581B64">
            <w:pPr>
              <w:pStyle w:val="Default"/>
              <w:widowControl w:val="false"/>
              <w:jc w:val="both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color w:val="auto"/>
                <w:sz w:val="30"/>
                <w:szCs w:val="30"/>
              </w:rPr>
              <w:t>к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орректно использует поняти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й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ный аппарат, логично и грамотно строит свои высказывания</w:t>
            </w:r>
          </w:p>
        </w:tc>
        <w:tc>
          <w:tcPr>
            <w:tcW w:type="pct" w:w="910"/>
          </w:tcPr>
          <w:p w:rsidP="007E0D50" w:rsidR="002271C7" w:rsidRDefault="002271C7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2271C7" w:rsidRPr="00581B64" w:rsidTr="0060006B">
        <w:trPr>
          <w:trHeight w:val="113"/>
        </w:trPr>
        <w:tc>
          <w:tcPr>
            <w:tcW w:type="pct" w:w="379"/>
            <w:vMerge/>
          </w:tcPr>
          <w:p w:rsidP="007E0D50" w:rsidR="002271C7" w:rsidRDefault="002271C7" w:rsidRPr="00581B64">
            <w:pPr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287"/>
            <w:vMerge/>
          </w:tcPr>
          <w:p w:rsidP="007E0D50" w:rsidR="002271C7" w:rsidRDefault="002271C7" w:rsidRPr="00581B64">
            <w:pPr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2424"/>
          </w:tcPr>
          <w:p w:rsidP="007E0D50" w:rsidR="002271C7" w:rsidRDefault="0060006B" w:rsidRPr="00581B64">
            <w:pPr>
              <w:pStyle w:val="Default"/>
              <w:widowControl w:val="false"/>
              <w:jc w:val="both"/>
              <w:rPr>
                <w:rFonts w:ascii="Times New Roman" w:hAnsi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color w:val="auto"/>
                <w:sz w:val="30"/>
                <w:szCs w:val="30"/>
              </w:rPr>
              <w:t>с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 xml:space="preserve">облюдает нормы культуры </w:t>
            </w:r>
            <w:r>
              <w:rPr>
                <w:rFonts w:ascii="Times New Roman" w:hAnsi="Times New Roman"/>
                <w:color w:val="auto"/>
                <w:sz w:val="30"/>
                <w:szCs w:val="30"/>
              </w:rPr>
              <w:t xml:space="preserve">               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речи, владеет вербальными и н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е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вербальными средствами комм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у</w:t>
            </w:r>
            <w:r w:rsidR="002271C7" w:rsidRPr="00581B64">
              <w:rPr>
                <w:rFonts w:ascii="Times New Roman" w:hAnsi="Times New Roman"/>
                <w:color w:val="auto"/>
                <w:sz w:val="30"/>
                <w:szCs w:val="30"/>
              </w:rPr>
              <w:t>никации</w:t>
            </w:r>
          </w:p>
        </w:tc>
        <w:tc>
          <w:tcPr>
            <w:tcW w:type="pct" w:w="910"/>
          </w:tcPr>
          <w:p w:rsidP="007E0D50" w:rsidR="002271C7" w:rsidRDefault="002271C7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2271C7" w:rsidRPr="00581B64" w:rsidTr="0060006B">
        <w:trPr>
          <w:trHeight w:val="113"/>
        </w:trPr>
        <w:tc>
          <w:tcPr>
            <w:tcW w:type="pct" w:w="4090"/>
            <w:gridSpan w:val="3"/>
          </w:tcPr>
          <w:p w:rsidP="00C23F99" w:rsidR="002271C7" w:rsidRDefault="002271C7" w:rsidRPr="00581B64">
            <w:pPr>
              <w:tabs>
                <w:tab w:pos="3663" w:val="left"/>
              </w:tabs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pct" w:w="910"/>
          </w:tcPr>
          <w:p w:rsidP="002271C7" w:rsidR="002271C7" w:rsidRDefault="002271C7" w:rsidRPr="002271C7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18 баллов</w:t>
            </w:r>
          </w:p>
        </w:tc>
      </w:tr>
    </w:tbl>
    <w:p w:rsidP="007E0D50" w:rsidR="00E8751A" w:rsidRDefault="00E8751A" w:rsidRPr="00C23F99">
      <w:pPr>
        <w:pStyle w:val="af1"/>
        <w:widowControl w:val="false"/>
        <w:spacing w:after="0" w:afterAutospacing="false" w:before="0" w:beforeAutospacing="false"/>
        <w:ind w:firstLine="709"/>
        <w:jc w:val="both"/>
        <w:rPr>
          <w:szCs w:val="30"/>
        </w:rPr>
      </w:pPr>
    </w:p>
    <w:p w:rsidP="00C23F99" w:rsidR="00045DAF" w:rsidRDefault="007E0D50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26. </w:t>
      </w:r>
      <w:proofErr w:type="gramStart"/>
      <w:r w:rsidR="00045DAF" w:rsidRPr="00581B64">
        <w:rPr>
          <w:rFonts w:ascii="Times New Roman" w:cs="Times New Roman" w:hAnsi="Times New Roman"/>
          <w:sz w:val="30"/>
          <w:szCs w:val="30"/>
        </w:rPr>
        <w:t xml:space="preserve">В день завершения конкурсного испытания «Блиц-турнир «Марафон вопросов» первого тура основного этапа Конкурса счетная комиссия по каждому участнику выставляет в оценочной ведомости оценку, представляющую среднее арифметическое суммы баллов, </w:t>
      </w:r>
      <w:r w:rsidR="00045DAF" w:rsidRPr="00581B64">
        <w:rPr>
          <w:rFonts w:ascii="Times New Roman" w:cs="Times New Roman" w:hAnsi="Times New Roman"/>
          <w:sz w:val="30"/>
          <w:szCs w:val="30"/>
        </w:rPr>
        <w:lastRenderedPageBreak/>
        <w:t>полученных</w:t>
      </w:r>
      <w:r w:rsidR="00C23F99">
        <w:rPr>
          <w:rFonts w:ascii="Times New Roman" w:cs="Times New Roman" w:hAnsi="Times New Roman"/>
          <w:sz w:val="30"/>
          <w:szCs w:val="30"/>
        </w:rPr>
        <w:t xml:space="preserve"> </w:t>
      </w:r>
      <w:r w:rsidR="00045DAF" w:rsidRPr="00581B64">
        <w:rPr>
          <w:rFonts w:ascii="Times New Roman" w:cs="Times New Roman" w:hAnsi="Times New Roman"/>
          <w:sz w:val="30"/>
          <w:szCs w:val="30"/>
        </w:rPr>
        <w:t>от всех членов экспертной комиссии конкурсного испытания «Блиц-турнир «Марафон вопросов» первого тура осн</w:t>
      </w:r>
      <w:r w:rsidR="00C23F99">
        <w:rPr>
          <w:rFonts w:ascii="Times New Roman" w:cs="Times New Roman" w:hAnsi="Times New Roman"/>
          <w:sz w:val="30"/>
          <w:szCs w:val="30"/>
        </w:rPr>
        <w:t xml:space="preserve">овного этапа Конкурса в каждой </w:t>
      </w:r>
      <w:r w:rsidR="00045DAF" w:rsidRPr="00581B64">
        <w:rPr>
          <w:rFonts w:ascii="Times New Roman" w:cs="Times New Roman" w:hAnsi="Times New Roman"/>
          <w:sz w:val="30"/>
          <w:szCs w:val="30"/>
        </w:rPr>
        <w:t>номинации, и в течение 2 рабочих дней направляет в оргкомитет Конкурса.</w:t>
      </w:r>
      <w:proofErr w:type="gramEnd"/>
    </w:p>
    <w:p w:rsidP="00C23F99" w:rsidR="00045DAF" w:rsidRDefault="00045DAF" w:rsidRPr="00581B64">
      <w:pPr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Оргкомитет Конкурса в течение 2 рабочих дней со дня получения оценочной ведомости формирует рейтинг, по результатам которого определяет количество участников, набравших наибольшее количество баллов, которые становятся участниками второго тура основного этапа </w:t>
      </w:r>
      <w:proofErr w:type="gramStart"/>
      <w:r w:rsidRPr="00581B64">
        <w:rPr>
          <w:rFonts w:ascii="Times New Roman" w:cs="Times New Roman" w:hAnsi="Times New Roman"/>
          <w:sz w:val="30"/>
          <w:szCs w:val="30"/>
        </w:rPr>
        <w:t>Конкурса</w:t>
      </w:r>
      <w:proofErr w:type="gramEnd"/>
      <w:r w:rsidRPr="00581B64">
        <w:rPr>
          <w:rFonts w:ascii="Times New Roman" w:cs="Times New Roman" w:hAnsi="Times New Roman"/>
          <w:sz w:val="30"/>
          <w:szCs w:val="30"/>
        </w:rPr>
        <w:t xml:space="preserve">  и оформляет протокол.</w:t>
      </w:r>
    </w:p>
    <w:p w:rsidP="00C23F99" w:rsidR="00045DAF" w:rsidRDefault="00045DAF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Во второй тур основного этапа Конкурса допускаются участники Конкурса, набравшие по рейтингу наибольшее количество баллов:</w:t>
      </w:r>
    </w:p>
    <w:p w:rsidP="00C23F99" w:rsidR="00045DAF" w:rsidRDefault="00045DAF" w:rsidRPr="00581B64">
      <w:pPr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в номинации «Лучший работник столовой муниципального общеобразовательного учреждения </w:t>
      </w:r>
      <w:r w:rsidR="000546B9" w:rsidRPr="00581B64">
        <w:rPr>
          <w:rFonts w:ascii="Times New Roman" w:cs="Times New Roman" w:hAnsi="Times New Roman"/>
          <w:sz w:val="30"/>
          <w:szCs w:val="30"/>
        </w:rPr>
        <w:t>городского округа город Красноя</w:t>
      </w:r>
      <w:proofErr w:type="gramStart"/>
      <w:r w:rsidR="000546B9" w:rsidRPr="00581B64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0546B9" w:rsidRPr="00581B64">
        <w:rPr>
          <w:rFonts w:ascii="Times New Roman" w:cs="Times New Roman" w:hAnsi="Times New Roman"/>
          <w:sz w:val="30"/>
          <w:szCs w:val="30"/>
        </w:rPr>
        <w:t>асноярского края</w:t>
      </w:r>
      <w:r w:rsidR="00BE17FE" w:rsidRPr="00581B64">
        <w:rPr>
          <w:rFonts w:ascii="Times New Roman" w:cs="Times New Roman" w:hAnsi="Times New Roman"/>
          <w:sz w:val="30"/>
          <w:szCs w:val="30"/>
        </w:rPr>
        <w:t>»</w:t>
      </w:r>
      <w:r w:rsidRPr="00581B64">
        <w:rPr>
          <w:rFonts w:ascii="Times New Roman" w:cs="Times New Roman" w:hAnsi="Times New Roman"/>
          <w:sz w:val="30"/>
          <w:szCs w:val="30"/>
        </w:rPr>
        <w:t xml:space="preserve"> – не более 4 участников;</w:t>
      </w:r>
    </w:p>
    <w:p w:rsidP="00C23F99" w:rsidR="00045DAF" w:rsidRDefault="00045DAF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в номинации «Лучший работник столовой муниципального дошкольного образовательного учреждения </w:t>
      </w:r>
      <w:r w:rsidR="000546B9" w:rsidRPr="00581B64">
        <w:rPr>
          <w:rFonts w:ascii="Times New Roman" w:cs="Times New Roman" w:hAnsi="Times New Roman"/>
          <w:sz w:val="30"/>
          <w:szCs w:val="30"/>
        </w:rPr>
        <w:t>городского округа город Красноя</w:t>
      </w:r>
      <w:proofErr w:type="gramStart"/>
      <w:r w:rsidR="000546B9" w:rsidRPr="00581B64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0546B9" w:rsidRPr="00581B64">
        <w:rPr>
          <w:rFonts w:ascii="Times New Roman" w:cs="Times New Roman" w:hAnsi="Times New Roman"/>
          <w:sz w:val="30"/>
          <w:szCs w:val="30"/>
        </w:rPr>
        <w:t>асноярского края</w:t>
      </w:r>
      <w:r w:rsidR="00BE17FE" w:rsidRPr="00581B64">
        <w:rPr>
          <w:rFonts w:ascii="Times New Roman" w:cs="Times New Roman" w:hAnsi="Times New Roman"/>
          <w:sz w:val="30"/>
          <w:szCs w:val="30"/>
        </w:rPr>
        <w:t>»</w:t>
      </w:r>
      <w:r w:rsidRPr="00581B64">
        <w:rPr>
          <w:rFonts w:ascii="Times New Roman" w:cs="Times New Roman" w:hAnsi="Times New Roman"/>
          <w:sz w:val="30"/>
          <w:szCs w:val="30"/>
        </w:rPr>
        <w:t xml:space="preserve"> – не более 4 участников.</w:t>
      </w:r>
    </w:p>
    <w:p w:rsidP="00C23F99" w:rsidR="0083481D" w:rsidRDefault="00E55A59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При равенстве голосов в оценочных ведомостях экспертной комиссии</w:t>
      </w:r>
      <w:r w:rsidR="00C23F99">
        <w:rPr>
          <w:rFonts w:ascii="Times New Roman" w:cs="Times New Roman" w:hAnsi="Times New Roman"/>
          <w:sz w:val="30"/>
          <w:szCs w:val="30"/>
        </w:rPr>
        <w:t xml:space="preserve"> </w:t>
      </w:r>
      <w:r w:rsidR="0060006B">
        <w:rPr>
          <w:rFonts w:ascii="Times New Roman" w:cs="Times New Roman" w:hAnsi="Times New Roman"/>
          <w:sz w:val="30"/>
          <w:szCs w:val="30"/>
        </w:rPr>
        <w:t>в ходе формирования рейтинга</w:t>
      </w:r>
      <w:r w:rsidRPr="00581B64">
        <w:rPr>
          <w:rFonts w:ascii="Times New Roman" w:cs="Times New Roman" w:hAnsi="Times New Roman"/>
          <w:sz w:val="30"/>
          <w:szCs w:val="30"/>
        </w:rPr>
        <w:t xml:space="preserve"> оргкомитет большинством голосов принимает </w:t>
      </w:r>
      <w:r w:rsidRPr="00581B64">
        <w:rPr>
          <w:rFonts w:ascii="Times New Roman" w:cs="Times New Roman" w:hAnsi="Times New Roman"/>
          <w:bCs/>
          <w:sz w:val="30"/>
          <w:szCs w:val="30"/>
        </w:rPr>
        <w:t>окончательное решение о составе участников, проходящих</w:t>
      </w:r>
      <w:r w:rsidR="00C23F99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581B64">
        <w:rPr>
          <w:rFonts w:ascii="Times New Roman" w:cs="Times New Roman" w:hAnsi="Times New Roman"/>
          <w:bCs/>
          <w:sz w:val="30"/>
          <w:szCs w:val="30"/>
        </w:rPr>
        <w:t>во второй тур</w:t>
      </w:r>
      <w:r w:rsidRPr="00581B64">
        <w:rPr>
          <w:rFonts w:ascii="Times New Roman" w:cs="Times New Roman" w:hAnsi="Times New Roman"/>
          <w:sz w:val="30"/>
          <w:szCs w:val="30"/>
        </w:rPr>
        <w:t xml:space="preserve"> основного этапа Конкурса</w:t>
      </w:r>
      <w:r w:rsidR="0083481D" w:rsidRPr="00581B64">
        <w:rPr>
          <w:rFonts w:ascii="Times New Roman" w:cs="Times New Roman" w:hAnsi="Times New Roman"/>
          <w:bCs/>
          <w:sz w:val="30"/>
          <w:szCs w:val="30"/>
        </w:rPr>
        <w:t>.</w:t>
      </w:r>
    </w:p>
    <w:p w:rsidP="00C23F99" w:rsidR="00045DAF" w:rsidRDefault="00045DAF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Перед проведением второго тура основного этапа Конкурса </w:t>
      </w:r>
      <w:r w:rsidR="00C23F99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581B64">
        <w:rPr>
          <w:rFonts w:ascii="Times New Roman" w:cs="Times New Roman" w:hAnsi="Times New Roman"/>
          <w:sz w:val="30"/>
          <w:szCs w:val="30"/>
        </w:rPr>
        <w:t xml:space="preserve">все результаты первого тура основного этапа Конкурса обнуляются. </w:t>
      </w:r>
    </w:p>
    <w:p w:rsidP="0060006B" w:rsidR="00045DAF" w:rsidRDefault="00045DAF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Информация о результатах рейтинга и участниках, прошедших</w:t>
      </w:r>
      <w:r w:rsidR="0060006B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581B64">
        <w:rPr>
          <w:rFonts w:ascii="Times New Roman" w:cs="Times New Roman" w:hAnsi="Times New Roman"/>
          <w:sz w:val="30"/>
          <w:szCs w:val="30"/>
        </w:rPr>
        <w:t xml:space="preserve">во второй тур основного этапа Конкурса, в течение 1 рабочего дня </w:t>
      </w:r>
      <w:r w:rsidR="0060006B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581B64">
        <w:rPr>
          <w:rFonts w:ascii="Times New Roman" w:cs="Times New Roman" w:hAnsi="Times New Roman"/>
          <w:sz w:val="30"/>
          <w:szCs w:val="30"/>
        </w:rPr>
        <w:t xml:space="preserve">со дня подписания протокола оргкомитета размещается МКУ КИМЦ </w:t>
      </w:r>
      <w:r w:rsidR="00C23F99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581B64">
        <w:rPr>
          <w:rFonts w:ascii="Times New Roman" w:cs="Times New Roman" w:hAnsi="Times New Roman"/>
          <w:sz w:val="30"/>
          <w:szCs w:val="30"/>
        </w:rPr>
        <w:t>на сайте.</w:t>
      </w:r>
    </w:p>
    <w:p w:rsidP="00C23F99" w:rsidR="000F258E" w:rsidRDefault="007E0D50" w:rsidRPr="007E0D50">
      <w:pPr>
        <w:suppressAutoHyphens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27. </w:t>
      </w:r>
      <w:r w:rsidR="000F258E" w:rsidRPr="007E0D50">
        <w:rPr>
          <w:rFonts w:ascii="Times New Roman" w:hAnsi="Times New Roman"/>
          <w:sz w:val="30"/>
          <w:szCs w:val="30"/>
        </w:rPr>
        <w:t xml:space="preserve">Второй тур основного этапа Конкурса с конкурсным испытанием «Презентация опыта работы» (демонстрация </w:t>
      </w:r>
      <w:r w:rsidR="005C07A9" w:rsidRPr="007E0D50">
        <w:rPr>
          <w:rFonts w:ascii="Times New Roman" w:hAnsi="Times New Roman"/>
          <w:sz w:val="30"/>
          <w:szCs w:val="30"/>
        </w:rPr>
        <w:t>участником Конкурса</w:t>
      </w:r>
      <w:r w:rsidR="000F258E" w:rsidRPr="007E0D50">
        <w:rPr>
          <w:rFonts w:ascii="Times New Roman" w:hAnsi="Times New Roman"/>
          <w:sz w:val="30"/>
          <w:szCs w:val="30"/>
        </w:rPr>
        <w:t xml:space="preserve"> профессиональных компетенций через приготовление горячего блюда </w:t>
      </w:r>
      <w:r w:rsidR="0060006B">
        <w:rPr>
          <w:rFonts w:ascii="Times New Roman" w:hAnsi="Times New Roman"/>
          <w:sz w:val="30"/>
          <w:szCs w:val="30"/>
        </w:rPr>
        <w:t xml:space="preserve">в соответствии с </w:t>
      </w:r>
      <w:r w:rsidR="000F258E" w:rsidRPr="007E0D50">
        <w:rPr>
          <w:rFonts w:ascii="Times New Roman" w:hAnsi="Times New Roman"/>
          <w:sz w:val="30"/>
          <w:szCs w:val="30"/>
        </w:rPr>
        <w:t xml:space="preserve">меню своего образовательного учреждения с использованием новых креативных подходов к подаче </w:t>
      </w:r>
      <w:r w:rsidR="0060006B">
        <w:rPr>
          <w:rFonts w:ascii="Times New Roman" w:hAnsi="Times New Roman"/>
          <w:sz w:val="30"/>
          <w:szCs w:val="30"/>
        </w:rPr>
        <w:t xml:space="preserve">               и сервировке стола</w:t>
      </w:r>
      <w:r w:rsidR="000F258E" w:rsidRPr="007E0D50">
        <w:rPr>
          <w:rFonts w:ascii="Times New Roman" w:hAnsi="Times New Roman"/>
          <w:sz w:val="30"/>
          <w:szCs w:val="30"/>
        </w:rPr>
        <w:t xml:space="preserve"> в соответствии с требованиями системы производственного контроля, санитарных правил и нормативов). </w:t>
      </w:r>
    </w:p>
    <w:p w:rsidP="00C23F99" w:rsidR="000F258E" w:rsidRDefault="000F258E" w:rsidRPr="00581B64">
      <w:pPr>
        <w:pStyle w:val="ae"/>
        <w:widowControl w:val="false"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81B64">
        <w:rPr>
          <w:rFonts w:ascii="Times New Roman" w:hAnsi="Times New Roman"/>
          <w:sz w:val="30"/>
          <w:szCs w:val="30"/>
        </w:rPr>
        <w:t>Формат: приготовление горячего блюда на 4 порции уч</w:t>
      </w:r>
      <w:r w:rsidR="0060006B">
        <w:rPr>
          <w:rFonts w:ascii="Times New Roman" w:hAnsi="Times New Roman"/>
          <w:sz w:val="30"/>
          <w:szCs w:val="30"/>
        </w:rPr>
        <w:t>астниками Конкурса, предлагаемого</w:t>
      </w:r>
      <w:r w:rsidRPr="00581B64">
        <w:rPr>
          <w:rFonts w:ascii="Times New Roman" w:hAnsi="Times New Roman"/>
          <w:sz w:val="30"/>
          <w:szCs w:val="30"/>
        </w:rPr>
        <w:t xml:space="preserve"> для обучающихся в соответствии с меню своего образовательного учреждения, творческая подача и сервировка стола.</w:t>
      </w:r>
      <w:proofErr w:type="gramEnd"/>
    </w:p>
    <w:p w:rsidP="00C23F99" w:rsidR="000F258E" w:rsidRDefault="005C07A9" w:rsidRPr="00581B64">
      <w:pPr>
        <w:shd w:color="auto" w:fill="FFFFFF" w:val="clear"/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Участники Конкурса </w:t>
      </w:r>
      <w:r w:rsidR="000F258E" w:rsidRPr="00581B64">
        <w:rPr>
          <w:rFonts w:ascii="Times New Roman" w:cs="Times New Roman" w:hAnsi="Times New Roman"/>
          <w:sz w:val="30"/>
          <w:szCs w:val="30"/>
        </w:rPr>
        <w:t xml:space="preserve">представляют экспертной комиссии технологические карты горячих блюд на 1 порцию в соответствии </w:t>
      </w:r>
      <w:r w:rsidR="00C23F99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0F258E" w:rsidRPr="00581B64">
        <w:rPr>
          <w:rFonts w:ascii="Times New Roman" w:cs="Times New Roman" w:hAnsi="Times New Roman"/>
          <w:sz w:val="30"/>
          <w:szCs w:val="30"/>
        </w:rPr>
        <w:t>с меню своего образовательного учреждения с подписью и печатью руководителя.</w:t>
      </w:r>
    </w:p>
    <w:p w:rsidP="00C23F99" w:rsidR="00F62BB9" w:rsidRDefault="000F258E" w:rsidRPr="00581B64">
      <w:pPr>
        <w:pStyle w:val="Default"/>
        <w:widowControl w:val="false"/>
        <w:suppressAutoHyphens/>
        <w:ind w:firstLine="709"/>
        <w:jc w:val="both"/>
        <w:rPr>
          <w:rFonts w:eastAsia="Calibri"/>
          <w:color w:val="auto"/>
          <w:sz w:val="30"/>
          <w:szCs w:val="30"/>
        </w:rPr>
      </w:pPr>
      <w:r w:rsidRPr="00581B64">
        <w:rPr>
          <w:rFonts w:eastAsia="Calibri"/>
          <w:color w:val="auto"/>
          <w:sz w:val="30"/>
          <w:szCs w:val="30"/>
        </w:rPr>
        <w:lastRenderedPageBreak/>
        <w:t xml:space="preserve">Необходимые продукты, используемые для приготовления конкурсных блюд, мелкий кухонный инвентарь (ножи, доски и т.д.), столовую посуду, скатерти, элементы украшения стола обеспечивают </w:t>
      </w:r>
      <w:r w:rsidR="005C07A9" w:rsidRPr="00581B64">
        <w:rPr>
          <w:color w:val="auto"/>
          <w:sz w:val="30"/>
          <w:szCs w:val="30"/>
        </w:rPr>
        <w:t>участники Конкурса</w:t>
      </w:r>
      <w:r w:rsidRPr="00581B64">
        <w:rPr>
          <w:rFonts w:eastAsia="Calibri"/>
          <w:color w:val="auto"/>
          <w:sz w:val="30"/>
          <w:szCs w:val="30"/>
        </w:rPr>
        <w:t xml:space="preserve">. </w:t>
      </w:r>
    </w:p>
    <w:p w:rsidP="00C23F99" w:rsidR="000F258E" w:rsidRDefault="000F258E" w:rsidRPr="00581B64">
      <w:pPr>
        <w:pStyle w:val="Default"/>
        <w:widowControl w:val="false"/>
        <w:suppressAutoHyphens/>
        <w:ind w:firstLine="709"/>
        <w:jc w:val="both"/>
        <w:rPr>
          <w:rFonts w:eastAsia="Calibri"/>
          <w:color w:val="auto"/>
          <w:sz w:val="30"/>
          <w:szCs w:val="30"/>
        </w:rPr>
      </w:pPr>
      <w:r w:rsidRPr="00581B64">
        <w:rPr>
          <w:rFonts w:eastAsia="Calibri"/>
          <w:color w:val="auto"/>
          <w:sz w:val="30"/>
          <w:szCs w:val="30"/>
        </w:rPr>
        <w:t>Для приготовления блюд используются продукты в соответствии</w:t>
      </w:r>
      <w:r w:rsidR="00F62BB9" w:rsidRPr="00581B64">
        <w:rPr>
          <w:rFonts w:eastAsia="Calibri"/>
          <w:color w:val="auto"/>
          <w:sz w:val="30"/>
          <w:szCs w:val="30"/>
        </w:rPr>
        <w:br/>
      </w:r>
      <w:r w:rsidRPr="00581B64">
        <w:rPr>
          <w:rFonts w:eastAsia="Calibri"/>
          <w:color w:val="auto"/>
          <w:sz w:val="30"/>
          <w:szCs w:val="30"/>
        </w:rPr>
        <w:t>с требованиями СанПиН.</w:t>
      </w:r>
    </w:p>
    <w:p w:rsidP="00C23F99" w:rsidR="000F258E" w:rsidRDefault="000F258E" w:rsidRPr="00581B64">
      <w:pPr>
        <w:pStyle w:val="Default"/>
        <w:widowControl w:val="false"/>
        <w:suppressAutoHyphens/>
        <w:ind w:firstLine="709"/>
        <w:jc w:val="both"/>
        <w:rPr>
          <w:rFonts w:eastAsia="Calibri"/>
          <w:color w:val="auto"/>
          <w:sz w:val="30"/>
          <w:szCs w:val="30"/>
        </w:rPr>
      </w:pPr>
      <w:r w:rsidRPr="00581B64">
        <w:rPr>
          <w:rFonts w:eastAsia="Calibri"/>
          <w:color w:val="auto"/>
          <w:sz w:val="30"/>
          <w:szCs w:val="30"/>
        </w:rPr>
        <w:t>Участники должны выступать в своей профессиональной одежде (форма, колпак, фартук, обувь), иметь при себе медицинскую книжку.</w:t>
      </w:r>
    </w:p>
    <w:p w:rsidP="00C23F99" w:rsidR="000F258E" w:rsidRDefault="000F258E" w:rsidRPr="00581B64">
      <w:pPr>
        <w:pStyle w:val="Default"/>
        <w:widowControl w:val="false"/>
        <w:suppressAutoHyphens/>
        <w:ind w:firstLine="709"/>
        <w:jc w:val="both"/>
        <w:rPr>
          <w:rFonts w:eastAsia="Calibri"/>
          <w:color w:val="auto"/>
          <w:sz w:val="30"/>
          <w:szCs w:val="30"/>
        </w:rPr>
      </w:pPr>
      <w:r w:rsidRPr="00581B64">
        <w:rPr>
          <w:color w:val="auto"/>
          <w:sz w:val="30"/>
          <w:szCs w:val="30"/>
        </w:rPr>
        <w:t xml:space="preserve">Оценивание </w:t>
      </w:r>
      <w:r w:rsidRPr="00581B64">
        <w:rPr>
          <w:rFonts w:eastAsia="Calibri"/>
          <w:color w:val="auto"/>
          <w:sz w:val="30"/>
          <w:szCs w:val="30"/>
        </w:rPr>
        <w:t xml:space="preserve">готового горячего блюда </w:t>
      </w:r>
      <w:r w:rsidR="0060006B" w:rsidRPr="00581B64">
        <w:rPr>
          <w:rFonts w:eastAsia="Calibri"/>
          <w:color w:val="auto"/>
          <w:sz w:val="30"/>
          <w:szCs w:val="30"/>
        </w:rPr>
        <w:t xml:space="preserve">осуществляется </w:t>
      </w:r>
      <w:r w:rsidRPr="00581B64">
        <w:rPr>
          <w:rFonts w:eastAsia="Calibri"/>
          <w:color w:val="auto"/>
          <w:sz w:val="30"/>
          <w:szCs w:val="30"/>
        </w:rPr>
        <w:t xml:space="preserve">с учетом правильности заполнения </w:t>
      </w:r>
      <w:r w:rsidRPr="00581B64">
        <w:rPr>
          <w:color w:val="auto"/>
          <w:sz w:val="30"/>
          <w:szCs w:val="30"/>
        </w:rPr>
        <w:t>технологических</w:t>
      </w:r>
      <w:r w:rsidRPr="00581B64">
        <w:rPr>
          <w:rFonts w:eastAsia="Calibri"/>
          <w:color w:val="auto"/>
          <w:sz w:val="30"/>
          <w:szCs w:val="30"/>
        </w:rPr>
        <w:t xml:space="preserve"> карт, </w:t>
      </w:r>
      <w:r w:rsidRPr="00581B64">
        <w:rPr>
          <w:color w:val="auto"/>
          <w:sz w:val="30"/>
          <w:szCs w:val="30"/>
        </w:rPr>
        <w:t>творческой подачи</w:t>
      </w:r>
      <w:r w:rsidR="00F62BB9" w:rsidRPr="00581B64">
        <w:rPr>
          <w:color w:val="auto"/>
          <w:sz w:val="30"/>
          <w:szCs w:val="30"/>
        </w:rPr>
        <w:br/>
      </w:r>
      <w:r w:rsidRPr="00581B64">
        <w:rPr>
          <w:color w:val="auto"/>
          <w:sz w:val="30"/>
          <w:szCs w:val="30"/>
        </w:rPr>
        <w:t>и сервировки стола</w:t>
      </w:r>
      <w:r w:rsidRPr="00581B64">
        <w:rPr>
          <w:rFonts w:eastAsia="Calibri"/>
          <w:color w:val="auto"/>
          <w:sz w:val="30"/>
          <w:szCs w:val="30"/>
        </w:rPr>
        <w:t>.</w:t>
      </w:r>
    </w:p>
    <w:p w:rsidP="00C23F99" w:rsidR="000F258E" w:rsidRDefault="000F258E" w:rsidRPr="00581B64">
      <w:pPr>
        <w:pStyle w:val="Default"/>
        <w:widowControl w:val="false"/>
        <w:suppressAutoHyphens/>
        <w:ind w:firstLine="709"/>
        <w:jc w:val="both"/>
        <w:rPr>
          <w:rFonts w:eastAsia="Calibri"/>
          <w:color w:val="auto"/>
          <w:sz w:val="30"/>
          <w:szCs w:val="30"/>
        </w:rPr>
      </w:pPr>
      <w:r w:rsidRPr="00581B64">
        <w:rPr>
          <w:rFonts w:eastAsia="Calibri"/>
          <w:color w:val="auto"/>
          <w:sz w:val="30"/>
          <w:szCs w:val="30"/>
        </w:rPr>
        <w:t>Организаторы Конкурса предоставляют участникам столы</w:t>
      </w:r>
      <w:r w:rsidR="00F62BB9" w:rsidRPr="00581B64">
        <w:rPr>
          <w:rFonts w:eastAsia="Calibri"/>
          <w:color w:val="auto"/>
          <w:sz w:val="30"/>
          <w:szCs w:val="30"/>
        </w:rPr>
        <w:br/>
      </w:r>
      <w:r w:rsidRPr="00581B64">
        <w:rPr>
          <w:rFonts w:eastAsia="Calibri"/>
          <w:color w:val="auto"/>
          <w:sz w:val="30"/>
          <w:szCs w:val="30"/>
        </w:rPr>
        <w:t>для экспозиции, рабочие места, тепловое и холодильное оборудование.</w:t>
      </w:r>
    </w:p>
    <w:p w:rsidP="00C23F99" w:rsidR="000F258E" w:rsidRDefault="00881BD5" w:rsidRPr="00581B64">
      <w:pPr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Очередность выступления участников Конкурса определяется жеребьевкой, проводимой на установочном семинаре/</w:t>
      </w:r>
      <w:proofErr w:type="spellStart"/>
      <w:r w:rsidRPr="00581B64">
        <w:rPr>
          <w:rFonts w:ascii="Times New Roman" w:cs="Times New Roman" w:hAnsi="Times New Roman"/>
          <w:sz w:val="30"/>
          <w:szCs w:val="30"/>
        </w:rPr>
        <w:t>вебинаре</w:t>
      </w:r>
      <w:proofErr w:type="spellEnd"/>
      <w:r w:rsidRPr="00581B64">
        <w:rPr>
          <w:rFonts w:ascii="Times New Roman" w:cs="Times New Roman" w:hAnsi="Times New Roman"/>
          <w:sz w:val="30"/>
          <w:szCs w:val="30"/>
        </w:rPr>
        <w:t xml:space="preserve"> организатором конкурса</w:t>
      </w:r>
      <w:r w:rsidR="00C76749" w:rsidRPr="00581B64">
        <w:rPr>
          <w:rFonts w:ascii="Times New Roman" w:cs="Times New Roman" w:hAnsi="Times New Roman"/>
          <w:sz w:val="30"/>
          <w:szCs w:val="30"/>
        </w:rPr>
        <w:t xml:space="preserve"> </w:t>
      </w:r>
      <w:r w:rsidRPr="00581B64">
        <w:rPr>
          <w:rFonts w:ascii="Times New Roman" w:cs="Times New Roman" w:hAnsi="Times New Roman"/>
          <w:sz w:val="30"/>
          <w:szCs w:val="30"/>
          <w:lang w:eastAsia="en-US"/>
        </w:rPr>
        <w:t>не позднее одного рабочего дня до начала конкурсного испытания.</w:t>
      </w:r>
    </w:p>
    <w:p w:rsidP="00C23F99" w:rsidR="0060006B" w:rsidRDefault="000F258E">
      <w:pPr>
        <w:pStyle w:val="ae"/>
        <w:widowControl w:val="false"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 xml:space="preserve">Регламент: </w:t>
      </w:r>
    </w:p>
    <w:p w:rsidP="00C23F99" w:rsidR="0060006B" w:rsidRDefault="0060006B">
      <w:pPr>
        <w:pStyle w:val="ae"/>
        <w:widowControl w:val="false"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приготовление блюда – 60 минут;</w:t>
      </w:r>
      <w:r w:rsidR="000F258E" w:rsidRPr="00581B64">
        <w:rPr>
          <w:rFonts w:ascii="Times New Roman" w:hAnsi="Times New Roman"/>
          <w:sz w:val="30"/>
          <w:szCs w:val="30"/>
        </w:rPr>
        <w:t xml:space="preserve"> </w:t>
      </w:r>
    </w:p>
    <w:p w:rsidP="00C23F99" w:rsidR="0060006B" w:rsidRDefault="0060006B">
      <w:pPr>
        <w:pStyle w:val="ae"/>
        <w:widowControl w:val="false"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сервировка стола – 15 минут;</w:t>
      </w:r>
      <w:r w:rsidR="000F258E" w:rsidRPr="00581B64">
        <w:rPr>
          <w:rFonts w:ascii="Times New Roman" w:hAnsi="Times New Roman"/>
          <w:sz w:val="30"/>
          <w:szCs w:val="30"/>
        </w:rPr>
        <w:t xml:space="preserve"> </w:t>
      </w:r>
    </w:p>
    <w:p w:rsidP="00C23F99" w:rsidR="0060006B" w:rsidRDefault="000F258E">
      <w:pPr>
        <w:pStyle w:val="ae"/>
        <w:widowControl w:val="false"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 xml:space="preserve">выступление </w:t>
      </w:r>
      <w:r w:rsidRPr="00581B64">
        <w:rPr>
          <w:rFonts w:ascii="Times New Roman" w:eastAsia="TimesNewRomanPSMT" w:hAnsi="Times New Roman"/>
          <w:sz w:val="30"/>
          <w:szCs w:val="30"/>
        </w:rPr>
        <w:t xml:space="preserve">– до </w:t>
      </w:r>
      <w:r w:rsidR="0060006B">
        <w:rPr>
          <w:rFonts w:ascii="Times New Roman" w:hAnsi="Times New Roman"/>
          <w:sz w:val="30"/>
          <w:szCs w:val="30"/>
        </w:rPr>
        <w:t>7 минут;</w:t>
      </w:r>
      <w:r w:rsidRPr="00581B64">
        <w:rPr>
          <w:rFonts w:ascii="Times New Roman" w:hAnsi="Times New Roman"/>
          <w:sz w:val="30"/>
          <w:szCs w:val="30"/>
        </w:rPr>
        <w:t xml:space="preserve"> </w:t>
      </w:r>
    </w:p>
    <w:p w:rsidP="00C23F99" w:rsidR="000F258E" w:rsidRDefault="000F258E" w:rsidRPr="00581B64">
      <w:pPr>
        <w:pStyle w:val="ae"/>
        <w:widowControl w:val="false"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>вопросы от экспертной комиссии – до 3 минут.</w:t>
      </w:r>
    </w:p>
    <w:p w:rsidP="00C23F99" w:rsidR="000F258E" w:rsidRDefault="000F258E" w:rsidRPr="00581B64">
      <w:pPr>
        <w:pStyle w:val="ae"/>
        <w:widowControl w:val="false"/>
        <w:suppressAutoHyphens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81B64">
        <w:rPr>
          <w:rFonts w:ascii="Times New Roman" w:eastAsia="Times New Roman" w:hAnsi="Times New Roman"/>
          <w:sz w:val="30"/>
          <w:szCs w:val="30"/>
          <w:lang w:eastAsia="ru-RU"/>
        </w:rPr>
        <w:t>Порядок оценивания: оценивание проводится по пяти критериям</w:t>
      </w:r>
      <w:r w:rsidRPr="00581B64">
        <w:rPr>
          <w:rFonts w:ascii="Times New Roman" w:hAnsi="Times New Roman"/>
          <w:sz w:val="30"/>
          <w:szCs w:val="30"/>
        </w:rPr>
        <w:t xml:space="preserve">. </w:t>
      </w:r>
      <w:r w:rsidRPr="00581B64">
        <w:rPr>
          <w:rFonts w:ascii="Times New Roman" w:eastAsia="Times New Roman" w:hAnsi="Times New Roman"/>
          <w:sz w:val="30"/>
          <w:szCs w:val="30"/>
          <w:lang w:eastAsia="ru-RU"/>
        </w:rPr>
        <w:t xml:space="preserve">Каждый показатель оценивается по шкале от 0 до 2 баллов, где 0 баллов – «показатель не проявлен», 1 балл – «показатель проявлен частично», </w:t>
      </w:r>
      <w:r w:rsidR="00C23F99">
        <w:rPr>
          <w:rFonts w:ascii="Times New Roman" w:eastAsia="Times New Roman" w:hAnsi="Times New Roman"/>
          <w:sz w:val="30"/>
          <w:szCs w:val="30"/>
          <w:lang w:eastAsia="ru-RU"/>
        </w:rPr>
        <w:t xml:space="preserve">      </w:t>
      </w:r>
      <w:r w:rsidRPr="00581B64">
        <w:rPr>
          <w:rFonts w:ascii="Times New Roman" w:eastAsia="Times New Roman" w:hAnsi="Times New Roman"/>
          <w:sz w:val="30"/>
          <w:szCs w:val="30"/>
          <w:lang w:eastAsia="ru-RU"/>
        </w:rPr>
        <w:t>2 балла – «показатель проявлен в полной мере». Максимальная оценка за конкурсное испытание – 38 баллов.</w:t>
      </w:r>
    </w:p>
    <w:p w:rsidP="00C23F99" w:rsidR="000F258E" w:rsidRDefault="000F258E" w:rsidRPr="00581B64">
      <w:pPr>
        <w:pStyle w:val="ae"/>
        <w:widowControl w:val="false"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 xml:space="preserve">Критерии оценивания конкурсного испытания «Презентация опыта работы»: </w:t>
      </w:r>
    </w:p>
    <w:p w:rsidP="007E0D50" w:rsidR="000F258E" w:rsidRDefault="000F258E">
      <w:pPr>
        <w:pStyle w:val="ae"/>
        <w:widowControl w:val="false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A0390D" w:rsidR="00A0390D" w:rsidRDefault="00A0390D" w:rsidRPr="00A0390D">
      <w:pPr>
        <w:spacing w:line="14" w:lineRule="auto"/>
        <w:ind w:firstLine="0"/>
        <w:rPr>
          <w:rFonts w:ascii="Times New Roman" w:cs="Times New Roman" w:hAnsi="Times New Roman"/>
          <w:sz w:val="2"/>
          <w:szCs w:val="2"/>
        </w:rPr>
      </w:pPr>
    </w:p>
    <w:tbl>
      <w:tblPr>
        <w:tblStyle w:val="af0"/>
        <w:tblW w:type="pct" w:w="4888"/>
        <w:tblInd w:type="dxa" w:w="108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851"/>
        <w:gridCol w:w="2693"/>
        <w:gridCol w:w="3686"/>
        <w:gridCol w:w="2126"/>
      </w:tblGrid>
      <w:tr w:rsidR="0060006B" w:rsidRPr="00581B64" w:rsidTr="0060006B">
        <w:trPr>
          <w:trHeight w:val="113"/>
          <w:tblHeader/>
        </w:trPr>
        <w:tc>
          <w:tcPr>
            <w:tcW w:type="pct" w:w="455"/>
          </w:tcPr>
          <w:p w:rsidP="0060006B" w:rsidR="0060006B" w:rsidRDefault="0060006B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</w:p>
          <w:p w:rsidP="0060006B" w:rsidR="0060006B" w:rsidRDefault="0060006B" w:rsidRPr="0060006B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/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п</w:t>
            </w:r>
          </w:p>
        </w:tc>
        <w:tc>
          <w:tcPr>
            <w:tcW w:type="pct" w:w="1439"/>
          </w:tcPr>
          <w:p w:rsidP="0060006B" w:rsidR="0060006B" w:rsidRDefault="0060006B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0006B">
              <w:rPr>
                <w:rFonts w:ascii="Times New Roman" w:cs="Times New Roman" w:hAnsi="Times New Roman"/>
                <w:sz w:val="30"/>
                <w:szCs w:val="30"/>
              </w:rPr>
              <w:t>Критерий</w:t>
            </w:r>
          </w:p>
        </w:tc>
        <w:tc>
          <w:tcPr>
            <w:tcW w:type="pct" w:w="1970"/>
          </w:tcPr>
          <w:p w:rsidP="0060006B" w:rsidR="0060006B" w:rsidRDefault="0060006B">
            <w:pPr>
              <w:pStyle w:val="ae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0390D">
              <w:rPr>
                <w:rFonts w:ascii="Times New Roman" w:hAnsi="Times New Roman"/>
                <w:sz w:val="30"/>
                <w:szCs w:val="30"/>
              </w:rPr>
              <w:t>Показатель</w:t>
            </w:r>
          </w:p>
        </w:tc>
        <w:tc>
          <w:tcPr>
            <w:tcW w:type="pct" w:w="1136"/>
          </w:tcPr>
          <w:p w:rsidP="0060006B" w:rsidR="0060006B" w:rsidRDefault="0060006B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A0390D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Динамика </w:t>
            </w:r>
          </w:p>
          <w:p w:rsidP="0060006B" w:rsidR="0060006B" w:rsidRDefault="0060006B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A0390D">
              <w:rPr>
                <w:rFonts w:ascii="Times New Roman" w:cs="Times New Roman" w:hAnsi="Times New Roman"/>
                <w:bCs/>
                <w:sz w:val="30"/>
                <w:szCs w:val="30"/>
              </w:rPr>
              <w:t>по показателю (количество баллов)</w:t>
            </w:r>
          </w:p>
        </w:tc>
      </w:tr>
    </w:tbl>
    <w:p w:rsidP="0060006B" w:rsidR="0060006B" w:rsidRDefault="0060006B" w:rsidRPr="0060006B">
      <w:pPr>
        <w:spacing w:line="14" w:lineRule="auto"/>
        <w:ind w:firstLine="0"/>
        <w:rPr>
          <w:rFonts w:ascii="Times New Roman" w:cs="Times New Roman" w:hAnsi="Times New Roman"/>
          <w:sz w:val="2"/>
          <w:szCs w:val="2"/>
        </w:rPr>
      </w:pPr>
    </w:p>
    <w:tbl>
      <w:tblPr>
        <w:tblStyle w:val="af0"/>
        <w:tblW w:type="pct" w:w="4888"/>
        <w:tblInd w:type="dxa" w:w="108"/>
        <w:tblLayout w:type="fixed"/>
        <w:tblLook w:firstColumn="1" w:firstRow="1" w:lastColumn="0" w:lastRow="0" w:noHBand="0" w:noVBand="1" w:val="04A0"/>
      </w:tblPr>
      <w:tblGrid>
        <w:gridCol w:w="851"/>
        <w:gridCol w:w="2693"/>
        <w:gridCol w:w="3686"/>
        <w:gridCol w:w="2126"/>
      </w:tblGrid>
      <w:tr w:rsidR="0060006B" w:rsidRPr="00581B64" w:rsidTr="0060006B">
        <w:trPr>
          <w:trHeight w:val="113"/>
          <w:tblHeader/>
        </w:trPr>
        <w:tc>
          <w:tcPr>
            <w:tcW w:type="pct" w:w="455"/>
          </w:tcPr>
          <w:p w:rsidP="00A0390D" w:rsidR="0060006B" w:rsidRDefault="0060006B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439"/>
          </w:tcPr>
          <w:p w:rsidP="00A0390D" w:rsidR="0060006B" w:rsidRDefault="0060006B" w:rsidRPr="00A0390D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970"/>
          </w:tcPr>
          <w:p w:rsidP="00A0390D" w:rsidR="0060006B" w:rsidRDefault="0060006B" w:rsidRPr="00A0390D">
            <w:pPr>
              <w:pStyle w:val="ae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136"/>
          </w:tcPr>
          <w:p w:rsidP="00A0390D" w:rsidR="0060006B" w:rsidRDefault="0060006B" w:rsidRPr="00A0390D">
            <w:pPr>
              <w:ind w:firstLine="0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4</w:t>
            </w:r>
          </w:p>
        </w:tc>
      </w:tr>
      <w:tr w:rsidR="0060006B" w:rsidRPr="00581B64" w:rsidTr="0060006B">
        <w:trPr>
          <w:trHeight w:val="113"/>
        </w:trPr>
        <w:tc>
          <w:tcPr>
            <w:tcW w:type="pct" w:w="455"/>
            <w:vMerge w:val="restart"/>
          </w:tcPr>
          <w:p w:rsidP="0060006B" w:rsidR="0060006B" w:rsidRDefault="0060006B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439"/>
            <w:vMerge w:val="restart"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b/>
                <w:sz w:val="30"/>
                <w:szCs w:val="30"/>
              </w:rPr>
            </w:pP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Подготовка и пр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готовление блюд</w:t>
            </w:r>
          </w:p>
        </w:tc>
        <w:tc>
          <w:tcPr>
            <w:tcW w:type="pct" w:w="1970"/>
            <w:vAlign w:val="center"/>
          </w:tcPr>
          <w:p w:rsidP="00C23F99" w:rsidR="0060006B" w:rsidRDefault="0060006B" w:rsidRPr="00581B64">
            <w:pPr>
              <w:pStyle w:val="ae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 xml:space="preserve">ригинальность выбора блюда </w:t>
            </w:r>
          </w:p>
        </w:tc>
        <w:tc>
          <w:tcPr>
            <w:tcW w:type="pct" w:w="1136"/>
          </w:tcPr>
          <w:p w:rsidP="00A0390D" w:rsidR="0060006B" w:rsidRDefault="0060006B" w:rsidRPr="00581B64">
            <w:pPr>
              <w:ind w:firstLine="0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bCs/>
                <w:sz w:val="30"/>
                <w:szCs w:val="30"/>
              </w:rPr>
              <w:t>2</w:t>
            </w:r>
          </w:p>
        </w:tc>
      </w:tr>
      <w:tr w:rsidR="0060006B" w:rsidRPr="00581B64" w:rsidTr="0060006B">
        <w:trPr>
          <w:trHeight w:val="113"/>
        </w:trPr>
        <w:tc>
          <w:tcPr>
            <w:tcW w:type="pct" w:w="455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439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970"/>
          </w:tcPr>
          <w:p w:rsidP="00C23F99" w:rsidR="0060006B" w:rsidRDefault="0060006B">
            <w:pPr>
              <w:pStyle w:val="ae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 xml:space="preserve">облюдение технологии приготовления, СанПиН </w:t>
            </w:r>
          </w:p>
          <w:p w:rsidP="00C23F99" w:rsidR="0060006B" w:rsidRDefault="0060006B" w:rsidRPr="00581B64">
            <w:pPr>
              <w:pStyle w:val="a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и правил</w:t>
            </w:r>
          </w:p>
        </w:tc>
        <w:tc>
          <w:tcPr>
            <w:tcW w:type="pct" w:w="1136"/>
          </w:tcPr>
          <w:p w:rsidP="00A0390D" w:rsidR="0060006B" w:rsidRDefault="0060006B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60006B" w:rsidRPr="00581B64" w:rsidTr="0060006B">
        <w:trPr>
          <w:trHeight w:val="113"/>
        </w:trPr>
        <w:tc>
          <w:tcPr>
            <w:tcW w:type="pct" w:w="455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439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970"/>
          </w:tcPr>
          <w:p w:rsidP="00C23F99" w:rsidR="0060006B" w:rsidRDefault="0060006B">
            <w:pPr>
              <w:pStyle w:val="ae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к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ачество используемых продуктов (свежесть, вк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у</w:t>
            </w:r>
            <w:r w:rsidRPr="00581B64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совые характеристики </w:t>
            </w:r>
            <w:proofErr w:type="gramEnd"/>
          </w:p>
          <w:p w:rsidP="00C23F99" w:rsidR="0060006B" w:rsidRDefault="0060006B" w:rsidRPr="00581B64">
            <w:pPr>
              <w:pStyle w:val="a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и т.д.)</w:t>
            </w:r>
          </w:p>
        </w:tc>
        <w:tc>
          <w:tcPr>
            <w:tcW w:type="pct" w:w="1136"/>
          </w:tcPr>
          <w:p w:rsidP="00A0390D" w:rsidR="0060006B" w:rsidRDefault="0060006B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60006B" w:rsidRPr="00581B64" w:rsidTr="0060006B">
        <w:trPr>
          <w:trHeight w:val="113"/>
        </w:trPr>
        <w:tc>
          <w:tcPr>
            <w:tcW w:type="pct" w:w="455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439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970"/>
          </w:tcPr>
          <w:p w:rsidP="00C23F99" w:rsidR="0060006B" w:rsidRDefault="0060006B">
            <w:pPr>
              <w:pStyle w:val="ae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 xml:space="preserve">ригинальный подход </w:t>
            </w:r>
          </w:p>
          <w:p w:rsidP="00C23F99" w:rsidR="0060006B" w:rsidRDefault="0060006B" w:rsidRPr="00581B64">
            <w:pPr>
              <w:pStyle w:val="a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к приготовлению блю</w:t>
            </w:r>
            <w:r>
              <w:rPr>
                <w:rFonts w:ascii="Times New Roman" w:hAnsi="Times New Roman"/>
                <w:sz w:val="30"/>
                <w:szCs w:val="30"/>
              </w:rPr>
              <w:t>да,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 xml:space="preserve"> сочетанию компонентов</w:t>
            </w:r>
          </w:p>
        </w:tc>
        <w:tc>
          <w:tcPr>
            <w:tcW w:type="pct" w:w="1136"/>
          </w:tcPr>
          <w:p w:rsidP="00A0390D" w:rsidR="0060006B" w:rsidRDefault="0060006B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60006B" w:rsidRPr="00581B64" w:rsidTr="0060006B">
        <w:trPr>
          <w:trHeight w:val="113"/>
        </w:trPr>
        <w:tc>
          <w:tcPr>
            <w:tcW w:type="pct" w:w="455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b/>
                <w:sz w:val="30"/>
                <w:szCs w:val="30"/>
              </w:rPr>
            </w:pPr>
          </w:p>
        </w:tc>
        <w:tc>
          <w:tcPr>
            <w:tcW w:type="pct" w:w="1439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b/>
                <w:sz w:val="30"/>
                <w:szCs w:val="30"/>
              </w:rPr>
            </w:pPr>
          </w:p>
        </w:tc>
        <w:tc>
          <w:tcPr>
            <w:tcW w:type="pct" w:w="1970"/>
          </w:tcPr>
          <w:p w:rsidP="00C23F99" w:rsidR="0060006B" w:rsidRDefault="0060006B" w:rsidRPr="00581B64">
            <w:pPr>
              <w:pStyle w:val="ae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нешний вид готового блюда (цвет, форма, ко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н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систенция)</w:t>
            </w:r>
          </w:p>
        </w:tc>
        <w:tc>
          <w:tcPr>
            <w:tcW w:type="pct" w:w="1136"/>
          </w:tcPr>
          <w:p w:rsidP="00A0390D" w:rsidR="0060006B" w:rsidRDefault="0060006B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60006B" w:rsidRPr="00581B64" w:rsidTr="0060006B">
        <w:trPr>
          <w:trHeight w:val="113"/>
        </w:trPr>
        <w:tc>
          <w:tcPr>
            <w:tcW w:type="pct" w:w="455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b/>
                <w:sz w:val="30"/>
                <w:szCs w:val="30"/>
              </w:rPr>
            </w:pPr>
          </w:p>
        </w:tc>
        <w:tc>
          <w:tcPr>
            <w:tcW w:type="pct" w:w="1439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b/>
                <w:sz w:val="30"/>
                <w:szCs w:val="30"/>
              </w:rPr>
            </w:pPr>
          </w:p>
        </w:tc>
        <w:tc>
          <w:tcPr>
            <w:tcW w:type="pct" w:w="1970"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емпература подачи блюда (</w:t>
            </w:r>
            <w:proofErr w:type="gramStart"/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горячий</w:t>
            </w:r>
            <w:proofErr w:type="gramEnd"/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/холодный)</w:t>
            </w:r>
          </w:p>
        </w:tc>
        <w:tc>
          <w:tcPr>
            <w:tcW w:type="pct" w:w="1136"/>
          </w:tcPr>
          <w:p w:rsidP="00A0390D" w:rsidR="0060006B" w:rsidRDefault="0060006B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60006B" w:rsidRPr="00581B64" w:rsidTr="0060006B">
        <w:trPr>
          <w:trHeight w:val="113"/>
        </w:trPr>
        <w:tc>
          <w:tcPr>
            <w:tcW w:type="pct" w:w="455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b/>
                <w:sz w:val="30"/>
                <w:szCs w:val="30"/>
              </w:rPr>
            </w:pPr>
          </w:p>
        </w:tc>
        <w:tc>
          <w:tcPr>
            <w:tcW w:type="pct" w:w="1439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b/>
                <w:sz w:val="30"/>
                <w:szCs w:val="30"/>
              </w:rPr>
            </w:pPr>
          </w:p>
        </w:tc>
        <w:tc>
          <w:tcPr>
            <w:tcW w:type="pct" w:w="1970"/>
          </w:tcPr>
          <w:p w:rsidP="00C23F99" w:rsidR="0060006B" w:rsidRDefault="0060006B">
            <w:pPr>
              <w:pStyle w:val="ae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с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оответствие блюда с м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е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ню своего образовател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ь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 xml:space="preserve">ного учреждения (сверка </w:t>
            </w:r>
            <w:proofErr w:type="gramEnd"/>
          </w:p>
          <w:p w:rsidP="00C23F99" w:rsidR="0060006B" w:rsidRDefault="0060006B" w:rsidRPr="00581B64">
            <w:pPr>
              <w:pStyle w:val="a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с предоставленной техн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о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логической картой)</w:t>
            </w:r>
          </w:p>
        </w:tc>
        <w:tc>
          <w:tcPr>
            <w:tcW w:type="pct" w:w="1136"/>
          </w:tcPr>
          <w:p w:rsidP="00A0390D" w:rsidR="0060006B" w:rsidRDefault="0060006B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60006B" w:rsidRPr="00581B64" w:rsidTr="0060006B">
        <w:trPr>
          <w:trHeight w:val="113"/>
        </w:trPr>
        <w:tc>
          <w:tcPr>
            <w:tcW w:type="pct" w:w="455"/>
            <w:vMerge w:val="restart"/>
          </w:tcPr>
          <w:p w:rsidP="0060006B" w:rsidR="0060006B" w:rsidRDefault="0060006B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439"/>
            <w:vMerge w:val="restart"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Подача блюда</w:t>
            </w:r>
          </w:p>
        </w:tc>
        <w:tc>
          <w:tcPr>
            <w:tcW w:type="pct" w:w="1970"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э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стетическое и визуальное оформление блюда</w:t>
            </w:r>
          </w:p>
        </w:tc>
        <w:tc>
          <w:tcPr>
            <w:tcW w:type="pct" w:w="1136"/>
          </w:tcPr>
          <w:p w:rsidP="00A0390D" w:rsidR="0060006B" w:rsidRDefault="0060006B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60006B" w:rsidRPr="00581B64" w:rsidTr="0060006B">
        <w:trPr>
          <w:trHeight w:val="113"/>
        </w:trPr>
        <w:tc>
          <w:tcPr>
            <w:tcW w:type="pct" w:w="455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439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970"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 xml:space="preserve">омпозиция элементов сервировки (гарнир, соус, декорирование и т.п.) </w:t>
            </w:r>
          </w:p>
        </w:tc>
        <w:tc>
          <w:tcPr>
            <w:tcW w:type="pct" w:w="1136"/>
          </w:tcPr>
          <w:p w:rsidP="00A0390D" w:rsidR="0060006B" w:rsidRDefault="0060006B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60006B" w:rsidRPr="00581B64" w:rsidTr="0060006B">
        <w:trPr>
          <w:trHeight w:val="113"/>
        </w:trPr>
        <w:tc>
          <w:tcPr>
            <w:tcW w:type="pct" w:w="455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439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970"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реативность оформления, цветовое решение</w:t>
            </w:r>
          </w:p>
        </w:tc>
        <w:tc>
          <w:tcPr>
            <w:tcW w:type="pct" w:w="1136"/>
          </w:tcPr>
          <w:p w:rsidP="00A0390D" w:rsidR="0060006B" w:rsidRDefault="0060006B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60006B" w:rsidRPr="00581B64" w:rsidTr="0060006B">
        <w:trPr>
          <w:trHeight w:val="113"/>
        </w:trPr>
        <w:tc>
          <w:tcPr>
            <w:tcW w:type="pct" w:w="455"/>
            <w:vMerge w:val="restart"/>
          </w:tcPr>
          <w:p w:rsidP="0060006B" w:rsidR="0060006B" w:rsidRDefault="0060006B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439"/>
            <w:vMerge w:val="restart"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 xml:space="preserve">Сервировка стола </w:t>
            </w:r>
          </w:p>
        </w:tc>
        <w:tc>
          <w:tcPr>
            <w:tcW w:type="pct" w:w="1970"/>
          </w:tcPr>
          <w:p w:rsidP="00C23F99" w:rsidR="0060006B" w:rsidRDefault="00791C73" w:rsidRPr="00581B64">
            <w:pPr>
              <w:pStyle w:val="TableParagraph"/>
              <w:rPr>
                <w:sz w:val="30"/>
                <w:szCs w:val="30"/>
              </w:rPr>
            </w:pPr>
            <w:r>
              <w:rPr>
                <w:rStyle w:val="selectable-text"/>
                <w:sz w:val="30"/>
                <w:szCs w:val="30"/>
              </w:rPr>
              <w:t>в</w:t>
            </w:r>
            <w:r w:rsidR="0060006B" w:rsidRPr="00581B64">
              <w:rPr>
                <w:rStyle w:val="selectable-text"/>
                <w:sz w:val="30"/>
                <w:szCs w:val="30"/>
              </w:rPr>
              <w:t>ыбор подходящей ск</w:t>
            </w:r>
            <w:r w:rsidR="0060006B" w:rsidRPr="00581B64">
              <w:rPr>
                <w:rStyle w:val="selectable-text"/>
                <w:sz w:val="30"/>
                <w:szCs w:val="30"/>
              </w:rPr>
              <w:t>а</w:t>
            </w:r>
            <w:r w:rsidR="0060006B" w:rsidRPr="00581B64">
              <w:rPr>
                <w:rStyle w:val="selectable-text"/>
                <w:sz w:val="30"/>
                <w:szCs w:val="30"/>
              </w:rPr>
              <w:t>терти, салфеток, аксессу</w:t>
            </w:r>
            <w:r w:rsidR="0060006B" w:rsidRPr="00581B64">
              <w:rPr>
                <w:rStyle w:val="selectable-text"/>
                <w:sz w:val="30"/>
                <w:szCs w:val="30"/>
              </w:rPr>
              <w:t>а</w:t>
            </w:r>
            <w:r w:rsidR="0060006B" w:rsidRPr="00581B64">
              <w:rPr>
                <w:rStyle w:val="selectable-text"/>
                <w:sz w:val="30"/>
                <w:szCs w:val="30"/>
              </w:rPr>
              <w:t>ров</w:t>
            </w:r>
          </w:p>
        </w:tc>
        <w:tc>
          <w:tcPr>
            <w:tcW w:type="pct" w:w="1136"/>
          </w:tcPr>
          <w:p w:rsidP="00A0390D" w:rsidR="0060006B" w:rsidRDefault="00791C73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="0060006B"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60006B" w:rsidRPr="00581B64" w:rsidTr="0060006B">
        <w:trPr>
          <w:trHeight w:val="113"/>
        </w:trPr>
        <w:tc>
          <w:tcPr>
            <w:tcW w:type="pct" w:w="455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439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970"/>
          </w:tcPr>
          <w:p w:rsidP="00C23F99" w:rsidR="0060006B" w:rsidRDefault="00791C73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60006B" w:rsidRPr="00581B64">
              <w:rPr>
                <w:rFonts w:ascii="Times New Roman" w:cs="Times New Roman" w:hAnsi="Times New Roman"/>
                <w:sz w:val="30"/>
                <w:szCs w:val="30"/>
              </w:rPr>
              <w:t xml:space="preserve">спользование посуды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="0060006B" w:rsidRPr="00581B64">
              <w:rPr>
                <w:rFonts w:ascii="Times New Roman" w:cs="Times New Roman" w:hAnsi="Times New Roman"/>
                <w:sz w:val="30"/>
                <w:szCs w:val="30"/>
              </w:rPr>
              <w:t>и приборов подходящего размера и формы</w:t>
            </w:r>
          </w:p>
        </w:tc>
        <w:tc>
          <w:tcPr>
            <w:tcW w:type="pct" w:w="1136"/>
          </w:tcPr>
          <w:p w:rsidP="00A0390D" w:rsidR="0060006B" w:rsidRDefault="00791C73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="0060006B"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60006B" w:rsidRPr="00581B64" w:rsidTr="0060006B">
        <w:trPr>
          <w:trHeight w:val="113"/>
        </w:trPr>
        <w:tc>
          <w:tcPr>
            <w:tcW w:type="pct" w:w="455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439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970"/>
          </w:tcPr>
          <w:p w:rsidP="00C23F99" w:rsidR="0060006B" w:rsidRDefault="00791C73" w:rsidRPr="00581B64">
            <w:pPr>
              <w:pStyle w:val="TableParagraph"/>
              <w:rPr>
                <w:sz w:val="30"/>
                <w:szCs w:val="30"/>
              </w:rPr>
            </w:pPr>
            <w:r>
              <w:rPr>
                <w:rStyle w:val="selectable-text"/>
                <w:sz w:val="30"/>
                <w:szCs w:val="30"/>
              </w:rPr>
              <w:t>п</w:t>
            </w:r>
            <w:r w:rsidR="0060006B" w:rsidRPr="00581B64">
              <w:rPr>
                <w:rStyle w:val="selectable-text"/>
                <w:sz w:val="30"/>
                <w:szCs w:val="30"/>
              </w:rPr>
              <w:t>равильное расположение столовых приборов с</w:t>
            </w:r>
            <w:r w:rsidR="0060006B" w:rsidRPr="00581B64">
              <w:rPr>
                <w:rStyle w:val="selectable-text"/>
                <w:sz w:val="30"/>
                <w:szCs w:val="30"/>
              </w:rPr>
              <w:t>о</w:t>
            </w:r>
            <w:r w:rsidR="0060006B" w:rsidRPr="00581B64">
              <w:rPr>
                <w:rStyle w:val="selectable-text"/>
                <w:sz w:val="30"/>
                <w:szCs w:val="30"/>
              </w:rPr>
              <w:t>гласно правилам этикета</w:t>
            </w:r>
          </w:p>
        </w:tc>
        <w:tc>
          <w:tcPr>
            <w:tcW w:type="pct" w:w="1136"/>
          </w:tcPr>
          <w:p w:rsidP="00A0390D" w:rsidR="0060006B" w:rsidRDefault="00791C73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="0060006B"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60006B" w:rsidRPr="00581B64" w:rsidTr="0060006B">
        <w:trPr>
          <w:trHeight w:val="113"/>
        </w:trPr>
        <w:tc>
          <w:tcPr>
            <w:tcW w:type="pct" w:w="455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439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970"/>
          </w:tcPr>
          <w:p w:rsidP="00C23F99" w:rsidR="0060006B" w:rsidRDefault="00791C73" w:rsidRPr="00581B64">
            <w:pPr>
              <w:pStyle w:val="TableParagraph"/>
              <w:rPr>
                <w:rStyle w:val="selectable-text"/>
                <w:sz w:val="30"/>
                <w:szCs w:val="30"/>
              </w:rPr>
            </w:pPr>
            <w:r>
              <w:rPr>
                <w:rStyle w:val="selectable-text"/>
                <w:sz w:val="30"/>
                <w:szCs w:val="30"/>
              </w:rPr>
              <w:t>ч</w:t>
            </w:r>
            <w:r w:rsidR="0060006B" w:rsidRPr="00581B64">
              <w:rPr>
                <w:rStyle w:val="selectable-text"/>
                <w:sz w:val="30"/>
                <w:szCs w:val="30"/>
              </w:rPr>
              <w:t xml:space="preserve">истота посуды </w:t>
            </w:r>
          </w:p>
        </w:tc>
        <w:tc>
          <w:tcPr>
            <w:tcW w:type="pct" w:w="1136"/>
          </w:tcPr>
          <w:p w:rsidP="00A0390D" w:rsidR="0060006B" w:rsidRDefault="00791C73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="0060006B"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60006B" w:rsidRPr="00581B64" w:rsidTr="0060006B">
        <w:trPr>
          <w:trHeight w:val="113"/>
        </w:trPr>
        <w:tc>
          <w:tcPr>
            <w:tcW w:type="pct" w:w="455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439"/>
            <w:vMerge/>
          </w:tcPr>
          <w:p w:rsidP="00C23F99" w:rsidR="0060006B" w:rsidRDefault="0060006B" w:rsidRPr="00581B64">
            <w:pPr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970"/>
          </w:tcPr>
          <w:p w:rsidP="00C23F99" w:rsidR="0060006B" w:rsidRDefault="00791C73" w:rsidRPr="00581B64">
            <w:pPr>
              <w:pStyle w:val="TableParagraph"/>
              <w:rPr>
                <w:rStyle w:val="selectable-text"/>
                <w:sz w:val="30"/>
                <w:szCs w:val="30"/>
              </w:rPr>
            </w:pPr>
            <w:r>
              <w:rPr>
                <w:rStyle w:val="selectable-text"/>
                <w:sz w:val="30"/>
                <w:szCs w:val="30"/>
              </w:rPr>
              <w:t>г</w:t>
            </w:r>
            <w:r w:rsidR="0060006B" w:rsidRPr="00581B64">
              <w:rPr>
                <w:rStyle w:val="selectable-text"/>
                <w:sz w:val="30"/>
                <w:szCs w:val="30"/>
              </w:rPr>
              <w:t>армоничное сочетание посуды и декора, цветов</w:t>
            </w:r>
          </w:p>
        </w:tc>
        <w:tc>
          <w:tcPr>
            <w:tcW w:type="pct" w:w="1136"/>
          </w:tcPr>
          <w:p w:rsidP="00A0390D" w:rsidR="0060006B" w:rsidRDefault="00791C73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="0060006B"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791C73" w:rsidRPr="00581B64" w:rsidTr="00791C73">
        <w:trPr>
          <w:trHeight w:val="113"/>
        </w:trPr>
        <w:tc>
          <w:tcPr>
            <w:tcW w:type="pct" w:w="455"/>
            <w:vMerge w:val="restart"/>
          </w:tcPr>
          <w:p w:rsidP="00791C73" w:rsidR="00791C73" w:rsidRDefault="00791C73" w:rsidRPr="00581B64">
            <w:pPr>
              <w:pStyle w:val="ae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1439"/>
            <w:vMerge w:val="restart"/>
          </w:tcPr>
          <w:p w:rsidP="00C23F99" w:rsidR="00791C73" w:rsidRDefault="00791C73">
            <w:pPr>
              <w:pStyle w:val="ae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581B64">
              <w:rPr>
                <w:rFonts w:ascii="Times New Roman" w:eastAsia="Times New Roman" w:hAnsi="Times New Roman"/>
                <w:sz w:val="30"/>
                <w:szCs w:val="30"/>
              </w:rPr>
              <w:t xml:space="preserve">Презентация </w:t>
            </w:r>
          </w:p>
          <w:p w:rsidP="00C23F99" w:rsidR="00791C73" w:rsidRDefault="00791C73" w:rsidRPr="00581B64">
            <w:pPr>
              <w:pStyle w:val="ae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581B64">
              <w:rPr>
                <w:rFonts w:ascii="Times New Roman" w:eastAsia="Times New Roman" w:hAnsi="Times New Roman"/>
                <w:sz w:val="30"/>
                <w:szCs w:val="30"/>
              </w:rPr>
              <w:t xml:space="preserve">блюда </w:t>
            </w:r>
          </w:p>
        </w:tc>
        <w:tc>
          <w:tcPr>
            <w:tcW w:type="pct" w:w="1970"/>
          </w:tcPr>
          <w:p w:rsidP="00C23F99" w:rsidR="00791C73" w:rsidRDefault="00791C73">
            <w:pPr>
              <w:pStyle w:val="TableParagrap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г</w:t>
            </w:r>
            <w:r w:rsidRPr="00581B64">
              <w:rPr>
                <w:sz w:val="30"/>
                <w:szCs w:val="30"/>
              </w:rPr>
              <w:t>рамотная презентация поданного блюда (пре</w:t>
            </w:r>
            <w:r w:rsidRPr="00581B64">
              <w:rPr>
                <w:sz w:val="30"/>
                <w:szCs w:val="30"/>
              </w:rPr>
              <w:t>д</w:t>
            </w:r>
            <w:r w:rsidRPr="00581B64">
              <w:rPr>
                <w:sz w:val="30"/>
                <w:szCs w:val="30"/>
              </w:rPr>
              <w:t>ставлено наименование блюда, ингре</w:t>
            </w:r>
            <w:r>
              <w:rPr>
                <w:sz w:val="30"/>
                <w:szCs w:val="30"/>
              </w:rPr>
              <w:t xml:space="preserve">диенты, </w:t>
            </w:r>
            <w:r w:rsidRPr="00581B64">
              <w:rPr>
                <w:sz w:val="30"/>
                <w:szCs w:val="30"/>
              </w:rPr>
              <w:t>те</w:t>
            </w:r>
            <w:r w:rsidRPr="00581B64">
              <w:rPr>
                <w:sz w:val="30"/>
                <w:szCs w:val="30"/>
              </w:rPr>
              <w:t>х</w:t>
            </w:r>
            <w:r w:rsidRPr="00581B64">
              <w:rPr>
                <w:sz w:val="30"/>
                <w:szCs w:val="30"/>
              </w:rPr>
              <w:t xml:space="preserve">нология приготовления </w:t>
            </w:r>
            <w:proofErr w:type="gramEnd"/>
          </w:p>
          <w:p w:rsidP="00C23F99" w:rsidR="00791C73" w:rsidRDefault="00791C73" w:rsidRPr="00581B64">
            <w:pPr>
              <w:pStyle w:val="TableParagraph"/>
              <w:rPr>
                <w:sz w:val="30"/>
                <w:szCs w:val="30"/>
              </w:rPr>
            </w:pPr>
            <w:r w:rsidRPr="00581B64">
              <w:rPr>
                <w:sz w:val="30"/>
                <w:szCs w:val="30"/>
              </w:rPr>
              <w:t>и т.д.)</w:t>
            </w:r>
          </w:p>
        </w:tc>
        <w:tc>
          <w:tcPr>
            <w:tcW w:type="pct" w:w="1136"/>
          </w:tcPr>
          <w:p w:rsidP="00A0390D" w:rsidR="00791C73" w:rsidRDefault="00791C73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791C73" w:rsidRPr="00581B64" w:rsidTr="0060006B">
        <w:trPr>
          <w:trHeight w:val="113"/>
        </w:trPr>
        <w:tc>
          <w:tcPr>
            <w:tcW w:type="pct" w:w="455"/>
            <w:vMerge/>
          </w:tcPr>
          <w:p w:rsidP="00C23F99" w:rsidR="00791C73" w:rsidRDefault="00791C73" w:rsidRPr="00581B64">
            <w:pPr>
              <w:pStyle w:val="ae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439"/>
            <w:vMerge/>
          </w:tcPr>
          <w:p w:rsidP="00C23F99" w:rsidR="00791C73" w:rsidRDefault="00791C73" w:rsidRPr="00581B64">
            <w:pPr>
              <w:pStyle w:val="ae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970"/>
          </w:tcPr>
          <w:p w:rsidP="00C23F99" w:rsidR="00791C73" w:rsidRDefault="00791C73" w:rsidRPr="00581B64">
            <w:pPr>
              <w:pStyle w:val="ae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к</w:t>
            </w:r>
            <w:r w:rsidRPr="00581B64">
              <w:rPr>
                <w:rFonts w:ascii="Times New Roman" w:eastAsia="Times New Roman" w:hAnsi="Times New Roman"/>
                <w:sz w:val="30"/>
                <w:szCs w:val="30"/>
              </w:rPr>
              <w:t xml:space="preserve">оммуникативные навыки </w:t>
            </w:r>
          </w:p>
        </w:tc>
        <w:tc>
          <w:tcPr>
            <w:tcW w:type="pct" w:w="1136"/>
          </w:tcPr>
          <w:p w:rsidP="00A0390D" w:rsidR="00791C73" w:rsidRDefault="00791C73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791C73" w:rsidRPr="00581B64" w:rsidTr="0060006B">
        <w:trPr>
          <w:trHeight w:val="113"/>
        </w:trPr>
        <w:tc>
          <w:tcPr>
            <w:tcW w:type="pct" w:w="455"/>
            <w:vMerge/>
          </w:tcPr>
          <w:p w:rsidP="00C23F99" w:rsidR="00791C73" w:rsidRDefault="00791C73" w:rsidRPr="00581B64">
            <w:pPr>
              <w:pStyle w:val="ae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439"/>
            <w:vMerge/>
          </w:tcPr>
          <w:p w:rsidP="00C23F99" w:rsidR="00791C73" w:rsidRDefault="00791C73" w:rsidRPr="00581B64">
            <w:pPr>
              <w:pStyle w:val="ae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970"/>
          </w:tcPr>
          <w:p w:rsidP="00C23F99" w:rsidR="00791C73" w:rsidRDefault="00791C73">
            <w:pPr>
              <w:pStyle w:val="TableParagrap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</w:t>
            </w:r>
            <w:r w:rsidRPr="00581B64">
              <w:rPr>
                <w:sz w:val="30"/>
                <w:szCs w:val="30"/>
              </w:rPr>
              <w:t xml:space="preserve">очно и акцентировано </w:t>
            </w:r>
          </w:p>
          <w:p w:rsidP="00C23F99" w:rsidR="00791C73" w:rsidRDefault="00791C73" w:rsidRPr="00581B64">
            <w:pPr>
              <w:pStyle w:val="TableParagraph"/>
              <w:rPr>
                <w:sz w:val="30"/>
                <w:szCs w:val="30"/>
              </w:rPr>
            </w:pPr>
            <w:r w:rsidRPr="00581B64">
              <w:rPr>
                <w:sz w:val="30"/>
                <w:szCs w:val="30"/>
              </w:rPr>
              <w:t>отвечает на вопросы эк</w:t>
            </w:r>
            <w:r w:rsidRPr="00581B64">
              <w:rPr>
                <w:sz w:val="30"/>
                <w:szCs w:val="30"/>
              </w:rPr>
              <w:t>с</w:t>
            </w:r>
            <w:r w:rsidRPr="00581B64">
              <w:rPr>
                <w:sz w:val="30"/>
                <w:szCs w:val="30"/>
              </w:rPr>
              <w:t>пертов</w:t>
            </w:r>
          </w:p>
        </w:tc>
        <w:tc>
          <w:tcPr>
            <w:tcW w:type="pct" w:w="1136"/>
          </w:tcPr>
          <w:p w:rsidP="00A0390D" w:rsidR="00791C73" w:rsidRDefault="00791C73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60006B" w:rsidRPr="00581B64" w:rsidTr="00791C73">
        <w:trPr>
          <w:trHeight w:val="113"/>
        </w:trPr>
        <w:tc>
          <w:tcPr>
            <w:tcW w:type="pct" w:w="455"/>
          </w:tcPr>
          <w:p w:rsidP="00791C73" w:rsidR="0060006B" w:rsidRDefault="00791C73" w:rsidRPr="00581B64">
            <w:pPr>
              <w:pStyle w:val="ae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1439"/>
          </w:tcPr>
          <w:p w:rsidP="00C23F99" w:rsidR="0060006B" w:rsidRDefault="0060006B" w:rsidRPr="00581B64">
            <w:pPr>
              <w:pStyle w:val="a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Соответствие р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а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боты требованиям системы произво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д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ственного ко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н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троля, санитарных правил и нормат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и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вов</w:t>
            </w:r>
          </w:p>
        </w:tc>
        <w:tc>
          <w:tcPr>
            <w:tcW w:type="pct" w:w="1970"/>
          </w:tcPr>
          <w:p w:rsidP="00C23F99" w:rsidR="0060006B" w:rsidRDefault="00791C73" w:rsidRPr="00581B64">
            <w:pPr>
              <w:pStyle w:val="ae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="0060006B" w:rsidRPr="00581B64">
              <w:rPr>
                <w:rFonts w:ascii="Times New Roman" w:hAnsi="Times New Roman"/>
                <w:sz w:val="30"/>
                <w:szCs w:val="30"/>
              </w:rPr>
              <w:t>ыступление в соотве</w:t>
            </w:r>
            <w:r w:rsidR="0060006B" w:rsidRPr="00581B64">
              <w:rPr>
                <w:rFonts w:ascii="Times New Roman" w:hAnsi="Times New Roman"/>
                <w:sz w:val="30"/>
                <w:szCs w:val="30"/>
              </w:rPr>
              <w:t>т</w:t>
            </w:r>
            <w:r w:rsidR="0060006B" w:rsidRPr="00581B64">
              <w:rPr>
                <w:rFonts w:ascii="Times New Roman" w:hAnsi="Times New Roman"/>
                <w:sz w:val="30"/>
                <w:szCs w:val="30"/>
              </w:rPr>
              <w:t xml:space="preserve">ствии с требованиями </w:t>
            </w:r>
          </w:p>
        </w:tc>
        <w:tc>
          <w:tcPr>
            <w:tcW w:type="pct" w:w="1136"/>
          </w:tcPr>
          <w:p w:rsidP="00A0390D" w:rsidR="0060006B" w:rsidRDefault="00791C73" w:rsidRPr="00581B64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0–</w:t>
            </w:r>
            <w:r w:rsidR="0060006B" w:rsidRPr="00581B6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791C73" w:rsidRPr="00581B64" w:rsidTr="00791C73">
        <w:trPr>
          <w:trHeight w:val="113"/>
        </w:trPr>
        <w:tc>
          <w:tcPr>
            <w:tcW w:type="pct" w:w="3864"/>
            <w:gridSpan w:val="3"/>
          </w:tcPr>
          <w:p w:rsidP="00C23F99" w:rsidR="00791C73" w:rsidRDefault="00791C73" w:rsidRPr="00581B64">
            <w:pPr>
              <w:tabs>
                <w:tab w:pos="3663" w:val="left"/>
              </w:tabs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  <w:bookmarkStart w:id="1" w:name="_GoBack"/>
            <w:bookmarkEnd w:id="1"/>
          </w:p>
        </w:tc>
        <w:tc>
          <w:tcPr>
            <w:tcW w:type="pct" w:w="1136"/>
          </w:tcPr>
          <w:p w:rsidP="00791C73" w:rsidR="00791C73" w:rsidRDefault="00791C73" w:rsidRPr="00581B64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38 баллов</w:t>
            </w:r>
          </w:p>
        </w:tc>
      </w:tr>
    </w:tbl>
    <w:p w:rsidP="007E0D50" w:rsidR="00A0390D" w:rsidRDefault="00A0390D">
      <w:pPr>
        <w:autoSpaceDE/>
        <w:autoSpaceDN/>
        <w:adjustRightInd/>
        <w:ind w:firstLine="0" w:left="709"/>
        <w:rPr>
          <w:rFonts w:ascii="Times New Roman" w:cs="Times New Roman" w:hAnsi="Times New Roman"/>
          <w:sz w:val="30"/>
          <w:szCs w:val="30"/>
        </w:rPr>
      </w:pPr>
    </w:p>
    <w:p w:rsidP="00A0390D" w:rsidR="004729E2" w:rsidRDefault="007E0D50" w:rsidRPr="00581B64">
      <w:pPr>
        <w:suppressAutoHyphens/>
        <w:autoSpaceDE/>
        <w:autoSpaceDN/>
        <w:adjustRightInd/>
        <w:ind w:firstLine="709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28. </w:t>
      </w:r>
      <w:proofErr w:type="gramStart"/>
      <w:r w:rsidR="00EE66D1" w:rsidRPr="00581B64">
        <w:rPr>
          <w:rFonts w:ascii="Times New Roman" w:cs="Times New Roman" w:hAnsi="Times New Roman"/>
          <w:sz w:val="30"/>
          <w:szCs w:val="30"/>
        </w:rPr>
        <w:t xml:space="preserve">В день завершения конкурсного испытания </w:t>
      </w:r>
      <w:r w:rsidR="009C03CB" w:rsidRPr="00581B64">
        <w:rPr>
          <w:rFonts w:ascii="Times New Roman" w:cs="Times New Roman" w:hAnsi="Times New Roman"/>
          <w:sz w:val="30"/>
          <w:szCs w:val="30"/>
        </w:rPr>
        <w:t>«Презентация опыта работы»</w:t>
      </w:r>
      <w:r w:rsidR="00F27F9C" w:rsidRPr="00581B64">
        <w:rPr>
          <w:rFonts w:ascii="Times New Roman" w:cs="Times New Roman" w:hAnsi="Times New Roman"/>
          <w:sz w:val="30"/>
          <w:szCs w:val="30"/>
        </w:rPr>
        <w:t xml:space="preserve"> </w:t>
      </w:r>
      <w:r w:rsidR="00AC6336" w:rsidRPr="00581B64">
        <w:rPr>
          <w:rFonts w:ascii="Times New Roman" w:cs="Times New Roman" w:hAnsi="Times New Roman"/>
          <w:sz w:val="30"/>
          <w:szCs w:val="30"/>
        </w:rPr>
        <w:t>второго тура основного этапа Конкурса счетная комиссия</w:t>
      </w:r>
      <w:r w:rsidR="00A0390D">
        <w:rPr>
          <w:rFonts w:ascii="Times New Roman" w:cs="Times New Roman" w:hAnsi="Times New Roman"/>
          <w:sz w:val="30"/>
          <w:szCs w:val="30"/>
        </w:rPr>
        <w:t xml:space="preserve"> </w:t>
      </w:r>
      <w:r w:rsidR="00AC6336" w:rsidRPr="00581B64">
        <w:rPr>
          <w:rFonts w:ascii="Times New Roman" w:cs="Times New Roman" w:hAnsi="Times New Roman"/>
          <w:bCs/>
          <w:sz w:val="30"/>
          <w:szCs w:val="30"/>
        </w:rPr>
        <w:t>по каждому участнику выставляет в оценочной ведомости оценку, представляющую среднее арифметическое суммы</w:t>
      </w:r>
      <w:r w:rsidR="00E278AE" w:rsidRPr="00581B64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AC6336" w:rsidRPr="00581B64">
        <w:rPr>
          <w:rFonts w:ascii="Times New Roman" w:cs="Times New Roman" w:hAnsi="Times New Roman"/>
          <w:bCs/>
          <w:sz w:val="30"/>
          <w:szCs w:val="30"/>
        </w:rPr>
        <w:t>баллов, полученных</w:t>
      </w:r>
      <w:r w:rsidR="00A0390D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AC6336" w:rsidRPr="00581B64">
        <w:rPr>
          <w:rFonts w:ascii="Times New Roman" w:cs="Times New Roman" w:hAnsi="Times New Roman"/>
          <w:bCs/>
          <w:sz w:val="30"/>
          <w:szCs w:val="30"/>
        </w:rPr>
        <w:t xml:space="preserve">от всех членов экспертной комиссии </w:t>
      </w:r>
      <w:r w:rsidR="00AC6336" w:rsidRPr="00581B64">
        <w:rPr>
          <w:rFonts w:ascii="Times New Roman" w:cs="Times New Roman" w:hAnsi="Times New Roman"/>
          <w:sz w:val="30"/>
          <w:szCs w:val="30"/>
        </w:rPr>
        <w:t xml:space="preserve">конкурсного испытания </w:t>
      </w:r>
      <w:r w:rsidR="009C03CB" w:rsidRPr="00581B64">
        <w:rPr>
          <w:rFonts w:ascii="Times New Roman" w:cs="Times New Roman" w:hAnsi="Times New Roman"/>
          <w:sz w:val="30"/>
          <w:szCs w:val="30"/>
        </w:rPr>
        <w:t xml:space="preserve">«Презентация опыта работы» </w:t>
      </w:r>
      <w:r w:rsidR="00AC6336" w:rsidRPr="00581B64">
        <w:rPr>
          <w:rFonts w:ascii="Times New Roman" w:cs="Times New Roman" w:hAnsi="Times New Roman"/>
          <w:sz w:val="30"/>
          <w:szCs w:val="30"/>
        </w:rPr>
        <w:t>второго тура основного этапа Конкурса</w:t>
      </w:r>
      <w:r w:rsidR="00AC6336" w:rsidRPr="00581B64">
        <w:rPr>
          <w:rFonts w:ascii="Times New Roman" w:cs="Times New Roman" w:hAnsi="Times New Roman"/>
          <w:bCs/>
          <w:sz w:val="30"/>
          <w:szCs w:val="30"/>
        </w:rPr>
        <w:t xml:space="preserve"> в каждой номинации, и в течение 2 рабочих дней направляет </w:t>
      </w:r>
      <w:r w:rsidR="00A0390D">
        <w:rPr>
          <w:rFonts w:ascii="Times New Roman" w:cs="Times New Roman" w:hAnsi="Times New Roman"/>
          <w:bCs/>
          <w:sz w:val="30"/>
          <w:szCs w:val="30"/>
        </w:rPr>
        <w:t xml:space="preserve">       </w:t>
      </w:r>
      <w:r w:rsidR="00AC6336" w:rsidRPr="00581B64">
        <w:rPr>
          <w:rFonts w:ascii="Times New Roman" w:cs="Times New Roman" w:hAnsi="Times New Roman"/>
          <w:bCs/>
          <w:sz w:val="30"/>
          <w:szCs w:val="30"/>
        </w:rPr>
        <w:t>в оргкомитет Конкурса</w:t>
      </w:r>
      <w:r w:rsidR="00A0390D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AC6336" w:rsidRPr="00581B64">
        <w:rPr>
          <w:rFonts w:ascii="Times New Roman" w:cs="Times New Roman" w:hAnsi="Times New Roman"/>
          <w:bCs/>
          <w:sz w:val="30"/>
          <w:szCs w:val="30"/>
        </w:rPr>
        <w:t>для определения победител</w:t>
      </w:r>
      <w:r w:rsidR="00D13200" w:rsidRPr="00581B64">
        <w:rPr>
          <w:rFonts w:ascii="Times New Roman" w:cs="Times New Roman" w:hAnsi="Times New Roman"/>
          <w:bCs/>
          <w:sz w:val="30"/>
          <w:szCs w:val="30"/>
        </w:rPr>
        <w:t>ей</w:t>
      </w:r>
      <w:proofErr w:type="gramEnd"/>
      <w:r w:rsidR="00AC6336" w:rsidRPr="00581B64">
        <w:rPr>
          <w:rFonts w:ascii="Times New Roman" w:cs="Times New Roman" w:hAnsi="Times New Roman"/>
          <w:bCs/>
          <w:sz w:val="30"/>
          <w:szCs w:val="30"/>
        </w:rPr>
        <w:t xml:space="preserve"> и лауреатов Конкурса </w:t>
      </w:r>
      <w:r w:rsidR="00AC6336" w:rsidRPr="00581B64">
        <w:rPr>
          <w:rFonts w:ascii="Times New Roman" w:cs="Times New Roman" w:hAnsi="Times New Roman"/>
          <w:sz w:val="30"/>
          <w:szCs w:val="30"/>
        </w:rPr>
        <w:t>в каждой номинации.</w:t>
      </w:r>
    </w:p>
    <w:p w:rsidP="00A0390D" w:rsidR="00E55A59" w:rsidRDefault="00E55A59" w:rsidRPr="00581B6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При равенстве голосов в оценочных ведомостях экспертной комиссии</w:t>
      </w:r>
      <w:r w:rsidR="009B3D8D">
        <w:rPr>
          <w:rFonts w:ascii="Times New Roman" w:cs="Times New Roman" w:hAnsi="Times New Roman"/>
          <w:sz w:val="30"/>
          <w:szCs w:val="30"/>
        </w:rPr>
        <w:t xml:space="preserve"> </w:t>
      </w:r>
      <w:r w:rsidR="00791C73">
        <w:rPr>
          <w:rFonts w:ascii="Times New Roman" w:cs="Times New Roman" w:hAnsi="Times New Roman"/>
          <w:sz w:val="30"/>
          <w:szCs w:val="30"/>
        </w:rPr>
        <w:t>в ходе формирования рейтинга</w:t>
      </w:r>
      <w:r w:rsidRPr="00581B64">
        <w:rPr>
          <w:rFonts w:ascii="Times New Roman" w:cs="Times New Roman" w:hAnsi="Times New Roman"/>
          <w:sz w:val="30"/>
          <w:szCs w:val="30"/>
        </w:rPr>
        <w:t xml:space="preserve"> оргкомитет большинством голосов принимает </w:t>
      </w:r>
      <w:r w:rsidRPr="00581B64">
        <w:rPr>
          <w:rFonts w:ascii="Times New Roman" w:cs="Times New Roman" w:hAnsi="Times New Roman"/>
          <w:bCs/>
          <w:sz w:val="30"/>
          <w:szCs w:val="30"/>
        </w:rPr>
        <w:t xml:space="preserve">окончательное решение </w:t>
      </w:r>
      <w:r w:rsidRPr="00581B64">
        <w:rPr>
          <w:rFonts w:ascii="Times New Roman" w:cs="Times New Roman" w:hAnsi="Times New Roman"/>
          <w:sz w:val="30"/>
          <w:szCs w:val="30"/>
        </w:rPr>
        <w:t>в определении победителей и лауреатов Конкурса в каждой номинации</w:t>
      </w:r>
      <w:r w:rsidRPr="00581B64">
        <w:rPr>
          <w:rFonts w:ascii="Times New Roman" w:cs="Times New Roman" w:hAnsi="Times New Roman"/>
          <w:bCs/>
          <w:sz w:val="30"/>
          <w:szCs w:val="30"/>
        </w:rPr>
        <w:t>.</w:t>
      </w:r>
      <w:r w:rsidRPr="00581B6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0390D" w:rsidR="00C244AB" w:rsidRDefault="00C244AB" w:rsidRPr="00581B64">
      <w:pPr>
        <w:autoSpaceDE/>
        <w:autoSpaceDN/>
        <w:adjustRightInd/>
        <w:spacing w:line="192" w:lineRule="auto"/>
        <w:ind w:firstLine="709"/>
        <w:jc w:val="center"/>
        <w:rPr>
          <w:rFonts w:ascii="Times New Roman" w:cs="Times New Roman" w:hAnsi="Times New Roman"/>
          <w:bCs/>
          <w:sz w:val="30"/>
          <w:szCs w:val="30"/>
          <w:highlight w:val="yellow"/>
        </w:rPr>
      </w:pPr>
    </w:p>
    <w:p w:rsidP="00A0390D" w:rsidR="00EE66D1" w:rsidRDefault="00EE66D1" w:rsidRPr="00581B64">
      <w:pPr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>V. Определение победителей и лауреатов Конкурса</w:t>
      </w:r>
    </w:p>
    <w:p w:rsidP="00A0390D" w:rsidR="00987F56" w:rsidRDefault="00987F56" w:rsidRPr="00581B64">
      <w:pPr>
        <w:spacing w:line="192" w:lineRule="auto"/>
        <w:ind w:firstLine="567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A0390D" w:rsidR="00DD6EAF" w:rsidRDefault="007E0D50" w:rsidRPr="00581B64">
      <w:pPr>
        <w:pStyle w:val="ConsPlusNormal"/>
        <w:suppressAutoHyphens/>
        <w:adjustRightInd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29. </w:t>
      </w:r>
      <w:r w:rsidR="00DD6EAF" w:rsidRPr="00581B64">
        <w:rPr>
          <w:rFonts w:ascii="Times New Roman" w:cs="Times New Roman" w:hAnsi="Times New Roman"/>
          <w:sz w:val="30"/>
          <w:szCs w:val="30"/>
        </w:rPr>
        <w:t>По результатам проведения второго тура основного этапа Конкурса выстраивается рейтинг финалистов. Среди финалистов оргкомитет определяет по одному победителю Конкурса в каждой номинации, набравшему наибольшее количество баллов.</w:t>
      </w:r>
    </w:p>
    <w:p w:rsidP="00A0390D" w:rsidR="00DD6EAF" w:rsidRDefault="007E0D50" w:rsidRPr="00581B64">
      <w:pPr>
        <w:pStyle w:val="ConsPlusNormal"/>
        <w:suppressAutoHyphens/>
        <w:adjustRightInd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30. </w:t>
      </w:r>
      <w:r w:rsidR="00DD6EAF" w:rsidRPr="00581B64">
        <w:rPr>
          <w:rFonts w:ascii="Times New Roman" w:cs="Times New Roman" w:hAnsi="Times New Roman"/>
          <w:sz w:val="30"/>
          <w:szCs w:val="30"/>
        </w:rPr>
        <w:t xml:space="preserve">Остальные финалисты </w:t>
      </w:r>
      <w:r w:rsidR="0052112E" w:rsidRPr="00581B64">
        <w:rPr>
          <w:rFonts w:ascii="Times New Roman" w:cs="Times New Roman" w:hAnsi="Times New Roman"/>
          <w:sz w:val="30"/>
          <w:szCs w:val="30"/>
        </w:rPr>
        <w:t>второго</w:t>
      </w:r>
      <w:r w:rsidR="00DD6EAF" w:rsidRPr="00581B64">
        <w:rPr>
          <w:rFonts w:ascii="Times New Roman" w:cs="Times New Roman" w:hAnsi="Times New Roman"/>
          <w:sz w:val="30"/>
          <w:szCs w:val="30"/>
        </w:rPr>
        <w:t xml:space="preserve"> тура основного этапа Конкурса в каждой номинации становятся лауреатами Конкурса.</w:t>
      </w:r>
    </w:p>
    <w:p w:rsidP="00A0390D" w:rsidR="004729E2" w:rsidRDefault="007E0D50" w:rsidRPr="00581B64">
      <w:pPr>
        <w:pStyle w:val="ConsPlusNormal"/>
        <w:suppressAutoHyphens/>
        <w:adjustRightInd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31. </w:t>
      </w:r>
      <w:r w:rsidR="00DD6EAF" w:rsidRPr="00581B64">
        <w:rPr>
          <w:rFonts w:ascii="Times New Roman" w:cs="Times New Roman" w:hAnsi="Times New Roman"/>
          <w:sz w:val="30"/>
          <w:szCs w:val="30"/>
        </w:rPr>
        <w:t xml:space="preserve">Результаты Конкурса в день завершения </w:t>
      </w:r>
      <w:r w:rsidR="0052112E" w:rsidRPr="00581B64">
        <w:rPr>
          <w:rFonts w:ascii="Times New Roman" w:cs="Times New Roman" w:hAnsi="Times New Roman"/>
          <w:sz w:val="30"/>
          <w:szCs w:val="30"/>
        </w:rPr>
        <w:t>второго</w:t>
      </w:r>
      <w:r w:rsidR="00DD6EAF" w:rsidRPr="00581B64">
        <w:rPr>
          <w:rFonts w:ascii="Times New Roman" w:cs="Times New Roman" w:hAnsi="Times New Roman"/>
          <w:sz w:val="30"/>
          <w:szCs w:val="30"/>
        </w:rPr>
        <w:t xml:space="preserve"> тура основного этапа Конкурса оформляются протоколом оргкомитета.</w:t>
      </w:r>
    </w:p>
    <w:p w:rsidP="00A0390D" w:rsidR="005E2C72" w:rsidRDefault="007E0D50" w:rsidRPr="00581B64">
      <w:pPr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32. </w:t>
      </w:r>
      <w:r w:rsidR="005E2C72" w:rsidRPr="00581B64">
        <w:rPr>
          <w:rFonts w:ascii="Times New Roman" w:cs="Times New Roman" w:hAnsi="Times New Roman"/>
          <w:sz w:val="30"/>
          <w:szCs w:val="30"/>
        </w:rPr>
        <w:t xml:space="preserve">Объявление результатов Конкурса, награждение победителей </w:t>
      </w:r>
      <w:r w:rsidR="00A0390D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5E2C72" w:rsidRPr="00581B64">
        <w:rPr>
          <w:rFonts w:ascii="Times New Roman" w:cs="Times New Roman" w:hAnsi="Times New Roman"/>
          <w:sz w:val="30"/>
          <w:szCs w:val="30"/>
        </w:rPr>
        <w:t xml:space="preserve">и лауреатов Конкурса в каждой номинации осуществляется </w:t>
      </w:r>
      <w:r w:rsidR="00A0390D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5E2C72" w:rsidRPr="00581B64">
        <w:rPr>
          <w:rFonts w:ascii="Times New Roman" w:cs="Times New Roman" w:hAnsi="Times New Roman"/>
          <w:sz w:val="30"/>
          <w:szCs w:val="30"/>
        </w:rPr>
        <w:t xml:space="preserve">на торжественной церемонии награждения. Информирование победителей и лауреатов Конкурса в каждой номинации </w:t>
      </w:r>
      <w:r w:rsidR="00A0390D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="005E2C72" w:rsidRPr="00581B64">
        <w:rPr>
          <w:rFonts w:ascii="Times New Roman" w:cs="Times New Roman" w:hAnsi="Times New Roman"/>
          <w:sz w:val="30"/>
          <w:szCs w:val="30"/>
        </w:rPr>
        <w:lastRenderedPageBreak/>
        <w:t>о торжественной церемонии награждения (дате и времени) осуществляет оргкомитет.</w:t>
      </w:r>
    </w:p>
    <w:p w:rsidP="00A0390D" w:rsidR="004729E2" w:rsidRDefault="005E2C72" w:rsidRPr="00581B64">
      <w:pPr>
        <w:pStyle w:val="ConsPlusNormal"/>
        <w:suppressAutoHyphens/>
        <w:adjustRightInd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Информация о результатах Конкурса не позднее 10 рабочих дней со дня торжественной церемонии награждения размещается </w:t>
      </w:r>
      <w:r w:rsidRPr="00581B64">
        <w:rPr>
          <w:rFonts w:ascii="Times New Roman" w:cs="Times New Roman" w:hAnsi="Times New Roman"/>
          <w:sz w:val="30"/>
          <w:szCs w:val="30"/>
        </w:rPr>
        <w:br/>
        <w:t>МКУ КИМЦ на сайте.</w:t>
      </w:r>
    </w:p>
    <w:p w:rsidP="00A0390D" w:rsidR="00EE66D1" w:rsidRDefault="00EE66D1" w:rsidRPr="00581B64">
      <w:pPr>
        <w:pStyle w:val="ConsPlusNormal"/>
        <w:adjustRightInd/>
        <w:spacing w:line="192" w:lineRule="auto"/>
        <w:ind w:firstLine="709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A0390D" w:rsidR="00EE66D1" w:rsidRDefault="00EE66D1" w:rsidRPr="00581B64">
      <w:pPr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>VI. Награждение лауреатов и победителей Конкурса</w:t>
      </w:r>
    </w:p>
    <w:p w:rsidP="00A0390D" w:rsidR="00987F56" w:rsidRDefault="00987F56" w:rsidRPr="00581B64">
      <w:pPr>
        <w:spacing w:line="192" w:lineRule="auto"/>
        <w:ind w:firstLine="567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A0390D" w:rsidR="00DD6EAF" w:rsidRDefault="007E0D50" w:rsidRPr="00581B64">
      <w:pPr>
        <w:pStyle w:val="ConsPlusNormal"/>
        <w:suppressAutoHyphens/>
        <w:adjustRightInd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33. </w:t>
      </w:r>
      <w:r w:rsidR="00DD6EAF" w:rsidRPr="00581B64">
        <w:rPr>
          <w:rFonts w:ascii="Times New Roman" w:cs="Times New Roman" w:hAnsi="Times New Roman"/>
          <w:sz w:val="30"/>
          <w:szCs w:val="30"/>
        </w:rPr>
        <w:t xml:space="preserve">Победители Конкурса в каждой номинации награждаются дипломом Главы города Красноярска, лауреаты Конкурса в каждой номинации награждаются почетными грамотами Управления образования. </w:t>
      </w:r>
    </w:p>
    <w:p w:rsidP="00A0390D" w:rsidR="00DD6EAF" w:rsidRDefault="007E0D50" w:rsidRPr="00581B64">
      <w:pPr>
        <w:pStyle w:val="ConsPlusNormal"/>
        <w:suppressAutoHyphens/>
        <w:adjustRightInd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34. </w:t>
      </w:r>
      <w:r w:rsidR="00DD6EAF" w:rsidRPr="00581B64">
        <w:rPr>
          <w:rFonts w:ascii="Times New Roman" w:cs="Times New Roman" w:hAnsi="Times New Roman"/>
          <w:sz w:val="30"/>
          <w:szCs w:val="30"/>
        </w:rPr>
        <w:t>Участники Конкурса в каждой номинации, за исключением победителя и лауреатов Конкурса, награждаются сертификатами участника Конкурса.</w:t>
      </w:r>
    </w:p>
    <w:p w:rsidP="00A0390D" w:rsidR="00DD6EAF" w:rsidRDefault="007E0D50" w:rsidRPr="00581B64">
      <w:pPr>
        <w:pStyle w:val="ConsPlusNormal"/>
        <w:suppressAutoHyphens/>
        <w:adjustRightInd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35. </w:t>
      </w:r>
      <w:r w:rsidR="00DD6EAF" w:rsidRPr="00581B64">
        <w:rPr>
          <w:rFonts w:ascii="Times New Roman" w:cs="Times New Roman" w:hAnsi="Times New Roman"/>
          <w:sz w:val="30"/>
          <w:szCs w:val="30"/>
        </w:rPr>
        <w:t>Победители Конкурса в каждой номинации награждаются премией. Размер премии для каждого победителя в номинации составляет 1</w:t>
      </w:r>
      <w:r w:rsidR="007A2D0E" w:rsidRPr="00581B64">
        <w:rPr>
          <w:rFonts w:ascii="Times New Roman" w:cs="Times New Roman" w:hAnsi="Times New Roman"/>
          <w:sz w:val="30"/>
          <w:szCs w:val="30"/>
        </w:rPr>
        <w:t>5</w:t>
      </w:r>
      <w:r w:rsidR="00DD6EAF" w:rsidRPr="00581B64">
        <w:rPr>
          <w:rFonts w:ascii="Times New Roman" w:cs="Times New Roman" w:hAnsi="Times New Roman"/>
          <w:sz w:val="30"/>
          <w:szCs w:val="30"/>
        </w:rPr>
        <w:t>0 тысяч рублей без учета налога на доходы физических лиц.</w:t>
      </w:r>
    </w:p>
    <w:p w:rsidP="00A0390D" w:rsidR="00DD6EAF" w:rsidRDefault="007E0D50" w:rsidRPr="00581B64">
      <w:pPr>
        <w:pStyle w:val="ConsPlusNormal"/>
        <w:suppressAutoHyphens/>
        <w:adjustRightInd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36. </w:t>
      </w:r>
      <w:r w:rsidR="00DD6EAF" w:rsidRPr="00581B64">
        <w:rPr>
          <w:rFonts w:ascii="Times New Roman" w:cs="Times New Roman" w:hAnsi="Times New Roman"/>
          <w:sz w:val="30"/>
          <w:szCs w:val="30"/>
        </w:rPr>
        <w:t>Победители и лауреаты Конкурса в каждой номинации рекомендуются к участию в региональном и федеральном профессиональных конкурсах.</w:t>
      </w:r>
    </w:p>
    <w:p w:rsidP="00A0390D" w:rsidR="00864E60" w:rsidRDefault="00864E60" w:rsidRPr="007E0D50">
      <w:pPr>
        <w:pStyle w:val="ac"/>
        <w:widowControl w:val="false"/>
        <w:tabs>
          <w:tab w:pos="567" w:val="left"/>
        </w:tabs>
        <w:spacing w:after="0" w:line="240" w:lineRule="auto"/>
        <w:ind w:left="0"/>
        <w:jc w:val="center"/>
        <w:outlineLvl w:val="0"/>
        <w:rPr>
          <w:rFonts w:ascii="Times New Roman" w:hAnsi="Times New Roman"/>
          <w:kern w:val="36"/>
          <w:sz w:val="30"/>
          <w:szCs w:val="30"/>
          <w:lang w:eastAsia="ru-RU"/>
        </w:rPr>
      </w:pPr>
    </w:p>
    <w:p w:rsidP="00A0390D" w:rsidR="00EE66D1" w:rsidRDefault="00EE66D1" w:rsidRPr="007E0D50">
      <w:pPr>
        <w:ind w:firstLine="567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7E0D50">
        <w:rPr>
          <w:rFonts w:ascii="Times New Roman" w:cs="Times New Roman" w:hAnsi="Times New Roman"/>
          <w:bCs/>
          <w:sz w:val="30"/>
          <w:szCs w:val="30"/>
        </w:rPr>
        <w:t>VII. Расходы по проведению Конкурса</w:t>
      </w:r>
    </w:p>
    <w:p w:rsidP="00A0390D" w:rsidR="00987F56" w:rsidRDefault="00987F56" w:rsidRPr="007E0D50">
      <w:pPr>
        <w:ind w:firstLine="567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A0390D" w:rsidR="0006099F" w:rsidRDefault="007E0D50" w:rsidRPr="00581B64">
      <w:pPr>
        <w:suppressAutoHyphens/>
        <w:autoSpaceDE/>
        <w:autoSpaceDN/>
        <w:adjustRightInd/>
        <w:ind w:firstLine="709"/>
        <w:textDirection w:val="btL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37. </w:t>
      </w:r>
      <w:r w:rsidR="00EE66D1" w:rsidRPr="00581B64">
        <w:rPr>
          <w:rFonts w:ascii="Times New Roman" w:cs="Times New Roman" w:hAnsi="Times New Roman"/>
          <w:sz w:val="30"/>
          <w:szCs w:val="30"/>
        </w:rPr>
        <w:t xml:space="preserve">Финансирование расходов, связанных с организацией </w:t>
      </w:r>
      <w:r w:rsidR="00A0390D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EE66D1" w:rsidRPr="00581B64">
        <w:rPr>
          <w:rFonts w:ascii="Times New Roman" w:cs="Times New Roman" w:hAnsi="Times New Roman"/>
          <w:sz w:val="30"/>
          <w:szCs w:val="30"/>
        </w:rPr>
        <w:t>и проведением Конкурса, осуществляется за счет средств бюджета</w:t>
      </w:r>
      <w:r w:rsidR="00351E5F" w:rsidRPr="00581B64">
        <w:rPr>
          <w:rFonts w:ascii="Times New Roman" w:cs="Times New Roman" w:hAnsi="Times New Roman"/>
          <w:sz w:val="30"/>
          <w:szCs w:val="30"/>
        </w:rPr>
        <w:t xml:space="preserve"> городского округа город Красноя</w:t>
      </w:r>
      <w:proofErr w:type="gramStart"/>
      <w:r w:rsidR="00351E5F" w:rsidRPr="00581B64">
        <w:rPr>
          <w:rFonts w:ascii="Times New Roman" w:cs="Times New Roman" w:hAnsi="Times New Roman"/>
          <w:sz w:val="30"/>
          <w:szCs w:val="30"/>
        </w:rPr>
        <w:t>рск</w:t>
      </w:r>
      <w:r w:rsidR="00582ED7" w:rsidRPr="00581B64">
        <w:rPr>
          <w:rFonts w:ascii="Times New Roman" w:cs="Times New Roman" w:hAnsi="Times New Roman"/>
          <w:sz w:val="30"/>
          <w:szCs w:val="30"/>
        </w:rPr>
        <w:t xml:space="preserve"> </w:t>
      </w:r>
      <w:r w:rsidR="00351E5F" w:rsidRPr="00581B64">
        <w:rPr>
          <w:rFonts w:ascii="Times New Roman" w:cs="Times New Roman" w:hAnsi="Times New Roman"/>
          <w:sz w:val="30"/>
          <w:szCs w:val="30"/>
        </w:rPr>
        <w:t>Кр</w:t>
      </w:r>
      <w:proofErr w:type="gramEnd"/>
      <w:r w:rsidR="00351E5F" w:rsidRPr="00581B64">
        <w:rPr>
          <w:rFonts w:ascii="Times New Roman" w:cs="Times New Roman" w:hAnsi="Times New Roman"/>
          <w:sz w:val="30"/>
          <w:szCs w:val="30"/>
        </w:rPr>
        <w:t>асноярского края</w:t>
      </w:r>
      <w:r w:rsidR="00EE66D1" w:rsidRPr="00581B64">
        <w:rPr>
          <w:rFonts w:ascii="Times New Roman" w:cs="Times New Roman" w:hAnsi="Times New Roman"/>
          <w:sz w:val="30"/>
          <w:szCs w:val="30"/>
        </w:rPr>
        <w:t>, предусмотренных муниципальной программой «Развитие об</w:t>
      </w:r>
      <w:r w:rsidR="0043716A" w:rsidRPr="00581B64">
        <w:rPr>
          <w:rFonts w:ascii="Times New Roman" w:cs="Times New Roman" w:hAnsi="Times New Roman"/>
          <w:sz w:val="30"/>
          <w:szCs w:val="30"/>
        </w:rPr>
        <w:t xml:space="preserve">разования </w:t>
      </w:r>
      <w:r w:rsidR="00A0390D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43716A" w:rsidRPr="00581B64">
        <w:rPr>
          <w:rFonts w:ascii="Times New Roman" w:cs="Times New Roman" w:hAnsi="Times New Roman"/>
          <w:sz w:val="30"/>
          <w:szCs w:val="30"/>
        </w:rPr>
        <w:t xml:space="preserve">в городе Красноярске» на соответствующий финансовый год </w:t>
      </w:r>
      <w:r w:rsidR="00791C73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43716A" w:rsidRPr="00581B64">
        <w:rPr>
          <w:rFonts w:ascii="Times New Roman" w:cs="Times New Roman" w:hAnsi="Times New Roman"/>
          <w:sz w:val="30"/>
          <w:szCs w:val="30"/>
        </w:rPr>
        <w:t>и плановый период.</w:t>
      </w:r>
      <w:r w:rsidR="00351E5F" w:rsidRPr="00581B6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0390D" w:rsidR="00682885" w:rsidRDefault="007E0D50">
      <w:pPr>
        <w:suppressAutoHyphens/>
        <w:autoSpaceDE/>
        <w:autoSpaceDN/>
        <w:adjustRightInd/>
        <w:ind w:firstLine="709"/>
        <w:textDirection w:val="btL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38. </w:t>
      </w:r>
      <w:r w:rsidR="00682885" w:rsidRPr="00581B64">
        <w:rPr>
          <w:rFonts w:ascii="Times New Roman" w:cs="Times New Roman" w:hAnsi="Times New Roman"/>
          <w:sz w:val="30"/>
          <w:szCs w:val="30"/>
        </w:rPr>
        <w:t>Для проведения Конкурса организатором могут привлекаться внебюджетные и спонсорские средства.</w:t>
      </w:r>
    </w:p>
    <w:p w:rsidP="00791C73" w:rsidR="00791C73" w:rsidRDefault="00791C73">
      <w:pPr>
        <w:pBdr>
          <w:bottom w:color="auto" w:space="1" w:sz="4" w:val="single"/>
        </w:pBdr>
        <w:suppressAutoHyphens/>
        <w:autoSpaceDE/>
        <w:autoSpaceDN/>
        <w:adjustRightInd/>
        <w:ind w:firstLine="709"/>
        <w:textDirection w:val="btLr"/>
        <w:rPr>
          <w:rFonts w:ascii="Times New Roman" w:cs="Times New Roman" w:hAnsi="Times New Roman"/>
          <w:sz w:val="30"/>
          <w:szCs w:val="30"/>
        </w:rPr>
      </w:pPr>
    </w:p>
    <w:p w:rsidP="00A0390D" w:rsidR="00791C73" w:rsidRDefault="00791C73" w:rsidRPr="00581B64">
      <w:pPr>
        <w:suppressAutoHyphens/>
        <w:autoSpaceDE/>
        <w:autoSpaceDN/>
        <w:adjustRightInd/>
        <w:ind w:firstLine="709"/>
        <w:textDirection w:val="btLr"/>
        <w:rPr>
          <w:rFonts w:ascii="Times New Roman" w:cs="Times New Roman" w:hAnsi="Times New Roman"/>
          <w:sz w:val="30"/>
          <w:szCs w:val="30"/>
        </w:rPr>
      </w:pPr>
    </w:p>
    <w:p w:rsidP="00682885" w:rsidR="00682885" w:rsidRDefault="00682885" w:rsidRPr="00581B64">
      <w:pPr>
        <w:widowControl/>
        <w:autoSpaceDE/>
        <w:autoSpaceDN/>
        <w:adjustRightInd/>
        <w:ind w:firstLine="0"/>
        <w:textDirection w:val="btLr"/>
        <w:rPr>
          <w:rFonts w:ascii="Times New Roman" w:cs="Times New Roman" w:hAnsi="Times New Roman"/>
          <w:sz w:val="30"/>
          <w:szCs w:val="30"/>
        </w:rPr>
        <w:sectPr w:rsidR="00682885" w:rsidRPr="00581B64" w:rsidSect="00581B64">
          <w:headerReference r:id="rId15" w:type="even"/>
          <w:headerReference r:id="rId16" w:type="default"/>
          <w:footerReference r:id="rId17" w:type="even"/>
          <w:footerReference r:id="rId18" w:type="default"/>
          <w:type w:val="continuous"/>
          <w:pgSz w:h="16838" w:w="11906"/>
          <w:pgMar w:bottom="1134" w:footer="720" w:gutter="0" w:header="720" w:left="1985" w:right="567" w:top="1134"/>
          <w:cols w:space="708"/>
          <w:titlePg/>
          <w:docGrid w:linePitch="360"/>
        </w:sectPr>
      </w:pPr>
    </w:p>
    <w:p w:rsidP="00A0390D" w:rsidR="00A0390D" w:rsidRDefault="000A245E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 w:rsidRPr="00581B64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Приложение 1 </w:t>
      </w:r>
    </w:p>
    <w:p w:rsidP="00A0390D" w:rsidR="00A0390D" w:rsidRDefault="000A245E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к Положению о </w:t>
      </w:r>
      <w:proofErr w:type="gramStart"/>
      <w:r w:rsidRPr="00581B64">
        <w:rPr>
          <w:rFonts w:ascii="Times New Roman" w:cs="Times New Roman" w:hAnsi="Times New Roman"/>
          <w:b w:val="false"/>
          <w:sz w:val="30"/>
          <w:szCs w:val="30"/>
        </w:rPr>
        <w:t>городском</w:t>
      </w:r>
      <w:proofErr w:type="gramEnd"/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A0390D" w:rsidR="00A0390D" w:rsidRDefault="000A245E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профессиональном </w:t>
      </w:r>
      <w:proofErr w:type="gramStart"/>
      <w:r w:rsidRPr="00581B64">
        <w:rPr>
          <w:rFonts w:ascii="Times New Roman" w:cs="Times New Roman" w:hAnsi="Times New Roman"/>
          <w:b w:val="false"/>
          <w:sz w:val="30"/>
          <w:szCs w:val="30"/>
        </w:rPr>
        <w:t>конкурсе</w:t>
      </w:r>
      <w:proofErr w:type="gramEnd"/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A0390D" w:rsidR="000A245E" w:rsidRDefault="000A245E" w:rsidRPr="00581B64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«Лучший работник столовой </w:t>
      </w:r>
    </w:p>
    <w:p w:rsidP="00A0390D" w:rsidR="000A245E" w:rsidRDefault="000A245E" w:rsidRPr="00581B64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образовательного </w:t>
      </w:r>
    </w:p>
    <w:p w:rsidP="00A0390D" w:rsidR="000A245E" w:rsidRDefault="000A245E" w:rsidRPr="00581B64">
      <w:pPr>
        <w:shd w:color="auto" w:fill="FFFFFF" w:val="clear"/>
        <w:autoSpaceDE/>
        <w:autoSpaceDN/>
        <w:adjustRightInd/>
        <w:spacing w:line="192" w:lineRule="auto"/>
        <w:ind w:firstLine="4820"/>
        <w:jc w:val="left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учреждения </w:t>
      </w:r>
      <w:r w:rsidRPr="00581B64">
        <w:rPr>
          <w:rFonts w:ascii="Times New Roman" w:cs="Times New Roman" w:hAnsi="Times New Roman"/>
          <w:bCs/>
          <w:sz w:val="30"/>
          <w:szCs w:val="30"/>
        </w:rPr>
        <w:t>городского округа</w:t>
      </w:r>
    </w:p>
    <w:p w:rsidP="00A0390D" w:rsidR="00A0390D" w:rsidRDefault="000A245E">
      <w:pPr>
        <w:shd w:color="auto" w:fill="FFFFFF" w:val="clear"/>
        <w:autoSpaceDE/>
        <w:autoSpaceDN/>
        <w:adjustRightInd/>
        <w:spacing w:line="192" w:lineRule="auto"/>
        <w:ind w:firstLine="4820"/>
        <w:jc w:val="left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 xml:space="preserve">город Красноярск </w:t>
      </w:r>
    </w:p>
    <w:p w:rsidP="00A0390D" w:rsidR="000A245E" w:rsidRDefault="000A245E" w:rsidRPr="00581B64">
      <w:pPr>
        <w:shd w:color="auto" w:fill="FFFFFF" w:val="clear"/>
        <w:autoSpaceDE/>
        <w:autoSpaceDN/>
        <w:adjustRightInd/>
        <w:spacing w:line="192" w:lineRule="auto"/>
        <w:ind w:firstLine="4820"/>
        <w:jc w:val="left"/>
        <w:outlineLvl w:val="1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>Красноярского края</w:t>
      </w:r>
      <w:r w:rsidRPr="00581B64">
        <w:rPr>
          <w:rFonts w:ascii="Times New Roman" w:cs="Times New Roman" w:hAnsi="Times New Roman"/>
          <w:sz w:val="30"/>
          <w:szCs w:val="30"/>
        </w:rPr>
        <w:t>»</w:t>
      </w:r>
    </w:p>
    <w:p w:rsidP="00A0390D" w:rsidR="000A245E" w:rsidRDefault="000A245E" w:rsidRPr="00581B64">
      <w:pPr>
        <w:spacing w:line="192" w:lineRule="auto"/>
        <w:ind w:firstLine="4820"/>
        <w:jc w:val="right"/>
        <w:rPr>
          <w:rFonts w:ascii="Times New Roman" w:cs="Times New Roman" w:hAnsi="Times New Roman"/>
          <w:sz w:val="30"/>
          <w:szCs w:val="30"/>
        </w:rPr>
      </w:pPr>
    </w:p>
    <w:p w:rsidP="00A0390D" w:rsidR="000A245E" w:rsidRDefault="000A245E" w:rsidRPr="00581B64">
      <w:pPr>
        <w:spacing w:line="192" w:lineRule="auto"/>
        <w:ind w:firstLine="4820"/>
        <w:jc w:val="right"/>
        <w:rPr>
          <w:rFonts w:ascii="Times New Roman" w:cs="Times New Roman" w:hAnsi="Times New Roman"/>
          <w:sz w:val="30"/>
          <w:szCs w:val="30"/>
        </w:rPr>
      </w:pPr>
    </w:p>
    <w:p w:rsidP="00A0390D" w:rsidR="00AF4B59" w:rsidRDefault="00AF4B59" w:rsidRPr="00581B64">
      <w:pPr>
        <w:pStyle w:val="ae"/>
        <w:widowControl w:val="false"/>
        <w:spacing w:line="192" w:lineRule="auto"/>
        <w:ind w:firstLine="4820"/>
        <w:jc w:val="right"/>
        <w:rPr>
          <w:rFonts w:ascii="Times New Roman" w:hAnsi="Times New Roman"/>
          <w:sz w:val="30"/>
          <w:szCs w:val="30"/>
        </w:rPr>
      </w:pPr>
    </w:p>
    <w:tbl>
      <w:tblPr>
        <w:tblW w:type="dxa" w:w="9464"/>
        <w:tblLayout w:type="fixed"/>
        <w:tblLook w:firstColumn="1" w:firstRow="1" w:lastColumn="0" w:lastRow="0" w:noHBand="0" w:noVBand="1" w:val="04A0"/>
      </w:tblPr>
      <w:tblGrid>
        <w:gridCol w:w="4056"/>
        <w:gridCol w:w="5408"/>
      </w:tblGrid>
      <w:tr w:rsidR="00AF4B59" w:rsidRPr="00581B64" w:rsidTr="00A0390D">
        <w:tc>
          <w:tcPr>
            <w:tcW w:type="dxa" w:w="4056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5408"/>
          </w:tcPr>
          <w:p w:rsidP="006B4E59" w:rsidR="00791C73" w:rsidRDefault="00AF4B59">
            <w:pPr>
              <w:pStyle w:val="ae"/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В орг</w:t>
            </w:r>
            <w:r w:rsidR="00791C73">
              <w:rPr>
                <w:rFonts w:ascii="Times New Roman" w:hAnsi="Times New Roman"/>
                <w:sz w:val="30"/>
                <w:szCs w:val="30"/>
              </w:rPr>
              <w:t xml:space="preserve">анизационный 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 xml:space="preserve">комитет </w:t>
            </w:r>
          </w:p>
          <w:p w:rsidP="006B4E59" w:rsidR="00791C73" w:rsidRDefault="00AF4B59">
            <w:pPr>
              <w:pStyle w:val="ae"/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 xml:space="preserve">городского профессионального </w:t>
            </w:r>
          </w:p>
          <w:p w:rsidP="006B4E59" w:rsidR="006B4E59" w:rsidRDefault="00AF4B59">
            <w:pPr>
              <w:pStyle w:val="ae"/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 xml:space="preserve">конкурса «Лучший работник столовой </w:t>
            </w:r>
          </w:p>
          <w:p w:rsidP="006B4E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 xml:space="preserve">муниципального образовательного учреждения </w:t>
            </w:r>
            <w:r w:rsidR="000546B9" w:rsidRPr="00581B64">
              <w:rPr>
                <w:rFonts w:ascii="Times New Roman" w:hAnsi="Times New Roman"/>
                <w:sz w:val="30"/>
                <w:szCs w:val="30"/>
              </w:rPr>
              <w:t>городского округа город Красноя</w:t>
            </w:r>
            <w:proofErr w:type="gramStart"/>
            <w:r w:rsidR="000546B9" w:rsidRPr="00581B64">
              <w:rPr>
                <w:rFonts w:ascii="Times New Roman" w:hAnsi="Times New Roman"/>
                <w:sz w:val="30"/>
                <w:szCs w:val="30"/>
              </w:rPr>
              <w:t>рск Кр</w:t>
            </w:r>
            <w:proofErr w:type="gramEnd"/>
            <w:r w:rsidR="000546B9" w:rsidRPr="00581B64">
              <w:rPr>
                <w:rFonts w:ascii="Times New Roman" w:hAnsi="Times New Roman"/>
                <w:sz w:val="30"/>
                <w:szCs w:val="30"/>
              </w:rPr>
              <w:t>асноярского края</w:t>
            </w:r>
            <w:r w:rsidR="00BE17FE" w:rsidRPr="00581B64">
              <w:rPr>
                <w:rFonts w:ascii="Times New Roman" w:hAnsi="Times New Roman"/>
                <w:sz w:val="30"/>
                <w:szCs w:val="30"/>
              </w:rPr>
              <w:t>»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_____</w:t>
            </w:r>
            <w:r w:rsidR="006B4E59">
              <w:rPr>
                <w:rFonts w:ascii="Times New Roman" w:hAnsi="Times New Roman"/>
                <w:sz w:val="30"/>
                <w:szCs w:val="30"/>
              </w:rPr>
              <w:t>_____________________________</w:t>
            </w:r>
          </w:p>
          <w:p w:rsidP="006B4E59" w:rsidR="00AF4B59" w:rsidRDefault="00AF4B59" w:rsidRPr="006B4E59">
            <w:pPr>
              <w:pStyle w:val="ae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6B4E59">
              <w:rPr>
                <w:rFonts w:ascii="Times New Roman" w:hAnsi="Times New Roman"/>
                <w:sz w:val="24"/>
                <w:szCs w:val="30"/>
              </w:rPr>
              <w:t>(Ф.И.О.)</w:t>
            </w:r>
          </w:p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____</w:t>
            </w:r>
            <w:r w:rsidR="006B4E59">
              <w:rPr>
                <w:rFonts w:ascii="Times New Roman" w:hAnsi="Times New Roman"/>
                <w:sz w:val="30"/>
                <w:szCs w:val="30"/>
              </w:rPr>
              <w:t>______________________________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 xml:space="preserve">, </w:t>
            </w:r>
          </w:p>
          <w:p w:rsidP="006B4E59" w:rsidR="00AF4B59" w:rsidRDefault="00AF4B59" w:rsidRPr="006B4E59">
            <w:pPr>
              <w:pStyle w:val="ae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6B4E59">
              <w:rPr>
                <w:rFonts w:ascii="Times New Roman" w:hAnsi="Times New Roman"/>
                <w:sz w:val="24"/>
                <w:szCs w:val="30"/>
              </w:rPr>
              <w:t>(занимаемая должность)</w:t>
            </w:r>
          </w:p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_____</w:t>
            </w:r>
            <w:r w:rsidR="006B4E59">
              <w:rPr>
                <w:rFonts w:ascii="Times New Roman" w:hAnsi="Times New Roman"/>
                <w:sz w:val="30"/>
                <w:szCs w:val="30"/>
              </w:rPr>
              <w:t>_____________________________</w:t>
            </w:r>
          </w:p>
          <w:p w:rsidP="006B4E59" w:rsidR="00AF4B59" w:rsidRDefault="00AF4B59" w:rsidRPr="006B4E59">
            <w:pPr>
              <w:pStyle w:val="ae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6B4E59">
              <w:rPr>
                <w:rFonts w:ascii="Times New Roman" w:hAnsi="Times New Roman"/>
                <w:sz w:val="24"/>
                <w:szCs w:val="30"/>
              </w:rPr>
              <w:t>(наименование МОУ в соответствии с Уставом)</w:t>
            </w:r>
          </w:p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_____</w:t>
            </w:r>
            <w:r w:rsidR="006B4E59">
              <w:rPr>
                <w:rFonts w:ascii="Times New Roman" w:hAnsi="Times New Roman"/>
                <w:sz w:val="30"/>
                <w:szCs w:val="30"/>
              </w:rPr>
              <w:t>_____________________________</w:t>
            </w:r>
          </w:p>
          <w:p w:rsidP="006B4E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B4E59">
              <w:rPr>
                <w:rFonts w:ascii="Times New Roman" w:hAnsi="Times New Roman"/>
                <w:sz w:val="24"/>
                <w:szCs w:val="30"/>
              </w:rPr>
              <w:t>(район г. Красноярска)</w:t>
            </w:r>
          </w:p>
        </w:tc>
      </w:tr>
    </w:tbl>
    <w:p w:rsidP="00AF4B59" w:rsidR="00AF4B59" w:rsidRDefault="00AF4B59" w:rsidRPr="00581B64">
      <w:pPr>
        <w:pStyle w:val="ae"/>
        <w:jc w:val="center"/>
        <w:rPr>
          <w:rFonts w:ascii="Times New Roman" w:hAnsi="Times New Roman"/>
          <w:sz w:val="30"/>
          <w:szCs w:val="30"/>
        </w:rPr>
      </w:pPr>
    </w:p>
    <w:p w:rsidP="00AF4B59" w:rsidR="00AF4B59" w:rsidRDefault="00AF4B59" w:rsidRPr="00581B64">
      <w:pPr>
        <w:pStyle w:val="ae"/>
        <w:jc w:val="center"/>
        <w:rPr>
          <w:rFonts w:ascii="Times New Roman" w:hAnsi="Times New Roman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>ЗАЯВЛЕНИЕ</w:t>
      </w:r>
    </w:p>
    <w:p w:rsidP="006B4E59" w:rsidR="00AF4B59" w:rsidRDefault="00AF4B59" w:rsidRPr="00581B64">
      <w:pPr>
        <w:pStyle w:val="ae"/>
        <w:widowControl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>Я,_______________________________________________________</w:t>
      </w:r>
    </w:p>
    <w:p w:rsidP="006B4E59" w:rsidR="00AF4B59" w:rsidRDefault="00AF4B59" w:rsidRPr="006B4E59">
      <w:pPr>
        <w:pStyle w:val="ae"/>
        <w:widowControl w:val="false"/>
        <w:autoSpaceDE w:val="false"/>
        <w:autoSpaceDN w:val="false"/>
        <w:adjustRightInd w:val="false"/>
        <w:ind w:firstLine="709"/>
        <w:jc w:val="center"/>
        <w:rPr>
          <w:rFonts w:ascii="Times New Roman" w:hAnsi="Times New Roman"/>
          <w:sz w:val="24"/>
          <w:szCs w:val="30"/>
        </w:rPr>
      </w:pPr>
      <w:r w:rsidRPr="006B4E59">
        <w:rPr>
          <w:rFonts w:ascii="Times New Roman" w:hAnsi="Times New Roman"/>
          <w:sz w:val="24"/>
          <w:szCs w:val="30"/>
        </w:rPr>
        <w:t>(фамилия, имя, отчество)</w:t>
      </w:r>
    </w:p>
    <w:p w:rsidP="00791C73" w:rsidR="00AF4B59" w:rsidRDefault="00AF4B59" w:rsidRPr="00581B64">
      <w:pPr>
        <w:pStyle w:val="ae"/>
        <w:widowControl w:val="false"/>
        <w:jc w:val="both"/>
        <w:rPr>
          <w:rFonts w:ascii="Times New Roman" w:hAnsi="Times New Roman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 xml:space="preserve">даю согласие на участие в городском профессиональном конкурсе «Лучший работник столовой муниципального образовательного </w:t>
      </w:r>
      <w:r w:rsidR="006B4E59">
        <w:rPr>
          <w:rFonts w:ascii="Times New Roman" w:hAnsi="Times New Roman"/>
          <w:sz w:val="30"/>
          <w:szCs w:val="30"/>
        </w:rPr>
        <w:t xml:space="preserve">                          </w:t>
      </w:r>
      <w:r w:rsidRPr="00581B64">
        <w:rPr>
          <w:rFonts w:ascii="Times New Roman" w:hAnsi="Times New Roman"/>
          <w:sz w:val="30"/>
          <w:szCs w:val="30"/>
        </w:rPr>
        <w:t xml:space="preserve">учреждения </w:t>
      </w:r>
      <w:r w:rsidR="0012238F" w:rsidRPr="00581B64">
        <w:rPr>
          <w:rFonts w:ascii="Times New Roman" w:hAnsi="Times New Roman"/>
          <w:sz w:val="30"/>
          <w:szCs w:val="30"/>
        </w:rPr>
        <w:t xml:space="preserve">городского округа </w:t>
      </w:r>
      <w:r w:rsidR="0012238F" w:rsidRPr="00581B64">
        <w:rPr>
          <w:rFonts w:ascii="Times New Roman" w:hAnsi="Times New Roman"/>
          <w:bCs/>
          <w:sz w:val="30"/>
          <w:szCs w:val="30"/>
        </w:rPr>
        <w:t>город</w:t>
      </w:r>
      <w:r w:rsidR="00AD5477" w:rsidRPr="00581B64">
        <w:rPr>
          <w:rFonts w:ascii="Times New Roman" w:hAnsi="Times New Roman"/>
          <w:bCs/>
          <w:sz w:val="30"/>
          <w:szCs w:val="30"/>
        </w:rPr>
        <w:t xml:space="preserve"> Красноярска</w:t>
      </w:r>
      <w:r w:rsidR="0012238F" w:rsidRPr="00581B64">
        <w:rPr>
          <w:rFonts w:ascii="Times New Roman" w:hAnsi="Times New Roman"/>
          <w:bCs/>
          <w:sz w:val="30"/>
          <w:szCs w:val="30"/>
        </w:rPr>
        <w:t xml:space="preserve"> Красноярского края</w:t>
      </w:r>
      <w:r w:rsidR="00BE17FE" w:rsidRPr="00581B64">
        <w:rPr>
          <w:rFonts w:ascii="Times New Roman" w:hAnsi="Times New Roman"/>
          <w:sz w:val="30"/>
          <w:szCs w:val="30"/>
        </w:rPr>
        <w:t xml:space="preserve">» </w:t>
      </w:r>
      <w:r w:rsidRPr="00581B64">
        <w:rPr>
          <w:rFonts w:ascii="Times New Roman" w:hAnsi="Times New Roman"/>
          <w:sz w:val="30"/>
          <w:szCs w:val="30"/>
        </w:rPr>
        <w:t xml:space="preserve"> в 20__ году</w:t>
      </w:r>
      <w:r w:rsidR="006B4E59">
        <w:rPr>
          <w:rFonts w:ascii="Times New Roman" w:hAnsi="Times New Roman"/>
          <w:sz w:val="30"/>
          <w:szCs w:val="30"/>
        </w:rPr>
        <w:t xml:space="preserve"> </w:t>
      </w:r>
      <w:r w:rsidRPr="00581B64">
        <w:rPr>
          <w:rFonts w:ascii="Times New Roman" w:hAnsi="Times New Roman"/>
          <w:sz w:val="30"/>
          <w:szCs w:val="30"/>
        </w:rPr>
        <w:t>в номинации _____________________________</w:t>
      </w:r>
      <w:r w:rsidR="006B4E59">
        <w:rPr>
          <w:rFonts w:ascii="Times New Roman" w:hAnsi="Times New Roman"/>
          <w:sz w:val="30"/>
          <w:szCs w:val="30"/>
        </w:rPr>
        <w:t>___________</w:t>
      </w:r>
      <w:r w:rsidRPr="00581B64">
        <w:rPr>
          <w:rFonts w:ascii="Times New Roman" w:hAnsi="Times New Roman"/>
          <w:sz w:val="30"/>
          <w:szCs w:val="30"/>
        </w:rPr>
        <w:t xml:space="preserve">. </w:t>
      </w:r>
    </w:p>
    <w:p w:rsidP="006B4E59" w:rsidR="00AF4B59" w:rsidRDefault="00AF4B59" w:rsidRPr="00581B64">
      <w:pPr>
        <w:pStyle w:val="ae"/>
        <w:widowControl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>Разрешаю вносить указанные в информационной карте участника конкурса сведения в базу данных участников конкурса и использовать</w:t>
      </w:r>
      <w:r w:rsidR="0012238F" w:rsidRPr="00581B64">
        <w:rPr>
          <w:rFonts w:ascii="Times New Roman" w:hAnsi="Times New Roman"/>
          <w:sz w:val="30"/>
          <w:szCs w:val="30"/>
        </w:rPr>
        <w:br/>
      </w:r>
      <w:r w:rsidRPr="00581B64">
        <w:rPr>
          <w:rFonts w:ascii="Times New Roman" w:hAnsi="Times New Roman"/>
          <w:sz w:val="30"/>
          <w:szCs w:val="30"/>
        </w:rPr>
        <w:t xml:space="preserve">в некоммерческих целях для размещения в информационно-телекоммуникационной сети Интернет, буклетах и периодических </w:t>
      </w:r>
      <w:r w:rsidR="006B4E59">
        <w:rPr>
          <w:rFonts w:ascii="Times New Roman" w:hAnsi="Times New Roman"/>
          <w:sz w:val="30"/>
          <w:szCs w:val="30"/>
        </w:rPr>
        <w:t xml:space="preserve">                </w:t>
      </w:r>
      <w:r w:rsidRPr="00581B64">
        <w:rPr>
          <w:rFonts w:ascii="Times New Roman" w:hAnsi="Times New Roman"/>
          <w:sz w:val="30"/>
          <w:szCs w:val="30"/>
        </w:rPr>
        <w:t>образовательных изданиях</w:t>
      </w:r>
      <w:r w:rsidR="00791C73">
        <w:rPr>
          <w:rFonts w:ascii="Times New Roman" w:hAnsi="Times New Roman"/>
          <w:sz w:val="30"/>
          <w:szCs w:val="30"/>
        </w:rPr>
        <w:t>,</w:t>
      </w:r>
      <w:r w:rsidRPr="00581B64">
        <w:rPr>
          <w:rFonts w:ascii="Times New Roman" w:hAnsi="Times New Roman"/>
          <w:sz w:val="30"/>
          <w:szCs w:val="30"/>
        </w:rPr>
        <w:t xml:space="preserve"> с возможностью редакторской обработки. </w:t>
      </w:r>
    </w:p>
    <w:p w:rsidP="00AF4B59" w:rsidR="00AF4B59" w:rsidRDefault="00AF4B59" w:rsidRPr="00581B64">
      <w:pPr>
        <w:pStyle w:val="ae"/>
        <w:jc w:val="both"/>
        <w:rPr>
          <w:rFonts w:ascii="Times New Roman" w:hAnsi="Times New Roman"/>
          <w:sz w:val="30"/>
          <w:szCs w:val="30"/>
        </w:rPr>
      </w:pPr>
    </w:p>
    <w:p w:rsidP="00AF4B59" w:rsidR="00AF4B59" w:rsidRDefault="00AF4B59" w:rsidRPr="00581B64">
      <w:pPr>
        <w:pStyle w:val="ae"/>
        <w:rPr>
          <w:rFonts w:ascii="Times New Roman" w:hAnsi="Times New Roman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 xml:space="preserve">«___ » __________ 20__ г. </w:t>
      </w:r>
    </w:p>
    <w:p w:rsidP="00AF4B59" w:rsidR="00AF4B59" w:rsidRDefault="00AF4B59" w:rsidRPr="00581B64">
      <w:pPr>
        <w:pStyle w:val="ae"/>
        <w:rPr>
          <w:rFonts w:ascii="Times New Roman" w:hAnsi="Times New Roman"/>
          <w:sz w:val="30"/>
          <w:szCs w:val="30"/>
        </w:rPr>
      </w:pPr>
    </w:p>
    <w:p w:rsidP="00AF4B59" w:rsidR="00AF4B59" w:rsidRDefault="00AF4B59" w:rsidRPr="00581B64">
      <w:pPr>
        <w:tabs>
          <w:tab w:leader="underscore" w:pos="696" w:val="left"/>
          <w:tab w:leader="underscore" w:pos="2304" w:val="left"/>
          <w:tab w:leader="underscore" w:pos="3216" w:val="left"/>
        </w:tabs>
        <w:ind w:firstLine="0"/>
        <w:rPr>
          <w:rFonts w:ascii="Times New Roman" w:cs="Times New Roman" w:hAnsi="Times New Roman"/>
          <w:spacing w:val="-2"/>
          <w:sz w:val="30"/>
          <w:szCs w:val="30"/>
        </w:rPr>
      </w:pPr>
      <w:r w:rsidRPr="00581B64">
        <w:rPr>
          <w:rFonts w:ascii="Times New Roman" w:cs="Times New Roman" w:hAnsi="Times New Roman"/>
          <w:spacing w:val="-13"/>
          <w:sz w:val="30"/>
          <w:szCs w:val="30"/>
        </w:rPr>
        <w:t>_____________________/ ___________________________</w:t>
      </w:r>
    </w:p>
    <w:p w:rsidP="00AF4B59" w:rsidR="00AF4B59" w:rsidRDefault="006B4E59" w:rsidRPr="00581B64">
      <w:pPr>
        <w:tabs>
          <w:tab w:leader="underscore" w:pos="696" w:val="left"/>
          <w:tab w:leader="underscore" w:pos="2304" w:val="left"/>
          <w:tab w:leader="underscore" w:pos="3216" w:val="left"/>
        </w:tabs>
        <w:ind w:firstLine="0"/>
        <w:rPr>
          <w:rFonts w:ascii="Times New Roman" w:cs="Times New Roman" w:hAnsi="Times New Roman"/>
          <w:spacing w:val="-2"/>
          <w:sz w:val="30"/>
          <w:szCs w:val="30"/>
        </w:rPr>
      </w:pPr>
      <w:r>
        <w:rPr>
          <w:rFonts w:ascii="Times New Roman" w:cs="Times New Roman" w:eastAsia="Calibri" w:hAnsi="Times New Roman"/>
          <w:sz w:val="24"/>
          <w:szCs w:val="30"/>
          <w:lang w:eastAsia="en-US"/>
        </w:rPr>
        <w:t xml:space="preserve">      (подпись</w:t>
      </w:r>
      <w:r w:rsidRPr="006B4E59">
        <w:rPr>
          <w:rFonts w:ascii="Times New Roman" w:cs="Times New Roman" w:eastAsia="Calibri" w:hAnsi="Times New Roman"/>
          <w:sz w:val="24"/>
          <w:szCs w:val="30"/>
          <w:lang w:eastAsia="en-US"/>
        </w:rPr>
        <w:t xml:space="preserve"> заявителя)  </w:t>
      </w:r>
      <w:r w:rsidR="00791C73">
        <w:rPr>
          <w:rFonts w:ascii="Times New Roman" w:cs="Times New Roman" w:eastAsia="Calibri" w:hAnsi="Times New Roman"/>
          <w:sz w:val="24"/>
          <w:szCs w:val="30"/>
          <w:lang w:eastAsia="en-US"/>
        </w:rPr>
        <w:t xml:space="preserve">           </w:t>
      </w:r>
      <w:r w:rsidR="00AF4B59" w:rsidRPr="006B4E59">
        <w:rPr>
          <w:rFonts w:ascii="Times New Roman" w:cs="Times New Roman" w:eastAsia="Calibri" w:hAnsi="Times New Roman"/>
          <w:sz w:val="24"/>
          <w:szCs w:val="30"/>
          <w:lang w:eastAsia="en-US"/>
        </w:rPr>
        <w:t>(расшифровка подписи, Ф</w:t>
      </w:r>
      <w:r w:rsidR="00791C73">
        <w:rPr>
          <w:rFonts w:ascii="Times New Roman" w:cs="Times New Roman" w:eastAsia="Calibri" w:hAnsi="Times New Roman"/>
          <w:sz w:val="24"/>
          <w:szCs w:val="30"/>
          <w:lang w:eastAsia="en-US"/>
        </w:rPr>
        <w:t>.</w:t>
      </w:r>
      <w:r w:rsidR="00AF4B59" w:rsidRPr="006B4E59">
        <w:rPr>
          <w:rFonts w:ascii="Times New Roman" w:cs="Times New Roman" w:eastAsia="Calibri" w:hAnsi="Times New Roman"/>
          <w:sz w:val="24"/>
          <w:szCs w:val="30"/>
          <w:lang w:eastAsia="en-US"/>
        </w:rPr>
        <w:t>И</w:t>
      </w:r>
      <w:r w:rsidR="00791C73">
        <w:rPr>
          <w:rFonts w:ascii="Times New Roman" w:cs="Times New Roman" w:eastAsia="Calibri" w:hAnsi="Times New Roman"/>
          <w:sz w:val="24"/>
          <w:szCs w:val="30"/>
          <w:lang w:eastAsia="en-US"/>
        </w:rPr>
        <w:t>.</w:t>
      </w:r>
      <w:r w:rsidR="00AF4B59" w:rsidRPr="006B4E59">
        <w:rPr>
          <w:rFonts w:ascii="Times New Roman" w:cs="Times New Roman" w:eastAsia="Calibri" w:hAnsi="Times New Roman"/>
          <w:sz w:val="24"/>
          <w:szCs w:val="30"/>
          <w:lang w:eastAsia="en-US"/>
        </w:rPr>
        <w:t>О</w:t>
      </w:r>
      <w:r w:rsidR="00791C73">
        <w:rPr>
          <w:rFonts w:ascii="Times New Roman" w:cs="Times New Roman" w:eastAsia="Calibri" w:hAnsi="Times New Roman"/>
          <w:sz w:val="24"/>
          <w:szCs w:val="30"/>
          <w:lang w:eastAsia="en-US"/>
        </w:rPr>
        <w:t>.</w:t>
      </w:r>
      <w:r w:rsidR="00AF4B59" w:rsidRPr="006B4E59">
        <w:rPr>
          <w:rFonts w:ascii="Times New Roman" w:cs="Times New Roman" w:eastAsia="Calibri" w:hAnsi="Times New Roman"/>
          <w:sz w:val="24"/>
          <w:szCs w:val="30"/>
          <w:lang w:eastAsia="en-US"/>
        </w:rPr>
        <w:t>)</w:t>
      </w:r>
    </w:p>
    <w:p w:rsidP="00AF4B59" w:rsidR="00AF4B59" w:rsidRDefault="00AF4B59" w:rsidRPr="00581B64">
      <w:pPr>
        <w:rPr>
          <w:rFonts w:ascii="Times New Roman" w:cs="Times New Roman" w:hAnsi="Times New Roman"/>
          <w:sz w:val="30"/>
          <w:szCs w:val="30"/>
        </w:rPr>
      </w:pPr>
    </w:p>
    <w:p w:rsidP="00AF4B59" w:rsidR="00AF4B59" w:rsidRDefault="00AF4B59" w:rsidRPr="00581B64">
      <w:pPr>
        <w:widowControl/>
        <w:autoSpaceDE/>
        <w:autoSpaceDN/>
        <w:adjustRightInd/>
        <w:ind w:firstLine="0"/>
        <w:textDirection w:val="btLr"/>
        <w:rPr>
          <w:rFonts w:ascii="Times New Roman" w:cs="Times New Roman" w:hAnsi="Times New Roman"/>
          <w:sz w:val="30"/>
          <w:szCs w:val="30"/>
        </w:rPr>
        <w:sectPr w:rsidR="00AF4B59" w:rsidRPr="00581B64" w:rsidSect="00581B64">
          <w:pgSz w:h="16838" w:w="11906"/>
          <w:pgMar w:bottom="1134" w:footer="720" w:gutter="0" w:header="720" w:left="1985" w:right="567" w:top="1134"/>
          <w:cols w:space="708"/>
          <w:docGrid w:linePitch="360"/>
        </w:sectPr>
      </w:pPr>
    </w:p>
    <w:p w:rsidP="007F431D" w:rsidR="007F431D" w:rsidRDefault="007F431D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lastRenderedPageBreak/>
        <w:t>Приложение 2</w:t>
      </w:r>
    </w:p>
    <w:p w:rsidP="007F431D" w:rsidR="007F431D" w:rsidRDefault="007F431D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к Положению о </w:t>
      </w:r>
      <w:proofErr w:type="gramStart"/>
      <w:r w:rsidRPr="00581B64">
        <w:rPr>
          <w:rFonts w:ascii="Times New Roman" w:cs="Times New Roman" w:hAnsi="Times New Roman"/>
          <w:b w:val="false"/>
          <w:sz w:val="30"/>
          <w:szCs w:val="30"/>
        </w:rPr>
        <w:t>городском</w:t>
      </w:r>
      <w:proofErr w:type="gramEnd"/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7F431D" w:rsidR="007F431D" w:rsidRDefault="007F431D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профессиональном </w:t>
      </w:r>
      <w:proofErr w:type="gramStart"/>
      <w:r w:rsidRPr="00581B64">
        <w:rPr>
          <w:rFonts w:ascii="Times New Roman" w:cs="Times New Roman" w:hAnsi="Times New Roman"/>
          <w:b w:val="false"/>
          <w:sz w:val="30"/>
          <w:szCs w:val="30"/>
        </w:rPr>
        <w:t>конкурсе</w:t>
      </w:r>
      <w:proofErr w:type="gramEnd"/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7F431D" w:rsidR="007F431D" w:rsidRDefault="007F431D" w:rsidRPr="00581B64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«Лучший работник столовой </w:t>
      </w:r>
    </w:p>
    <w:p w:rsidP="007F431D" w:rsidR="007F431D" w:rsidRDefault="007F431D" w:rsidRPr="00581B64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образовательного </w:t>
      </w:r>
    </w:p>
    <w:p w:rsidP="007F431D" w:rsidR="007F431D" w:rsidRDefault="007F431D" w:rsidRPr="00581B64">
      <w:pPr>
        <w:shd w:color="auto" w:fill="FFFFFF" w:val="clear"/>
        <w:autoSpaceDE/>
        <w:autoSpaceDN/>
        <w:adjustRightInd/>
        <w:spacing w:line="192" w:lineRule="auto"/>
        <w:ind w:firstLine="4820"/>
        <w:jc w:val="left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учреждения </w:t>
      </w:r>
      <w:r w:rsidRPr="00581B64">
        <w:rPr>
          <w:rFonts w:ascii="Times New Roman" w:cs="Times New Roman" w:hAnsi="Times New Roman"/>
          <w:bCs/>
          <w:sz w:val="30"/>
          <w:szCs w:val="30"/>
        </w:rPr>
        <w:t>городского округа</w:t>
      </w:r>
    </w:p>
    <w:p w:rsidP="007F431D" w:rsidR="007F431D" w:rsidRDefault="007F431D">
      <w:pPr>
        <w:shd w:color="auto" w:fill="FFFFFF" w:val="clear"/>
        <w:autoSpaceDE/>
        <w:autoSpaceDN/>
        <w:adjustRightInd/>
        <w:spacing w:line="192" w:lineRule="auto"/>
        <w:ind w:firstLine="4820"/>
        <w:jc w:val="left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 xml:space="preserve">город Красноярск </w:t>
      </w:r>
    </w:p>
    <w:p w:rsidP="007F431D" w:rsidR="007F431D" w:rsidRDefault="007F431D" w:rsidRPr="00581B64">
      <w:pPr>
        <w:shd w:color="auto" w:fill="FFFFFF" w:val="clear"/>
        <w:autoSpaceDE/>
        <w:autoSpaceDN/>
        <w:adjustRightInd/>
        <w:spacing w:line="192" w:lineRule="auto"/>
        <w:ind w:firstLine="4820"/>
        <w:jc w:val="left"/>
        <w:outlineLvl w:val="1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>Красноярского края</w:t>
      </w:r>
      <w:r w:rsidRPr="00581B64">
        <w:rPr>
          <w:rFonts w:ascii="Times New Roman" w:cs="Times New Roman" w:hAnsi="Times New Roman"/>
          <w:sz w:val="30"/>
          <w:szCs w:val="30"/>
        </w:rPr>
        <w:t>»</w:t>
      </w:r>
    </w:p>
    <w:p w:rsidP="000A245E" w:rsidR="00AF4B59" w:rsidRDefault="00AF4B59" w:rsidRPr="00581B64">
      <w:pPr>
        <w:pStyle w:val="ae"/>
        <w:rPr>
          <w:rFonts w:ascii="Times New Roman" w:hAnsi="Times New Roman"/>
          <w:sz w:val="30"/>
          <w:szCs w:val="30"/>
        </w:rPr>
      </w:pPr>
    </w:p>
    <w:tbl>
      <w:tblPr>
        <w:tblW w:type="dxa" w:w="9464"/>
        <w:tblLook w:firstColumn="1" w:firstRow="1" w:lastColumn="0" w:lastRow="0" w:noHBand="0" w:noVBand="1" w:val="04A0"/>
      </w:tblPr>
      <w:tblGrid>
        <w:gridCol w:w="4786"/>
        <w:gridCol w:w="4678"/>
      </w:tblGrid>
      <w:tr w:rsidR="00AF4B59" w:rsidRPr="00581B64" w:rsidTr="007F431D">
        <w:tc>
          <w:tcPr>
            <w:tcW w:type="dxa" w:w="4786"/>
          </w:tcPr>
          <w:p w:rsidP="000A245E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P="000A245E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4678"/>
          </w:tcPr>
          <w:p w:rsidP="007F431D" w:rsidR="00AF4B59" w:rsidRDefault="00AF4B59" w:rsidRPr="00581B64">
            <w:pPr>
              <w:spacing w:line="192" w:lineRule="auto"/>
              <w:ind w:firstLine="0"/>
              <w:jc w:val="left"/>
              <w:rPr>
                <w:rFonts w:ascii="Times New Roman" w:cs="Times New Roman" w:hAnsi="Times New Roman"/>
                <w:spacing w:val="-2"/>
                <w:sz w:val="30"/>
                <w:szCs w:val="30"/>
              </w:rPr>
            </w:pPr>
            <w:r w:rsidRPr="00581B64">
              <w:rPr>
                <w:rFonts w:ascii="Times New Roman" w:cs="Times New Roman" w:hAnsi="Times New Roman"/>
                <w:spacing w:val="-2"/>
                <w:sz w:val="30"/>
                <w:szCs w:val="30"/>
              </w:rPr>
              <w:t xml:space="preserve">В организационный комитет </w:t>
            </w:r>
          </w:p>
          <w:p w:rsidP="007F431D" w:rsidR="007F431D" w:rsidRDefault="00AF4B59">
            <w:pPr>
              <w:widowControl/>
              <w:shd w:color="auto" w:fill="FFFFFF" w:val="clear"/>
              <w:autoSpaceDE/>
              <w:autoSpaceDN/>
              <w:adjustRightInd/>
              <w:spacing w:line="192" w:lineRule="auto"/>
              <w:ind w:firstLine="0"/>
              <w:jc w:val="left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 xml:space="preserve">городского профессионального </w:t>
            </w:r>
            <w:r w:rsidR="000A245E" w:rsidRPr="00581B64">
              <w:rPr>
                <w:rFonts w:ascii="Times New Roman" w:cs="Times New Roman" w:hAnsi="Times New Roman"/>
                <w:sz w:val="30"/>
                <w:szCs w:val="30"/>
              </w:rPr>
              <w:t xml:space="preserve">   </w:t>
            </w: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 xml:space="preserve">конкурса «Лучший работник </w:t>
            </w:r>
          </w:p>
          <w:p w:rsidP="007F431D" w:rsidR="007F431D" w:rsidRDefault="00AF4B59">
            <w:pPr>
              <w:widowControl/>
              <w:shd w:color="auto" w:fill="FFFFFF" w:val="clear"/>
              <w:autoSpaceDE/>
              <w:autoSpaceDN/>
              <w:adjustRightInd/>
              <w:spacing w:line="192" w:lineRule="auto"/>
              <w:ind w:firstLine="0"/>
              <w:jc w:val="left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 xml:space="preserve">столовой </w:t>
            </w:r>
            <w:proofErr w:type="gramStart"/>
            <w:r w:rsidRPr="00581B64">
              <w:rPr>
                <w:rFonts w:ascii="Times New Roman" w:cs="Times New Roman" w:hAnsi="Times New Roman"/>
                <w:sz w:val="30"/>
                <w:szCs w:val="30"/>
              </w:rPr>
              <w:t>муниципального</w:t>
            </w:r>
            <w:proofErr w:type="gramEnd"/>
            <w:r w:rsidRPr="00581B64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7F431D" w:rsidR="007F431D" w:rsidRDefault="00AF4B59">
            <w:pPr>
              <w:widowControl/>
              <w:shd w:color="auto" w:fill="FFFFFF" w:val="clear"/>
              <w:autoSpaceDE/>
              <w:autoSpaceDN/>
              <w:adjustRightInd/>
              <w:spacing w:line="192" w:lineRule="auto"/>
              <w:ind w:firstLine="0"/>
              <w:jc w:val="left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581B64">
              <w:rPr>
                <w:rFonts w:ascii="Times New Roman" w:cs="Times New Roman" w:hAnsi="Times New Roman"/>
                <w:sz w:val="30"/>
                <w:szCs w:val="30"/>
              </w:rPr>
              <w:t xml:space="preserve">образовательного учреждения </w:t>
            </w:r>
          </w:p>
          <w:p w:rsidP="007F431D" w:rsidR="007F431D" w:rsidRDefault="000A245E">
            <w:pPr>
              <w:widowControl/>
              <w:shd w:color="auto" w:fill="FFFFFF" w:val="clear"/>
              <w:autoSpaceDE/>
              <w:autoSpaceDN/>
              <w:adjustRightInd/>
              <w:spacing w:line="192" w:lineRule="auto"/>
              <w:ind w:firstLine="0"/>
              <w:jc w:val="left"/>
              <w:outlineLvl w:val="1"/>
              <w:rPr>
                <w:rFonts w:ascii="Times New Roman" w:hAnsi="Times New Roman"/>
                <w:bCs/>
                <w:sz w:val="30"/>
                <w:szCs w:val="30"/>
              </w:rPr>
            </w:pPr>
            <w:r w:rsidRPr="00581B64">
              <w:rPr>
                <w:rFonts w:ascii="Times New Roman" w:cs="Times New Roman" w:hAnsi="Times New Roman"/>
                <w:bCs/>
                <w:sz w:val="30"/>
                <w:szCs w:val="30"/>
              </w:rPr>
              <w:t>городского округа</w:t>
            </w:r>
            <w:r w:rsidR="007F431D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</w:t>
            </w:r>
            <w:r w:rsidRPr="00581B64">
              <w:rPr>
                <w:rFonts w:ascii="Times New Roman" w:hAnsi="Times New Roman"/>
                <w:bCs/>
                <w:sz w:val="30"/>
                <w:szCs w:val="30"/>
              </w:rPr>
              <w:t xml:space="preserve">город </w:t>
            </w:r>
          </w:p>
          <w:p w:rsidP="007F431D" w:rsidR="00AF4B59" w:rsidRDefault="000A245E" w:rsidRPr="007F431D">
            <w:pPr>
              <w:widowControl/>
              <w:shd w:color="auto" w:fill="FFFFFF" w:val="clear"/>
              <w:autoSpaceDE/>
              <w:autoSpaceDN/>
              <w:adjustRightInd/>
              <w:spacing w:line="192" w:lineRule="auto"/>
              <w:ind w:firstLine="0"/>
              <w:jc w:val="left"/>
              <w:outlineLvl w:val="1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581B64">
              <w:rPr>
                <w:rFonts w:ascii="Times New Roman" w:hAnsi="Times New Roman"/>
                <w:bCs/>
                <w:sz w:val="30"/>
                <w:szCs w:val="30"/>
              </w:rPr>
              <w:t>Красноя</w:t>
            </w:r>
            <w:proofErr w:type="gramStart"/>
            <w:r w:rsidRPr="00581B64">
              <w:rPr>
                <w:rFonts w:ascii="Times New Roman" w:hAnsi="Times New Roman"/>
                <w:bCs/>
                <w:sz w:val="30"/>
                <w:szCs w:val="30"/>
              </w:rPr>
              <w:t>рск Кр</w:t>
            </w:r>
            <w:proofErr w:type="gramEnd"/>
            <w:r w:rsidRPr="00581B64">
              <w:rPr>
                <w:rFonts w:ascii="Times New Roman" w:hAnsi="Times New Roman"/>
                <w:bCs/>
                <w:sz w:val="30"/>
                <w:szCs w:val="30"/>
              </w:rPr>
              <w:t>асноярского края</w:t>
            </w:r>
            <w:r w:rsidR="00BE17FE" w:rsidRPr="00581B64">
              <w:rPr>
                <w:rFonts w:ascii="Times New Roman" w:hAnsi="Times New Roman"/>
                <w:sz w:val="30"/>
                <w:szCs w:val="30"/>
              </w:rPr>
              <w:t xml:space="preserve">» </w:t>
            </w:r>
            <w:r w:rsidR="00AF4B59" w:rsidRPr="00581B64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0A245E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791C73" w:rsidR="00791C73" w:rsidRDefault="00791C73">
      <w:pPr>
        <w:pStyle w:val="ae"/>
        <w:jc w:val="center"/>
        <w:rPr>
          <w:rFonts w:ascii="Times New Roman" w:hAnsi="Times New Roman"/>
          <w:bCs/>
          <w:sz w:val="30"/>
          <w:szCs w:val="30"/>
        </w:rPr>
      </w:pPr>
    </w:p>
    <w:p w:rsidP="00791C73" w:rsidR="00791C73" w:rsidRDefault="00791C73">
      <w:pPr>
        <w:pStyle w:val="ae"/>
        <w:jc w:val="center"/>
        <w:rPr>
          <w:rFonts w:ascii="Times New Roman" w:hAnsi="Times New Roman"/>
          <w:bCs/>
          <w:sz w:val="30"/>
          <w:szCs w:val="30"/>
        </w:rPr>
      </w:pPr>
    </w:p>
    <w:p w:rsidP="00791C73" w:rsidR="00AF4B59" w:rsidRDefault="00791C73">
      <w:pPr>
        <w:pStyle w:val="ae"/>
        <w:jc w:val="center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ПРЕДСТАВЛЕНИЕ</w:t>
      </w:r>
    </w:p>
    <w:p w:rsidP="00791C73" w:rsidR="00791C73" w:rsidRDefault="00791C73" w:rsidRPr="00581B64">
      <w:pPr>
        <w:pStyle w:val="ae"/>
        <w:jc w:val="center"/>
        <w:rPr>
          <w:rFonts w:ascii="Times New Roman" w:hAnsi="Times New Roman"/>
          <w:bCs/>
          <w:sz w:val="30"/>
          <w:szCs w:val="30"/>
        </w:rPr>
      </w:pPr>
    </w:p>
    <w:p w:rsidP="00AF4B59" w:rsidR="00791C73" w:rsidRDefault="00791C73">
      <w:pPr>
        <w:pStyle w:val="ae"/>
        <w:jc w:val="center"/>
        <w:rPr>
          <w:rFonts w:ascii="Times New Roman" w:hAnsi="Times New Roman"/>
          <w:sz w:val="24"/>
          <w:szCs w:val="30"/>
        </w:rPr>
      </w:pPr>
      <w:r w:rsidRPr="00791C73">
        <w:rPr>
          <w:rFonts w:ascii="Times New Roman" w:hAnsi="Times New Roman"/>
          <w:sz w:val="24"/>
          <w:szCs w:val="30"/>
        </w:rPr>
        <w:t xml:space="preserve"> </w:t>
      </w:r>
      <w:r>
        <w:rPr>
          <w:rFonts w:ascii="Times New Roman" w:hAnsi="Times New Roman"/>
          <w:sz w:val="24"/>
          <w:szCs w:val="30"/>
        </w:rPr>
        <w:t>_____________________________________________________________________________</w:t>
      </w:r>
    </w:p>
    <w:p w:rsidP="00791C73" w:rsidR="007F431D" w:rsidRDefault="00AF4B59" w:rsidRPr="00791C73">
      <w:pPr>
        <w:pStyle w:val="ae"/>
        <w:spacing w:line="192" w:lineRule="auto"/>
        <w:jc w:val="center"/>
        <w:rPr>
          <w:rFonts w:ascii="Times New Roman" w:hAnsi="Times New Roman"/>
          <w:sz w:val="24"/>
          <w:szCs w:val="30"/>
        </w:rPr>
      </w:pPr>
      <w:proofErr w:type="gramStart"/>
      <w:r w:rsidRPr="00791C73">
        <w:rPr>
          <w:rFonts w:ascii="Times New Roman" w:hAnsi="Times New Roman"/>
          <w:sz w:val="24"/>
          <w:szCs w:val="30"/>
        </w:rPr>
        <w:t xml:space="preserve">(наименование муниципального образовательного учреждения </w:t>
      </w:r>
      <w:proofErr w:type="gramEnd"/>
    </w:p>
    <w:p w:rsidP="00791C73" w:rsidR="00AF4B59" w:rsidRDefault="00AF4B59" w:rsidRPr="00791C73">
      <w:pPr>
        <w:pStyle w:val="ae"/>
        <w:spacing w:line="192" w:lineRule="auto"/>
        <w:jc w:val="center"/>
        <w:rPr>
          <w:rFonts w:ascii="Times New Roman" w:hAnsi="Times New Roman"/>
          <w:sz w:val="24"/>
          <w:szCs w:val="30"/>
        </w:rPr>
      </w:pPr>
      <w:r w:rsidRPr="00791C73">
        <w:rPr>
          <w:rFonts w:ascii="Times New Roman" w:hAnsi="Times New Roman"/>
          <w:sz w:val="24"/>
          <w:szCs w:val="30"/>
        </w:rPr>
        <w:t>в соответствии с Уставом)</w:t>
      </w:r>
    </w:p>
    <w:p w:rsidP="00AF4B59" w:rsidR="00AF4B59" w:rsidRDefault="00AF4B59" w:rsidRPr="00581B64">
      <w:pPr>
        <w:pStyle w:val="ae"/>
        <w:jc w:val="center"/>
        <w:rPr>
          <w:rFonts w:ascii="Times New Roman" w:hAnsi="Times New Roman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P="00AF4B59" w:rsidR="00AF4B59" w:rsidRDefault="00AF4B59" w:rsidRPr="00581B64">
      <w:pPr>
        <w:pStyle w:val="ae"/>
        <w:jc w:val="both"/>
        <w:rPr>
          <w:rFonts w:ascii="Times New Roman" w:hAnsi="Times New Roman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>выдвигает ___________________</w:t>
      </w:r>
      <w:r w:rsidR="007F431D">
        <w:rPr>
          <w:rFonts w:ascii="Times New Roman" w:hAnsi="Times New Roman"/>
          <w:sz w:val="30"/>
          <w:szCs w:val="30"/>
        </w:rPr>
        <w:t>________________________________</w:t>
      </w:r>
      <w:r w:rsidRPr="00581B64">
        <w:rPr>
          <w:rFonts w:ascii="Times New Roman" w:hAnsi="Times New Roman"/>
          <w:sz w:val="30"/>
          <w:szCs w:val="30"/>
        </w:rPr>
        <w:t>_,</w:t>
      </w:r>
    </w:p>
    <w:p w:rsidP="00AF4B59" w:rsidR="00AF4B59" w:rsidRDefault="00AF4B59" w:rsidRPr="007F431D">
      <w:pPr>
        <w:pStyle w:val="ae"/>
        <w:jc w:val="center"/>
        <w:rPr>
          <w:rFonts w:ascii="Times New Roman" w:hAnsi="Times New Roman"/>
          <w:sz w:val="24"/>
          <w:szCs w:val="30"/>
        </w:rPr>
      </w:pPr>
      <w:r w:rsidRPr="007F431D">
        <w:rPr>
          <w:rFonts w:ascii="Times New Roman" w:hAnsi="Times New Roman"/>
          <w:sz w:val="24"/>
          <w:szCs w:val="30"/>
        </w:rPr>
        <w:t>(фамилия, имя, отчество кандидата)</w:t>
      </w:r>
    </w:p>
    <w:p w:rsidP="00AF4B59" w:rsidR="00AF4B59" w:rsidRDefault="00AF4B59" w:rsidRPr="00581B64">
      <w:pPr>
        <w:pStyle w:val="ae"/>
        <w:jc w:val="both"/>
        <w:rPr>
          <w:rFonts w:ascii="Times New Roman" w:hAnsi="Times New Roman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>____________________________________________________________</w:t>
      </w:r>
      <w:r w:rsidR="007F431D">
        <w:rPr>
          <w:rFonts w:ascii="Times New Roman" w:hAnsi="Times New Roman"/>
          <w:sz w:val="30"/>
          <w:szCs w:val="30"/>
        </w:rPr>
        <w:t>_</w:t>
      </w:r>
      <w:r w:rsidRPr="00581B64">
        <w:rPr>
          <w:rFonts w:ascii="Times New Roman" w:hAnsi="Times New Roman"/>
          <w:sz w:val="30"/>
          <w:szCs w:val="30"/>
        </w:rPr>
        <w:t>,</w:t>
      </w:r>
    </w:p>
    <w:p w:rsidP="00AF4B59" w:rsidR="00AF4B59" w:rsidRDefault="00AF4B59" w:rsidRPr="007F431D">
      <w:pPr>
        <w:pStyle w:val="ae"/>
        <w:jc w:val="center"/>
        <w:rPr>
          <w:rFonts w:ascii="Times New Roman" w:hAnsi="Times New Roman"/>
          <w:sz w:val="24"/>
          <w:szCs w:val="30"/>
        </w:rPr>
      </w:pPr>
      <w:r w:rsidRPr="007F431D">
        <w:rPr>
          <w:rFonts w:ascii="Times New Roman" w:hAnsi="Times New Roman"/>
          <w:sz w:val="24"/>
          <w:szCs w:val="30"/>
        </w:rPr>
        <w:t>(занимаемая должность в соответствии с записью в трудовой книжке)</w:t>
      </w:r>
    </w:p>
    <w:p w:rsidP="00AF4B59" w:rsidR="00AF4B59" w:rsidRDefault="00AF4B59" w:rsidRPr="00581B64">
      <w:pPr>
        <w:pStyle w:val="ae"/>
        <w:jc w:val="both"/>
        <w:rPr>
          <w:rFonts w:ascii="Times New Roman" w:eastAsia="Times New Roman" w:hAnsi="Times New Roman"/>
          <w:spacing w:val="-2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 xml:space="preserve">на участие в городском </w:t>
      </w:r>
      <w:r w:rsidRPr="00581B64">
        <w:rPr>
          <w:rFonts w:ascii="Times New Roman" w:eastAsia="Times New Roman" w:hAnsi="Times New Roman"/>
          <w:spacing w:val="-2"/>
          <w:sz w:val="30"/>
          <w:szCs w:val="30"/>
        </w:rPr>
        <w:t>профессиональном конкурсе «Лучший работник столовой муниципального образовательного учреждения</w:t>
      </w:r>
      <w:r w:rsidR="0012238F" w:rsidRPr="00581B64">
        <w:rPr>
          <w:rFonts w:ascii="Times New Roman" w:eastAsia="Times New Roman" w:hAnsi="Times New Roman"/>
          <w:spacing w:val="-2"/>
          <w:sz w:val="30"/>
          <w:szCs w:val="30"/>
        </w:rPr>
        <w:t xml:space="preserve"> городского округа </w:t>
      </w:r>
      <w:r w:rsidR="0012238F" w:rsidRPr="00581B64">
        <w:rPr>
          <w:rFonts w:ascii="Times New Roman" w:hAnsi="Times New Roman"/>
          <w:bCs/>
          <w:sz w:val="30"/>
          <w:szCs w:val="30"/>
        </w:rPr>
        <w:t>город Красноя</w:t>
      </w:r>
      <w:proofErr w:type="gramStart"/>
      <w:r w:rsidR="0012238F" w:rsidRPr="00581B64">
        <w:rPr>
          <w:rFonts w:ascii="Times New Roman" w:hAnsi="Times New Roman"/>
          <w:bCs/>
          <w:sz w:val="30"/>
          <w:szCs w:val="30"/>
        </w:rPr>
        <w:t>рск Кр</w:t>
      </w:r>
      <w:proofErr w:type="gramEnd"/>
      <w:r w:rsidR="0012238F" w:rsidRPr="00581B64">
        <w:rPr>
          <w:rFonts w:ascii="Times New Roman" w:hAnsi="Times New Roman"/>
          <w:bCs/>
          <w:sz w:val="30"/>
          <w:szCs w:val="30"/>
        </w:rPr>
        <w:t>асноярского края</w:t>
      </w:r>
      <w:r w:rsidR="00BE17FE" w:rsidRPr="00581B64">
        <w:rPr>
          <w:rFonts w:ascii="Times New Roman" w:hAnsi="Times New Roman"/>
          <w:sz w:val="30"/>
          <w:szCs w:val="30"/>
        </w:rPr>
        <w:t xml:space="preserve">» </w:t>
      </w:r>
      <w:r w:rsidRPr="00581B64">
        <w:rPr>
          <w:rFonts w:ascii="Times New Roman" w:eastAsia="Times New Roman" w:hAnsi="Times New Roman"/>
          <w:spacing w:val="-2"/>
          <w:sz w:val="30"/>
          <w:szCs w:val="30"/>
        </w:rPr>
        <w:t>в н</w:t>
      </w:r>
      <w:r w:rsidR="0012238F" w:rsidRPr="00581B64">
        <w:rPr>
          <w:rFonts w:ascii="Times New Roman" w:eastAsia="Times New Roman" w:hAnsi="Times New Roman"/>
          <w:spacing w:val="-2"/>
          <w:sz w:val="30"/>
          <w:szCs w:val="30"/>
        </w:rPr>
        <w:t xml:space="preserve">оминации </w:t>
      </w:r>
      <w:r w:rsidR="00261559" w:rsidRPr="00581B64">
        <w:rPr>
          <w:rFonts w:ascii="Times New Roman" w:eastAsia="Times New Roman" w:hAnsi="Times New Roman"/>
          <w:spacing w:val="-2"/>
          <w:sz w:val="30"/>
          <w:szCs w:val="30"/>
        </w:rPr>
        <w:t>_______________________________________________________</w:t>
      </w:r>
      <w:r w:rsidR="0012238F" w:rsidRPr="00581B64">
        <w:rPr>
          <w:rFonts w:ascii="Times New Roman" w:eastAsia="Times New Roman" w:hAnsi="Times New Roman"/>
          <w:spacing w:val="-2"/>
          <w:sz w:val="30"/>
          <w:szCs w:val="30"/>
        </w:rPr>
        <w:t>_____</w:t>
      </w:r>
      <w:r w:rsidR="007F431D">
        <w:rPr>
          <w:rFonts w:ascii="Times New Roman" w:eastAsia="Times New Roman" w:hAnsi="Times New Roman"/>
          <w:spacing w:val="-2"/>
          <w:sz w:val="30"/>
          <w:szCs w:val="30"/>
        </w:rPr>
        <w:t>__</w:t>
      </w:r>
      <w:r w:rsidRPr="00581B64">
        <w:rPr>
          <w:rFonts w:ascii="Times New Roman" w:eastAsia="Times New Roman" w:hAnsi="Times New Roman"/>
          <w:spacing w:val="-2"/>
          <w:sz w:val="30"/>
          <w:szCs w:val="30"/>
        </w:rPr>
        <w:t>.</w:t>
      </w:r>
    </w:p>
    <w:p w:rsidP="00AF4B59" w:rsidR="00AF4B59" w:rsidRDefault="00AF4B59" w:rsidRPr="00581B64">
      <w:pPr>
        <w:rPr>
          <w:rFonts w:ascii="Times New Roman" w:cs="Times New Roman" w:hAnsi="Times New Roman"/>
          <w:spacing w:val="-2"/>
          <w:sz w:val="30"/>
          <w:szCs w:val="30"/>
          <w:lang w:eastAsia="en-US"/>
        </w:rPr>
      </w:pPr>
      <w:r w:rsidRPr="00581B64">
        <w:rPr>
          <w:rFonts w:ascii="Times New Roman" w:cs="Times New Roman" w:hAnsi="Times New Roman"/>
          <w:spacing w:val="-2"/>
          <w:sz w:val="30"/>
          <w:szCs w:val="30"/>
          <w:lang w:eastAsia="en-US"/>
        </w:rPr>
        <w:t xml:space="preserve">Стаж работы по специальности на дату представления заявки </w:t>
      </w:r>
      <w:r w:rsidR="00791C73">
        <w:rPr>
          <w:rFonts w:ascii="Times New Roman" w:cs="Times New Roman" w:hAnsi="Times New Roman"/>
          <w:spacing w:val="-2"/>
          <w:sz w:val="30"/>
          <w:szCs w:val="30"/>
          <w:lang w:eastAsia="en-US"/>
        </w:rPr>
        <w:t xml:space="preserve">               </w:t>
      </w:r>
      <w:r w:rsidRPr="00581B64">
        <w:rPr>
          <w:rFonts w:ascii="Times New Roman" w:cs="Times New Roman" w:hAnsi="Times New Roman"/>
          <w:spacing w:val="-2"/>
          <w:sz w:val="30"/>
          <w:szCs w:val="30"/>
          <w:lang w:eastAsia="en-US"/>
        </w:rPr>
        <w:t>со</w:t>
      </w:r>
      <w:r w:rsidR="00791C73">
        <w:rPr>
          <w:rFonts w:ascii="Times New Roman" w:cs="Times New Roman" w:hAnsi="Times New Roman"/>
          <w:spacing w:val="-2"/>
          <w:sz w:val="30"/>
          <w:szCs w:val="30"/>
          <w:lang w:eastAsia="en-US"/>
        </w:rPr>
        <w:t>ставляет</w:t>
      </w:r>
      <w:r w:rsidRPr="00581B64">
        <w:rPr>
          <w:rFonts w:ascii="Times New Roman" w:cs="Times New Roman" w:hAnsi="Times New Roman"/>
          <w:spacing w:val="-2"/>
          <w:sz w:val="30"/>
          <w:szCs w:val="30"/>
          <w:lang w:eastAsia="en-US"/>
        </w:rPr>
        <w:t xml:space="preserve"> _________ </w:t>
      </w:r>
    </w:p>
    <w:p w:rsidP="00AF4B59" w:rsidR="00AF4B59" w:rsidRDefault="00AF4B59" w:rsidRPr="00581B64">
      <w:pPr>
        <w:pStyle w:val="ae"/>
        <w:jc w:val="both"/>
        <w:rPr>
          <w:rFonts w:ascii="Times New Roman" w:eastAsia="Times New Roman" w:hAnsi="Times New Roman"/>
          <w:spacing w:val="-2"/>
          <w:sz w:val="30"/>
          <w:szCs w:val="30"/>
        </w:rPr>
      </w:pPr>
    </w:p>
    <w:p w:rsidP="00AF4B59" w:rsidR="00AF4B59" w:rsidRDefault="00AF4B59" w:rsidRPr="00581B64">
      <w:pPr>
        <w:pStyle w:val="ae"/>
        <w:jc w:val="both"/>
        <w:rPr>
          <w:rFonts w:ascii="Times New Roman" w:eastAsia="Times New Roman" w:hAnsi="Times New Roman"/>
          <w:spacing w:val="-2"/>
          <w:sz w:val="30"/>
          <w:szCs w:val="30"/>
        </w:rPr>
      </w:pPr>
      <w:r w:rsidRPr="00581B64">
        <w:rPr>
          <w:rFonts w:ascii="Times New Roman" w:eastAsia="Times New Roman" w:hAnsi="Times New Roman"/>
          <w:spacing w:val="-2"/>
          <w:sz w:val="30"/>
          <w:szCs w:val="30"/>
        </w:rPr>
        <w:t>«____»______________20___  года</w:t>
      </w:r>
    </w:p>
    <w:p w:rsidP="00AF4B59" w:rsidR="00AF4B59" w:rsidRDefault="00AF4B59" w:rsidRPr="00581B64">
      <w:pPr>
        <w:pStyle w:val="ae"/>
        <w:rPr>
          <w:rFonts w:ascii="Times New Roman" w:hAnsi="Times New Roman"/>
          <w:sz w:val="30"/>
          <w:szCs w:val="30"/>
        </w:rPr>
      </w:pPr>
    </w:p>
    <w:p w:rsidP="00AF4B59" w:rsidR="00AF4B59" w:rsidRDefault="00AF4B59" w:rsidRPr="00581B64">
      <w:pPr>
        <w:pStyle w:val="ae"/>
        <w:rPr>
          <w:rFonts w:ascii="Times New Roman" w:hAnsi="Times New Roman"/>
          <w:sz w:val="30"/>
          <w:szCs w:val="30"/>
        </w:rPr>
      </w:pPr>
    </w:p>
    <w:p w:rsidP="007F431D" w:rsidR="007F431D" w:rsidRDefault="007F431D" w:rsidRPr="007F431D">
      <w:pPr>
        <w:widowControl/>
        <w:ind w:firstLine="0"/>
        <w:jc w:val="left"/>
        <w:rPr>
          <w:rFonts w:ascii="Times New Roman" w:cs="Times New Roman" w:eastAsia="SimSun" w:hAnsi="Times New Roman"/>
          <w:lang w:eastAsia="en-US"/>
        </w:rPr>
      </w:pPr>
    </w:p>
    <w:p w:rsidP="007F431D" w:rsidR="007F431D" w:rsidRDefault="007F431D" w:rsidRPr="007F431D">
      <w:pPr>
        <w:widowControl/>
        <w:ind w:firstLine="0"/>
        <w:outlineLvl w:val="0"/>
        <w:rPr>
          <w:rFonts w:ascii="Courier New" w:cs="Courier New" w:eastAsia="SimSun" w:hAnsi="Courier New"/>
          <w:lang w:eastAsia="en-US"/>
        </w:rPr>
      </w:pPr>
      <w:r w:rsidRPr="007F431D">
        <w:rPr>
          <w:rFonts w:ascii="Courier New" w:cs="Courier New" w:eastAsia="SimSun" w:hAnsi="Courier New"/>
          <w:lang w:eastAsia="en-US"/>
        </w:rPr>
        <w:t>______________________________   _____________     __________________________</w:t>
      </w:r>
    </w:p>
    <w:p w:rsidP="007F431D" w:rsidR="007F431D" w:rsidRDefault="007F431D" w:rsidRPr="007F431D">
      <w:pPr>
        <w:widowControl/>
        <w:spacing w:line="192" w:lineRule="auto"/>
        <w:ind w:firstLine="0"/>
        <w:outlineLvl w:val="0"/>
        <w:rPr>
          <w:rFonts w:ascii="Times New Roman" w:cs="Times New Roman" w:eastAsia="SimSun" w:hAnsi="Times New Roman"/>
          <w:sz w:val="24"/>
          <w:szCs w:val="24"/>
          <w:lang w:eastAsia="en-US"/>
        </w:rPr>
      </w:pPr>
      <w:r>
        <w:rPr>
          <w:rFonts w:ascii="Courier New" w:cs="Courier New" w:eastAsia="SimSun" w:hAnsi="Courier New"/>
          <w:lang w:eastAsia="en-US"/>
        </w:rPr>
        <w:t xml:space="preserve">  </w:t>
      </w:r>
      <w:r w:rsidRPr="007F431D">
        <w:rPr>
          <w:rFonts w:ascii="Times New Roman" w:cs="Times New Roman" w:eastAsia="SimSun" w:hAnsi="Times New Roman"/>
          <w:sz w:val="24"/>
          <w:szCs w:val="24"/>
          <w:lang w:eastAsia="en-US"/>
        </w:rPr>
        <w:t>(должность</w:t>
      </w:r>
      <w:r>
        <w:rPr>
          <w:rFonts w:ascii="Times New Roman" w:cs="Times New Roman" w:eastAsia="SimSun" w:hAnsi="Times New Roman"/>
          <w:sz w:val="24"/>
          <w:szCs w:val="24"/>
          <w:lang w:eastAsia="en-US"/>
        </w:rPr>
        <w:t xml:space="preserve"> руководителя ОУ)              </w:t>
      </w:r>
      <w:r w:rsidRPr="007F431D">
        <w:rPr>
          <w:rFonts w:ascii="Times New Roman" w:cs="Times New Roman" w:eastAsia="SimSun" w:hAnsi="Times New Roman"/>
          <w:sz w:val="24"/>
          <w:szCs w:val="24"/>
          <w:lang w:eastAsia="en-US"/>
        </w:rPr>
        <w:t>(по</w:t>
      </w:r>
      <w:r>
        <w:rPr>
          <w:rFonts w:ascii="Times New Roman" w:cs="Times New Roman" w:eastAsia="SimSun" w:hAnsi="Times New Roman"/>
          <w:sz w:val="24"/>
          <w:szCs w:val="24"/>
          <w:lang w:eastAsia="en-US"/>
        </w:rPr>
        <w:t>дпись)                   (фамилия, имя, отчество</w:t>
      </w:r>
      <w:r w:rsidR="00977DE4">
        <w:rPr>
          <w:rFonts w:ascii="Times New Roman" w:cs="Times New Roman" w:eastAsia="SimSun" w:hAnsi="Times New Roman"/>
          <w:sz w:val="24"/>
          <w:szCs w:val="24"/>
          <w:lang w:eastAsia="en-US"/>
        </w:rPr>
        <w:t>)</w:t>
      </w:r>
    </w:p>
    <w:p w:rsidP="00AF4B59" w:rsidR="00AF4B59" w:rsidRDefault="00AF4B59" w:rsidRPr="00581B64">
      <w:pPr>
        <w:ind w:firstLine="709"/>
        <w:rPr>
          <w:rFonts w:ascii="Times New Roman" w:cs="Times New Roman" w:hAnsi="Times New Roman"/>
          <w:sz w:val="30"/>
          <w:szCs w:val="30"/>
        </w:rPr>
      </w:pPr>
    </w:p>
    <w:p w:rsidP="00AF4B59" w:rsidR="00AF4B59" w:rsidRDefault="00AF4B59" w:rsidRPr="00581B64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М.П.</w:t>
      </w:r>
    </w:p>
    <w:p w:rsidP="00AF4B59" w:rsidR="00AF4B59" w:rsidRDefault="00AF4B59" w:rsidRPr="00581B64">
      <w:pPr>
        <w:pStyle w:val="ae"/>
        <w:rPr>
          <w:rFonts w:ascii="Times New Roman" w:hAnsi="Times New Roman"/>
          <w:sz w:val="30"/>
          <w:szCs w:val="30"/>
        </w:rPr>
      </w:pPr>
    </w:p>
    <w:p w:rsidP="00AF4B59" w:rsidR="00AF4B59" w:rsidRDefault="00AF4B59" w:rsidRPr="00581B64">
      <w:pPr>
        <w:rPr>
          <w:rFonts w:ascii="Times New Roman" w:cs="Times New Roman" w:hAnsi="Times New Roman"/>
          <w:sz w:val="30"/>
          <w:szCs w:val="30"/>
        </w:rPr>
      </w:pPr>
    </w:p>
    <w:p w:rsidP="00AF4B59" w:rsidR="00AF4B59" w:rsidRDefault="00AF4B59" w:rsidRPr="00581B64">
      <w:pPr>
        <w:widowControl/>
        <w:autoSpaceDE/>
        <w:autoSpaceDN/>
        <w:adjustRightInd/>
        <w:ind w:firstLine="0"/>
        <w:textDirection w:val="btLr"/>
        <w:rPr>
          <w:rFonts w:ascii="Times New Roman" w:cs="Times New Roman" w:hAnsi="Times New Roman"/>
          <w:sz w:val="30"/>
          <w:szCs w:val="30"/>
        </w:rPr>
        <w:sectPr w:rsidR="00AF4B59" w:rsidRPr="00581B64" w:rsidSect="00581B64">
          <w:pgSz w:h="16838" w:w="11906"/>
          <w:pgMar w:bottom="1134" w:footer="720" w:gutter="0" w:header="720" w:left="1985" w:right="567" w:top="1134"/>
          <w:cols w:space="708"/>
          <w:docGrid w:linePitch="360"/>
        </w:sectPr>
      </w:pPr>
    </w:p>
    <w:p w:rsidP="007F431D" w:rsidR="007F431D" w:rsidRDefault="007F431D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lastRenderedPageBreak/>
        <w:t>Приложение 3</w:t>
      </w:r>
    </w:p>
    <w:p w:rsidP="007F431D" w:rsidR="007F431D" w:rsidRDefault="007F431D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к Положению о </w:t>
      </w:r>
      <w:proofErr w:type="gramStart"/>
      <w:r w:rsidRPr="00581B64">
        <w:rPr>
          <w:rFonts w:ascii="Times New Roman" w:cs="Times New Roman" w:hAnsi="Times New Roman"/>
          <w:b w:val="false"/>
          <w:sz w:val="30"/>
          <w:szCs w:val="30"/>
        </w:rPr>
        <w:t>городском</w:t>
      </w:r>
      <w:proofErr w:type="gramEnd"/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7F431D" w:rsidR="007F431D" w:rsidRDefault="007F431D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профессиональном </w:t>
      </w:r>
      <w:proofErr w:type="gramStart"/>
      <w:r w:rsidRPr="00581B64">
        <w:rPr>
          <w:rFonts w:ascii="Times New Roman" w:cs="Times New Roman" w:hAnsi="Times New Roman"/>
          <w:b w:val="false"/>
          <w:sz w:val="30"/>
          <w:szCs w:val="30"/>
        </w:rPr>
        <w:t>конкурсе</w:t>
      </w:r>
      <w:proofErr w:type="gramEnd"/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7F431D" w:rsidR="007F431D" w:rsidRDefault="007F431D" w:rsidRPr="00581B64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«Лучший работник столовой </w:t>
      </w:r>
    </w:p>
    <w:p w:rsidP="007F431D" w:rsidR="007F431D" w:rsidRDefault="007F431D" w:rsidRPr="00581B64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образовательного </w:t>
      </w:r>
    </w:p>
    <w:p w:rsidP="007F431D" w:rsidR="007F431D" w:rsidRDefault="007F431D" w:rsidRPr="00581B64">
      <w:pPr>
        <w:shd w:color="auto" w:fill="FFFFFF" w:val="clear"/>
        <w:autoSpaceDE/>
        <w:autoSpaceDN/>
        <w:adjustRightInd/>
        <w:spacing w:line="192" w:lineRule="auto"/>
        <w:ind w:firstLine="4820"/>
        <w:jc w:val="left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учреждения </w:t>
      </w:r>
      <w:r w:rsidRPr="00581B64">
        <w:rPr>
          <w:rFonts w:ascii="Times New Roman" w:cs="Times New Roman" w:hAnsi="Times New Roman"/>
          <w:bCs/>
          <w:sz w:val="30"/>
          <w:szCs w:val="30"/>
        </w:rPr>
        <w:t>городского округа</w:t>
      </w:r>
    </w:p>
    <w:p w:rsidP="007F431D" w:rsidR="007F431D" w:rsidRDefault="007F431D">
      <w:pPr>
        <w:shd w:color="auto" w:fill="FFFFFF" w:val="clear"/>
        <w:autoSpaceDE/>
        <w:autoSpaceDN/>
        <w:adjustRightInd/>
        <w:spacing w:line="192" w:lineRule="auto"/>
        <w:ind w:firstLine="4820"/>
        <w:jc w:val="left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 xml:space="preserve">город Красноярск </w:t>
      </w:r>
    </w:p>
    <w:p w:rsidP="007F431D" w:rsidR="007F431D" w:rsidRDefault="007F431D" w:rsidRPr="00581B64">
      <w:pPr>
        <w:shd w:color="auto" w:fill="FFFFFF" w:val="clear"/>
        <w:autoSpaceDE/>
        <w:autoSpaceDN/>
        <w:adjustRightInd/>
        <w:spacing w:line="192" w:lineRule="auto"/>
        <w:ind w:firstLine="4820"/>
        <w:jc w:val="left"/>
        <w:outlineLvl w:val="1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>Красноярского края</w:t>
      </w:r>
      <w:r w:rsidRPr="00581B64">
        <w:rPr>
          <w:rFonts w:ascii="Times New Roman" w:cs="Times New Roman" w:hAnsi="Times New Roman"/>
          <w:sz w:val="30"/>
          <w:szCs w:val="30"/>
        </w:rPr>
        <w:t>»</w:t>
      </w:r>
    </w:p>
    <w:p w:rsidP="00CE67F7" w:rsidR="00CE67F7" w:rsidRDefault="00CE67F7" w:rsidRPr="00791C73">
      <w:pPr>
        <w:pStyle w:val="ae"/>
        <w:rPr>
          <w:rFonts w:ascii="Times New Roman" w:hAnsi="Times New Roman"/>
          <w:sz w:val="28"/>
          <w:szCs w:val="30"/>
        </w:rPr>
      </w:pPr>
    </w:p>
    <w:p w:rsidP="000A245E" w:rsidR="000A245E" w:rsidRDefault="000A245E" w:rsidRPr="00791C73">
      <w:pPr>
        <w:pStyle w:val="af1"/>
        <w:widowControl w:val="false"/>
        <w:spacing w:after="0" w:afterAutospacing="false" w:before="0" w:beforeAutospacing="false"/>
        <w:ind w:hanging="3" w:left="1"/>
        <w:jc w:val="both"/>
        <w:rPr>
          <w:sz w:val="28"/>
          <w:szCs w:val="30"/>
        </w:rPr>
      </w:pPr>
    </w:p>
    <w:p w:rsidP="000A245E" w:rsidR="00791C73" w:rsidRDefault="00791C73" w:rsidRPr="00791C73">
      <w:pPr>
        <w:pStyle w:val="af1"/>
        <w:widowControl w:val="false"/>
        <w:spacing w:after="0" w:afterAutospacing="false" w:before="0" w:beforeAutospacing="false"/>
        <w:ind w:hanging="3" w:left="1"/>
        <w:jc w:val="both"/>
        <w:rPr>
          <w:sz w:val="28"/>
          <w:szCs w:val="30"/>
        </w:rPr>
      </w:pPr>
    </w:p>
    <w:p w:rsidP="000A245E" w:rsidR="00977DE4" w:rsidRDefault="00977DE4" w:rsidRPr="00791C73">
      <w:pPr>
        <w:pStyle w:val="af1"/>
        <w:widowControl w:val="false"/>
        <w:spacing w:after="0" w:afterAutospacing="false" w:before="0" w:beforeAutospacing="false"/>
        <w:ind w:hanging="3" w:left="1"/>
        <w:jc w:val="both"/>
        <w:rPr>
          <w:sz w:val="28"/>
          <w:szCs w:val="30"/>
        </w:rPr>
      </w:pPr>
    </w:p>
    <w:p w:rsidP="000A245E" w:rsidR="000A245E" w:rsidRDefault="000A245E" w:rsidRPr="00581B64">
      <w:pPr>
        <w:autoSpaceDE/>
        <w:autoSpaceDN/>
        <w:adjustRightInd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СОГЛАСИЕ </w:t>
      </w:r>
    </w:p>
    <w:p w:rsidP="000A245E" w:rsidR="000A245E" w:rsidRDefault="000A245E" w:rsidRPr="00581B64">
      <w:pPr>
        <w:autoSpaceDE/>
        <w:autoSpaceDN/>
        <w:adjustRightInd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на обработку персональных данных</w:t>
      </w:r>
    </w:p>
    <w:p w:rsidP="000A245E" w:rsidR="000A245E" w:rsidRDefault="000A245E" w:rsidRPr="00791C73">
      <w:pPr>
        <w:autoSpaceDE/>
        <w:autoSpaceDN/>
        <w:adjustRightInd/>
        <w:ind w:firstLine="0"/>
        <w:jc w:val="left"/>
        <w:rPr>
          <w:rFonts w:ascii="Times New Roman" w:cs="Times New Roman" w:hAnsi="Times New Roman"/>
          <w:sz w:val="28"/>
          <w:szCs w:val="30"/>
        </w:rPr>
      </w:pPr>
    </w:p>
    <w:p w:rsidP="000A245E" w:rsidR="00977DE4" w:rsidRDefault="00977DE4" w:rsidRPr="00791C73">
      <w:pPr>
        <w:autoSpaceDE/>
        <w:autoSpaceDN/>
        <w:adjustRightInd/>
        <w:ind w:firstLine="0"/>
        <w:jc w:val="left"/>
        <w:rPr>
          <w:rFonts w:ascii="Times New Roman" w:cs="Times New Roman" w:hAnsi="Times New Roman"/>
          <w:sz w:val="28"/>
          <w:szCs w:val="30"/>
        </w:rPr>
      </w:pPr>
    </w:p>
    <w:p w:rsidP="000A245E" w:rsidR="00791C73" w:rsidRDefault="00791C73" w:rsidRPr="00791C73">
      <w:pPr>
        <w:autoSpaceDE/>
        <w:autoSpaceDN/>
        <w:adjustRightInd/>
        <w:ind w:firstLine="0"/>
        <w:jc w:val="left"/>
        <w:rPr>
          <w:rFonts w:ascii="Times New Roman" w:cs="Times New Roman" w:hAnsi="Times New Roman"/>
          <w:sz w:val="28"/>
          <w:szCs w:val="30"/>
        </w:rPr>
      </w:pPr>
    </w:p>
    <w:p w:rsidP="000A245E" w:rsidR="000A245E" w:rsidRDefault="000A245E" w:rsidRPr="00791C73">
      <w:pPr>
        <w:autoSpaceDE/>
        <w:autoSpaceDN/>
        <w:adjustRightInd/>
        <w:ind w:firstLine="0"/>
        <w:jc w:val="left"/>
        <w:rPr>
          <w:rFonts w:ascii="Times New Roman" w:cs="Times New Roman" w:hAnsi="Times New Roman"/>
          <w:sz w:val="28"/>
          <w:szCs w:val="30"/>
        </w:rPr>
      </w:pPr>
    </w:p>
    <w:p w:rsidP="000A245E" w:rsidR="000A245E" w:rsidRDefault="000A245E" w:rsidRPr="00581B64">
      <w:pPr>
        <w:autoSpaceDE/>
        <w:autoSpaceDN/>
        <w:adjustRightInd/>
        <w:ind w:firstLine="0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г. Красноярск                                                           «__» _________ 20___ г.</w:t>
      </w:r>
    </w:p>
    <w:p w:rsidP="000A245E" w:rsidR="000A245E" w:rsidRDefault="000A245E" w:rsidRPr="00581B64">
      <w:pPr>
        <w:autoSpaceDE/>
        <w:autoSpaceDN/>
        <w:adjustRightInd/>
        <w:ind w:firstLine="0"/>
        <w:jc w:val="left"/>
        <w:rPr>
          <w:rFonts w:ascii="Times New Roman" w:cs="Times New Roman" w:hAnsi="Times New Roman"/>
          <w:sz w:val="30"/>
          <w:szCs w:val="30"/>
        </w:rPr>
      </w:pPr>
    </w:p>
    <w:p w:rsidP="007F431D" w:rsidR="000A245E" w:rsidRDefault="000A245E" w:rsidRPr="00581B64">
      <w:pPr>
        <w:autoSpaceDE/>
        <w:autoSpaceDN/>
        <w:adjustRightInd/>
        <w:ind w:firstLine="709"/>
        <w:jc w:val="left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Я, ______________________</w:t>
      </w:r>
      <w:r w:rsidR="007F431D">
        <w:rPr>
          <w:rFonts w:ascii="Times New Roman" w:cs="Times New Roman" w:hAnsi="Times New Roman"/>
          <w:sz w:val="30"/>
          <w:szCs w:val="30"/>
        </w:rPr>
        <w:t>_______________________________</w:t>
      </w:r>
      <w:r w:rsidRPr="00581B64">
        <w:rPr>
          <w:rFonts w:ascii="Times New Roman" w:cs="Times New Roman" w:hAnsi="Times New Roman"/>
          <w:sz w:val="30"/>
          <w:szCs w:val="30"/>
        </w:rPr>
        <w:t>_, </w:t>
      </w:r>
    </w:p>
    <w:p w:rsidP="007F431D" w:rsidR="000A245E" w:rsidRDefault="000A245E" w:rsidRPr="007F431D">
      <w:pPr>
        <w:autoSpaceDE/>
        <w:autoSpaceDN/>
        <w:adjustRightInd/>
        <w:ind w:firstLine="709"/>
        <w:jc w:val="center"/>
        <w:rPr>
          <w:rFonts w:ascii="Times New Roman" w:cs="Times New Roman" w:hAnsi="Times New Roman"/>
          <w:sz w:val="24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F431D">
        <w:rPr>
          <w:rFonts w:ascii="Times New Roman" w:cs="Times New Roman" w:hAnsi="Times New Roman"/>
          <w:sz w:val="24"/>
          <w:szCs w:val="30"/>
        </w:rPr>
        <w:t>(фамилия, имя, отчество полностью субъекта персональных данных)</w:t>
      </w:r>
    </w:p>
    <w:p w:rsidP="00791C73" w:rsidR="000A245E" w:rsidRDefault="000A245E" w:rsidRPr="00581B64">
      <w:pPr>
        <w:pStyle w:val="ConsPlusTitle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581B64">
        <w:rPr>
          <w:rFonts w:ascii="Times New Roman" w:cs="Times New Roman" w:hAnsi="Times New Roman"/>
          <w:b w:val="false"/>
          <w:bCs w:val="false"/>
          <w:sz w:val="30"/>
          <w:szCs w:val="30"/>
        </w:rPr>
        <w:t>являясь участником городского профессионального конкурса «</w:t>
      </w:r>
      <w:r w:rsidR="00CE67F7" w:rsidRPr="00581B64">
        <w:rPr>
          <w:rFonts w:ascii="Times New Roman" w:cs="Times New Roman" w:hAnsi="Times New Roman"/>
          <w:b w:val="false"/>
          <w:bCs w:val="false"/>
          <w:sz w:val="30"/>
          <w:szCs w:val="30"/>
        </w:rPr>
        <w:t>Лучший работник столовой муниципального образовательного у</w:t>
      </w:r>
      <w:r w:rsidR="00CE67F7" w:rsidRPr="00581B64">
        <w:rPr>
          <w:rFonts w:ascii="Times New Roman" w:cs="Times New Roman" w:hAnsi="Times New Roman"/>
          <w:b w:val="false"/>
          <w:sz w:val="30"/>
          <w:szCs w:val="30"/>
        </w:rPr>
        <w:t xml:space="preserve">чреждения </w:t>
      </w:r>
      <w:r w:rsidR="00791C73">
        <w:rPr>
          <w:rFonts w:ascii="Times New Roman" w:cs="Times New Roman" w:hAnsi="Times New Roman"/>
          <w:b w:val="false"/>
          <w:sz w:val="30"/>
          <w:szCs w:val="30"/>
        </w:rPr>
        <w:t xml:space="preserve">             </w:t>
      </w:r>
      <w:r w:rsidR="00CE67F7" w:rsidRPr="00581B64">
        <w:rPr>
          <w:rFonts w:ascii="Times New Roman" w:cs="Times New Roman" w:hAnsi="Times New Roman"/>
          <w:b w:val="false"/>
          <w:bCs w:val="false"/>
          <w:sz w:val="30"/>
          <w:szCs w:val="30"/>
        </w:rPr>
        <w:t>городского округа город Красноярск Красноярского края</w:t>
      </w:r>
      <w:r w:rsidRPr="00581B64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» (далее – </w:t>
      </w:r>
      <w:r w:rsidR="00791C73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        </w:t>
      </w:r>
      <w:r w:rsidRPr="00581B64">
        <w:rPr>
          <w:rFonts w:ascii="Times New Roman" w:cs="Times New Roman" w:hAnsi="Times New Roman"/>
          <w:b w:val="false"/>
          <w:bCs w:val="false"/>
          <w:sz w:val="30"/>
          <w:szCs w:val="30"/>
        </w:rPr>
        <w:t>Заявитель), зарегистрированный</w:t>
      </w:r>
      <w:proofErr w:type="gramStart"/>
      <w:r w:rsidRPr="00581B64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(-</w:t>
      </w:r>
      <w:proofErr w:type="spellStart"/>
      <w:proofErr w:type="gramEnd"/>
      <w:r w:rsidRPr="00581B64">
        <w:rPr>
          <w:rFonts w:ascii="Times New Roman" w:cs="Times New Roman" w:hAnsi="Times New Roman"/>
          <w:b w:val="false"/>
          <w:bCs w:val="false"/>
          <w:sz w:val="30"/>
          <w:szCs w:val="30"/>
        </w:rPr>
        <w:t>ая</w:t>
      </w:r>
      <w:proofErr w:type="spellEnd"/>
      <w:r w:rsidRPr="00581B64">
        <w:rPr>
          <w:rFonts w:ascii="Times New Roman" w:cs="Times New Roman" w:hAnsi="Times New Roman"/>
          <w:b w:val="false"/>
          <w:bCs w:val="false"/>
          <w:sz w:val="30"/>
          <w:szCs w:val="30"/>
        </w:rPr>
        <w:t>) по адресу:</w:t>
      </w:r>
      <w:r w:rsidRPr="007F431D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7F431D">
        <w:rPr>
          <w:rFonts w:ascii="Times New Roman" w:cs="Times New Roman" w:hAnsi="Times New Roman"/>
          <w:b w:val="false"/>
          <w:sz w:val="30"/>
          <w:szCs w:val="30"/>
        </w:rPr>
        <w:t>__________</w:t>
      </w:r>
      <w:r w:rsidR="00791C73">
        <w:rPr>
          <w:rFonts w:ascii="Times New Roman" w:cs="Times New Roman" w:hAnsi="Times New Roman"/>
          <w:b w:val="false"/>
          <w:sz w:val="30"/>
          <w:szCs w:val="30"/>
        </w:rPr>
        <w:t>_______</w:t>
      </w:r>
      <w:r w:rsidR="007F431D">
        <w:rPr>
          <w:rFonts w:ascii="Times New Roman" w:cs="Times New Roman" w:hAnsi="Times New Roman"/>
          <w:b w:val="false"/>
          <w:sz w:val="30"/>
          <w:szCs w:val="30"/>
        </w:rPr>
        <w:t>___</w:t>
      </w:r>
    </w:p>
    <w:p w:rsidP="007F431D" w:rsidR="000A245E" w:rsidRDefault="000A245E" w:rsidRPr="00581B64">
      <w:pPr>
        <w:autoSpaceDE/>
        <w:autoSpaceDN/>
        <w:adjustRightInd/>
        <w:ind w:firstLine="0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_____________________________________________</w:t>
      </w:r>
      <w:r w:rsidR="00977DE4">
        <w:rPr>
          <w:rFonts w:ascii="Times New Roman" w:cs="Times New Roman" w:hAnsi="Times New Roman"/>
          <w:sz w:val="30"/>
          <w:szCs w:val="30"/>
        </w:rPr>
        <w:t>________________</w:t>
      </w:r>
      <w:r w:rsidRPr="00581B64">
        <w:rPr>
          <w:rFonts w:ascii="Times New Roman" w:cs="Times New Roman" w:hAnsi="Times New Roman"/>
          <w:sz w:val="30"/>
          <w:szCs w:val="30"/>
        </w:rPr>
        <w:t>,</w:t>
      </w:r>
    </w:p>
    <w:p w:rsidP="00977DE4" w:rsidR="00977DE4" w:rsidRDefault="000A245E">
      <w:pPr>
        <w:autoSpaceDE/>
        <w:autoSpaceDN/>
        <w:adjustRightInd/>
        <w:spacing w:line="192" w:lineRule="auto"/>
        <w:ind w:firstLine="709"/>
        <w:jc w:val="center"/>
        <w:rPr>
          <w:rFonts w:ascii="Times New Roman" w:cs="Times New Roman" w:hAnsi="Times New Roman"/>
          <w:sz w:val="24"/>
          <w:szCs w:val="30"/>
        </w:rPr>
      </w:pPr>
      <w:proofErr w:type="gramStart"/>
      <w:r w:rsidRPr="00977DE4">
        <w:rPr>
          <w:rFonts w:ascii="Times New Roman" w:cs="Times New Roman" w:hAnsi="Times New Roman"/>
          <w:sz w:val="24"/>
          <w:szCs w:val="30"/>
        </w:rPr>
        <w:t xml:space="preserve">(адрес места жительства (пребывания), контактный телефон, </w:t>
      </w:r>
      <w:proofErr w:type="gramEnd"/>
    </w:p>
    <w:p w:rsidP="00977DE4" w:rsidR="000A245E" w:rsidRDefault="000A245E" w:rsidRPr="00977DE4">
      <w:pPr>
        <w:autoSpaceDE/>
        <w:autoSpaceDN/>
        <w:adjustRightInd/>
        <w:spacing w:line="192" w:lineRule="auto"/>
        <w:ind w:firstLine="709"/>
        <w:jc w:val="center"/>
        <w:rPr>
          <w:rFonts w:ascii="Times New Roman" w:cs="Times New Roman" w:hAnsi="Times New Roman"/>
          <w:sz w:val="24"/>
          <w:szCs w:val="30"/>
        </w:rPr>
      </w:pPr>
      <w:r w:rsidRPr="00977DE4">
        <w:rPr>
          <w:rFonts w:ascii="Times New Roman" w:cs="Times New Roman" w:hAnsi="Times New Roman"/>
          <w:sz w:val="24"/>
          <w:szCs w:val="30"/>
        </w:rPr>
        <w:t>адрес электронной почты)</w:t>
      </w:r>
    </w:p>
    <w:p w:rsidP="00977DE4" w:rsidR="000A245E" w:rsidRDefault="000A245E" w:rsidRPr="00581B64">
      <w:pPr>
        <w:autoSpaceDE/>
        <w:autoSpaceDN/>
        <w:adjustRightInd/>
        <w:ind w:firstLine="0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_____________________________________________</w:t>
      </w:r>
      <w:r w:rsidR="00977DE4">
        <w:rPr>
          <w:rFonts w:ascii="Times New Roman" w:cs="Times New Roman" w:hAnsi="Times New Roman"/>
          <w:sz w:val="30"/>
          <w:szCs w:val="30"/>
        </w:rPr>
        <w:t>________________</w:t>
      </w:r>
      <w:r w:rsidRPr="00581B64">
        <w:rPr>
          <w:rFonts w:ascii="Times New Roman" w:cs="Times New Roman" w:hAnsi="Times New Roman"/>
          <w:sz w:val="30"/>
          <w:szCs w:val="30"/>
        </w:rPr>
        <w:t>,</w:t>
      </w:r>
    </w:p>
    <w:p w:rsidP="007F431D" w:rsidR="00977DE4" w:rsidRDefault="000A245E">
      <w:pPr>
        <w:autoSpaceDE/>
        <w:autoSpaceDN/>
        <w:adjustRightInd/>
        <w:spacing w:line="192" w:lineRule="auto"/>
        <w:ind w:firstLine="709"/>
        <w:jc w:val="center"/>
        <w:rPr>
          <w:rFonts w:ascii="Times New Roman" w:cs="Times New Roman" w:hAnsi="Times New Roman"/>
          <w:sz w:val="24"/>
          <w:szCs w:val="30"/>
        </w:rPr>
      </w:pPr>
      <w:proofErr w:type="gramStart"/>
      <w:r w:rsidRPr="00977DE4">
        <w:rPr>
          <w:rFonts w:ascii="Times New Roman" w:cs="Times New Roman" w:hAnsi="Times New Roman"/>
          <w:sz w:val="24"/>
          <w:szCs w:val="30"/>
        </w:rPr>
        <w:t xml:space="preserve">(наименование документа, удостоверяющего личность, серия, номер, </w:t>
      </w:r>
      <w:proofErr w:type="gramEnd"/>
    </w:p>
    <w:p w:rsidP="00977DE4" w:rsidR="000A245E" w:rsidRDefault="00977DE4" w:rsidRPr="00977DE4">
      <w:pPr>
        <w:autoSpaceDE/>
        <w:autoSpaceDN/>
        <w:adjustRightInd/>
        <w:spacing w:line="192" w:lineRule="auto"/>
        <w:ind w:firstLine="709"/>
        <w:jc w:val="center"/>
        <w:rPr>
          <w:rFonts w:ascii="Times New Roman" w:cs="Times New Roman" w:hAnsi="Times New Roman"/>
          <w:sz w:val="24"/>
          <w:szCs w:val="30"/>
        </w:rPr>
      </w:pPr>
      <w:r>
        <w:rPr>
          <w:rFonts w:ascii="Times New Roman" w:cs="Times New Roman" w:hAnsi="Times New Roman"/>
          <w:sz w:val="24"/>
          <w:szCs w:val="30"/>
        </w:rPr>
        <w:t xml:space="preserve">сведения </w:t>
      </w:r>
      <w:r w:rsidR="000A245E" w:rsidRPr="00977DE4">
        <w:rPr>
          <w:rFonts w:ascii="Times New Roman" w:cs="Times New Roman" w:hAnsi="Times New Roman"/>
          <w:sz w:val="24"/>
          <w:szCs w:val="30"/>
        </w:rPr>
        <w:t>о дате выдачи документа и выдавшем его органе)</w:t>
      </w:r>
    </w:p>
    <w:p w:rsidP="00791C73" w:rsidR="000A245E" w:rsidRDefault="000A245E" w:rsidRPr="00581B64">
      <w:pPr>
        <w:pBdr>
          <w:top w:val="nil"/>
          <w:left w:val="nil"/>
          <w:bottom w:val="nil"/>
          <w:right w:val="nil"/>
          <w:between w:val="nil"/>
        </w:pBdr>
        <w:suppressAutoHyphens/>
        <w:ind w:firstLine="0"/>
        <w:rPr>
          <w:rFonts w:ascii="Times New Roman" w:cs="Times New Roman" w:hAnsi="Times New Roman"/>
          <w:sz w:val="30"/>
          <w:szCs w:val="30"/>
        </w:rPr>
      </w:pPr>
      <w:proofErr w:type="gramStart"/>
      <w:r w:rsidRPr="00581B64">
        <w:rPr>
          <w:rFonts w:ascii="Times New Roman" w:cs="Times New Roman" w:hAnsi="Times New Roman"/>
          <w:sz w:val="30"/>
          <w:szCs w:val="30"/>
        </w:rPr>
        <w:t xml:space="preserve">в соответствии с пунктом 1 статьи 8, </w:t>
      </w:r>
      <w:hyperlink r:id="rId19" w:history="true">
        <w:r w:rsidRPr="00581B64">
          <w:rPr>
            <w:rFonts w:ascii="Times New Roman" w:cs="Times New Roman" w:hAnsi="Times New Roman"/>
            <w:sz w:val="30"/>
            <w:szCs w:val="30"/>
          </w:rPr>
          <w:t>статьей 9</w:t>
        </w:r>
      </w:hyperlink>
      <w:r w:rsidRPr="00581B64">
        <w:rPr>
          <w:rFonts w:ascii="Times New Roman" w:cs="Times New Roman" w:hAnsi="Times New Roman"/>
          <w:sz w:val="30"/>
          <w:szCs w:val="30"/>
        </w:rPr>
        <w:t xml:space="preserve"> Федерального зако</w:t>
      </w:r>
      <w:r w:rsidR="00977DE4">
        <w:rPr>
          <w:rFonts w:ascii="Times New Roman" w:cs="Times New Roman" w:hAnsi="Times New Roman"/>
          <w:sz w:val="30"/>
          <w:szCs w:val="30"/>
        </w:rPr>
        <w:t xml:space="preserve">на </w:t>
      </w:r>
      <w:r w:rsidR="00791C73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581B64">
        <w:rPr>
          <w:rFonts w:ascii="Times New Roman" w:cs="Times New Roman" w:hAnsi="Times New Roman"/>
          <w:sz w:val="30"/>
          <w:szCs w:val="30"/>
        </w:rPr>
        <w:t>от 27.07.2006 № 152-ФЗ «О персональных данных» свобод</w:t>
      </w:r>
      <w:r w:rsidR="00977DE4">
        <w:rPr>
          <w:rFonts w:ascii="Times New Roman" w:cs="Times New Roman" w:hAnsi="Times New Roman"/>
          <w:sz w:val="30"/>
          <w:szCs w:val="30"/>
        </w:rPr>
        <w:t xml:space="preserve">но, своей волей </w:t>
      </w:r>
      <w:r w:rsidRPr="00581B64">
        <w:rPr>
          <w:rFonts w:ascii="Times New Roman" w:cs="Times New Roman" w:hAnsi="Times New Roman"/>
          <w:sz w:val="30"/>
          <w:szCs w:val="30"/>
        </w:rPr>
        <w:t xml:space="preserve">и в своем интересе даю согласие </w:t>
      </w:r>
      <w:r w:rsidR="0010432A" w:rsidRPr="00581B64">
        <w:rPr>
          <w:rFonts w:ascii="Times New Roman" w:cs="Times New Roman" w:hAnsi="Times New Roman"/>
          <w:sz w:val="30"/>
          <w:szCs w:val="30"/>
        </w:rPr>
        <w:t xml:space="preserve">муниципальному казенному учреждению «Красноярский информационно-методический центр», расположенному по адресу: 660059, г. Красноярск, ул. </w:t>
      </w:r>
      <w:r w:rsidR="00791C73">
        <w:rPr>
          <w:rFonts w:ascii="Times New Roman" w:cs="Times New Roman" w:hAnsi="Times New Roman"/>
          <w:sz w:val="30"/>
          <w:szCs w:val="30"/>
        </w:rPr>
        <w:t xml:space="preserve">Академика </w:t>
      </w:r>
      <w:r w:rsidR="0010432A" w:rsidRPr="00581B64">
        <w:rPr>
          <w:rFonts w:ascii="Times New Roman" w:cs="Times New Roman" w:hAnsi="Times New Roman"/>
          <w:sz w:val="30"/>
          <w:szCs w:val="30"/>
        </w:rPr>
        <w:t>Вавилова, д. 90 (далее – Организатор)</w:t>
      </w:r>
      <w:r w:rsidR="00791C73">
        <w:rPr>
          <w:rFonts w:ascii="Times New Roman" w:cs="Times New Roman" w:hAnsi="Times New Roman"/>
          <w:sz w:val="30"/>
          <w:szCs w:val="30"/>
        </w:rPr>
        <w:t>,</w:t>
      </w:r>
      <w:r w:rsidR="0010432A" w:rsidRPr="00581B64">
        <w:rPr>
          <w:rFonts w:ascii="Times New Roman" w:cs="Times New Roman" w:hAnsi="Times New Roman"/>
          <w:sz w:val="30"/>
          <w:szCs w:val="30"/>
        </w:rPr>
        <w:t xml:space="preserve"> </w:t>
      </w:r>
      <w:r w:rsidRPr="00581B64">
        <w:rPr>
          <w:rFonts w:ascii="Times New Roman" w:cs="Times New Roman" w:hAnsi="Times New Roman"/>
          <w:sz w:val="30"/>
          <w:szCs w:val="30"/>
        </w:rPr>
        <w:t xml:space="preserve">на обработку, в том числе </w:t>
      </w:r>
      <w:r w:rsidR="00791C73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581B64">
        <w:rPr>
          <w:rFonts w:ascii="Times New Roman" w:cs="Times New Roman" w:hAnsi="Times New Roman"/>
          <w:sz w:val="30"/>
          <w:szCs w:val="30"/>
        </w:rPr>
        <w:t>с использованием средств автоматизации, следующих моих персо</w:t>
      </w:r>
      <w:r w:rsidR="00977DE4">
        <w:rPr>
          <w:rFonts w:ascii="Times New Roman" w:cs="Times New Roman" w:hAnsi="Times New Roman"/>
          <w:sz w:val="30"/>
          <w:szCs w:val="30"/>
        </w:rPr>
        <w:t>нальных данных (далее – ПД</w:t>
      </w:r>
      <w:proofErr w:type="gramEnd"/>
      <w:r w:rsidR="00977DE4">
        <w:rPr>
          <w:rFonts w:ascii="Times New Roman" w:cs="Times New Roman" w:hAnsi="Times New Roman"/>
          <w:sz w:val="30"/>
          <w:szCs w:val="30"/>
        </w:rPr>
        <w:t xml:space="preserve">): </w:t>
      </w:r>
      <w:r w:rsidRPr="00581B64">
        <w:rPr>
          <w:rFonts w:ascii="Times New Roman" w:cs="Times New Roman" w:hAnsi="Times New Roman"/>
          <w:sz w:val="30"/>
          <w:szCs w:val="30"/>
        </w:rPr>
        <w:t xml:space="preserve">фамилия, имя, отчество, дата </w:t>
      </w:r>
      <w:r w:rsidR="00791C73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581B64">
        <w:rPr>
          <w:rFonts w:ascii="Times New Roman" w:cs="Times New Roman" w:hAnsi="Times New Roman"/>
          <w:sz w:val="30"/>
          <w:szCs w:val="30"/>
        </w:rPr>
        <w:t>и место рождения, контактная информация Заявителя (номер телефона, адрес электронной почты, почтовый адрес), а также реквизиты документа, удостоверяющего личность Заявителя, сведения о дате выдачи указанного документа и выдавшем его органе, индивидуальный номер налогоплательщика, банковские реквизиты, страховой номер индивидуального лицевого счета (СНИЛС).</w:t>
      </w:r>
    </w:p>
    <w:p w:rsidP="00977DE4" w:rsidR="000A245E" w:rsidRDefault="000A245E" w:rsidRPr="00581B64">
      <w:pPr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lastRenderedPageBreak/>
        <w:t>Целями обработки моих персональных данных являются:</w:t>
      </w:r>
    </w:p>
    <w:p w:rsidP="00977DE4" w:rsidR="000A245E" w:rsidRDefault="000A245E" w:rsidRPr="00581B64">
      <w:pPr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организация и проведение конкурса по определению победителя            и лауреатов городского профессионального конкурса «</w:t>
      </w:r>
      <w:r w:rsidR="00CE67F7" w:rsidRPr="00581B64">
        <w:rPr>
          <w:rFonts w:ascii="Times New Roman" w:cs="Times New Roman" w:hAnsi="Times New Roman"/>
          <w:bCs/>
          <w:sz w:val="30"/>
          <w:szCs w:val="30"/>
        </w:rPr>
        <w:t>Лучший работник столовой муниципального образовательного</w:t>
      </w:r>
      <w:r w:rsidR="00CE67F7" w:rsidRPr="00581B64">
        <w:rPr>
          <w:rFonts w:ascii="Times New Roman" w:cs="Times New Roman" w:hAnsi="Times New Roman"/>
          <w:b/>
          <w:bCs/>
          <w:sz w:val="30"/>
          <w:szCs w:val="30"/>
        </w:rPr>
        <w:t xml:space="preserve"> </w:t>
      </w:r>
      <w:r w:rsidR="00CE67F7" w:rsidRPr="00581B64">
        <w:rPr>
          <w:rFonts w:ascii="Times New Roman" w:cs="Times New Roman" w:hAnsi="Times New Roman"/>
          <w:bCs/>
          <w:sz w:val="30"/>
          <w:szCs w:val="30"/>
        </w:rPr>
        <w:t>у</w:t>
      </w:r>
      <w:r w:rsidR="00CE67F7" w:rsidRPr="00581B64">
        <w:rPr>
          <w:rFonts w:ascii="Times New Roman" w:cs="Times New Roman" w:hAnsi="Times New Roman"/>
          <w:sz w:val="30"/>
          <w:szCs w:val="30"/>
        </w:rPr>
        <w:t xml:space="preserve">чреждения </w:t>
      </w:r>
      <w:r w:rsidR="00CE67F7" w:rsidRPr="00581B64">
        <w:rPr>
          <w:rFonts w:ascii="Times New Roman" w:cs="Times New Roman" w:hAnsi="Times New Roman"/>
          <w:bCs/>
          <w:sz w:val="30"/>
          <w:szCs w:val="30"/>
        </w:rPr>
        <w:t>городского округа город Красноя</w:t>
      </w:r>
      <w:proofErr w:type="gramStart"/>
      <w:r w:rsidR="00CE67F7" w:rsidRPr="00581B64">
        <w:rPr>
          <w:rFonts w:ascii="Times New Roman" w:cs="Times New Roman" w:hAnsi="Times New Roman"/>
          <w:bCs/>
          <w:sz w:val="30"/>
          <w:szCs w:val="30"/>
        </w:rPr>
        <w:t>рск Кр</w:t>
      </w:r>
      <w:proofErr w:type="gramEnd"/>
      <w:r w:rsidR="00CE67F7" w:rsidRPr="00581B64">
        <w:rPr>
          <w:rFonts w:ascii="Times New Roman" w:cs="Times New Roman" w:hAnsi="Times New Roman"/>
          <w:bCs/>
          <w:sz w:val="30"/>
          <w:szCs w:val="30"/>
        </w:rPr>
        <w:t>асноярского края</w:t>
      </w:r>
      <w:r w:rsidRPr="00581B64">
        <w:rPr>
          <w:rFonts w:ascii="Times New Roman" w:cs="Times New Roman" w:hAnsi="Times New Roman"/>
          <w:sz w:val="30"/>
          <w:szCs w:val="30"/>
        </w:rPr>
        <w:t>»;</w:t>
      </w:r>
    </w:p>
    <w:p w:rsidP="00977DE4" w:rsidR="000A245E" w:rsidRDefault="000A245E" w:rsidRPr="00581B64">
      <w:pPr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включение в общедоступные источники персональных данных,</w:t>
      </w:r>
      <w:r w:rsidR="00CE67F7" w:rsidRPr="00581B64">
        <w:rPr>
          <w:rFonts w:ascii="Times New Roman" w:cs="Times New Roman" w:hAnsi="Times New Roman"/>
          <w:sz w:val="30"/>
          <w:szCs w:val="30"/>
        </w:rPr>
        <w:br/>
      </w:r>
      <w:r w:rsidRPr="00581B64">
        <w:rPr>
          <w:rFonts w:ascii="Times New Roman" w:cs="Times New Roman" w:hAnsi="Times New Roman"/>
          <w:sz w:val="30"/>
          <w:szCs w:val="30"/>
        </w:rPr>
        <w:t>в том числе: публикация (размещение) в информационн</w:t>
      </w:r>
      <w:proofErr w:type="gramStart"/>
      <w:r w:rsidRPr="00581B64">
        <w:rPr>
          <w:rFonts w:ascii="Times New Roman" w:cs="Times New Roman" w:hAnsi="Times New Roman"/>
          <w:sz w:val="30"/>
          <w:szCs w:val="30"/>
        </w:rPr>
        <w:t>о-</w:t>
      </w:r>
      <w:proofErr w:type="gramEnd"/>
      <w:r w:rsidR="00977DE4">
        <w:rPr>
          <w:rFonts w:ascii="Times New Roman" w:cs="Times New Roman" w:hAnsi="Times New Roman"/>
          <w:sz w:val="30"/>
          <w:szCs w:val="30"/>
        </w:rPr>
        <w:t xml:space="preserve">                        телекомм</w:t>
      </w:r>
      <w:r w:rsidRPr="00581B64">
        <w:rPr>
          <w:rFonts w:ascii="Times New Roman" w:cs="Times New Roman" w:hAnsi="Times New Roman"/>
          <w:sz w:val="30"/>
          <w:szCs w:val="30"/>
        </w:rPr>
        <w:t xml:space="preserve">уникационной сети Интернет информации о Заявителе, </w:t>
      </w:r>
      <w:r w:rsidR="00977DE4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581B64">
        <w:rPr>
          <w:rFonts w:ascii="Times New Roman" w:cs="Times New Roman" w:hAnsi="Times New Roman"/>
          <w:sz w:val="30"/>
          <w:szCs w:val="30"/>
        </w:rPr>
        <w:t xml:space="preserve">о подаваемом Заявителем пакете документов, о результатах конкурса, иной информации о Заявителе, связанной с конкурсом, а также </w:t>
      </w:r>
      <w:r w:rsidR="00977DE4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581B64">
        <w:rPr>
          <w:rFonts w:ascii="Times New Roman" w:cs="Times New Roman" w:hAnsi="Times New Roman"/>
          <w:sz w:val="30"/>
          <w:szCs w:val="30"/>
        </w:rPr>
        <w:t>в соответствии со</w:t>
      </w:r>
      <w:r w:rsidR="00977DE4">
        <w:rPr>
          <w:rFonts w:ascii="Times New Roman" w:cs="Times New Roman" w:hAnsi="Times New Roman"/>
          <w:sz w:val="30"/>
          <w:szCs w:val="30"/>
        </w:rPr>
        <w:t xml:space="preserve"> </w:t>
      </w:r>
      <w:hyperlink r:id="rId20">
        <w:r w:rsidRPr="00581B64">
          <w:rPr>
            <w:rFonts w:ascii="Times New Roman" w:cs="Times New Roman" w:hAnsi="Times New Roman"/>
            <w:sz w:val="30"/>
            <w:szCs w:val="30"/>
          </w:rPr>
          <w:t>статьей 10.1</w:t>
        </w:r>
      </w:hyperlink>
      <w:r w:rsidRPr="00581B64">
        <w:rPr>
          <w:rFonts w:ascii="Times New Roman" w:cs="Times New Roman" w:hAnsi="Times New Roman"/>
          <w:sz w:val="30"/>
          <w:szCs w:val="30"/>
        </w:rPr>
        <w:t xml:space="preserve"> Федерального закона от 27.07.2006 </w:t>
      </w:r>
      <w:r w:rsidR="00977DE4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581B64">
        <w:rPr>
          <w:rFonts w:ascii="Times New Roman" w:cs="Times New Roman" w:hAnsi="Times New Roman"/>
          <w:sz w:val="30"/>
          <w:szCs w:val="30"/>
        </w:rPr>
        <w:t xml:space="preserve">№ 152-ФЗ «О персональных данных» передача по открытым каналам связи (электронная почта) сведений о Заявителе в </w:t>
      </w:r>
      <w:proofErr w:type="gramStart"/>
      <w:r w:rsidRPr="00581B64">
        <w:rPr>
          <w:rFonts w:ascii="Times New Roman" w:cs="Times New Roman" w:hAnsi="Times New Roman"/>
          <w:sz w:val="30"/>
          <w:szCs w:val="30"/>
        </w:rPr>
        <w:t>случае</w:t>
      </w:r>
      <w:proofErr w:type="gramEnd"/>
      <w:r w:rsidRPr="00581B64">
        <w:rPr>
          <w:rFonts w:ascii="Times New Roman" w:cs="Times New Roman" w:hAnsi="Times New Roman"/>
          <w:sz w:val="30"/>
          <w:szCs w:val="30"/>
        </w:rPr>
        <w:t xml:space="preserve"> принятия членами жюри решения о предоставлении денежной премии.</w:t>
      </w:r>
    </w:p>
    <w:p w:rsidP="00977DE4" w:rsidR="000A245E" w:rsidRDefault="000A245E" w:rsidRPr="00581B64">
      <w:pPr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Предоставляю Оператору право осуществлять все действия              (операции) с моими персональными данными, то есть на совершение действий, предусмотренных </w:t>
      </w:r>
      <w:hyperlink r:id="rId21">
        <w:r w:rsidRPr="00581B64">
          <w:rPr>
            <w:rFonts w:ascii="Times New Roman" w:cs="Times New Roman" w:hAnsi="Times New Roman"/>
            <w:sz w:val="30"/>
            <w:szCs w:val="30"/>
          </w:rPr>
          <w:t>пунктом 3 статьи 3</w:t>
        </w:r>
      </w:hyperlink>
      <w:r w:rsidRPr="00581B64">
        <w:rPr>
          <w:rFonts w:ascii="Times New Roman" w:cs="Times New Roman" w:hAnsi="Times New Roman"/>
          <w:sz w:val="30"/>
          <w:szCs w:val="30"/>
        </w:rPr>
        <w:t xml:space="preserve"> Федерального закона      от 27.07.2006 № 152-ФЗ «О персональных данных», включая: сбор,           систематизацию, накопление, хранение, использование, передачу                    по открытым каналам связи (электронная почта).</w:t>
      </w:r>
    </w:p>
    <w:p w:rsidP="00977DE4" w:rsidR="000A245E" w:rsidRDefault="000A245E" w:rsidRPr="00581B64">
      <w:pPr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proofErr w:type="gramStart"/>
      <w:r w:rsidRPr="00581B64">
        <w:rPr>
          <w:rFonts w:ascii="Times New Roman" w:cs="Times New Roman" w:hAnsi="Times New Roman"/>
          <w:sz w:val="30"/>
          <w:szCs w:val="30"/>
        </w:rPr>
        <w:t>В процессе обработки Оператором моих персональных данных                я предоставляю право его работникам обрабатывать мои персональные данные посредством внесения их в базу данных о</w:t>
      </w:r>
      <w:r w:rsidR="00DF639D">
        <w:rPr>
          <w:rFonts w:ascii="Times New Roman" w:cs="Times New Roman" w:hAnsi="Times New Roman"/>
          <w:sz w:val="30"/>
          <w:szCs w:val="30"/>
        </w:rPr>
        <w:t>б участниках профессионального к</w:t>
      </w:r>
      <w:r w:rsidRPr="00581B64">
        <w:rPr>
          <w:rFonts w:ascii="Times New Roman" w:cs="Times New Roman" w:hAnsi="Times New Roman"/>
          <w:sz w:val="30"/>
          <w:szCs w:val="30"/>
        </w:rPr>
        <w:t>онкурса, включения в списки (реестры)</w:t>
      </w:r>
      <w:r w:rsidR="000546B9" w:rsidRPr="00581B64">
        <w:rPr>
          <w:rFonts w:ascii="Times New Roman" w:cs="Times New Roman" w:hAnsi="Times New Roman"/>
          <w:sz w:val="30"/>
          <w:szCs w:val="30"/>
        </w:rPr>
        <w:t xml:space="preserve"> </w:t>
      </w:r>
      <w:r w:rsidR="00977DE4">
        <w:rPr>
          <w:rFonts w:ascii="Times New Roman" w:cs="Times New Roman" w:hAnsi="Times New Roman"/>
          <w:sz w:val="30"/>
          <w:szCs w:val="30"/>
        </w:rPr>
        <w:t xml:space="preserve">                            и отчетные </w:t>
      </w:r>
      <w:r w:rsidRPr="00581B64">
        <w:rPr>
          <w:rFonts w:ascii="Times New Roman" w:cs="Times New Roman" w:hAnsi="Times New Roman"/>
          <w:sz w:val="30"/>
          <w:szCs w:val="30"/>
        </w:rPr>
        <w:t>формы, предусмотренные документами, регламентирующими порядок ведения и состав данных в учетно-отчетной документации, в том числе иным государств</w:t>
      </w:r>
      <w:r w:rsidR="00DF639D">
        <w:rPr>
          <w:rFonts w:ascii="Times New Roman" w:cs="Times New Roman" w:hAnsi="Times New Roman"/>
          <w:sz w:val="30"/>
          <w:szCs w:val="30"/>
        </w:rPr>
        <w:t xml:space="preserve">енным органам, отделению Фонда пенсионного и социального страхования </w:t>
      </w:r>
      <w:r w:rsidRPr="00581B64">
        <w:rPr>
          <w:rFonts w:ascii="Times New Roman" w:cs="Times New Roman" w:hAnsi="Times New Roman"/>
          <w:sz w:val="30"/>
          <w:szCs w:val="30"/>
        </w:rPr>
        <w:t>Российской Федерации</w:t>
      </w:r>
      <w:r w:rsidR="000546B9" w:rsidRPr="00581B64">
        <w:rPr>
          <w:rFonts w:ascii="Times New Roman" w:cs="Times New Roman" w:hAnsi="Times New Roman"/>
          <w:sz w:val="30"/>
          <w:szCs w:val="30"/>
        </w:rPr>
        <w:t xml:space="preserve"> </w:t>
      </w:r>
      <w:r w:rsidRPr="00581B64">
        <w:rPr>
          <w:rFonts w:ascii="Times New Roman" w:cs="Times New Roman" w:hAnsi="Times New Roman"/>
          <w:sz w:val="30"/>
          <w:szCs w:val="30"/>
        </w:rPr>
        <w:t>по Красноярскому</w:t>
      </w:r>
      <w:proofErr w:type="gramEnd"/>
      <w:r w:rsidRPr="00581B64">
        <w:rPr>
          <w:rFonts w:ascii="Times New Roman" w:cs="Times New Roman" w:hAnsi="Times New Roman"/>
          <w:sz w:val="30"/>
          <w:szCs w:val="30"/>
        </w:rPr>
        <w:t xml:space="preserve"> краю, территориальным органам федеральной налоговой служб</w:t>
      </w:r>
      <w:r w:rsidR="00977DE4">
        <w:rPr>
          <w:rFonts w:ascii="Times New Roman" w:cs="Times New Roman" w:hAnsi="Times New Roman"/>
          <w:sz w:val="30"/>
          <w:szCs w:val="30"/>
        </w:rPr>
        <w:t>ы, правоохранительным органам и</w:t>
      </w:r>
      <w:r w:rsidRPr="00581B64">
        <w:rPr>
          <w:rFonts w:ascii="Times New Roman" w:cs="Times New Roman" w:hAnsi="Times New Roman"/>
          <w:sz w:val="30"/>
          <w:szCs w:val="30"/>
        </w:rPr>
        <w:t xml:space="preserve"> т.д.), </w:t>
      </w:r>
      <w:r w:rsidR="00DF639D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581B64">
        <w:rPr>
          <w:rFonts w:ascii="Times New Roman" w:cs="Times New Roman" w:hAnsi="Times New Roman"/>
          <w:sz w:val="30"/>
          <w:szCs w:val="30"/>
        </w:rPr>
        <w:t>а также</w:t>
      </w:r>
      <w:r w:rsidR="00DF639D">
        <w:rPr>
          <w:rFonts w:ascii="Times New Roman" w:cs="Times New Roman" w:hAnsi="Times New Roman"/>
          <w:sz w:val="30"/>
          <w:szCs w:val="30"/>
        </w:rPr>
        <w:t xml:space="preserve"> </w:t>
      </w:r>
      <w:r w:rsidRPr="00581B64">
        <w:rPr>
          <w:rFonts w:ascii="Times New Roman" w:cs="Times New Roman" w:hAnsi="Times New Roman"/>
          <w:sz w:val="30"/>
          <w:szCs w:val="30"/>
        </w:rPr>
        <w:t xml:space="preserve">в случае передачи функций и полномочий от Оператора другим лицам Оператор вправе в необходимом объеме раскрывать </w:t>
      </w:r>
      <w:r w:rsidR="00DF639D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581B64">
        <w:rPr>
          <w:rFonts w:ascii="Times New Roman" w:cs="Times New Roman" w:hAnsi="Times New Roman"/>
          <w:sz w:val="30"/>
          <w:szCs w:val="30"/>
        </w:rPr>
        <w:t xml:space="preserve">для достижения указанных целей мои ПД таким третьим лицам, а также предоставлять таким третьим лицам  документы, содержащие информацию </w:t>
      </w:r>
      <w:proofErr w:type="gramStart"/>
      <w:r w:rsidRPr="00581B64">
        <w:rPr>
          <w:rFonts w:ascii="Times New Roman" w:cs="Times New Roman" w:hAnsi="Times New Roman"/>
          <w:sz w:val="30"/>
          <w:szCs w:val="30"/>
        </w:rPr>
        <w:t>о</w:t>
      </w:r>
      <w:proofErr w:type="gramEnd"/>
      <w:r w:rsidRPr="00581B64">
        <w:rPr>
          <w:rFonts w:ascii="Times New Roman" w:cs="Times New Roman" w:hAnsi="Times New Roman"/>
          <w:sz w:val="30"/>
          <w:szCs w:val="30"/>
        </w:rPr>
        <w:t xml:space="preserve"> моих ПД. </w:t>
      </w:r>
    </w:p>
    <w:p w:rsidP="00977DE4" w:rsidR="000A245E" w:rsidRDefault="000A245E" w:rsidRPr="00581B64">
      <w:pPr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proofErr w:type="gramStart"/>
      <w:r w:rsidRPr="00581B64">
        <w:rPr>
          <w:rFonts w:ascii="Times New Roman" w:cs="Times New Roman" w:hAnsi="Times New Roman"/>
          <w:sz w:val="30"/>
          <w:szCs w:val="30"/>
        </w:rPr>
        <w:t>Настоящим согласием я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моих               ПД на основании настоящего согласия в целях и объеме, указанных                в настоящем согласии.</w:t>
      </w:r>
      <w:proofErr w:type="gramEnd"/>
    </w:p>
    <w:p w:rsidP="00977DE4" w:rsidR="000A245E" w:rsidRDefault="000A245E" w:rsidRPr="00581B64">
      <w:pPr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Настоящее согласие действует со дня его подписания до дня отзыва в письменной форме. Я оставляю за собой право отозвать </w:t>
      </w:r>
      <w:r w:rsidRPr="00581B64">
        <w:rPr>
          <w:rFonts w:ascii="Times New Roman" w:cs="Times New Roman" w:hAnsi="Times New Roman"/>
          <w:sz w:val="30"/>
          <w:szCs w:val="30"/>
        </w:rPr>
        <w:lastRenderedPageBreak/>
        <w:t>настоящее согласие посредством составления соответствующего письменного  документа, который может быть направлен мной</w:t>
      </w:r>
      <w:r w:rsidR="0010432A" w:rsidRPr="00581B64">
        <w:rPr>
          <w:rFonts w:ascii="Times New Roman" w:cs="Times New Roman" w:hAnsi="Times New Roman"/>
          <w:sz w:val="30"/>
          <w:szCs w:val="30"/>
        </w:rPr>
        <w:br/>
      </w:r>
      <w:r w:rsidRPr="00581B64">
        <w:rPr>
          <w:rFonts w:ascii="Times New Roman" w:cs="Times New Roman" w:hAnsi="Times New Roman"/>
          <w:sz w:val="30"/>
          <w:szCs w:val="30"/>
        </w:rPr>
        <w:t>в адрес Оператора по почте заказным письмом с уведомлением</w:t>
      </w:r>
      <w:r w:rsidR="0010432A" w:rsidRPr="00581B64">
        <w:rPr>
          <w:rFonts w:ascii="Times New Roman" w:cs="Times New Roman" w:hAnsi="Times New Roman"/>
          <w:sz w:val="30"/>
          <w:szCs w:val="30"/>
        </w:rPr>
        <w:br/>
      </w:r>
      <w:r w:rsidRPr="00581B64">
        <w:rPr>
          <w:rFonts w:ascii="Times New Roman" w:cs="Times New Roman" w:hAnsi="Times New Roman"/>
          <w:sz w:val="30"/>
          <w:szCs w:val="30"/>
        </w:rPr>
        <w:t>о вручении либо вручен лично под расписку представителю Оператора.</w:t>
      </w:r>
    </w:p>
    <w:p w:rsidP="00977DE4" w:rsidR="000A245E" w:rsidRDefault="000A245E" w:rsidRPr="00581B64">
      <w:pPr>
        <w:pBdr>
          <w:top w:val="nil"/>
          <w:left w:val="nil"/>
          <w:bottom w:val="nil"/>
          <w:right w:val="nil"/>
          <w:between w:val="nil"/>
        </w:pBdr>
        <w:suppressAutoHyphens/>
        <w:ind w:firstLine="0"/>
        <w:rPr>
          <w:rFonts w:ascii="Times New Roman" w:cs="Times New Roman" w:hAnsi="Times New Roman"/>
          <w:sz w:val="30"/>
          <w:szCs w:val="30"/>
        </w:rPr>
      </w:pPr>
    </w:p>
    <w:p w:rsidP="00977DE4" w:rsidR="00977DE4" w:rsidRDefault="00977DE4" w:rsidRPr="007F431D">
      <w:pPr>
        <w:widowControl/>
        <w:ind w:firstLine="0"/>
        <w:outlineLvl w:val="0"/>
        <w:rPr>
          <w:rFonts w:ascii="Courier New" w:cs="Courier New" w:eastAsia="SimSun" w:hAnsi="Courier New"/>
          <w:lang w:eastAsia="en-US"/>
        </w:rPr>
      </w:pPr>
      <w:r w:rsidRPr="007F431D">
        <w:rPr>
          <w:rFonts w:ascii="Courier New" w:cs="Courier New" w:eastAsia="SimSun" w:hAnsi="Courier New"/>
          <w:lang w:eastAsia="en-US"/>
        </w:rPr>
        <w:t>______________________________   _____________     __________________________</w:t>
      </w:r>
    </w:p>
    <w:p w:rsidP="00977DE4" w:rsidR="00977DE4" w:rsidRDefault="00977DE4" w:rsidRPr="007F431D">
      <w:pPr>
        <w:widowControl/>
        <w:spacing w:line="192" w:lineRule="auto"/>
        <w:ind w:firstLine="0"/>
        <w:outlineLvl w:val="0"/>
        <w:rPr>
          <w:rFonts w:ascii="Times New Roman" w:cs="Times New Roman" w:eastAsia="SimSun" w:hAnsi="Times New Roman"/>
          <w:sz w:val="24"/>
          <w:szCs w:val="24"/>
          <w:lang w:eastAsia="en-US"/>
        </w:rPr>
      </w:pPr>
      <w:r>
        <w:rPr>
          <w:rFonts w:ascii="Courier New" w:cs="Courier New" w:eastAsia="SimSun" w:hAnsi="Courier New"/>
          <w:lang w:eastAsia="en-US"/>
        </w:rPr>
        <w:t xml:space="preserve">          </w:t>
      </w:r>
      <w:r>
        <w:rPr>
          <w:rFonts w:ascii="Times New Roman" w:cs="Times New Roman" w:eastAsia="SimSun" w:hAnsi="Times New Roman"/>
          <w:sz w:val="24"/>
          <w:szCs w:val="24"/>
          <w:lang w:eastAsia="en-US"/>
        </w:rPr>
        <w:t xml:space="preserve">(Ф.И.О.)                                  </w:t>
      </w:r>
      <w:r w:rsidRPr="007F431D">
        <w:rPr>
          <w:rFonts w:ascii="Times New Roman" w:cs="Times New Roman" w:eastAsia="SimSun" w:hAnsi="Times New Roman"/>
          <w:sz w:val="24"/>
          <w:szCs w:val="24"/>
          <w:lang w:eastAsia="en-US"/>
        </w:rPr>
        <w:t>(по</w:t>
      </w:r>
      <w:r>
        <w:rPr>
          <w:rFonts w:ascii="Times New Roman" w:cs="Times New Roman" w:eastAsia="SimSun" w:hAnsi="Times New Roman"/>
          <w:sz w:val="24"/>
          <w:szCs w:val="24"/>
          <w:lang w:eastAsia="en-US"/>
        </w:rPr>
        <w:t>дпись)                    (расшифровка подписи)</w:t>
      </w:r>
    </w:p>
    <w:p w:rsidP="000A245E" w:rsidR="000A245E" w:rsidRDefault="000A245E" w:rsidRPr="00581B64">
      <w:pPr>
        <w:pBdr>
          <w:top w:val="nil"/>
          <w:left w:val="nil"/>
          <w:bottom w:val="nil"/>
          <w:right w:val="nil"/>
          <w:between w:val="nil"/>
        </w:pBdr>
        <w:ind w:firstLine="709"/>
        <w:jc w:val="left"/>
        <w:rPr>
          <w:rFonts w:ascii="Times New Roman" w:cs="Times New Roman" w:hAnsi="Times New Roman"/>
          <w:sz w:val="30"/>
          <w:szCs w:val="30"/>
        </w:rPr>
      </w:pPr>
    </w:p>
    <w:p w:rsidP="00AF4B59" w:rsidR="00AF4B59" w:rsidRDefault="00AF4B59" w:rsidRPr="00581B64">
      <w:pPr>
        <w:widowControl/>
        <w:autoSpaceDE/>
        <w:autoSpaceDN/>
        <w:adjustRightInd/>
        <w:ind w:firstLine="0"/>
        <w:textDirection w:val="btLr"/>
        <w:rPr>
          <w:rFonts w:ascii="Times New Roman" w:cs="Times New Roman" w:hAnsi="Times New Roman"/>
          <w:sz w:val="30"/>
          <w:szCs w:val="30"/>
        </w:rPr>
        <w:sectPr w:rsidR="00AF4B59" w:rsidRPr="00581B64" w:rsidSect="00581B64">
          <w:pgSz w:h="16838" w:w="11906"/>
          <w:pgMar w:bottom="1134" w:footer="720" w:gutter="0" w:header="720" w:left="1985" w:right="567" w:top="1134"/>
          <w:cols w:space="708"/>
          <w:docGrid w:linePitch="360"/>
        </w:sectPr>
      </w:pPr>
    </w:p>
    <w:p w:rsidP="00977DE4" w:rsidR="00977DE4" w:rsidRDefault="00977DE4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lastRenderedPageBreak/>
        <w:t>Приложение 4</w:t>
      </w:r>
    </w:p>
    <w:p w:rsidP="00977DE4" w:rsidR="00977DE4" w:rsidRDefault="00977DE4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к Положению о </w:t>
      </w:r>
      <w:proofErr w:type="gramStart"/>
      <w:r w:rsidRPr="00581B64">
        <w:rPr>
          <w:rFonts w:ascii="Times New Roman" w:cs="Times New Roman" w:hAnsi="Times New Roman"/>
          <w:b w:val="false"/>
          <w:sz w:val="30"/>
          <w:szCs w:val="30"/>
        </w:rPr>
        <w:t>городском</w:t>
      </w:r>
      <w:proofErr w:type="gramEnd"/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977DE4" w:rsidR="00977DE4" w:rsidRDefault="00977DE4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профессиональном </w:t>
      </w:r>
      <w:proofErr w:type="gramStart"/>
      <w:r w:rsidRPr="00581B64">
        <w:rPr>
          <w:rFonts w:ascii="Times New Roman" w:cs="Times New Roman" w:hAnsi="Times New Roman"/>
          <w:b w:val="false"/>
          <w:sz w:val="30"/>
          <w:szCs w:val="30"/>
        </w:rPr>
        <w:t>конкурсе</w:t>
      </w:r>
      <w:proofErr w:type="gramEnd"/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977DE4" w:rsidR="00977DE4" w:rsidRDefault="00977DE4" w:rsidRPr="00581B64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«Лучший работник столовой </w:t>
      </w:r>
    </w:p>
    <w:p w:rsidP="00977DE4" w:rsidR="00977DE4" w:rsidRDefault="00977DE4" w:rsidRPr="00581B64">
      <w:pPr>
        <w:pStyle w:val="ConsPlusTitle"/>
        <w:spacing w:line="192" w:lineRule="auto"/>
        <w:ind w:firstLine="4820"/>
        <w:rPr>
          <w:rFonts w:ascii="Times New Roman" w:cs="Times New Roman" w:hAnsi="Times New Roman"/>
          <w:b w:val="false"/>
          <w:sz w:val="30"/>
          <w:szCs w:val="30"/>
        </w:rPr>
      </w:pPr>
      <w:r w:rsidRPr="00581B64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образовательного </w:t>
      </w:r>
    </w:p>
    <w:p w:rsidP="00977DE4" w:rsidR="00977DE4" w:rsidRDefault="00977DE4" w:rsidRPr="00581B64">
      <w:pPr>
        <w:shd w:color="auto" w:fill="FFFFFF" w:val="clear"/>
        <w:autoSpaceDE/>
        <w:autoSpaceDN/>
        <w:adjustRightInd/>
        <w:spacing w:line="192" w:lineRule="auto"/>
        <w:ind w:firstLine="4820"/>
        <w:jc w:val="left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 xml:space="preserve">учреждения </w:t>
      </w:r>
      <w:r w:rsidRPr="00581B64">
        <w:rPr>
          <w:rFonts w:ascii="Times New Roman" w:cs="Times New Roman" w:hAnsi="Times New Roman"/>
          <w:bCs/>
          <w:sz w:val="30"/>
          <w:szCs w:val="30"/>
        </w:rPr>
        <w:t>городского округа</w:t>
      </w:r>
    </w:p>
    <w:p w:rsidP="00977DE4" w:rsidR="00977DE4" w:rsidRDefault="00977DE4">
      <w:pPr>
        <w:shd w:color="auto" w:fill="FFFFFF" w:val="clear"/>
        <w:autoSpaceDE/>
        <w:autoSpaceDN/>
        <w:adjustRightInd/>
        <w:spacing w:line="192" w:lineRule="auto"/>
        <w:ind w:firstLine="4820"/>
        <w:jc w:val="left"/>
        <w:outlineLvl w:val="1"/>
        <w:rPr>
          <w:rFonts w:ascii="Times New Roman" w:cs="Times New Roman" w:hAnsi="Times New Roman"/>
          <w:bCs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 xml:space="preserve">город Красноярск </w:t>
      </w:r>
    </w:p>
    <w:p w:rsidP="00977DE4" w:rsidR="00977DE4" w:rsidRDefault="00977DE4" w:rsidRPr="00581B64">
      <w:pPr>
        <w:shd w:color="auto" w:fill="FFFFFF" w:val="clear"/>
        <w:autoSpaceDE/>
        <w:autoSpaceDN/>
        <w:adjustRightInd/>
        <w:spacing w:line="192" w:lineRule="auto"/>
        <w:ind w:firstLine="4820"/>
        <w:jc w:val="left"/>
        <w:outlineLvl w:val="1"/>
        <w:rPr>
          <w:rFonts w:ascii="Times New Roman" w:cs="Times New Roman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bCs/>
          <w:sz w:val="30"/>
          <w:szCs w:val="30"/>
        </w:rPr>
        <w:t>Красноярского края</w:t>
      </w:r>
      <w:r w:rsidRPr="00581B64">
        <w:rPr>
          <w:rFonts w:ascii="Times New Roman" w:cs="Times New Roman" w:hAnsi="Times New Roman"/>
          <w:sz w:val="30"/>
          <w:szCs w:val="30"/>
        </w:rPr>
        <w:t>»</w:t>
      </w:r>
    </w:p>
    <w:p w:rsidP="00977DE4" w:rsidR="0010432A" w:rsidRDefault="0010432A">
      <w:pPr>
        <w:pStyle w:val="ae"/>
        <w:widowControl w:val="false"/>
        <w:spacing w:line="192" w:lineRule="auto"/>
        <w:jc w:val="center"/>
        <w:rPr>
          <w:rFonts w:ascii="Times New Roman" w:hAnsi="Times New Roman"/>
          <w:sz w:val="30"/>
          <w:szCs w:val="30"/>
        </w:rPr>
      </w:pPr>
    </w:p>
    <w:p w:rsidP="00977DE4" w:rsidR="00977DE4" w:rsidRDefault="00977DE4" w:rsidRPr="00581B64">
      <w:pPr>
        <w:pStyle w:val="ae"/>
        <w:widowControl w:val="false"/>
        <w:spacing w:line="192" w:lineRule="auto"/>
        <w:jc w:val="center"/>
        <w:rPr>
          <w:rFonts w:ascii="Times New Roman" w:hAnsi="Times New Roman"/>
          <w:sz w:val="30"/>
          <w:szCs w:val="30"/>
        </w:rPr>
      </w:pPr>
    </w:p>
    <w:p w:rsidP="00977DE4" w:rsidR="00AF4B59" w:rsidRDefault="00AF4B59" w:rsidRPr="00977DE4">
      <w:pPr>
        <w:pStyle w:val="ae"/>
        <w:widowControl w:val="false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977DE4">
        <w:rPr>
          <w:rFonts w:ascii="Times New Roman" w:hAnsi="Times New Roman"/>
          <w:sz w:val="30"/>
          <w:szCs w:val="30"/>
        </w:rPr>
        <w:t>ИНФОРМАЦИОННАЯ КАРТА</w:t>
      </w:r>
    </w:p>
    <w:p w:rsidP="00977DE4" w:rsidR="00AF4B59" w:rsidRDefault="00AF4B59" w:rsidRPr="00581B64">
      <w:pPr>
        <w:pStyle w:val="ae"/>
        <w:widowControl w:val="false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>участника городского профессионального конкурса</w:t>
      </w:r>
    </w:p>
    <w:p w:rsidP="00977DE4" w:rsidR="00977DE4" w:rsidRDefault="00AF4B59">
      <w:pPr>
        <w:pStyle w:val="ConsPlusTitle"/>
        <w:spacing w:line="192" w:lineRule="auto"/>
        <w:jc w:val="center"/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</w:pPr>
      <w:r w:rsidRPr="00581B64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«Лучший работник столовой </w:t>
      </w:r>
      <w:proofErr w:type="gramStart"/>
      <w:r w:rsidRPr="00581B64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муниципального</w:t>
      </w:r>
      <w:proofErr w:type="gramEnd"/>
      <w:r w:rsidRPr="00581B64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образовательного </w:t>
      </w:r>
    </w:p>
    <w:p w:rsidP="00977DE4" w:rsidR="00AF4B59" w:rsidRDefault="00AF4B5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581B64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учреждения </w:t>
      </w:r>
      <w:r w:rsidR="0010432A" w:rsidRPr="00581B64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городского округа город</w:t>
      </w:r>
      <w:r w:rsidR="00AD5477" w:rsidRPr="00581B64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Красноя</w:t>
      </w:r>
      <w:proofErr w:type="gramStart"/>
      <w:r w:rsidR="00AD5477" w:rsidRPr="00581B64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рск</w:t>
      </w:r>
      <w:r w:rsidR="0010432A" w:rsidRPr="00581B64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Кр</w:t>
      </w:r>
      <w:proofErr w:type="gramEnd"/>
      <w:r w:rsidR="0010432A" w:rsidRPr="00581B64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асноярского края</w:t>
      </w:r>
      <w:r w:rsidR="00260DA4" w:rsidRPr="00581B64">
        <w:rPr>
          <w:rFonts w:ascii="Times New Roman" w:cs="Times New Roman" w:hAnsi="Times New Roman"/>
          <w:b w:val="false"/>
          <w:sz w:val="30"/>
          <w:szCs w:val="30"/>
        </w:rPr>
        <w:t>»</w:t>
      </w:r>
    </w:p>
    <w:p w:rsidP="00977DE4" w:rsidR="00977DE4" w:rsidRDefault="00977DE4" w:rsidRPr="00581B64">
      <w:pPr>
        <w:pStyle w:val="ConsPlusTitle"/>
        <w:spacing w:line="192" w:lineRule="auto"/>
        <w:jc w:val="center"/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</w:pPr>
    </w:p>
    <w:p w:rsidP="00AF4B59" w:rsidR="00AF4B59" w:rsidRDefault="001C5197" w:rsidRPr="00581B64">
      <w:pPr>
        <w:pStyle w:val="ae"/>
        <w:jc w:val="center"/>
        <w:rPr>
          <w:rFonts w:ascii="Times New Roman" w:hAnsi="Times New Roman"/>
          <w:bCs/>
          <w:sz w:val="30"/>
          <w:szCs w:val="30"/>
        </w:rPr>
      </w:pPr>
      <w:r w:rsidRPr="00581B64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7728" simplePos="false" wp14:anchorId="0F5FA7C7" wp14:editId="63B43E8E">
                <wp:simplePos x="0" y="0"/>
                <wp:positionH relativeFrom="column">
                  <wp:posOffset>-10160</wp:posOffset>
                </wp:positionH>
                <wp:positionV relativeFrom="paragraph">
                  <wp:posOffset>51435</wp:posOffset>
                </wp:positionV>
                <wp:extent cx="1109980" cy="1291590"/>
                <wp:effectExtent b="22860" l="0" r="13970" t="0"/>
                <wp:wrapNone/>
                <wp:docPr id="2" name="Надпись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/>
                      </wps:cNvSpPr>
                      <wps:spPr bwMode="auto">
                        <a:xfrm>
                          <a:off x="0" y="0"/>
                          <a:ext cx="1109980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AF4B59" w:rsidR="002271C7" w:rsidRDefault="002271C7">
                            <w:pPr>
                              <w:jc w:val="center"/>
                            </w:pPr>
                          </w:p>
                          <w:p w:rsidP="00C805BA" w:rsidR="002271C7" w:rsidRDefault="002271C7" w:rsidRPr="00C805BA">
                            <w:pPr>
                              <w:ind w:firstLine="0"/>
                              <w:jc w:val="center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 w:rsidRPr="00C805BA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Место для фотографии</w:t>
                            </w:r>
                          </w:p>
                        </w:txbxContent>
                      </wps:txbx>
                      <wps:bodyPr anchor="t" anchorCtr="false" bIns="45720" lIns="91440" rIns="91440" rot="0" tIns="45720" upright="true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.0" path="m,l,21600r21600,l21600,xe">
                <v:stroke joinstyle="miter"/>
                <v:path gradientshapeok="t" o:connecttype="rect"/>
              </v:shapetype>
              <v:shape id="Надпись 1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" o:spid="_x0000_s1026" strokeweight=".5pt" style="position:absolute;left:0;text-align:left;margin-left:-.8pt;margin-top:4.05pt;width:87.4pt;height:10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202">
                <v:path arrowok="t"/>
                <v:textbox>
                  <w:txbxContent>
                    <w:p w:rsidP="00AF4B59" w:rsidR="002271C7" w:rsidRDefault="002271C7">
                      <w:pPr>
                        <w:jc w:val="center"/>
                      </w:pPr>
                    </w:p>
                    <w:p w:rsidP="00C805BA" w:rsidR="002271C7" w:rsidRDefault="002271C7" w:rsidRPr="00C805BA">
                      <w:pPr>
                        <w:ind w:firstLine="0"/>
                        <w:jc w:val="center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  <w:r w:rsidRPr="00C805BA"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  <w:t>Место для фотографии</w:t>
                      </w:r>
                    </w:p>
                  </w:txbxContent>
                </v:textbox>
              </v:shape>
            </w:pict>
          </mc:Fallback>
        </mc:AlternateContent>
      </w:r>
    </w:p>
    <w:p w:rsidP="00AF4B59" w:rsidR="00AF4B59" w:rsidRDefault="00AF4B59" w:rsidRPr="00581B64">
      <w:pPr>
        <w:pStyle w:val="ae"/>
        <w:jc w:val="center"/>
        <w:rPr>
          <w:rFonts w:ascii="Times New Roman" w:hAnsi="Times New Roman"/>
          <w:bCs/>
          <w:sz w:val="30"/>
          <w:szCs w:val="30"/>
        </w:rPr>
      </w:pPr>
    </w:p>
    <w:p w:rsidP="00AF4B59" w:rsidR="00AF4B59" w:rsidRDefault="00AF4B59" w:rsidRPr="00581B64">
      <w:pPr>
        <w:pStyle w:val="ae"/>
        <w:jc w:val="center"/>
        <w:rPr>
          <w:rFonts w:ascii="Times New Roman" w:hAnsi="Times New Roman"/>
          <w:bCs/>
          <w:sz w:val="30"/>
          <w:szCs w:val="30"/>
        </w:rPr>
      </w:pPr>
    </w:p>
    <w:p w:rsidP="00AF4B59" w:rsidR="00AF4B59" w:rsidRDefault="00AF4B59" w:rsidRPr="00581B64">
      <w:pPr>
        <w:pStyle w:val="ae"/>
        <w:rPr>
          <w:rFonts w:ascii="Times New Roman" w:hAnsi="Times New Roman"/>
          <w:bCs/>
          <w:sz w:val="30"/>
          <w:szCs w:val="30"/>
        </w:rPr>
      </w:pPr>
    </w:p>
    <w:p w:rsidP="00AF4B59" w:rsidR="00AF4B59" w:rsidRDefault="00AF4B59" w:rsidRPr="00581B64">
      <w:pPr>
        <w:pStyle w:val="ae"/>
        <w:jc w:val="center"/>
        <w:rPr>
          <w:rFonts w:ascii="Times New Roman" w:hAnsi="Times New Roman"/>
          <w:sz w:val="30"/>
          <w:szCs w:val="30"/>
        </w:rPr>
      </w:pPr>
    </w:p>
    <w:p w:rsidP="00AF4B59" w:rsidR="00AF4B59" w:rsidRDefault="00AF4B59" w:rsidRPr="00581B64">
      <w:pPr>
        <w:pStyle w:val="ae"/>
        <w:jc w:val="center"/>
        <w:rPr>
          <w:rFonts w:ascii="Times New Roman" w:hAnsi="Times New Roman"/>
          <w:sz w:val="30"/>
          <w:szCs w:val="30"/>
        </w:rPr>
      </w:pPr>
    </w:p>
    <w:p w:rsidP="00AF4B59" w:rsidR="00AF4B59" w:rsidRDefault="00AF4B59" w:rsidRPr="00581B64">
      <w:pPr>
        <w:pStyle w:val="ae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6698"/>
        <w:gridCol w:w="2658"/>
      </w:tblGrid>
      <w:tr w:rsidR="001F5653" w:rsidRPr="00581B64" w:rsidTr="00977DE4">
        <w:tc>
          <w:tcPr>
            <w:tcW w:type="dxa" w:w="9356"/>
            <w:gridSpan w:val="2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Общие сведения</w:t>
            </w:r>
          </w:p>
        </w:tc>
      </w:tr>
      <w:tr w:rsidR="001F5653" w:rsidRPr="00581B64" w:rsidTr="00977DE4">
        <w:tc>
          <w:tcPr>
            <w:tcW w:type="dxa" w:w="669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Фамилия Имя Отчество</w:t>
            </w:r>
          </w:p>
        </w:tc>
        <w:tc>
          <w:tcPr>
            <w:tcW w:type="dxa" w:w="265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F5653" w:rsidRPr="00581B64" w:rsidTr="00977DE4">
        <w:tc>
          <w:tcPr>
            <w:tcW w:type="dxa" w:w="669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 xml:space="preserve">Дата рождения </w:t>
            </w:r>
            <w:r w:rsidRPr="00DF639D">
              <w:rPr>
                <w:rFonts w:ascii="Times New Roman" w:hAnsi="Times New Roman"/>
                <w:sz w:val="30"/>
                <w:szCs w:val="30"/>
              </w:rPr>
              <w:t>(день, месяц, год)</w:t>
            </w:r>
          </w:p>
        </w:tc>
        <w:tc>
          <w:tcPr>
            <w:tcW w:type="dxa" w:w="265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F5653" w:rsidRPr="00581B64" w:rsidTr="00977DE4">
        <w:tc>
          <w:tcPr>
            <w:tcW w:type="dxa" w:w="9356"/>
            <w:gridSpan w:val="2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Работа</w:t>
            </w:r>
          </w:p>
        </w:tc>
      </w:tr>
      <w:tr w:rsidR="001F5653" w:rsidRPr="00581B64" w:rsidTr="00977DE4">
        <w:tc>
          <w:tcPr>
            <w:tcW w:type="dxa" w:w="669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Место работы (краткое наименование муниц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и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пального образовательного учреждения в соо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т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ветствии с Уставом)</w:t>
            </w:r>
          </w:p>
        </w:tc>
        <w:tc>
          <w:tcPr>
            <w:tcW w:type="dxa" w:w="265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F5653" w:rsidRPr="00581B64" w:rsidTr="00977DE4">
        <w:tc>
          <w:tcPr>
            <w:tcW w:type="dxa" w:w="669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Занимаемая должность (наименование в соотве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т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ствии с записью в трудовой книжке)</w:t>
            </w:r>
          </w:p>
        </w:tc>
        <w:tc>
          <w:tcPr>
            <w:tcW w:type="dxa" w:w="265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F5653" w:rsidRPr="00581B64" w:rsidTr="00977DE4">
        <w:tc>
          <w:tcPr>
            <w:tcW w:type="dxa" w:w="669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 xml:space="preserve">Стаж работы в должности </w:t>
            </w:r>
          </w:p>
        </w:tc>
        <w:tc>
          <w:tcPr>
            <w:tcW w:type="dxa" w:w="265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F5653" w:rsidRPr="00581B64" w:rsidTr="00977DE4">
        <w:tc>
          <w:tcPr>
            <w:tcW w:type="dxa" w:w="669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 xml:space="preserve">Имеющиеся награды </w:t>
            </w:r>
            <w:r w:rsidRPr="00DF639D">
              <w:rPr>
                <w:rFonts w:ascii="Times New Roman" w:hAnsi="Times New Roman"/>
                <w:sz w:val="30"/>
                <w:szCs w:val="30"/>
              </w:rPr>
              <w:t>(наименование и даты пол</w:t>
            </w:r>
            <w:r w:rsidRPr="00DF639D">
              <w:rPr>
                <w:rFonts w:ascii="Times New Roman" w:hAnsi="Times New Roman"/>
                <w:sz w:val="30"/>
                <w:szCs w:val="30"/>
              </w:rPr>
              <w:t>у</w:t>
            </w:r>
            <w:r w:rsidRPr="00DF639D">
              <w:rPr>
                <w:rFonts w:ascii="Times New Roman" w:hAnsi="Times New Roman"/>
                <w:sz w:val="30"/>
                <w:szCs w:val="30"/>
              </w:rPr>
              <w:t>чения)</w:t>
            </w:r>
          </w:p>
        </w:tc>
        <w:tc>
          <w:tcPr>
            <w:tcW w:type="dxa" w:w="265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F5653" w:rsidRPr="00581B64" w:rsidTr="00977DE4">
        <w:tc>
          <w:tcPr>
            <w:tcW w:type="dxa" w:w="669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Членство в профсоюзе</w:t>
            </w:r>
          </w:p>
        </w:tc>
        <w:tc>
          <w:tcPr>
            <w:tcW w:type="dxa" w:w="265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F5653" w:rsidRPr="00581B64" w:rsidTr="00977DE4">
        <w:tc>
          <w:tcPr>
            <w:tcW w:type="dxa" w:w="9356"/>
            <w:gridSpan w:val="2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Образование</w:t>
            </w:r>
          </w:p>
        </w:tc>
      </w:tr>
      <w:tr w:rsidR="001F5653" w:rsidRPr="00581B64" w:rsidTr="00977DE4">
        <w:tc>
          <w:tcPr>
            <w:tcW w:type="dxa" w:w="669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Название, год окончания учреждения професси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о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нального образования</w:t>
            </w:r>
          </w:p>
        </w:tc>
        <w:tc>
          <w:tcPr>
            <w:tcW w:type="dxa" w:w="265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F5653" w:rsidRPr="00581B64" w:rsidTr="00977DE4">
        <w:tc>
          <w:tcPr>
            <w:tcW w:type="dxa" w:w="669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Специальность, квалификация по диплому</w:t>
            </w:r>
          </w:p>
        </w:tc>
        <w:tc>
          <w:tcPr>
            <w:tcW w:type="dxa" w:w="265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F5653" w:rsidRPr="00581B64" w:rsidTr="00977DE4">
        <w:tc>
          <w:tcPr>
            <w:tcW w:type="dxa" w:w="669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 xml:space="preserve">Дополнительное профессиональное образование за последние три года </w:t>
            </w:r>
            <w:r w:rsidRPr="00DF639D">
              <w:rPr>
                <w:rFonts w:ascii="Times New Roman" w:hAnsi="Times New Roman"/>
                <w:sz w:val="30"/>
                <w:szCs w:val="30"/>
              </w:rPr>
              <w:t>(наименование образов</w:t>
            </w:r>
            <w:r w:rsidRPr="00DF639D">
              <w:rPr>
                <w:rFonts w:ascii="Times New Roman" w:hAnsi="Times New Roman"/>
                <w:sz w:val="30"/>
                <w:szCs w:val="30"/>
              </w:rPr>
              <w:t>а</w:t>
            </w:r>
            <w:r w:rsidRPr="00DF639D">
              <w:rPr>
                <w:rFonts w:ascii="Times New Roman" w:hAnsi="Times New Roman"/>
                <w:sz w:val="30"/>
                <w:szCs w:val="30"/>
              </w:rPr>
              <w:t>тельных программ, модулей, стажировок и т.п., места и сроки получения)</w:t>
            </w:r>
          </w:p>
        </w:tc>
        <w:tc>
          <w:tcPr>
            <w:tcW w:type="dxa" w:w="265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F5653" w:rsidRPr="00581B64" w:rsidTr="00977DE4">
        <w:tc>
          <w:tcPr>
            <w:tcW w:type="dxa" w:w="669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Ученая степень</w:t>
            </w:r>
          </w:p>
        </w:tc>
        <w:tc>
          <w:tcPr>
            <w:tcW w:type="dxa" w:w="265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F5653" w:rsidRPr="00581B64" w:rsidTr="00977DE4">
        <w:tc>
          <w:tcPr>
            <w:tcW w:type="dxa" w:w="669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lastRenderedPageBreak/>
              <w:t>Участие в разработке и реализации муниципал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ь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ных, региональных, федеральных, междунаро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>д</w:t>
            </w:r>
            <w:r w:rsidRPr="00581B64">
              <w:rPr>
                <w:rFonts w:ascii="Times New Roman" w:hAnsi="Times New Roman"/>
                <w:sz w:val="30"/>
                <w:szCs w:val="30"/>
              </w:rPr>
              <w:t xml:space="preserve">ных программ и проектов </w:t>
            </w:r>
            <w:r w:rsidRPr="00DF639D">
              <w:rPr>
                <w:rFonts w:ascii="Times New Roman" w:hAnsi="Times New Roman"/>
                <w:sz w:val="30"/>
                <w:szCs w:val="30"/>
              </w:rPr>
              <w:t>(с указанием статуса участи)</w:t>
            </w:r>
          </w:p>
        </w:tc>
        <w:tc>
          <w:tcPr>
            <w:tcW w:type="dxa" w:w="2658"/>
          </w:tcPr>
          <w:p w:rsidP="000D0246" w:rsidR="00AF4B59" w:rsidRDefault="00AF4B59" w:rsidRPr="00581B64">
            <w:pPr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1F5653" w:rsidRPr="00581B64" w:rsidTr="00977DE4">
        <w:tc>
          <w:tcPr>
            <w:tcW w:type="dxa" w:w="9356"/>
            <w:gridSpan w:val="2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Контакты</w:t>
            </w:r>
          </w:p>
        </w:tc>
      </w:tr>
      <w:tr w:rsidR="001F5653" w:rsidRPr="00581B64" w:rsidTr="00977DE4">
        <w:tc>
          <w:tcPr>
            <w:tcW w:type="dxa" w:w="669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Рабочий телефон</w:t>
            </w:r>
          </w:p>
        </w:tc>
        <w:tc>
          <w:tcPr>
            <w:tcW w:type="dxa" w:w="265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F5653" w:rsidRPr="00581B64" w:rsidTr="00977DE4">
        <w:tc>
          <w:tcPr>
            <w:tcW w:type="dxa" w:w="669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Мобильный телефон</w:t>
            </w:r>
          </w:p>
        </w:tc>
        <w:tc>
          <w:tcPr>
            <w:tcW w:type="dxa" w:w="265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F5653" w:rsidRPr="00581B64" w:rsidTr="00977DE4">
        <w:tc>
          <w:tcPr>
            <w:tcW w:type="dxa" w:w="669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Рабочая электронная почта</w:t>
            </w:r>
          </w:p>
        </w:tc>
        <w:tc>
          <w:tcPr>
            <w:tcW w:type="dxa" w:w="265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805BA" w:rsidRPr="00581B64" w:rsidTr="00977DE4">
        <w:tc>
          <w:tcPr>
            <w:tcW w:type="dxa" w:w="669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581B64">
              <w:rPr>
                <w:rFonts w:ascii="Times New Roman" w:hAnsi="Times New Roman"/>
                <w:sz w:val="30"/>
                <w:szCs w:val="30"/>
              </w:rPr>
              <w:t>Личная электронная почта</w:t>
            </w:r>
          </w:p>
        </w:tc>
        <w:tc>
          <w:tcPr>
            <w:tcW w:type="dxa" w:w="2658"/>
          </w:tcPr>
          <w:p w:rsidP="00AF4B59" w:rsidR="00AF4B59" w:rsidRDefault="00AF4B59" w:rsidRPr="00581B64">
            <w:pPr>
              <w:pStyle w:val="ae"/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AF4B59" w:rsidR="00AF4B59" w:rsidRDefault="00AF4B59" w:rsidRPr="00581B64">
      <w:pPr>
        <w:pStyle w:val="ae"/>
        <w:jc w:val="both"/>
        <w:rPr>
          <w:rFonts w:ascii="Times New Roman" w:hAnsi="Times New Roman"/>
          <w:sz w:val="30"/>
          <w:szCs w:val="30"/>
        </w:rPr>
      </w:pPr>
    </w:p>
    <w:p w:rsidP="00DF639D" w:rsidR="00AF4B59" w:rsidRDefault="00AF4B59" w:rsidRPr="00581B64">
      <w:pPr>
        <w:pStyle w:val="ae"/>
        <w:widowControl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 xml:space="preserve">Правильность сведений, представленных в информационной </w:t>
      </w:r>
      <w:r w:rsidR="00DF639D">
        <w:rPr>
          <w:rFonts w:ascii="Times New Roman" w:hAnsi="Times New Roman"/>
          <w:sz w:val="30"/>
          <w:szCs w:val="30"/>
        </w:rPr>
        <w:t xml:space="preserve">            </w:t>
      </w:r>
      <w:r w:rsidRPr="00581B64">
        <w:rPr>
          <w:rFonts w:ascii="Times New Roman" w:hAnsi="Times New Roman"/>
          <w:sz w:val="30"/>
          <w:szCs w:val="30"/>
        </w:rPr>
        <w:t>карте, подтверждаю:</w:t>
      </w:r>
    </w:p>
    <w:p w:rsidP="00AF4B59" w:rsidR="00AF4B59" w:rsidRDefault="00AF4B59" w:rsidRPr="00581B64">
      <w:pPr>
        <w:pStyle w:val="ae"/>
        <w:jc w:val="both"/>
        <w:rPr>
          <w:rFonts w:ascii="Times New Roman" w:hAnsi="Times New Roman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>__________________________________</w:t>
      </w:r>
      <w:r w:rsidR="00977DE4">
        <w:rPr>
          <w:rFonts w:ascii="Times New Roman" w:hAnsi="Times New Roman"/>
          <w:sz w:val="30"/>
          <w:szCs w:val="30"/>
        </w:rPr>
        <w:t>__ /  ________________________</w:t>
      </w:r>
    </w:p>
    <w:p w:rsidP="00977DE4" w:rsidR="00AF4B59" w:rsidRDefault="00977DE4" w:rsidRPr="00581B64">
      <w:pPr>
        <w:ind w:firstLine="0"/>
        <w:rPr>
          <w:rFonts w:ascii="Times New Roman" w:cs="Times New Roman" w:eastAsia="TimesNewRomanPSMT" w:hAnsi="Times New Roman"/>
          <w:sz w:val="30"/>
          <w:szCs w:val="30"/>
        </w:rPr>
      </w:pPr>
      <w:r>
        <w:rPr>
          <w:rFonts w:ascii="Times New Roman" w:cs="Times New Roman" w:eastAsia="TimesNewRomanPSMT" w:hAnsi="Times New Roman"/>
          <w:sz w:val="24"/>
          <w:szCs w:val="30"/>
        </w:rPr>
        <w:t xml:space="preserve">      </w:t>
      </w:r>
      <w:r w:rsidR="00AF4B59" w:rsidRPr="00977DE4">
        <w:rPr>
          <w:rFonts w:ascii="Times New Roman" w:cs="Times New Roman" w:eastAsia="TimesNewRomanPSMT" w:hAnsi="Times New Roman"/>
          <w:sz w:val="24"/>
          <w:szCs w:val="30"/>
        </w:rPr>
        <w:t xml:space="preserve">(фамилия, имя, отчество полностью кандидата)           </w:t>
      </w:r>
      <w:r>
        <w:rPr>
          <w:rFonts w:ascii="Times New Roman" w:cs="Times New Roman" w:eastAsia="TimesNewRomanPSMT" w:hAnsi="Times New Roman"/>
          <w:sz w:val="24"/>
          <w:szCs w:val="30"/>
        </w:rPr>
        <w:t xml:space="preserve">                </w:t>
      </w:r>
      <w:r w:rsidR="00AF4B59" w:rsidRPr="00977DE4">
        <w:rPr>
          <w:rFonts w:ascii="Times New Roman" w:cs="Times New Roman" w:eastAsia="TimesNewRomanPSMT" w:hAnsi="Times New Roman"/>
          <w:sz w:val="24"/>
          <w:szCs w:val="30"/>
        </w:rPr>
        <w:t xml:space="preserve"> (подпись)</w:t>
      </w:r>
    </w:p>
    <w:p w:rsidP="00C805BA" w:rsidR="00AF4B59" w:rsidRDefault="00AF4B59" w:rsidRPr="00581B64">
      <w:pPr>
        <w:ind w:firstLine="0"/>
        <w:rPr>
          <w:rFonts w:ascii="Times New Roman" w:cs="Times New Roman" w:eastAsia="TimesNewRomanPSMT" w:hAnsi="Times New Roman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_____________________         ________</w:t>
      </w:r>
      <w:r w:rsidR="00977DE4">
        <w:rPr>
          <w:rFonts w:ascii="Times New Roman" w:cs="Times New Roman" w:hAnsi="Times New Roman"/>
          <w:sz w:val="30"/>
          <w:szCs w:val="30"/>
        </w:rPr>
        <w:t>___ / ________________________</w:t>
      </w:r>
    </w:p>
    <w:p w:rsidP="00C805BA" w:rsidR="00AF4B59" w:rsidRDefault="00AF4B59" w:rsidRPr="00977DE4">
      <w:pPr>
        <w:ind w:firstLine="0"/>
        <w:rPr>
          <w:rFonts w:ascii="Times New Roman" w:cs="Times New Roman" w:eastAsia="TimesNewRomanPSMT" w:hAnsi="Times New Roman"/>
          <w:sz w:val="24"/>
          <w:szCs w:val="30"/>
        </w:rPr>
      </w:pPr>
      <w:r w:rsidRPr="00977DE4">
        <w:rPr>
          <w:rFonts w:ascii="Times New Roman" w:cs="Times New Roman" w:hAnsi="Times New Roman"/>
          <w:sz w:val="24"/>
          <w:szCs w:val="30"/>
        </w:rPr>
        <w:t xml:space="preserve">(должность руководителя ОУ)       </w:t>
      </w:r>
      <w:r w:rsidR="00977DE4">
        <w:rPr>
          <w:rFonts w:ascii="Times New Roman" w:cs="Times New Roman" w:hAnsi="Times New Roman"/>
          <w:sz w:val="24"/>
          <w:szCs w:val="30"/>
        </w:rPr>
        <w:t xml:space="preserve">          (подпись)               </w:t>
      </w:r>
      <w:r w:rsidRPr="00977DE4">
        <w:rPr>
          <w:rFonts w:ascii="Times New Roman" w:cs="Times New Roman" w:hAnsi="Times New Roman"/>
          <w:sz w:val="24"/>
          <w:szCs w:val="30"/>
        </w:rPr>
        <w:t xml:space="preserve">  (фамилия, имя, отчество)</w:t>
      </w:r>
    </w:p>
    <w:p w:rsidP="00AF4B59" w:rsidR="00AF4B59" w:rsidRDefault="00AF4B59" w:rsidRPr="00581B64">
      <w:pPr>
        <w:rPr>
          <w:rFonts w:ascii="Times New Roman" w:cs="Times New Roman" w:eastAsia="TimesNewRomanPSMT" w:hAnsi="Times New Roman"/>
          <w:sz w:val="30"/>
          <w:szCs w:val="30"/>
        </w:rPr>
      </w:pPr>
    </w:p>
    <w:p w:rsidP="00C805BA" w:rsidR="00AF4B59" w:rsidRDefault="00C805BA" w:rsidRPr="00581B64">
      <w:pPr>
        <w:ind w:firstLine="0"/>
        <w:rPr>
          <w:rFonts w:ascii="Times New Roman" w:cs="Times New Roman" w:hAnsi="Times New Roman"/>
          <w:spacing w:val="-13"/>
          <w:sz w:val="30"/>
          <w:szCs w:val="30"/>
        </w:rPr>
      </w:pPr>
      <w:r w:rsidRPr="00581B64">
        <w:rPr>
          <w:rFonts w:ascii="Times New Roman" w:cs="Times New Roman" w:hAnsi="Times New Roman"/>
          <w:sz w:val="30"/>
          <w:szCs w:val="30"/>
        </w:rPr>
        <w:t>«</w:t>
      </w:r>
      <w:r w:rsidR="00AF4B59" w:rsidRPr="00581B64">
        <w:rPr>
          <w:rFonts w:ascii="Times New Roman" w:cs="Times New Roman" w:hAnsi="Times New Roman"/>
          <w:sz w:val="30"/>
          <w:szCs w:val="30"/>
        </w:rPr>
        <w:t>___»______________</w:t>
      </w:r>
      <w:r w:rsidR="00AF4B59" w:rsidRPr="00581B64">
        <w:rPr>
          <w:rFonts w:ascii="Times New Roman" w:cs="Times New Roman" w:hAnsi="Times New Roman"/>
          <w:spacing w:val="-10"/>
          <w:sz w:val="30"/>
          <w:szCs w:val="30"/>
        </w:rPr>
        <w:t xml:space="preserve">20___ </w:t>
      </w:r>
      <w:r w:rsidR="00AF4B59" w:rsidRPr="00581B64">
        <w:rPr>
          <w:rFonts w:ascii="Times New Roman" w:cs="Times New Roman" w:hAnsi="Times New Roman"/>
          <w:spacing w:val="-13"/>
          <w:sz w:val="30"/>
          <w:szCs w:val="30"/>
        </w:rPr>
        <w:t>г.</w:t>
      </w:r>
    </w:p>
    <w:p w:rsidP="00C805BA" w:rsidR="00C805BA" w:rsidRDefault="00C805BA" w:rsidRPr="00581B64">
      <w:pPr>
        <w:ind w:firstLine="0"/>
        <w:rPr>
          <w:rFonts w:ascii="Times New Roman" w:cs="Times New Roman" w:eastAsia="TimesNewRomanPSMT" w:hAnsi="Times New Roman"/>
          <w:sz w:val="30"/>
          <w:szCs w:val="30"/>
        </w:rPr>
      </w:pPr>
    </w:p>
    <w:p w:rsidP="00AF4B59" w:rsidR="00AF4B59" w:rsidRDefault="00AF4B59" w:rsidRPr="00581B64">
      <w:pPr>
        <w:pStyle w:val="ae"/>
        <w:rPr>
          <w:rFonts w:ascii="Times New Roman" w:hAnsi="Times New Roman"/>
          <w:sz w:val="30"/>
          <w:szCs w:val="30"/>
        </w:rPr>
      </w:pPr>
      <w:r w:rsidRPr="00581B64">
        <w:rPr>
          <w:rFonts w:ascii="Times New Roman" w:hAnsi="Times New Roman"/>
          <w:sz w:val="30"/>
          <w:szCs w:val="30"/>
        </w:rPr>
        <w:t>М.П.</w:t>
      </w:r>
    </w:p>
    <w:p w:rsidP="00AF4B59" w:rsidR="00AF4B59" w:rsidRDefault="00AF4B59" w:rsidRPr="00581B64">
      <w:pPr>
        <w:widowControl/>
        <w:autoSpaceDE/>
        <w:autoSpaceDN/>
        <w:adjustRightInd/>
        <w:ind w:firstLine="0"/>
        <w:textDirection w:val="btLr"/>
        <w:rPr>
          <w:rFonts w:ascii="Times New Roman" w:cs="Times New Roman" w:hAnsi="Times New Roman"/>
          <w:sz w:val="30"/>
          <w:szCs w:val="30"/>
        </w:rPr>
      </w:pPr>
    </w:p>
    <w:sectPr w:rsidR="00AF4B59" w:rsidRPr="00581B64" w:rsidSect="00581B64">
      <w:pgSz w:h="16834" w:w="11909"/>
      <w:pgMar w:bottom="1134" w:footer="720" w:gutter="0" w:header="720" w:left="1985" w:right="567" w:top="1134"/>
      <w:cols w:space="60"/>
      <w:noEndnote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D0774" w:rsidRDefault="001D0774">
      <w:r>
        <w:separator/>
      </w:r>
    </w:p>
  </w:endnote>
  <w:endnote w:type="continuationSeparator" w:id="0">
    <w:p w:rsidR="001D0774" w:rsidRDefault="001D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271C7" w:rsidP="00CC7744" w:rsidRDefault="002271C7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1C7" w:rsidP="001C0207" w:rsidRDefault="002271C7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64E60" w:rsidR="002271C7" w:rsidP="001C0207" w:rsidRDefault="002271C7">
    <w:pPr>
      <w:pStyle w:val="aa"/>
      <w:ind w:right="360"/>
      <w:rPr>
        <w:sz w:val="2"/>
        <w:szCs w:val="2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D0774" w:rsidRDefault="001D0774">
      <w:r>
        <w:separator/>
      </w:r>
    </w:p>
  </w:footnote>
  <w:footnote w:type="continuationSeparator" w:id="0">
    <w:p w:rsidR="001D0774" w:rsidRDefault="001D0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271C7" w:rsidP="005C74DD" w:rsidRDefault="002271C7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1C7" w:rsidP="00CC7744" w:rsidRDefault="002271C7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1A00E2" w:rsidR="002271C7" w:rsidP="001A00E2" w:rsidRDefault="002271C7">
    <w:pPr>
      <w:pStyle w:val="a3"/>
      <w:ind w:firstLine="0"/>
      <w:jc w:val="center"/>
      <w:rPr>
        <w:rFonts w:ascii="Times New Roman" w:hAnsi="Times New Roman"/>
        <w:sz w:val="24"/>
        <w:szCs w:val="24"/>
      </w:rPr>
    </w:pPr>
    <w:r w:rsidRPr="001A00E2">
      <w:rPr>
        <w:rFonts w:ascii="Times New Roman" w:hAnsi="Times New Roman"/>
        <w:sz w:val="24"/>
        <w:szCs w:val="24"/>
      </w:rPr>
      <w:fldChar w:fldCharType="begin"/>
    </w:r>
    <w:r w:rsidRPr="001A00E2">
      <w:rPr>
        <w:rFonts w:ascii="Times New Roman" w:hAnsi="Times New Roman"/>
        <w:sz w:val="24"/>
        <w:szCs w:val="24"/>
      </w:rPr>
      <w:instrText>PAGE   \* MERGEFORMAT</w:instrText>
    </w:r>
    <w:r w:rsidRPr="001A00E2">
      <w:rPr>
        <w:rFonts w:ascii="Times New Roman" w:hAnsi="Times New Roman"/>
        <w:sz w:val="24"/>
        <w:szCs w:val="24"/>
      </w:rPr>
      <w:fldChar w:fldCharType="separate"/>
    </w:r>
    <w:r w:rsidR="00C051AE">
      <w:rPr>
        <w:rFonts w:ascii="Times New Roman" w:hAnsi="Times New Roman"/>
        <w:noProof/>
        <w:sz w:val="24"/>
        <w:szCs w:val="24"/>
      </w:rPr>
      <w:t>21</w:t>
    </w:r>
    <w:r w:rsidRPr="001A00E2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043"/>
    <w:multiLevelType w:val="multilevel"/>
    <w:tmpl w:val="2BF6086C"/>
    <w:lvl w:ilvl="0">
      <w:start w:val="2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1E84462"/>
    <w:multiLevelType w:val="multilevel"/>
    <w:tmpl w:val="2BF6086C"/>
    <w:lvl w:ilvl="0">
      <w:start w:val="21"/>
      <w:numFmt w:val="decimal"/>
      <w:lvlText w:val="%1."/>
      <w:lvlJc w:val="left"/>
      <w:pPr>
        <w:ind w:left="9731" w:hanging="3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6DE13FC"/>
    <w:multiLevelType w:val="hybridMultilevel"/>
    <w:tmpl w:val="0DD03B88"/>
    <w:lvl w:ilvl="0" w:tplc="CED6948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2D44EC"/>
    <w:multiLevelType w:val="hybridMultilevel"/>
    <w:tmpl w:val="E89EA1E2"/>
    <w:lvl w:ilvl="0" w:tplc="C17AF586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75E22"/>
    <w:multiLevelType w:val="hybridMultilevel"/>
    <w:tmpl w:val="E4DEC1B0"/>
    <w:lvl w:ilvl="0" w:tplc="B2D4043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540B89"/>
    <w:multiLevelType w:val="hybridMultilevel"/>
    <w:tmpl w:val="58D442FC"/>
    <w:lvl w:ilvl="0" w:tplc="6C764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168676F"/>
    <w:multiLevelType w:val="hybridMultilevel"/>
    <w:tmpl w:val="61847B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AB5E68"/>
    <w:multiLevelType w:val="hybridMultilevel"/>
    <w:tmpl w:val="2AA0AA5C"/>
    <w:lvl w:ilvl="0" w:tplc="C17AF586">
      <w:start w:val="2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592292B"/>
    <w:multiLevelType w:val="hybridMultilevel"/>
    <w:tmpl w:val="BAC22072"/>
    <w:lvl w:ilvl="0" w:tplc="C17AF586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1EA849D0"/>
    <w:multiLevelType w:val="hybridMultilevel"/>
    <w:tmpl w:val="95D4664E"/>
    <w:lvl w:ilvl="0" w:tplc="E6A4A7E6">
      <w:start w:val="1"/>
      <w:numFmt w:val="decimal"/>
      <w:suff w:val="nothing"/>
      <w:lvlText w:val="%1."/>
      <w:lvlJc w:val="left"/>
      <w:pPr>
        <w:ind w:left="3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2">
    <w:nsid w:val="1F552DB4"/>
    <w:multiLevelType w:val="hybridMultilevel"/>
    <w:tmpl w:val="56EE58EC"/>
    <w:lvl w:ilvl="0" w:tplc="C8E6D29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87B67"/>
    <w:multiLevelType w:val="hybridMultilevel"/>
    <w:tmpl w:val="029C950A"/>
    <w:lvl w:ilvl="0" w:tplc="4906EB0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A4FC8"/>
    <w:multiLevelType w:val="hybridMultilevel"/>
    <w:tmpl w:val="7DF46D08"/>
    <w:lvl w:ilvl="0" w:tplc="E54053DC">
      <w:start w:val="38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2B483707"/>
    <w:multiLevelType w:val="hybridMultilevel"/>
    <w:tmpl w:val="7A6E4494"/>
    <w:lvl w:ilvl="0" w:tplc="AC78E7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C3FF7"/>
    <w:multiLevelType w:val="hybridMultilevel"/>
    <w:tmpl w:val="48A4354E"/>
    <w:lvl w:ilvl="0" w:tplc="C17AF586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413D7E6B"/>
    <w:multiLevelType w:val="hybridMultilevel"/>
    <w:tmpl w:val="3CDA00CE"/>
    <w:lvl w:ilvl="0" w:tplc="2506CE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1">
    <w:nsid w:val="46AC72ED"/>
    <w:multiLevelType w:val="hybridMultilevel"/>
    <w:tmpl w:val="8F682124"/>
    <w:lvl w:ilvl="0" w:tplc="AC78E74E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BB17B9D"/>
    <w:multiLevelType w:val="hybridMultilevel"/>
    <w:tmpl w:val="A6C8E812"/>
    <w:lvl w:ilvl="0" w:tplc="EEEEDEE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>
    <w:nsid w:val="50F16E4B"/>
    <w:multiLevelType w:val="hybridMultilevel"/>
    <w:tmpl w:val="0FF69612"/>
    <w:lvl w:ilvl="0" w:tplc="A998E15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1F158DD"/>
    <w:multiLevelType w:val="hybridMultilevel"/>
    <w:tmpl w:val="5C3CBCBE"/>
    <w:lvl w:ilvl="0" w:tplc="AC78E7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27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035861"/>
    <w:multiLevelType w:val="hybridMultilevel"/>
    <w:tmpl w:val="09B847DE"/>
    <w:lvl w:ilvl="0" w:tplc="52A4B12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>
    <w:nsid w:val="6184433A"/>
    <w:multiLevelType w:val="hybridMultilevel"/>
    <w:tmpl w:val="5A68D92E"/>
    <w:lvl w:ilvl="0" w:tplc="01544090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3">
    <w:nsid w:val="6CAB1F29"/>
    <w:multiLevelType w:val="hybridMultilevel"/>
    <w:tmpl w:val="3794AA24"/>
    <w:lvl w:ilvl="0" w:tplc="DE38AE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236A6"/>
    <w:multiLevelType w:val="hybridMultilevel"/>
    <w:tmpl w:val="387665D6"/>
    <w:lvl w:ilvl="0" w:tplc="BC9A125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0DF706C"/>
    <w:multiLevelType w:val="hybridMultilevel"/>
    <w:tmpl w:val="89A4E61C"/>
    <w:lvl w:ilvl="0" w:tplc="B186D6D6">
      <w:start w:val="1"/>
      <w:numFmt w:val="decimal"/>
      <w:suff w:val="nothing"/>
      <w:lvlText w:val="%1."/>
      <w:lvlJc w:val="left"/>
      <w:pPr>
        <w:ind w:left="32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8">
    <w:nsid w:val="757F6413"/>
    <w:multiLevelType w:val="multilevel"/>
    <w:tmpl w:val="FC562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0">
    <w:nsid w:val="75C6714E"/>
    <w:multiLevelType w:val="hybridMultilevel"/>
    <w:tmpl w:val="0C9AACFC"/>
    <w:lvl w:ilvl="0" w:tplc="3318A630">
      <w:start w:val="3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68930D1"/>
    <w:multiLevelType w:val="hybridMultilevel"/>
    <w:tmpl w:val="C73A7DF8"/>
    <w:lvl w:ilvl="0" w:tplc="4EF8D3B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18"/>
  </w:num>
  <w:num w:numId="4">
    <w:abstractNumId w:val="30"/>
  </w:num>
  <w:num w:numId="5">
    <w:abstractNumId w:val="39"/>
  </w:num>
  <w:num w:numId="6">
    <w:abstractNumId w:val="37"/>
  </w:num>
  <w:num w:numId="7">
    <w:abstractNumId w:val="23"/>
  </w:num>
  <w:num w:numId="8">
    <w:abstractNumId w:val="17"/>
  </w:num>
  <w:num w:numId="9">
    <w:abstractNumId w:val="32"/>
  </w:num>
  <w:num w:numId="10">
    <w:abstractNumId w:val="20"/>
  </w:num>
  <w:num w:numId="11">
    <w:abstractNumId w:val="27"/>
  </w:num>
  <w:num w:numId="12">
    <w:abstractNumId w:val="36"/>
  </w:num>
  <w:num w:numId="13">
    <w:abstractNumId w:val="10"/>
  </w:num>
  <w:num w:numId="14">
    <w:abstractNumId w:val="4"/>
  </w:num>
  <w:num w:numId="15">
    <w:abstractNumId w:val="24"/>
  </w:num>
  <w:num w:numId="16">
    <w:abstractNumId w:val="6"/>
  </w:num>
  <w:num w:numId="17">
    <w:abstractNumId w:val="35"/>
  </w:num>
  <w:num w:numId="18">
    <w:abstractNumId w:val="2"/>
  </w:num>
  <w:num w:numId="19">
    <w:abstractNumId w:val="25"/>
  </w:num>
  <w:num w:numId="20">
    <w:abstractNumId w:val="21"/>
  </w:num>
  <w:num w:numId="21">
    <w:abstractNumId w:val="8"/>
  </w:num>
  <w:num w:numId="22">
    <w:abstractNumId w:val="16"/>
  </w:num>
  <w:num w:numId="23">
    <w:abstractNumId w:val="15"/>
  </w:num>
  <w:num w:numId="24">
    <w:abstractNumId w:val="5"/>
  </w:num>
  <w:num w:numId="25">
    <w:abstractNumId w:val="3"/>
  </w:num>
  <w:num w:numId="26">
    <w:abstractNumId w:val="9"/>
  </w:num>
  <w:num w:numId="27">
    <w:abstractNumId w:val="1"/>
  </w:num>
  <w:num w:numId="28">
    <w:abstractNumId w:val="31"/>
  </w:num>
  <w:num w:numId="29">
    <w:abstractNumId w:val="7"/>
  </w:num>
  <w:num w:numId="30">
    <w:abstractNumId w:val="28"/>
  </w:num>
  <w:num w:numId="31">
    <w:abstractNumId w:val="11"/>
  </w:num>
  <w:num w:numId="32">
    <w:abstractNumId w:val="19"/>
  </w:num>
  <w:num w:numId="33">
    <w:abstractNumId w:val="38"/>
  </w:num>
  <w:num w:numId="34">
    <w:abstractNumId w:val="33"/>
  </w:num>
  <w:num w:numId="35">
    <w:abstractNumId w:val="34"/>
  </w:num>
  <w:num w:numId="36">
    <w:abstractNumId w:val="14"/>
  </w:num>
  <w:num w:numId="37">
    <w:abstractNumId w:val="0"/>
  </w:num>
  <w:num w:numId="38">
    <w:abstractNumId w:val="12"/>
  </w:num>
  <w:num w:numId="39">
    <w:abstractNumId w:val="13"/>
  </w:num>
  <w:num w:numId="40">
    <w:abstractNumId w:val="40"/>
  </w:num>
  <w:num w:numId="41">
    <w:abstractNumId w:val="41"/>
  </w:num>
  <w:num w:numId="42">
    <w:abstractNumId w:val="2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E0A"/>
    <w:rsid w:val="00004B0F"/>
    <w:rsid w:val="00006868"/>
    <w:rsid w:val="00006B26"/>
    <w:rsid w:val="00012F5E"/>
    <w:rsid w:val="00013520"/>
    <w:rsid w:val="000157F7"/>
    <w:rsid w:val="0001705E"/>
    <w:rsid w:val="00017221"/>
    <w:rsid w:val="00022496"/>
    <w:rsid w:val="00023F44"/>
    <w:rsid w:val="000253F3"/>
    <w:rsid w:val="00025C06"/>
    <w:rsid w:val="00026FC6"/>
    <w:rsid w:val="00031DD3"/>
    <w:rsid w:val="00033080"/>
    <w:rsid w:val="00036251"/>
    <w:rsid w:val="000418FB"/>
    <w:rsid w:val="00042DDC"/>
    <w:rsid w:val="00044691"/>
    <w:rsid w:val="0004537B"/>
    <w:rsid w:val="00045DAF"/>
    <w:rsid w:val="0005026A"/>
    <w:rsid w:val="0005277D"/>
    <w:rsid w:val="000546B9"/>
    <w:rsid w:val="00054963"/>
    <w:rsid w:val="0005672E"/>
    <w:rsid w:val="000603C0"/>
    <w:rsid w:val="0006099F"/>
    <w:rsid w:val="0006101F"/>
    <w:rsid w:val="0006171F"/>
    <w:rsid w:val="00061B30"/>
    <w:rsid w:val="00061C25"/>
    <w:rsid w:val="000646F9"/>
    <w:rsid w:val="00064816"/>
    <w:rsid w:val="00066ED9"/>
    <w:rsid w:val="0007118D"/>
    <w:rsid w:val="000718A3"/>
    <w:rsid w:val="000724C1"/>
    <w:rsid w:val="00072597"/>
    <w:rsid w:val="000737FF"/>
    <w:rsid w:val="00075C2E"/>
    <w:rsid w:val="00081431"/>
    <w:rsid w:val="00083655"/>
    <w:rsid w:val="00086F6C"/>
    <w:rsid w:val="0008787E"/>
    <w:rsid w:val="00093C8A"/>
    <w:rsid w:val="00093FDE"/>
    <w:rsid w:val="00093FEE"/>
    <w:rsid w:val="00094D8E"/>
    <w:rsid w:val="00095BF9"/>
    <w:rsid w:val="00096F4C"/>
    <w:rsid w:val="000A0ABD"/>
    <w:rsid w:val="000A245E"/>
    <w:rsid w:val="000A64A5"/>
    <w:rsid w:val="000B379C"/>
    <w:rsid w:val="000B4982"/>
    <w:rsid w:val="000B4ADF"/>
    <w:rsid w:val="000B52C2"/>
    <w:rsid w:val="000C0241"/>
    <w:rsid w:val="000C10DF"/>
    <w:rsid w:val="000C113C"/>
    <w:rsid w:val="000C2D2C"/>
    <w:rsid w:val="000C3DCE"/>
    <w:rsid w:val="000C53AB"/>
    <w:rsid w:val="000C54B5"/>
    <w:rsid w:val="000C6577"/>
    <w:rsid w:val="000C67EB"/>
    <w:rsid w:val="000D0246"/>
    <w:rsid w:val="000D05C5"/>
    <w:rsid w:val="000D241E"/>
    <w:rsid w:val="000D3D4F"/>
    <w:rsid w:val="000D3E41"/>
    <w:rsid w:val="000D43AF"/>
    <w:rsid w:val="000D7FC6"/>
    <w:rsid w:val="000E1332"/>
    <w:rsid w:val="000E4791"/>
    <w:rsid w:val="000E54CF"/>
    <w:rsid w:val="000F1BF9"/>
    <w:rsid w:val="000F258E"/>
    <w:rsid w:val="000F3E09"/>
    <w:rsid w:val="00100839"/>
    <w:rsid w:val="00100D95"/>
    <w:rsid w:val="001020CA"/>
    <w:rsid w:val="00103A76"/>
    <w:rsid w:val="0010432A"/>
    <w:rsid w:val="0010619E"/>
    <w:rsid w:val="00111F89"/>
    <w:rsid w:val="00112185"/>
    <w:rsid w:val="00112C65"/>
    <w:rsid w:val="00121577"/>
    <w:rsid w:val="0012238F"/>
    <w:rsid w:val="00132D0A"/>
    <w:rsid w:val="0013596B"/>
    <w:rsid w:val="00136AB1"/>
    <w:rsid w:val="00136E9F"/>
    <w:rsid w:val="00137EE0"/>
    <w:rsid w:val="001434A0"/>
    <w:rsid w:val="0016112C"/>
    <w:rsid w:val="00164584"/>
    <w:rsid w:val="00167470"/>
    <w:rsid w:val="001710FD"/>
    <w:rsid w:val="00172426"/>
    <w:rsid w:val="001749A1"/>
    <w:rsid w:val="00177305"/>
    <w:rsid w:val="00185C8E"/>
    <w:rsid w:val="00186347"/>
    <w:rsid w:val="0019529D"/>
    <w:rsid w:val="001A0013"/>
    <w:rsid w:val="001A00E2"/>
    <w:rsid w:val="001A25F8"/>
    <w:rsid w:val="001B3A85"/>
    <w:rsid w:val="001B4F30"/>
    <w:rsid w:val="001B6958"/>
    <w:rsid w:val="001C0056"/>
    <w:rsid w:val="001C0207"/>
    <w:rsid w:val="001C2316"/>
    <w:rsid w:val="001C430E"/>
    <w:rsid w:val="001C5197"/>
    <w:rsid w:val="001D0774"/>
    <w:rsid w:val="001D2565"/>
    <w:rsid w:val="001D2982"/>
    <w:rsid w:val="001E10D2"/>
    <w:rsid w:val="001E16B4"/>
    <w:rsid w:val="001E6C32"/>
    <w:rsid w:val="001F0B75"/>
    <w:rsid w:val="001F1ED3"/>
    <w:rsid w:val="001F3C75"/>
    <w:rsid w:val="001F5653"/>
    <w:rsid w:val="001F5971"/>
    <w:rsid w:val="001F632E"/>
    <w:rsid w:val="001F6B26"/>
    <w:rsid w:val="001F6B3E"/>
    <w:rsid w:val="00205B40"/>
    <w:rsid w:val="00205B6C"/>
    <w:rsid w:val="00211BD5"/>
    <w:rsid w:val="0021251A"/>
    <w:rsid w:val="00212F84"/>
    <w:rsid w:val="00213489"/>
    <w:rsid w:val="00213604"/>
    <w:rsid w:val="002161C5"/>
    <w:rsid w:val="0022214E"/>
    <w:rsid w:val="002230A3"/>
    <w:rsid w:val="00227003"/>
    <w:rsid w:val="002271C7"/>
    <w:rsid w:val="00233CEF"/>
    <w:rsid w:val="00240F08"/>
    <w:rsid w:val="00244226"/>
    <w:rsid w:val="0024611E"/>
    <w:rsid w:val="002502E2"/>
    <w:rsid w:val="00251248"/>
    <w:rsid w:val="00251793"/>
    <w:rsid w:val="00251F5F"/>
    <w:rsid w:val="00254798"/>
    <w:rsid w:val="002558AE"/>
    <w:rsid w:val="00256BA7"/>
    <w:rsid w:val="00257B4A"/>
    <w:rsid w:val="00257CB1"/>
    <w:rsid w:val="00260DA4"/>
    <w:rsid w:val="00261476"/>
    <w:rsid w:val="002614C4"/>
    <w:rsid w:val="00261559"/>
    <w:rsid w:val="002621A2"/>
    <w:rsid w:val="0026521C"/>
    <w:rsid w:val="00267A20"/>
    <w:rsid w:val="002767BB"/>
    <w:rsid w:val="00286E2C"/>
    <w:rsid w:val="00287E1C"/>
    <w:rsid w:val="002914F2"/>
    <w:rsid w:val="00291ABB"/>
    <w:rsid w:val="0029332C"/>
    <w:rsid w:val="00293950"/>
    <w:rsid w:val="00294184"/>
    <w:rsid w:val="00294FED"/>
    <w:rsid w:val="00296E76"/>
    <w:rsid w:val="002A24C7"/>
    <w:rsid w:val="002A2A1F"/>
    <w:rsid w:val="002A38D4"/>
    <w:rsid w:val="002A4439"/>
    <w:rsid w:val="002A6180"/>
    <w:rsid w:val="002A748D"/>
    <w:rsid w:val="002B0DA2"/>
    <w:rsid w:val="002B1655"/>
    <w:rsid w:val="002B1F37"/>
    <w:rsid w:val="002B4A4E"/>
    <w:rsid w:val="002B6B38"/>
    <w:rsid w:val="002B7F4E"/>
    <w:rsid w:val="002C430D"/>
    <w:rsid w:val="002C776A"/>
    <w:rsid w:val="002D3A09"/>
    <w:rsid w:val="002D4106"/>
    <w:rsid w:val="002D4535"/>
    <w:rsid w:val="002D4689"/>
    <w:rsid w:val="002D6F84"/>
    <w:rsid w:val="002D7E55"/>
    <w:rsid w:val="002E103C"/>
    <w:rsid w:val="002E1F9F"/>
    <w:rsid w:val="002E673C"/>
    <w:rsid w:val="002E6F80"/>
    <w:rsid w:val="002F2674"/>
    <w:rsid w:val="002F50F7"/>
    <w:rsid w:val="002F54B1"/>
    <w:rsid w:val="002F6FEB"/>
    <w:rsid w:val="00302E5D"/>
    <w:rsid w:val="00304E9A"/>
    <w:rsid w:val="00305BEB"/>
    <w:rsid w:val="00306387"/>
    <w:rsid w:val="00307098"/>
    <w:rsid w:val="00310421"/>
    <w:rsid w:val="00314076"/>
    <w:rsid w:val="00314E3F"/>
    <w:rsid w:val="0031673D"/>
    <w:rsid w:val="0032364A"/>
    <w:rsid w:val="00327007"/>
    <w:rsid w:val="00333F50"/>
    <w:rsid w:val="003358B7"/>
    <w:rsid w:val="00342869"/>
    <w:rsid w:val="003431F2"/>
    <w:rsid w:val="00343F13"/>
    <w:rsid w:val="0034724E"/>
    <w:rsid w:val="00351E5F"/>
    <w:rsid w:val="003535E8"/>
    <w:rsid w:val="00354D1D"/>
    <w:rsid w:val="0036727D"/>
    <w:rsid w:val="00367FC1"/>
    <w:rsid w:val="0037699B"/>
    <w:rsid w:val="0038115B"/>
    <w:rsid w:val="00381C60"/>
    <w:rsid w:val="003900E6"/>
    <w:rsid w:val="003908C3"/>
    <w:rsid w:val="00390DB6"/>
    <w:rsid w:val="003912CC"/>
    <w:rsid w:val="00391A54"/>
    <w:rsid w:val="00394061"/>
    <w:rsid w:val="00396636"/>
    <w:rsid w:val="003A4523"/>
    <w:rsid w:val="003A6118"/>
    <w:rsid w:val="003A7362"/>
    <w:rsid w:val="003A74F6"/>
    <w:rsid w:val="003B1740"/>
    <w:rsid w:val="003B1BCB"/>
    <w:rsid w:val="003B231A"/>
    <w:rsid w:val="003B2A3A"/>
    <w:rsid w:val="003B55C7"/>
    <w:rsid w:val="003C2682"/>
    <w:rsid w:val="003C3A08"/>
    <w:rsid w:val="003C5329"/>
    <w:rsid w:val="003D0532"/>
    <w:rsid w:val="003D26A2"/>
    <w:rsid w:val="003D4D24"/>
    <w:rsid w:val="003E1E39"/>
    <w:rsid w:val="003E23C2"/>
    <w:rsid w:val="003E3E72"/>
    <w:rsid w:val="003E4227"/>
    <w:rsid w:val="003E6A8A"/>
    <w:rsid w:val="003F2509"/>
    <w:rsid w:val="003F2D97"/>
    <w:rsid w:val="003F57C4"/>
    <w:rsid w:val="00401612"/>
    <w:rsid w:val="0040245B"/>
    <w:rsid w:val="0040451B"/>
    <w:rsid w:val="004119C8"/>
    <w:rsid w:val="004132CC"/>
    <w:rsid w:val="00416880"/>
    <w:rsid w:val="0042315B"/>
    <w:rsid w:val="004267B6"/>
    <w:rsid w:val="004267CF"/>
    <w:rsid w:val="00427D11"/>
    <w:rsid w:val="004360CA"/>
    <w:rsid w:val="0043716A"/>
    <w:rsid w:val="004376E0"/>
    <w:rsid w:val="00441770"/>
    <w:rsid w:val="00443A88"/>
    <w:rsid w:val="00444272"/>
    <w:rsid w:val="00447AF6"/>
    <w:rsid w:val="004512E9"/>
    <w:rsid w:val="00453737"/>
    <w:rsid w:val="00457BFB"/>
    <w:rsid w:val="00460BD7"/>
    <w:rsid w:val="0046220F"/>
    <w:rsid w:val="0046392F"/>
    <w:rsid w:val="00467639"/>
    <w:rsid w:val="00470326"/>
    <w:rsid w:val="004729E2"/>
    <w:rsid w:val="00475436"/>
    <w:rsid w:val="00486BFF"/>
    <w:rsid w:val="0048736D"/>
    <w:rsid w:val="004914B6"/>
    <w:rsid w:val="00491984"/>
    <w:rsid w:val="00492AB0"/>
    <w:rsid w:val="00494D8E"/>
    <w:rsid w:val="004A1863"/>
    <w:rsid w:val="004A3BC6"/>
    <w:rsid w:val="004A6E7D"/>
    <w:rsid w:val="004B1955"/>
    <w:rsid w:val="004B21C9"/>
    <w:rsid w:val="004B3674"/>
    <w:rsid w:val="004B4702"/>
    <w:rsid w:val="004C4C03"/>
    <w:rsid w:val="004C4C59"/>
    <w:rsid w:val="004C68DD"/>
    <w:rsid w:val="004C741B"/>
    <w:rsid w:val="004C7D97"/>
    <w:rsid w:val="004D1EA7"/>
    <w:rsid w:val="004D3294"/>
    <w:rsid w:val="004D4336"/>
    <w:rsid w:val="004D75C0"/>
    <w:rsid w:val="004E0466"/>
    <w:rsid w:val="004E37D1"/>
    <w:rsid w:val="004F1407"/>
    <w:rsid w:val="004F5B1A"/>
    <w:rsid w:val="005009E7"/>
    <w:rsid w:val="00501EF2"/>
    <w:rsid w:val="005027A6"/>
    <w:rsid w:val="00502C9F"/>
    <w:rsid w:val="0050475D"/>
    <w:rsid w:val="0050478C"/>
    <w:rsid w:val="00505C8A"/>
    <w:rsid w:val="0051046B"/>
    <w:rsid w:val="0051087C"/>
    <w:rsid w:val="00510D31"/>
    <w:rsid w:val="0051251B"/>
    <w:rsid w:val="00515523"/>
    <w:rsid w:val="005157AF"/>
    <w:rsid w:val="00516F1E"/>
    <w:rsid w:val="00516F9A"/>
    <w:rsid w:val="00520081"/>
    <w:rsid w:val="0052112E"/>
    <w:rsid w:val="00523B1C"/>
    <w:rsid w:val="00523B85"/>
    <w:rsid w:val="005272AF"/>
    <w:rsid w:val="00527723"/>
    <w:rsid w:val="00532893"/>
    <w:rsid w:val="005331B5"/>
    <w:rsid w:val="00541E38"/>
    <w:rsid w:val="005440E7"/>
    <w:rsid w:val="00544BA2"/>
    <w:rsid w:val="00545CA4"/>
    <w:rsid w:val="00546B08"/>
    <w:rsid w:val="00550BE1"/>
    <w:rsid w:val="00550E3A"/>
    <w:rsid w:val="00554523"/>
    <w:rsid w:val="0055475F"/>
    <w:rsid w:val="005564B3"/>
    <w:rsid w:val="005571C4"/>
    <w:rsid w:val="00560984"/>
    <w:rsid w:val="005648AD"/>
    <w:rsid w:val="00565491"/>
    <w:rsid w:val="00565D27"/>
    <w:rsid w:val="00570DB9"/>
    <w:rsid w:val="00570FAD"/>
    <w:rsid w:val="005717F0"/>
    <w:rsid w:val="00573429"/>
    <w:rsid w:val="0057676E"/>
    <w:rsid w:val="00581B64"/>
    <w:rsid w:val="00581FE3"/>
    <w:rsid w:val="00582ED7"/>
    <w:rsid w:val="005876A4"/>
    <w:rsid w:val="00590317"/>
    <w:rsid w:val="0059357A"/>
    <w:rsid w:val="00596E45"/>
    <w:rsid w:val="005A00EA"/>
    <w:rsid w:val="005A061C"/>
    <w:rsid w:val="005A36F2"/>
    <w:rsid w:val="005B36B1"/>
    <w:rsid w:val="005C07A9"/>
    <w:rsid w:val="005C1F99"/>
    <w:rsid w:val="005C2BAC"/>
    <w:rsid w:val="005C69CD"/>
    <w:rsid w:val="005C74DD"/>
    <w:rsid w:val="005C7F3B"/>
    <w:rsid w:val="005D1972"/>
    <w:rsid w:val="005D2788"/>
    <w:rsid w:val="005D5FEA"/>
    <w:rsid w:val="005E0CF4"/>
    <w:rsid w:val="005E2C72"/>
    <w:rsid w:val="005E6EA9"/>
    <w:rsid w:val="005F0312"/>
    <w:rsid w:val="0060006B"/>
    <w:rsid w:val="00600432"/>
    <w:rsid w:val="00601F12"/>
    <w:rsid w:val="006033C3"/>
    <w:rsid w:val="00603EC5"/>
    <w:rsid w:val="0060547D"/>
    <w:rsid w:val="00605C73"/>
    <w:rsid w:val="00612E45"/>
    <w:rsid w:val="00613CCF"/>
    <w:rsid w:val="00616F63"/>
    <w:rsid w:val="006179DF"/>
    <w:rsid w:val="00617CDB"/>
    <w:rsid w:val="00620C81"/>
    <w:rsid w:val="00620D51"/>
    <w:rsid w:val="006210D1"/>
    <w:rsid w:val="006225AA"/>
    <w:rsid w:val="00625B5C"/>
    <w:rsid w:val="006264A2"/>
    <w:rsid w:val="00627059"/>
    <w:rsid w:val="00630E31"/>
    <w:rsid w:val="0063290C"/>
    <w:rsid w:val="006456A3"/>
    <w:rsid w:val="00653278"/>
    <w:rsid w:val="00653568"/>
    <w:rsid w:val="0066293E"/>
    <w:rsid w:val="00667300"/>
    <w:rsid w:val="00674934"/>
    <w:rsid w:val="00676A23"/>
    <w:rsid w:val="00677E2B"/>
    <w:rsid w:val="00681D72"/>
    <w:rsid w:val="00682885"/>
    <w:rsid w:val="00682EFC"/>
    <w:rsid w:val="00686D6B"/>
    <w:rsid w:val="00686F09"/>
    <w:rsid w:val="00691389"/>
    <w:rsid w:val="00691DB1"/>
    <w:rsid w:val="006959FE"/>
    <w:rsid w:val="00697BD8"/>
    <w:rsid w:val="006A3899"/>
    <w:rsid w:val="006A3CA7"/>
    <w:rsid w:val="006A506C"/>
    <w:rsid w:val="006B0797"/>
    <w:rsid w:val="006B3CFD"/>
    <w:rsid w:val="006B4E59"/>
    <w:rsid w:val="006B62ED"/>
    <w:rsid w:val="006B6DB4"/>
    <w:rsid w:val="006B76EF"/>
    <w:rsid w:val="006C05FF"/>
    <w:rsid w:val="006C226F"/>
    <w:rsid w:val="006C3DEF"/>
    <w:rsid w:val="006C6610"/>
    <w:rsid w:val="006D1B1F"/>
    <w:rsid w:val="006D1E6D"/>
    <w:rsid w:val="006D2557"/>
    <w:rsid w:val="006D2D7D"/>
    <w:rsid w:val="006D4CB3"/>
    <w:rsid w:val="006D5080"/>
    <w:rsid w:val="006D50BB"/>
    <w:rsid w:val="006D5DFC"/>
    <w:rsid w:val="006D7678"/>
    <w:rsid w:val="006E2749"/>
    <w:rsid w:val="006E51C2"/>
    <w:rsid w:val="006E55C4"/>
    <w:rsid w:val="006F05C7"/>
    <w:rsid w:val="006F0A83"/>
    <w:rsid w:val="006F4FBF"/>
    <w:rsid w:val="00700A81"/>
    <w:rsid w:val="00701A30"/>
    <w:rsid w:val="00707CBF"/>
    <w:rsid w:val="00710788"/>
    <w:rsid w:val="0071159A"/>
    <w:rsid w:val="00715D83"/>
    <w:rsid w:val="00720778"/>
    <w:rsid w:val="007234A9"/>
    <w:rsid w:val="00726F2F"/>
    <w:rsid w:val="0073205B"/>
    <w:rsid w:val="00732B15"/>
    <w:rsid w:val="00734BE8"/>
    <w:rsid w:val="007351CB"/>
    <w:rsid w:val="007368D9"/>
    <w:rsid w:val="0074530D"/>
    <w:rsid w:val="00747A2B"/>
    <w:rsid w:val="00753B2A"/>
    <w:rsid w:val="00755D9A"/>
    <w:rsid w:val="0075697C"/>
    <w:rsid w:val="00760D50"/>
    <w:rsid w:val="00762940"/>
    <w:rsid w:val="00762FBC"/>
    <w:rsid w:val="0076308B"/>
    <w:rsid w:val="00765673"/>
    <w:rsid w:val="007660FB"/>
    <w:rsid w:val="0076638D"/>
    <w:rsid w:val="00770E1B"/>
    <w:rsid w:val="00771630"/>
    <w:rsid w:val="007733BB"/>
    <w:rsid w:val="00774ED2"/>
    <w:rsid w:val="0078424B"/>
    <w:rsid w:val="00786C93"/>
    <w:rsid w:val="00791C73"/>
    <w:rsid w:val="00792A52"/>
    <w:rsid w:val="00795EF2"/>
    <w:rsid w:val="007A2D0E"/>
    <w:rsid w:val="007A77E5"/>
    <w:rsid w:val="007B25C3"/>
    <w:rsid w:val="007B3377"/>
    <w:rsid w:val="007B65ED"/>
    <w:rsid w:val="007C02CB"/>
    <w:rsid w:val="007C227E"/>
    <w:rsid w:val="007C2470"/>
    <w:rsid w:val="007C2D41"/>
    <w:rsid w:val="007D062D"/>
    <w:rsid w:val="007D4453"/>
    <w:rsid w:val="007D7AD6"/>
    <w:rsid w:val="007E01AE"/>
    <w:rsid w:val="007E0D50"/>
    <w:rsid w:val="007E1986"/>
    <w:rsid w:val="007E1E6A"/>
    <w:rsid w:val="007E2C18"/>
    <w:rsid w:val="007E4D02"/>
    <w:rsid w:val="007E5690"/>
    <w:rsid w:val="007E630F"/>
    <w:rsid w:val="007F304D"/>
    <w:rsid w:val="007F4214"/>
    <w:rsid w:val="007F431D"/>
    <w:rsid w:val="007F6629"/>
    <w:rsid w:val="008007FF"/>
    <w:rsid w:val="00801347"/>
    <w:rsid w:val="00801F3B"/>
    <w:rsid w:val="008050CB"/>
    <w:rsid w:val="00806B21"/>
    <w:rsid w:val="00813360"/>
    <w:rsid w:val="00813EB9"/>
    <w:rsid w:val="008146D9"/>
    <w:rsid w:val="00816684"/>
    <w:rsid w:val="00820090"/>
    <w:rsid w:val="00820526"/>
    <w:rsid w:val="00821FE9"/>
    <w:rsid w:val="0082281B"/>
    <w:rsid w:val="0082700B"/>
    <w:rsid w:val="00827825"/>
    <w:rsid w:val="0083294D"/>
    <w:rsid w:val="008332C4"/>
    <w:rsid w:val="00833319"/>
    <w:rsid w:val="0083481D"/>
    <w:rsid w:val="00834BA9"/>
    <w:rsid w:val="008359F1"/>
    <w:rsid w:val="00840486"/>
    <w:rsid w:val="00841C94"/>
    <w:rsid w:val="00843387"/>
    <w:rsid w:val="008441D6"/>
    <w:rsid w:val="008444F3"/>
    <w:rsid w:val="00846A2C"/>
    <w:rsid w:val="00851427"/>
    <w:rsid w:val="0085343B"/>
    <w:rsid w:val="00853BFE"/>
    <w:rsid w:val="00857149"/>
    <w:rsid w:val="008627A6"/>
    <w:rsid w:val="0086310C"/>
    <w:rsid w:val="00863133"/>
    <w:rsid w:val="00864E60"/>
    <w:rsid w:val="0087212A"/>
    <w:rsid w:val="0087771E"/>
    <w:rsid w:val="00881BD5"/>
    <w:rsid w:val="008824CB"/>
    <w:rsid w:val="00886056"/>
    <w:rsid w:val="008878E9"/>
    <w:rsid w:val="00892CF4"/>
    <w:rsid w:val="008A61DA"/>
    <w:rsid w:val="008A6FEC"/>
    <w:rsid w:val="008B015D"/>
    <w:rsid w:val="008B4E30"/>
    <w:rsid w:val="008B6FF2"/>
    <w:rsid w:val="008B7CCD"/>
    <w:rsid w:val="008C39AA"/>
    <w:rsid w:val="008C69CC"/>
    <w:rsid w:val="008C7F25"/>
    <w:rsid w:val="008D09A5"/>
    <w:rsid w:val="008D1CEC"/>
    <w:rsid w:val="008D1E73"/>
    <w:rsid w:val="008D7426"/>
    <w:rsid w:val="008D79C5"/>
    <w:rsid w:val="008E0B86"/>
    <w:rsid w:val="008E61F8"/>
    <w:rsid w:val="008E7AF2"/>
    <w:rsid w:val="008F2414"/>
    <w:rsid w:val="008F3332"/>
    <w:rsid w:val="008F6AAD"/>
    <w:rsid w:val="00900547"/>
    <w:rsid w:val="00903EA1"/>
    <w:rsid w:val="00911F00"/>
    <w:rsid w:val="00913A97"/>
    <w:rsid w:val="00921D13"/>
    <w:rsid w:val="0092219E"/>
    <w:rsid w:val="00922656"/>
    <w:rsid w:val="009252C1"/>
    <w:rsid w:val="0092636F"/>
    <w:rsid w:val="00926719"/>
    <w:rsid w:val="009328BD"/>
    <w:rsid w:val="00932AB5"/>
    <w:rsid w:val="0093350D"/>
    <w:rsid w:val="0093530E"/>
    <w:rsid w:val="00937C00"/>
    <w:rsid w:val="00943E43"/>
    <w:rsid w:val="00946D3E"/>
    <w:rsid w:val="00962866"/>
    <w:rsid w:val="0096337B"/>
    <w:rsid w:val="00963EF0"/>
    <w:rsid w:val="0096585E"/>
    <w:rsid w:val="009722A4"/>
    <w:rsid w:val="009773B9"/>
    <w:rsid w:val="00977DE4"/>
    <w:rsid w:val="00981A03"/>
    <w:rsid w:val="0098423B"/>
    <w:rsid w:val="00986D0E"/>
    <w:rsid w:val="00987F56"/>
    <w:rsid w:val="00991E90"/>
    <w:rsid w:val="00993C7D"/>
    <w:rsid w:val="0099635A"/>
    <w:rsid w:val="009971A0"/>
    <w:rsid w:val="009A20AD"/>
    <w:rsid w:val="009A5765"/>
    <w:rsid w:val="009A6E50"/>
    <w:rsid w:val="009B05DC"/>
    <w:rsid w:val="009B119C"/>
    <w:rsid w:val="009B248D"/>
    <w:rsid w:val="009B35A1"/>
    <w:rsid w:val="009B3D8D"/>
    <w:rsid w:val="009B3EAD"/>
    <w:rsid w:val="009B6ADF"/>
    <w:rsid w:val="009C03CB"/>
    <w:rsid w:val="009C3D1A"/>
    <w:rsid w:val="009C7034"/>
    <w:rsid w:val="009C7C12"/>
    <w:rsid w:val="009D1552"/>
    <w:rsid w:val="009D295B"/>
    <w:rsid w:val="009D2AC2"/>
    <w:rsid w:val="009D4E5D"/>
    <w:rsid w:val="009D7E3C"/>
    <w:rsid w:val="009F05FD"/>
    <w:rsid w:val="009F13A5"/>
    <w:rsid w:val="009F50B3"/>
    <w:rsid w:val="009F59C3"/>
    <w:rsid w:val="009F61DC"/>
    <w:rsid w:val="009F68DD"/>
    <w:rsid w:val="009F6D1D"/>
    <w:rsid w:val="00A00051"/>
    <w:rsid w:val="00A0390D"/>
    <w:rsid w:val="00A04B5D"/>
    <w:rsid w:val="00A06455"/>
    <w:rsid w:val="00A06F14"/>
    <w:rsid w:val="00A07C9A"/>
    <w:rsid w:val="00A1243A"/>
    <w:rsid w:val="00A14FBB"/>
    <w:rsid w:val="00A1502A"/>
    <w:rsid w:val="00A16852"/>
    <w:rsid w:val="00A210BF"/>
    <w:rsid w:val="00A23B2C"/>
    <w:rsid w:val="00A2698A"/>
    <w:rsid w:val="00A27175"/>
    <w:rsid w:val="00A275FD"/>
    <w:rsid w:val="00A30C1F"/>
    <w:rsid w:val="00A3261C"/>
    <w:rsid w:val="00A36C04"/>
    <w:rsid w:val="00A379D8"/>
    <w:rsid w:val="00A40E18"/>
    <w:rsid w:val="00A45DA4"/>
    <w:rsid w:val="00A46C8C"/>
    <w:rsid w:val="00A52E30"/>
    <w:rsid w:val="00A52F01"/>
    <w:rsid w:val="00A54F65"/>
    <w:rsid w:val="00A64787"/>
    <w:rsid w:val="00A66997"/>
    <w:rsid w:val="00A67E8D"/>
    <w:rsid w:val="00A8093F"/>
    <w:rsid w:val="00A85711"/>
    <w:rsid w:val="00A85DA4"/>
    <w:rsid w:val="00A86CAC"/>
    <w:rsid w:val="00A920F1"/>
    <w:rsid w:val="00A94CC0"/>
    <w:rsid w:val="00A9764C"/>
    <w:rsid w:val="00AA0746"/>
    <w:rsid w:val="00AA0EA9"/>
    <w:rsid w:val="00AA6EA1"/>
    <w:rsid w:val="00AA6EA9"/>
    <w:rsid w:val="00AA7481"/>
    <w:rsid w:val="00AB245F"/>
    <w:rsid w:val="00AB4596"/>
    <w:rsid w:val="00AC1550"/>
    <w:rsid w:val="00AC6336"/>
    <w:rsid w:val="00AD5477"/>
    <w:rsid w:val="00AE1BD8"/>
    <w:rsid w:val="00AE4612"/>
    <w:rsid w:val="00AF3BDF"/>
    <w:rsid w:val="00AF4B59"/>
    <w:rsid w:val="00B042D1"/>
    <w:rsid w:val="00B069E2"/>
    <w:rsid w:val="00B106FC"/>
    <w:rsid w:val="00B11352"/>
    <w:rsid w:val="00B13EA6"/>
    <w:rsid w:val="00B14D01"/>
    <w:rsid w:val="00B16355"/>
    <w:rsid w:val="00B17081"/>
    <w:rsid w:val="00B22CF6"/>
    <w:rsid w:val="00B2603D"/>
    <w:rsid w:val="00B26B22"/>
    <w:rsid w:val="00B324F4"/>
    <w:rsid w:val="00B338B4"/>
    <w:rsid w:val="00B34DD8"/>
    <w:rsid w:val="00B3616F"/>
    <w:rsid w:val="00B378D7"/>
    <w:rsid w:val="00B40647"/>
    <w:rsid w:val="00B434C7"/>
    <w:rsid w:val="00B45CDE"/>
    <w:rsid w:val="00B4622D"/>
    <w:rsid w:val="00B47CDF"/>
    <w:rsid w:val="00B52B34"/>
    <w:rsid w:val="00B557D4"/>
    <w:rsid w:val="00B5589C"/>
    <w:rsid w:val="00B57418"/>
    <w:rsid w:val="00B62CFF"/>
    <w:rsid w:val="00B66893"/>
    <w:rsid w:val="00B66E52"/>
    <w:rsid w:val="00B67D73"/>
    <w:rsid w:val="00B70C4D"/>
    <w:rsid w:val="00B733A0"/>
    <w:rsid w:val="00B73686"/>
    <w:rsid w:val="00B757E4"/>
    <w:rsid w:val="00B77720"/>
    <w:rsid w:val="00B80539"/>
    <w:rsid w:val="00B81F3C"/>
    <w:rsid w:val="00B82D8F"/>
    <w:rsid w:val="00B853C3"/>
    <w:rsid w:val="00B85742"/>
    <w:rsid w:val="00B86A5E"/>
    <w:rsid w:val="00B907A3"/>
    <w:rsid w:val="00B96783"/>
    <w:rsid w:val="00BA4EE0"/>
    <w:rsid w:val="00BA66F0"/>
    <w:rsid w:val="00BB7F0F"/>
    <w:rsid w:val="00BC0722"/>
    <w:rsid w:val="00BC1AD4"/>
    <w:rsid w:val="00BC5750"/>
    <w:rsid w:val="00BD0AF5"/>
    <w:rsid w:val="00BD5891"/>
    <w:rsid w:val="00BD6AAB"/>
    <w:rsid w:val="00BE17FE"/>
    <w:rsid w:val="00BE3A20"/>
    <w:rsid w:val="00BE404F"/>
    <w:rsid w:val="00BE481C"/>
    <w:rsid w:val="00BF7CF5"/>
    <w:rsid w:val="00C00653"/>
    <w:rsid w:val="00C011D4"/>
    <w:rsid w:val="00C02BD0"/>
    <w:rsid w:val="00C03902"/>
    <w:rsid w:val="00C051AE"/>
    <w:rsid w:val="00C05F74"/>
    <w:rsid w:val="00C06422"/>
    <w:rsid w:val="00C075DE"/>
    <w:rsid w:val="00C147C4"/>
    <w:rsid w:val="00C150FE"/>
    <w:rsid w:val="00C163D3"/>
    <w:rsid w:val="00C21A2C"/>
    <w:rsid w:val="00C23F99"/>
    <w:rsid w:val="00C244AB"/>
    <w:rsid w:val="00C24A2B"/>
    <w:rsid w:val="00C274D9"/>
    <w:rsid w:val="00C30814"/>
    <w:rsid w:val="00C315E2"/>
    <w:rsid w:val="00C401B4"/>
    <w:rsid w:val="00C40356"/>
    <w:rsid w:val="00C40C32"/>
    <w:rsid w:val="00C41079"/>
    <w:rsid w:val="00C449A1"/>
    <w:rsid w:val="00C478AF"/>
    <w:rsid w:val="00C50028"/>
    <w:rsid w:val="00C5038F"/>
    <w:rsid w:val="00C53182"/>
    <w:rsid w:val="00C540C9"/>
    <w:rsid w:val="00C61D02"/>
    <w:rsid w:val="00C71A07"/>
    <w:rsid w:val="00C72CE9"/>
    <w:rsid w:val="00C73FA2"/>
    <w:rsid w:val="00C76749"/>
    <w:rsid w:val="00C76C00"/>
    <w:rsid w:val="00C805BA"/>
    <w:rsid w:val="00C81369"/>
    <w:rsid w:val="00C81408"/>
    <w:rsid w:val="00C86783"/>
    <w:rsid w:val="00C87092"/>
    <w:rsid w:val="00C87577"/>
    <w:rsid w:val="00CA2879"/>
    <w:rsid w:val="00CA3042"/>
    <w:rsid w:val="00CA30A4"/>
    <w:rsid w:val="00CA3231"/>
    <w:rsid w:val="00CA50B8"/>
    <w:rsid w:val="00CA5EC8"/>
    <w:rsid w:val="00CB6C62"/>
    <w:rsid w:val="00CB72C1"/>
    <w:rsid w:val="00CC0B23"/>
    <w:rsid w:val="00CC1257"/>
    <w:rsid w:val="00CC56AF"/>
    <w:rsid w:val="00CC7744"/>
    <w:rsid w:val="00CD1558"/>
    <w:rsid w:val="00CD19B5"/>
    <w:rsid w:val="00CD1A74"/>
    <w:rsid w:val="00CE07BF"/>
    <w:rsid w:val="00CE19BD"/>
    <w:rsid w:val="00CE1CE1"/>
    <w:rsid w:val="00CE502D"/>
    <w:rsid w:val="00CE67F7"/>
    <w:rsid w:val="00CE6DCF"/>
    <w:rsid w:val="00CE779F"/>
    <w:rsid w:val="00CF486F"/>
    <w:rsid w:val="00D0071F"/>
    <w:rsid w:val="00D04F68"/>
    <w:rsid w:val="00D106B9"/>
    <w:rsid w:val="00D125A0"/>
    <w:rsid w:val="00D13200"/>
    <w:rsid w:val="00D14B59"/>
    <w:rsid w:val="00D15F63"/>
    <w:rsid w:val="00D20310"/>
    <w:rsid w:val="00D2510B"/>
    <w:rsid w:val="00D26210"/>
    <w:rsid w:val="00D315B2"/>
    <w:rsid w:val="00D3203A"/>
    <w:rsid w:val="00D33963"/>
    <w:rsid w:val="00D3540E"/>
    <w:rsid w:val="00D35D16"/>
    <w:rsid w:val="00D37AB7"/>
    <w:rsid w:val="00D37C5F"/>
    <w:rsid w:val="00D532FE"/>
    <w:rsid w:val="00D541B5"/>
    <w:rsid w:val="00D55BCD"/>
    <w:rsid w:val="00D60696"/>
    <w:rsid w:val="00D62FB0"/>
    <w:rsid w:val="00D6596E"/>
    <w:rsid w:val="00D664D7"/>
    <w:rsid w:val="00D66CE2"/>
    <w:rsid w:val="00D70554"/>
    <w:rsid w:val="00D72EE5"/>
    <w:rsid w:val="00D736D4"/>
    <w:rsid w:val="00D805C0"/>
    <w:rsid w:val="00D850A2"/>
    <w:rsid w:val="00D86255"/>
    <w:rsid w:val="00D86692"/>
    <w:rsid w:val="00D87FEB"/>
    <w:rsid w:val="00D90351"/>
    <w:rsid w:val="00D93669"/>
    <w:rsid w:val="00D937A0"/>
    <w:rsid w:val="00D96FE2"/>
    <w:rsid w:val="00DA1761"/>
    <w:rsid w:val="00DA2DFF"/>
    <w:rsid w:val="00DA32EB"/>
    <w:rsid w:val="00DA415D"/>
    <w:rsid w:val="00DB0302"/>
    <w:rsid w:val="00DB411F"/>
    <w:rsid w:val="00DB48AA"/>
    <w:rsid w:val="00DB6CAB"/>
    <w:rsid w:val="00DB705B"/>
    <w:rsid w:val="00DC24BC"/>
    <w:rsid w:val="00DC6209"/>
    <w:rsid w:val="00DD1E56"/>
    <w:rsid w:val="00DD1EA2"/>
    <w:rsid w:val="00DD2D13"/>
    <w:rsid w:val="00DD5AF9"/>
    <w:rsid w:val="00DD66C9"/>
    <w:rsid w:val="00DD6EAF"/>
    <w:rsid w:val="00DE27EB"/>
    <w:rsid w:val="00DE64C9"/>
    <w:rsid w:val="00DE6F69"/>
    <w:rsid w:val="00DE7178"/>
    <w:rsid w:val="00DF3568"/>
    <w:rsid w:val="00DF5583"/>
    <w:rsid w:val="00DF58C7"/>
    <w:rsid w:val="00DF639D"/>
    <w:rsid w:val="00DF6756"/>
    <w:rsid w:val="00DF725A"/>
    <w:rsid w:val="00E05115"/>
    <w:rsid w:val="00E06912"/>
    <w:rsid w:val="00E16332"/>
    <w:rsid w:val="00E17B5F"/>
    <w:rsid w:val="00E20D6C"/>
    <w:rsid w:val="00E2144C"/>
    <w:rsid w:val="00E227EE"/>
    <w:rsid w:val="00E22D01"/>
    <w:rsid w:val="00E235EC"/>
    <w:rsid w:val="00E24339"/>
    <w:rsid w:val="00E278AE"/>
    <w:rsid w:val="00E278C9"/>
    <w:rsid w:val="00E327D7"/>
    <w:rsid w:val="00E35E44"/>
    <w:rsid w:val="00E37804"/>
    <w:rsid w:val="00E47421"/>
    <w:rsid w:val="00E51446"/>
    <w:rsid w:val="00E51E6C"/>
    <w:rsid w:val="00E55A59"/>
    <w:rsid w:val="00E62553"/>
    <w:rsid w:val="00E63D15"/>
    <w:rsid w:val="00E65091"/>
    <w:rsid w:val="00E7472C"/>
    <w:rsid w:val="00E76ADE"/>
    <w:rsid w:val="00E80D4E"/>
    <w:rsid w:val="00E82BD7"/>
    <w:rsid w:val="00E839B1"/>
    <w:rsid w:val="00E85EA6"/>
    <w:rsid w:val="00E86339"/>
    <w:rsid w:val="00E8751A"/>
    <w:rsid w:val="00E9022C"/>
    <w:rsid w:val="00E91891"/>
    <w:rsid w:val="00E91EB9"/>
    <w:rsid w:val="00E92B71"/>
    <w:rsid w:val="00E9396A"/>
    <w:rsid w:val="00EA07EC"/>
    <w:rsid w:val="00EA0CDE"/>
    <w:rsid w:val="00EA4925"/>
    <w:rsid w:val="00EA7CA4"/>
    <w:rsid w:val="00EB080C"/>
    <w:rsid w:val="00EB3C96"/>
    <w:rsid w:val="00EB5BA7"/>
    <w:rsid w:val="00EB5CCE"/>
    <w:rsid w:val="00EC0862"/>
    <w:rsid w:val="00EC2E93"/>
    <w:rsid w:val="00EC3B27"/>
    <w:rsid w:val="00EC515B"/>
    <w:rsid w:val="00EC57E3"/>
    <w:rsid w:val="00EC6778"/>
    <w:rsid w:val="00EC6D1A"/>
    <w:rsid w:val="00ED165C"/>
    <w:rsid w:val="00ED177B"/>
    <w:rsid w:val="00ED225D"/>
    <w:rsid w:val="00ED312A"/>
    <w:rsid w:val="00ED3539"/>
    <w:rsid w:val="00ED356E"/>
    <w:rsid w:val="00EE060B"/>
    <w:rsid w:val="00EE1A21"/>
    <w:rsid w:val="00EE45DF"/>
    <w:rsid w:val="00EE66D1"/>
    <w:rsid w:val="00EE66DC"/>
    <w:rsid w:val="00EF1DC7"/>
    <w:rsid w:val="00EF4E57"/>
    <w:rsid w:val="00EF600E"/>
    <w:rsid w:val="00EF7368"/>
    <w:rsid w:val="00EF7829"/>
    <w:rsid w:val="00EF7A32"/>
    <w:rsid w:val="00F10D69"/>
    <w:rsid w:val="00F216DF"/>
    <w:rsid w:val="00F237F0"/>
    <w:rsid w:val="00F23FF8"/>
    <w:rsid w:val="00F2404B"/>
    <w:rsid w:val="00F27F9C"/>
    <w:rsid w:val="00F30642"/>
    <w:rsid w:val="00F33EBA"/>
    <w:rsid w:val="00F3526D"/>
    <w:rsid w:val="00F44B79"/>
    <w:rsid w:val="00F45687"/>
    <w:rsid w:val="00F45A1C"/>
    <w:rsid w:val="00F46E47"/>
    <w:rsid w:val="00F52479"/>
    <w:rsid w:val="00F53AB9"/>
    <w:rsid w:val="00F54DE5"/>
    <w:rsid w:val="00F55BD8"/>
    <w:rsid w:val="00F615F1"/>
    <w:rsid w:val="00F62BB9"/>
    <w:rsid w:val="00F65F09"/>
    <w:rsid w:val="00F66E58"/>
    <w:rsid w:val="00F674BF"/>
    <w:rsid w:val="00F72789"/>
    <w:rsid w:val="00F75896"/>
    <w:rsid w:val="00F773BF"/>
    <w:rsid w:val="00F8108F"/>
    <w:rsid w:val="00F861AE"/>
    <w:rsid w:val="00F865D1"/>
    <w:rsid w:val="00F87074"/>
    <w:rsid w:val="00F9166B"/>
    <w:rsid w:val="00F979F5"/>
    <w:rsid w:val="00FA26E2"/>
    <w:rsid w:val="00FA3481"/>
    <w:rsid w:val="00FB0ABF"/>
    <w:rsid w:val="00FB4106"/>
    <w:rsid w:val="00FC1665"/>
    <w:rsid w:val="00FC19C9"/>
    <w:rsid w:val="00FC25DF"/>
    <w:rsid w:val="00FC37A2"/>
    <w:rsid w:val="00FC4F56"/>
    <w:rsid w:val="00FC6681"/>
    <w:rsid w:val="00FC78B9"/>
    <w:rsid w:val="00FD1851"/>
    <w:rsid w:val="00FD235A"/>
    <w:rsid w:val="00FD3439"/>
    <w:rsid w:val="00FD5EE6"/>
    <w:rsid w:val="00FD7587"/>
    <w:rsid w:val="00FD7D16"/>
    <w:rsid w:val="00FE1B9C"/>
    <w:rsid w:val="00FE42FB"/>
    <w:rsid w:val="00FF275C"/>
    <w:rsid w:val="00FF2778"/>
    <w:rsid w:val="00FF30B1"/>
    <w:rsid w:val="00FF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uiPriority="9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uiPriority="22" w:qFormat="true"/>
    <w:lsdException w:name="Emphasis" w:qFormat="true"/>
    <w:lsdException w:name="Normal (Web)" w:uiPriority="99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  <w:lang w:val="ru-RU" w:eastAsia="ru-RU"/>
    </w:rPr>
  </w:style>
  <w:style w:type="paragraph" w:styleId="2">
    <w:name w:val="heading 2"/>
    <w:basedOn w:val="a"/>
    <w:link w:val="20"/>
    <w:uiPriority w:val="9"/>
    <w:qFormat/>
    <w:rsid w:val="00261559"/>
    <w:pPr>
      <w:widowControl/>
      <w:autoSpaceDE/>
      <w:autoSpaceDN/>
      <w:adjustRightInd/>
      <w:spacing w:before="100" w:beforeAutospacing="true" w:after="100" w:afterAutospacing="true"/>
      <w:ind w:firstLine="0"/>
      <w:jc w:val="left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qFormat/>
    <w:rsid w:val="005D2788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  <w:lang w:val="ru-RU" w:eastAsia="ru-RU"/>
    </w:rPr>
  </w:style>
  <w:style w:type="paragraph" w:styleId="ConsPlusNonformat" w:customStyle="true">
    <w:name w:val="ConsPlusNonformat"/>
    <w:rsid w:val="005D2788"/>
    <w:pPr>
      <w:widowControl w:val="false"/>
      <w:autoSpaceDE w:val="false"/>
      <w:autoSpaceDN w:val="false"/>
      <w:adjustRightInd w:val="false"/>
    </w:pPr>
    <w:rPr>
      <w:rFonts w:ascii="Courier New" w:hAnsi="Courier New" w:cs="Courier New"/>
      <w:lang w:val="ru-RU" w:eastAsia="ru-RU"/>
    </w:rPr>
  </w:style>
  <w:style w:type="paragraph" w:styleId="ConsPlusTitle" w:customStyle="true">
    <w:name w:val="ConsPlusTitle"/>
    <w:rsid w:val="005D2788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lang w:val="ru-RU" w:eastAsia="ru-RU"/>
    </w:rPr>
  </w:style>
  <w:style w:type="paragraph" w:styleId="ConsTitle" w:customStyle="true">
    <w:name w:val="ConsTitle"/>
    <w:rsid w:val="005D2788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rsid w:val="005D2788"/>
    <w:pPr>
      <w:tabs>
        <w:tab w:val="center" w:pos="4536"/>
        <w:tab w:val="right" w:pos="9072"/>
      </w:tabs>
    </w:pPr>
    <w:rPr>
      <w:rFonts w:cs="Times New Roman"/>
    </w:rPr>
  </w:style>
  <w:style w:type="character" w:styleId="a5">
    <w:name w:val="page number"/>
    <w:basedOn w:val="a0"/>
    <w:rsid w:val="005D2788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1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paragraph" w:styleId="ae">
    <w:name w:val="No Spacing"/>
    <w:uiPriority w:val="1"/>
    <w:qFormat/>
    <w:rsid w:val="00E227EE"/>
    <w:rPr>
      <w:rFonts w:ascii="Calibri" w:hAnsi="Calibri" w:eastAsia="Calibri"/>
      <w:sz w:val="22"/>
      <w:szCs w:val="22"/>
      <w:lang w:val="ru-RU"/>
    </w:rPr>
  </w:style>
  <w:style w:type="character" w:styleId="a4" w:customStyle="true">
    <w:name w:val="Верхний колонтитул Знак"/>
    <w:link w:val="a3"/>
    <w:uiPriority w:val="99"/>
    <w:rsid w:val="00544BA2"/>
    <w:rPr>
      <w:rFonts w:ascii="Arial" w:hAnsi="Arial" w:cs="Arial"/>
    </w:rPr>
  </w:style>
  <w:style w:type="character" w:styleId="af">
    <w:name w:val="Hyperlink"/>
    <w:uiPriority w:val="99"/>
    <w:unhideWhenUsed/>
    <w:rsid w:val="00EE66D1"/>
    <w:rPr>
      <w:color w:val="0000FF"/>
      <w:u w:val="single"/>
    </w:rPr>
  </w:style>
  <w:style w:type="character" w:styleId="ad" w:customStyle="true">
    <w:name w:val="Абзац списка Знак"/>
    <w:link w:val="ac"/>
    <w:uiPriority w:val="34"/>
    <w:rsid w:val="00EE66D1"/>
    <w:rPr>
      <w:rFonts w:ascii="Calibri" w:hAnsi="Calibri" w:eastAsia="Calibri"/>
      <w:sz w:val="22"/>
      <w:szCs w:val="22"/>
      <w:lang w:eastAsia="en-US"/>
    </w:rPr>
  </w:style>
  <w:style w:type="paragraph" w:styleId="Default" w:customStyle="true">
    <w:name w:val="Default"/>
    <w:rsid w:val="009773B9"/>
    <w:pPr>
      <w:autoSpaceDE w:val="false"/>
      <w:autoSpaceDN w:val="false"/>
      <w:adjustRightInd w:val="false"/>
    </w:pPr>
    <w:rPr>
      <w:color w:val="000000"/>
      <w:sz w:val="24"/>
      <w:szCs w:val="24"/>
      <w:lang w:val="ru-RU" w:eastAsia="ru-RU"/>
    </w:rPr>
  </w:style>
  <w:style w:type="table" w:styleId="af0">
    <w:name w:val="Table Grid"/>
    <w:basedOn w:val="a1"/>
    <w:uiPriority w:val="59"/>
    <w:rsid w:val="00AF4B59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 w:customStyle="true">
    <w:name w:val="Заголовок 2 Знак"/>
    <w:basedOn w:val="a0"/>
    <w:link w:val="2"/>
    <w:uiPriority w:val="9"/>
    <w:rsid w:val="00261559"/>
    <w:rPr>
      <w:b/>
      <w:bCs/>
      <w:sz w:val="36"/>
      <w:szCs w:val="36"/>
      <w:lang w:val="ru-RU" w:eastAsia="ru-RU"/>
    </w:rPr>
  </w:style>
  <w:style w:type="paragraph" w:styleId="af1">
    <w:name w:val="Normal (Web)"/>
    <w:basedOn w:val="a"/>
    <w:uiPriority w:val="99"/>
    <w:unhideWhenUsed/>
    <w:qFormat/>
    <w:rsid w:val="00E8751A"/>
    <w:pPr>
      <w:widowControl/>
      <w:autoSpaceDE/>
      <w:autoSpaceDN/>
      <w:adjustRightInd/>
      <w:spacing w:before="100" w:beforeAutospacing="true" w:after="100" w:afterAutospacing="true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TableParagraph" w:customStyle="true">
    <w:name w:val="Table Paragraph"/>
    <w:basedOn w:val="a"/>
    <w:uiPriority w:val="1"/>
    <w:qFormat/>
    <w:rsid w:val="000F258E"/>
    <w:pPr>
      <w:adjustRightInd/>
      <w:ind w:firstLine="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character" w:styleId="selectable-text" w:customStyle="true">
    <w:name w:val="selectable-text"/>
    <w:basedOn w:val="a0"/>
    <w:rsid w:val="000F258E"/>
  </w:style>
  <w:style w:type="character" w:styleId="af2">
    <w:name w:val="Strong"/>
    <w:basedOn w:val="a0"/>
    <w:uiPriority w:val="22"/>
    <w:qFormat/>
    <w:rsid w:val="00C87577"/>
    <w:rPr>
      <w:b/>
      <w:bCs/>
    </w:rPr>
  </w:style>
  <w:style w:type="character" w:styleId="ConsPlusNormal0" w:customStyle="true">
    <w:name w:val="ConsPlusNormal Знак"/>
    <w:link w:val="ConsPlusNormal"/>
    <w:locked/>
    <w:rsid w:val="00E55A59"/>
    <w:rPr>
      <w:rFonts w:ascii="Arial" w:hAnsi="Arial" w:cs="Arial"/>
      <w:sz w:val="18"/>
      <w:szCs w:val="18"/>
      <w:lang w:val="ru-RU"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en-US" w:val="en-US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iPriority="9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 w:uiPriority="22"/>
    <w:lsdException w:name="Emphasis" w:qFormat="1"/>
    <w:lsdException w:name="Normal (Web)" w:qFormat="1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hAnsi="Arial"/>
      <w:lang w:eastAsia="ru-RU" w:val="ru-RU"/>
    </w:rPr>
  </w:style>
  <w:style w:styleId="2" w:type="paragraph">
    <w:name w:val="heading 2"/>
    <w:basedOn w:val="a"/>
    <w:link w:val="20"/>
    <w:uiPriority w:val="9"/>
    <w:qFormat/>
    <w:rsid w:val="00261559"/>
    <w:pPr>
      <w:widowControl/>
      <w:autoSpaceDE/>
      <w:autoSpaceDN/>
      <w:adjustRightInd/>
      <w:spacing w:after="100" w:afterAutospacing="1" w:before="100" w:beforeAutospacing="1"/>
      <w:ind w:firstLine="0"/>
      <w:jc w:val="left"/>
      <w:outlineLvl w:val="1"/>
    </w:pPr>
    <w:rPr>
      <w:rFonts w:ascii="Times New Roman" w:cs="Times New Roman" w:hAnsi="Times New Roman"/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qFormat/>
    <w:rsid w:val="005D2788"/>
    <w:pPr>
      <w:widowControl w:val="0"/>
      <w:autoSpaceDE w:val="0"/>
      <w:autoSpaceDN w:val="0"/>
      <w:adjustRightInd w:val="0"/>
      <w:ind w:firstLine="720"/>
    </w:pPr>
    <w:rPr>
      <w:rFonts w:ascii="Arial" w:cs="Arial" w:hAnsi="Arial"/>
      <w:sz w:val="18"/>
      <w:szCs w:val="18"/>
      <w:lang w:eastAsia="ru-RU" w:val="ru-RU"/>
    </w:rPr>
  </w:style>
  <w:style w:customStyle="1" w:styleId="ConsPlusNonformat" w:type="paragraph">
    <w:name w:val="ConsPlusNonformat"/>
    <w:rsid w:val="005D2788"/>
    <w:pPr>
      <w:widowControl w:val="0"/>
      <w:autoSpaceDE w:val="0"/>
      <w:autoSpaceDN w:val="0"/>
      <w:adjustRightInd w:val="0"/>
    </w:pPr>
    <w:rPr>
      <w:rFonts w:ascii="Courier New" w:cs="Courier New" w:hAnsi="Courier New"/>
      <w:lang w:eastAsia="ru-RU" w:val="ru-RU"/>
    </w:rPr>
  </w:style>
  <w:style w:customStyle="1" w:styleId="ConsPlusTitle" w:type="paragraph">
    <w:name w:val="ConsPlusTitle"/>
    <w:rsid w:val="005D2788"/>
    <w:pPr>
      <w:widowControl w:val="0"/>
      <w:autoSpaceDE w:val="0"/>
      <w:autoSpaceDN w:val="0"/>
      <w:adjustRightInd w:val="0"/>
    </w:pPr>
    <w:rPr>
      <w:rFonts w:ascii="Arial" w:cs="Arial" w:hAnsi="Arial"/>
      <w:b/>
      <w:bCs/>
      <w:lang w:eastAsia="ru-RU" w:val="ru-RU"/>
    </w:rPr>
  </w:style>
  <w:style w:customStyle="1" w:styleId="ConsTitle" w:type="paragraph">
    <w:name w:val="ConsTitle"/>
    <w:rsid w:val="005D2788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  <w:lang w:eastAsia="ru-RU" w:val="ru-RU"/>
    </w:rPr>
  </w:style>
  <w:style w:styleId="a3" w:type="paragraph">
    <w:name w:val="header"/>
    <w:basedOn w:val="a"/>
    <w:link w:val="a4"/>
    <w:uiPriority w:val="99"/>
    <w:rsid w:val="005D2788"/>
    <w:pPr>
      <w:tabs>
        <w:tab w:pos="4536" w:val="center"/>
        <w:tab w:pos="9072" w:val="right"/>
      </w:tabs>
    </w:pPr>
    <w:rPr>
      <w:rFonts w:cs="Times New Roman"/>
    </w:rPr>
  </w:style>
  <w:style w:styleId="a5" w:type="character">
    <w:name w:val="page number"/>
    <w:basedOn w:val="a0"/>
    <w:rsid w:val="005D2788"/>
  </w:style>
  <w:style w:customStyle="1" w:styleId="a6" w:type="character">
    <w:name w:val="Цветовое выделение"/>
    <w:rsid w:val="00017221"/>
    <w:rPr>
      <w:b/>
      <w:bCs/>
      <w:color w:val="000080"/>
      <w:sz w:val="20"/>
      <w:szCs w:val="20"/>
    </w:rPr>
  </w:style>
  <w:style w:customStyle="1" w:styleId="a7" w:type="paragraph">
    <w:name w:val="Таблицы (моноширинный)"/>
    <w:basedOn w:val="a"/>
    <w:next w:val="a"/>
    <w:rsid w:val="00017221"/>
    <w:pPr>
      <w:ind w:firstLine="0"/>
    </w:pPr>
    <w:rPr>
      <w:rFonts w:ascii="Courier New" w:cs="Courier New" w:hAnsi="Courier New"/>
    </w:rPr>
  </w:style>
  <w:style w:styleId="a8" w:type="paragraph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9" w:type="paragraph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8"/>
      <w:szCs w:val="24"/>
    </w:rPr>
  </w:style>
  <w:style w:styleId="21" w:type="paragraph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a" w:type="paragraph">
    <w:name w:val="footer"/>
    <w:basedOn w:val="a"/>
    <w:rsid w:val="001C0207"/>
    <w:pPr>
      <w:tabs>
        <w:tab w:pos="4677" w:val="center"/>
        <w:tab w:pos="9355" w:val="right"/>
      </w:tabs>
    </w:pPr>
  </w:style>
  <w:style w:styleId="ab" w:type="paragraph">
    <w:name w:val="Balloon Text"/>
    <w:basedOn w:val="a"/>
    <w:semiHidden/>
    <w:rsid w:val="00612E45"/>
    <w:rPr>
      <w:rFonts w:ascii="Tahoma" w:cs="Tahoma" w:hAnsi="Tahoma"/>
      <w:sz w:val="16"/>
      <w:szCs w:val="16"/>
    </w:rPr>
  </w:style>
  <w:style w:styleId="ac" w:type="paragraph">
    <w:name w:val="List Paragraph"/>
    <w:basedOn w:val="a"/>
    <w:link w:val="ad"/>
    <w:uiPriority w:val="34"/>
    <w:qFormat/>
    <w:rsid w:val="003E4227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9" w:type="paragraph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cs="Times New Roman" w:hAnsi="Times New Roman"/>
      <w:sz w:val="28"/>
    </w:rPr>
  </w:style>
  <w:style w:styleId="ae" w:type="paragraph">
    <w:name w:val="No Spacing"/>
    <w:uiPriority w:val="1"/>
    <w:qFormat/>
    <w:rsid w:val="00E227EE"/>
    <w:rPr>
      <w:rFonts w:ascii="Calibri" w:eastAsia="Calibri" w:hAnsi="Calibri"/>
      <w:sz w:val="22"/>
      <w:szCs w:val="22"/>
      <w:lang w:val="ru-RU"/>
    </w:rPr>
  </w:style>
  <w:style w:customStyle="1" w:styleId="a4" w:type="character">
    <w:name w:val="Верхний колонтитул Знак"/>
    <w:link w:val="a3"/>
    <w:uiPriority w:val="99"/>
    <w:rsid w:val="00544BA2"/>
    <w:rPr>
      <w:rFonts w:ascii="Arial" w:cs="Arial" w:hAnsi="Arial"/>
    </w:rPr>
  </w:style>
  <w:style w:styleId="af" w:type="character">
    <w:name w:val="Hyperlink"/>
    <w:uiPriority w:val="99"/>
    <w:unhideWhenUsed/>
    <w:rsid w:val="00EE66D1"/>
    <w:rPr>
      <w:color w:val="0000FF"/>
      <w:u w:val="single"/>
    </w:rPr>
  </w:style>
  <w:style w:customStyle="1" w:styleId="ad" w:type="character">
    <w:name w:val="Абзац списка Знак"/>
    <w:link w:val="ac"/>
    <w:uiPriority w:val="34"/>
    <w:rsid w:val="00EE66D1"/>
    <w:rPr>
      <w:rFonts w:ascii="Calibri" w:eastAsia="Calibri" w:hAnsi="Calibri"/>
      <w:sz w:val="22"/>
      <w:szCs w:val="22"/>
      <w:lang w:eastAsia="en-US"/>
    </w:rPr>
  </w:style>
  <w:style w:customStyle="1" w:styleId="Default" w:type="paragraph">
    <w:name w:val="Default"/>
    <w:rsid w:val="009773B9"/>
    <w:pPr>
      <w:autoSpaceDE w:val="0"/>
      <w:autoSpaceDN w:val="0"/>
      <w:adjustRightInd w:val="0"/>
    </w:pPr>
    <w:rPr>
      <w:color w:val="000000"/>
      <w:sz w:val="24"/>
      <w:szCs w:val="24"/>
      <w:lang w:eastAsia="ru-RU" w:val="ru-RU"/>
    </w:rPr>
  </w:style>
  <w:style w:styleId="af0" w:type="table">
    <w:name w:val="Table Grid"/>
    <w:basedOn w:val="a1"/>
    <w:uiPriority w:val="59"/>
    <w:rsid w:val="00AF4B59"/>
    <w:rPr>
      <w:rFonts w:ascii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0" w:type="character">
    <w:name w:val="Заголовок 2 Знак"/>
    <w:basedOn w:val="a0"/>
    <w:link w:val="2"/>
    <w:uiPriority w:val="9"/>
    <w:rsid w:val="00261559"/>
    <w:rPr>
      <w:b/>
      <w:bCs/>
      <w:sz w:val="36"/>
      <w:szCs w:val="36"/>
      <w:lang w:eastAsia="ru-RU" w:val="ru-RU"/>
    </w:rPr>
  </w:style>
  <w:style w:styleId="af1" w:type="paragraph">
    <w:name w:val="Normal (Web)"/>
    <w:basedOn w:val="a"/>
    <w:uiPriority w:val="99"/>
    <w:unhideWhenUsed/>
    <w:qFormat/>
    <w:rsid w:val="00E8751A"/>
    <w:pPr>
      <w:widowControl/>
      <w:autoSpaceDE/>
      <w:autoSpaceDN/>
      <w:adjustRightInd/>
      <w:spacing w:after="100" w:afterAutospacing="1" w:before="100" w:beforeAutospacing="1"/>
      <w:ind w:firstLine="0"/>
      <w:jc w:val="left"/>
    </w:pPr>
    <w:rPr>
      <w:rFonts w:ascii="Times New Roman" w:cs="Times New Roman" w:hAnsi="Times New Roman"/>
      <w:sz w:val="24"/>
      <w:szCs w:val="24"/>
    </w:rPr>
  </w:style>
  <w:style w:customStyle="1" w:styleId="TableParagraph" w:type="paragraph">
    <w:name w:val="Table Paragraph"/>
    <w:basedOn w:val="a"/>
    <w:uiPriority w:val="1"/>
    <w:qFormat/>
    <w:rsid w:val="000F258E"/>
    <w:pPr>
      <w:adjustRightInd/>
      <w:ind w:firstLine="0"/>
      <w:jc w:val="left"/>
    </w:pPr>
    <w:rPr>
      <w:rFonts w:ascii="Times New Roman" w:cs="Times New Roman" w:hAnsi="Times New Roman"/>
      <w:sz w:val="22"/>
      <w:szCs w:val="22"/>
      <w:lang w:eastAsia="en-US"/>
    </w:rPr>
  </w:style>
  <w:style w:customStyle="1" w:styleId="selectable-text" w:type="character">
    <w:name w:val="selectable-text"/>
    <w:basedOn w:val="a0"/>
    <w:rsid w:val="000F258E"/>
  </w:style>
  <w:style w:styleId="af2" w:type="character">
    <w:name w:val="Strong"/>
    <w:basedOn w:val="a0"/>
    <w:uiPriority w:val="22"/>
    <w:qFormat/>
    <w:rsid w:val="00C87577"/>
    <w:rPr>
      <w:b/>
      <w:bCs/>
    </w:rPr>
  </w:style>
  <w:style w:customStyle="1" w:styleId="ConsPlusNormal0" w:type="character">
    <w:name w:val="ConsPlusNormal Знак"/>
    <w:link w:val="ConsPlusNormal"/>
    <w:locked/>
    <w:rsid w:val="00E55A59"/>
    <w:rPr>
      <w:rFonts w:ascii="Arial" w:cs="Arial" w:hAnsi="Arial"/>
      <w:sz w:val="18"/>
      <w:szCs w:val="18"/>
      <w:lang w:eastAsia="ru-RU" w:val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296433&amp;dst=100010" TargetMode="External"/><Relationship Id="rId18" Type="http://schemas.openxmlformats.org/officeDocument/2006/relationships/footer" Target="footer2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2686&amp;dst=10023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281526&amp;dst=100480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s://login.consultant.ru/link/?req=doc&amp;base=LAW&amp;n=482686&amp;dst=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281526&amp;dst=103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281526&amp;dst=100358" TargetMode="External"/><Relationship Id="rId19" Type="http://schemas.openxmlformats.org/officeDocument/2006/relationships/hyperlink" Target="https://login.consultant.ru/link/?req=doc&amp;base=LAW&amp;n=482686&amp;dst=10027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www.kimc.m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275 от 13.04.2026</docTitle>
  </documentManagement>
</p:properties>
</file>

<file path=customXml/itemProps1.xml><?xml version="1.0" encoding="utf-8"?>
<ds:datastoreItem xmlns:ds="http://schemas.openxmlformats.org/officeDocument/2006/customXml" ds:itemID="{C1485315-F0CB-4B51-A358-8E52AE832735}"/>
</file>

<file path=customXml/itemProps2.xml><?xml version="1.0" encoding="utf-8"?>
<ds:datastoreItem xmlns:ds="http://schemas.openxmlformats.org/officeDocument/2006/customXml" ds:itemID="{928733A3-E12B-423A-AA46-71A681DE3BDA}"/>
</file>

<file path=customXml/itemProps3.xml><?xml version="1.0" encoding="utf-8"?>
<ds:datastoreItem xmlns:ds="http://schemas.openxmlformats.org/officeDocument/2006/customXml" ds:itemID="{6FDE2A93-B399-4724-B85B-BD41B8012053}"/>
</file>

<file path=customXml/itemProps4.xml><?xml version="1.0" encoding="utf-8"?>
<ds:datastoreItem xmlns:ds="http://schemas.openxmlformats.org/officeDocument/2006/customXml" ds:itemID="{FA3D5E2A-3A27-43F3-A45E-0C5603275D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21</Pages>
  <Words>5255</Words>
  <Characters>29960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275 от 13.04.2026</dc:title>
  <dc:creator>Poxabov</dc:creator>
  <cp:lastModifiedBy>Бабинцева Ксения Геннадьевна</cp:lastModifiedBy>
  <cp:revision>3</cp:revision>
  <cp:lastPrinted>2026-04-08T08:10:00Z</cp:lastPrinted>
  <dcterms:created xsi:type="dcterms:W3CDTF">2026-04-02T09:44:00Z</dcterms:created>
  <dcterms:modified xsi:type="dcterms:W3CDTF">2026-04-08T08:11:00Z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