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D45852" w:rsidRDefault="006065E5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49213B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6065E5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49213B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6065E5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ПОСТАНОВЛЕНИЕ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49213B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49213B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6065E5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20.03.2026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6065E5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189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6065E5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D14646" w:rsidR="00053264" w:rsidRDefault="00053264">
      <w:pPr>
        <w:spacing w:line="192" w:lineRule="auto"/>
        <w:jc w:val="center"/>
        <w:rPr>
          <w:rFonts w:eastAsia="Arial Unicode MS"/>
          <w:sz w:val="30"/>
          <w:szCs w:val="30"/>
        </w:rPr>
      </w:pPr>
    </w:p>
    <w:p w:rsidP="00D14646" w:rsidR="00053264" w:rsidRDefault="00053264">
      <w:pPr>
        <w:spacing w:line="192" w:lineRule="auto"/>
        <w:jc w:val="center"/>
        <w:rPr>
          <w:rFonts w:eastAsia="Arial Unicode MS"/>
          <w:sz w:val="30"/>
          <w:szCs w:val="30"/>
        </w:rPr>
      </w:pPr>
    </w:p>
    <w:p w:rsidP="00D14646" w:rsidR="00053264" w:rsidRDefault="00053264">
      <w:pPr>
        <w:spacing w:line="192" w:lineRule="auto"/>
        <w:jc w:val="center"/>
        <w:rPr>
          <w:rFonts w:eastAsia="Arial Unicode MS"/>
          <w:sz w:val="30"/>
          <w:szCs w:val="30"/>
        </w:rPr>
      </w:pPr>
    </w:p>
    <w:p w:rsidP="00D14646" w:rsidR="00053264" w:rsidRDefault="002F02AA">
      <w:pPr>
        <w:spacing w:line="192" w:lineRule="auto"/>
        <w:jc w:val="center"/>
        <w:rPr>
          <w:rFonts w:eastAsia="Arial Unicode MS"/>
          <w:sz w:val="30"/>
          <w:szCs w:val="30"/>
        </w:rPr>
      </w:pPr>
      <w:r w:rsidRPr="002F02AA">
        <w:rPr>
          <w:rFonts w:eastAsia="Arial Unicode MS"/>
          <w:sz w:val="30"/>
          <w:szCs w:val="30"/>
        </w:rPr>
        <w:t>О подготовке проекта межевания терр</w:t>
      </w:r>
      <w:r>
        <w:rPr>
          <w:rFonts w:eastAsia="Arial Unicode MS"/>
          <w:sz w:val="30"/>
          <w:szCs w:val="30"/>
        </w:rPr>
        <w:t xml:space="preserve">итории, ограниченной ул. Глинки </w:t>
      </w:r>
      <w:r w:rsidRPr="002F02AA">
        <w:rPr>
          <w:rFonts w:eastAsia="Arial Unicode MS"/>
          <w:sz w:val="30"/>
          <w:szCs w:val="30"/>
        </w:rPr>
        <w:t>– проектируемым проездом №</w:t>
      </w:r>
      <w:r w:rsidR="006E7DE6">
        <w:rPr>
          <w:rFonts w:eastAsia="Arial Unicode MS"/>
          <w:sz w:val="30"/>
          <w:szCs w:val="30"/>
        </w:rPr>
        <w:t xml:space="preserve"> </w:t>
      </w:r>
      <w:r w:rsidRPr="002F02AA">
        <w:rPr>
          <w:rFonts w:eastAsia="Arial Unicode MS"/>
          <w:sz w:val="30"/>
          <w:szCs w:val="30"/>
        </w:rPr>
        <w:t xml:space="preserve">24 – территориальной зоной </w:t>
      </w:r>
    </w:p>
    <w:p w:rsidP="00D14646" w:rsidR="00FC2C54" w:rsidRDefault="002F02AA">
      <w:pPr>
        <w:spacing w:line="192" w:lineRule="auto"/>
        <w:jc w:val="center"/>
        <w:rPr>
          <w:rFonts w:eastAsia="Arial Unicode MS"/>
          <w:sz w:val="30"/>
          <w:szCs w:val="30"/>
        </w:rPr>
      </w:pPr>
      <w:r w:rsidRPr="002F02AA">
        <w:rPr>
          <w:rFonts w:eastAsia="Arial Unicode MS"/>
          <w:sz w:val="30"/>
          <w:szCs w:val="30"/>
        </w:rPr>
        <w:t xml:space="preserve">транспорта (Т) – территориальной производственной зоной </w:t>
      </w:r>
    </w:p>
    <w:p w:rsidP="00D14646" w:rsidR="00FC2C54" w:rsidRDefault="002F02AA">
      <w:pPr>
        <w:spacing w:line="192" w:lineRule="auto"/>
        <w:jc w:val="center"/>
        <w:rPr>
          <w:rFonts w:eastAsia="Arial Unicode MS"/>
          <w:sz w:val="30"/>
          <w:szCs w:val="30"/>
        </w:rPr>
      </w:pPr>
      <w:r w:rsidRPr="002F02AA">
        <w:rPr>
          <w:rFonts w:eastAsia="Arial Unicode MS"/>
          <w:sz w:val="30"/>
          <w:szCs w:val="30"/>
        </w:rPr>
        <w:t xml:space="preserve">предприятий III класса </w:t>
      </w:r>
      <w:r w:rsidR="00E34C32">
        <w:rPr>
          <w:rFonts w:eastAsia="Arial Unicode MS"/>
          <w:sz w:val="30"/>
          <w:szCs w:val="30"/>
        </w:rPr>
        <w:t>опасности (П-2) – ул. Тамбовской</w:t>
      </w:r>
      <w:r w:rsidRPr="002F02AA">
        <w:rPr>
          <w:rFonts w:eastAsia="Arial Unicode MS"/>
          <w:sz w:val="30"/>
          <w:szCs w:val="30"/>
        </w:rPr>
        <w:t>,</w:t>
      </w:r>
      <w:r>
        <w:rPr>
          <w:rFonts w:eastAsia="Arial Unicode MS"/>
          <w:sz w:val="30"/>
          <w:szCs w:val="30"/>
        </w:rPr>
        <w:t xml:space="preserve"> </w:t>
      </w:r>
    </w:p>
    <w:p w:rsidP="00D14646" w:rsidR="00694E4B" w:rsidRDefault="002F02AA">
      <w:pPr>
        <w:spacing w:line="192" w:lineRule="auto"/>
        <w:jc w:val="center"/>
        <w:rPr>
          <w:rFonts w:eastAsiaTheme="minorHAnsi"/>
          <w:sz w:val="30"/>
          <w:szCs w:val="30"/>
        </w:rPr>
      </w:pPr>
      <w:r w:rsidRPr="002F02AA">
        <w:rPr>
          <w:rFonts w:eastAsia="Arial Unicode MS"/>
          <w:sz w:val="30"/>
          <w:szCs w:val="30"/>
        </w:rPr>
        <w:t>в Ленинском районе города Красноярска</w:t>
      </w:r>
    </w:p>
    <w:p w:rsidP="002F02AA" w:rsidR="00D14646" w:rsidRDefault="00D14646">
      <w:pPr>
        <w:jc w:val="center"/>
        <w:rPr>
          <w:rFonts w:eastAsiaTheme="minorHAnsi"/>
          <w:sz w:val="30"/>
          <w:szCs w:val="30"/>
        </w:rPr>
      </w:pPr>
    </w:p>
    <w:p w:rsidP="002F02AA" w:rsidR="00D14646" w:rsidRDefault="00D14646">
      <w:pPr>
        <w:jc w:val="center"/>
        <w:rPr>
          <w:rFonts w:eastAsiaTheme="minorHAnsi"/>
          <w:sz w:val="30"/>
          <w:szCs w:val="30"/>
        </w:rPr>
      </w:pPr>
    </w:p>
    <w:p w:rsidP="00D14646" w:rsidR="00D14646" w:rsidRDefault="000E2E6E">
      <w:pPr>
        <w:suppressAutoHyphens/>
        <w:autoSpaceDE w:val="false"/>
        <w:autoSpaceDN w:val="false"/>
        <w:adjustRightInd w:val="false"/>
        <w:ind w:firstLine="709"/>
        <w:jc w:val="both"/>
        <w:rPr>
          <w:rFonts w:eastAsia="Calibri"/>
          <w:sz w:val="30"/>
          <w:szCs w:val="30"/>
          <w:lang w:eastAsia="en-US"/>
        </w:rPr>
      </w:pPr>
      <w:proofErr w:type="gramStart"/>
      <w:r>
        <w:rPr>
          <w:rFonts w:eastAsia="Calibri"/>
          <w:sz w:val="30"/>
          <w:szCs w:val="30"/>
          <w:lang w:eastAsia="en-US"/>
        </w:rPr>
        <w:t xml:space="preserve">На основании </w:t>
      </w:r>
      <w:r w:rsidR="006E7DE6">
        <w:rPr>
          <w:rFonts w:eastAsia="Calibri"/>
          <w:sz w:val="30"/>
          <w:szCs w:val="30"/>
          <w:lang w:eastAsia="en-US"/>
        </w:rPr>
        <w:t>заявления</w:t>
      </w:r>
      <w:r>
        <w:rPr>
          <w:rFonts w:eastAsia="Calibri"/>
          <w:sz w:val="30"/>
          <w:szCs w:val="30"/>
          <w:lang w:eastAsia="en-US"/>
        </w:rPr>
        <w:t xml:space="preserve"> ООО «</w:t>
      </w:r>
      <w:proofErr w:type="spellStart"/>
      <w:r>
        <w:rPr>
          <w:rFonts w:eastAsia="Calibri"/>
          <w:sz w:val="30"/>
          <w:szCs w:val="30"/>
          <w:lang w:eastAsia="en-US"/>
        </w:rPr>
        <w:t>Сантрейд</w:t>
      </w:r>
      <w:proofErr w:type="spellEnd"/>
      <w:r>
        <w:rPr>
          <w:rFonts w:eastAsia="Calibri"/>
          <w:sz w:val="30"/>
          <w:szCs w:val="30"/>
          <w:lang w:eastAsia="en-US"/>
        </w:rPr>
        <w:t>»</w:t>
      </w:r>
      <w:r w:rsidR="00E34C32" w:rsidRPr="00E34C32">
        <w:t xml:space="preserve"> </w:t>
      </w:r>
      <w:r w:rsidR="00E34C32" w:rsidRPr="00E34C32">
        <w:rPr>
          <w:rFonts w:eastAsia="Calibri"/>
          <w:sz w:val="30"/>
          <w:szCs w:val="30"/>
          <w:lang w:eastAsia="en-US"/>
        </w:rPr>
        <w:t>(ОГРН 1022401949965, ИНН 2461026043)</w:t>
      </w:r>
      <w:r w:rsidR="00710F3E" w:rsidRPr="00E168C6">
        <w:rPr>
          <w:rFonts w:eastAsia="Calibri"/>
          <w:sz w:val="30"/>
          <w:szCs w:val="30"/>
          <w:lang w:eastAsia="en-US"/>
        </w:rPr>
        <w:t xml:space="preserve"> </w:t>
      </w:r>
      <w:r>
        <w:rPr>
          <w:rFonts w:eastAsia="Calibri"/>
          <w:sz w:val="30"/>
          <w:szCs w:val="30"/>
          <w:lang w:eastAsia="en-US"/>
        </w:rPr>
        <w:t>о подготовке</w:t>
      </w:r>
      <w:r w:rsidR="002F02AA">
        <w:rPr>
          <w:rFonts w:eastAsia="Calibri"/>
          <w:sz w:val="30"/>
          <w:szCs w:val="30"/>
          <w:lang w:eastAsia="en-US"/>
        </w:rPr>
        <w:t xml:space="preserve"> </w:t>
      </w:r>
      <w:r w:rsidR="002F02AA" w:rsidRPr="002F02AA">
        <w:rPr>
          <w:rFonts w:eastAsia="Calibri"/>
          <w:sz w:val="30"/>
          <w:szCs w:val="30"/>
          <w:lang w:eastAsia="en-US"/>
        </w:rPr>
        <w:t>проекта межевания территории, ограниченной ул. Глинки – проектируемым проездом №</w:t>
      </w:r>
      <w:r w:rsidR="006E7DE6">
        <w:rPr>
          <w:rFonts w:eastAsia="Calibri"/>
          <w:sz w:val="30"/>
          <w:szCs w:val="30"/>
          <w:lang w:eastAsia="en-US"/>
        </w:rPr>
        <w:t xml:space="preserve"> </w:t>
      </w:r>
      <w:r w:rsidR="002F02AA" w:rsidRPr="002F02AA">
        <w:rPr>
          <w:rFonts w:eastAsia="Calibri"/>
          <w:sz w:val="30"/>
          <w:szCs w:val="30"/>
          <w:lang w:eastAsia="en-US"/>
        </w:rPr>
        <w:t xml:space="preserve">24 – территориальной зоной транспорта (Т) – территориальной производственной зоной предприятий III класса опасности (П-2) – </w:t>
      </w:r>
      <w:r w:rsidR="00D14646">
        <w:rPr>
          <w:rFonts w:eastAsia="Calibri"/>
          <w:sz w:val="30"/>
          <w:szCs w:val="30"/>
          <w:lang w:eastAsia="en-US"/>
        </w:rPr>
        <w:t xml:space="preserve">                </w:t>
      </w:r>
      <w:r w:rsidR="002F02AA" w:rsidRPr="002F02AA">
        <w:rPr>
          <w:rFonts w:eastAsia="Calibri"/>
          <w:sz w:val="30"/>
          <w:szCs w:val="30"/>
          <w:lang w:eastAsia="en-US"/>
        </w:rPr>
        <w:t xml:space="preserve">ул. </w:t>
      </w:r>
      <w:r w:rsidR="002F02AA">
        <w:rPr>
          <w:rFonts w:eastAsia="Calibri"/>
          <w:sz w:val="30"/>
          <w:szCs w:val="30"/>
          <w:lang w:eastAsia="en-US"/>
        </w:rPr>
        <w:t>Тамбов</w:t>
      </w:r>
      <w:r w:rsidR="00E34C32">
        <w:rPr>
          <w:rFonts w:eastAsia="Calibri"/>
          <w:sz w:val="30"/>
          <w:szCs w:val="30"/>
          <w:lang w:eastAsia="en-US"/>
        </w:rPr>
        <w:t>ской</w:t>
      </w:r>
      <w:r>
        <w:rPr>
          <w:rFonts w:eastAsia="Calibri"/>
          <w:sz w:val="30"/>
          <w:szCs w:val="30"/>
          <w:lang w:eastAsia="en-US"/>
        </w:rPr>
        <w:t xml:space="preserve">, </w:t>
      </w:r>
      <w:r w:rsidR="002F02AA">
        <w:rPr>
          <w:rFonts w:eastAsia="Calibri"/>
          <w:sz w:val="30"/>
          <w:szCs w:val="30"/>
          <w:lang w:eastAsia="en-US"/>
        </w:rPr>
        <w:t xml:space="preserve">в Ленинском районе города Красноярска, </w:t>
      </w:r>
      <w:r w:rsidR="00D14646">
        <w:rPr>
          <w:rFonts w:eastAsia="Calibri"/>
          <w:sz w:val="30"/>
          <w:szCs w:val="30"/>
          <w:lang w:eastAsia="en-US"/>
        </w:rPr>
        <w:t xml:space="preserve">                              </w:t>
      </w:r>
      <w:r w:rsidR="00710F3E" w:rsidRPr="00E168C6">
        <w:rPr>
          <w:sz w:val="30"/>
          <w:szCs w:val="30"/>
        </w:rPr>
        <w:t>в соответствии со ст</w:t>
      </w:r>
      <w:r w:rsidR="00053264">
        <w:rPr>
          <w:sz w:val="30"/>
          <w:szCs w:val="30"/>
        </w:rPr>
        <w:t>атьями</w:t>
      </w:r>
      <w:r w:rsidR="00710F3E" w:rsidRPr="00E168C6">
        <w:rPr>
          <w:sz w:val="30"/>
          <w:szCs w:val="30"/>
        </w:rPr>
        <w:t xml:space="preserve"> 45, 46 Градостроительного кодекса Российской Федерации, ст</w:t>
      </w:r>
      <w:r w:rsidR="00053264">
        <w:rPr>
          <w:sz w:val="30"/>
          <w:szCs w:val="30"/>
        </w:rPr>
        <w:t>атьей</w:t>
      </w:r>
      <w:r w:rsidR="00710F3E" w:rsidRPr="00E168C6">
        <w:rPr>
          <w:sz w:val="30"/>
          <w:szCs w:val="30"/>
        </w:rPr>
        <w:t xml:space="preserve"> 16 Федерального закона от 06.10.2003 №</w:t>
      </w:r>
      <w:r w:rsidR="00053264">
        <w:rPr>
          <w:sz w:val="30"/>
          <w:szCs w:val="30"/>
        </w:rPr>
        <w:t> </w:t>
      </w:r>
      <w:r w:rsidR="00710F3E" w:rsidRPr="00E168C6">
        <w:rPr>
          <w:sz w:val="30"/>
          <w:szCs w:val="30"/>
        </w:rPr>
        <w:t>131-ФЗ</w:t>
      </w:r>
      <w:r w:rsidR="00053264">
        <w:rPr>
          <w:sz w:val="30"/>
          <w:szCs w:val="30"/>
        </w:rPr>
        <w:t xml:space="preserve"> </w:t>
      </w:r>
      <w:r w:rsidR="00710F3E" w:rsidRPr="00E168C6">
        <w:rPr>
          <w:sz w:val="30"/>
          <w:szCs w:val="30"/>
        </w:rPr>
        <w:t>«Об общих принципах организации</w:t>
      </w:r>
      <w:proofErr w:type="gramEnd"/>
      <w:r w:rsidR="00710F3E" w:rsidRPr="00E168C6">
        <w:rPr>
          <w:sz w:val="30"/>
          <w:szCs w:val="30"/>
        </w:rPr>
        <w:t xml:space="preserve"> </w:t>
      </w:r>
      <w:proofErr w:type="gramStart"/>
      <w:r w:rsidR="00710F3E" w:rsidRPr="00E168C6">
        <w:rPr>
          <w:sz w:val="30"/>
          <w:szCs w:val="30"/>
        </w:rPr>
        <w:t>местного самоуправления</w:t>
      </w:r>
      <w:r w:rsidR="00D14646">
        <w:rPr>
          <w:sz w:val="30"/>
          <w:szCs w:val="30"/>
        </w:rPr>
        <w:t xml:space="preserve"> </w:t>
      </w:r>
      <w:r w:rsidR="00710F3E" w:rsidRPr="00E168C6">
        <w:rPr>
          <w:sz w:val="30"/>
          <w:szCs w:val="30"/>
        </w:rPr>
        <w:t xml:space="preserve">в Российской Федерации», </w:t>
      </w:r>
      <w:r w:rsidR="00B82B40" w:rsidRPr="00E168C6">
        <w:rPr>
          <w:rFonts w:eastAsia="Calibri"/>
          <w:sz w:val="30"/>
          <w:szCs w:val="30"/>
          <w:lang w:eastAsia="en-US"/>
        </w:rPr>
        <w:t>п</w:t>
      </w:r>
      <w:r w:rsidR="00B82B40" w:rsidRPr="00E168C6">
        <w:rPr>
          <w:rFonts w:eastAsia="Calibri"/>
          <w:sz w:val="30"/>
          <w:szCs w:val="30"/>
        </w:rPr>
        <w:t>остановлением Правительства Российской Федерации от 02.02.2024 №</w:t>
      </w:r>
      <w:r w:rsidR="00053264">
        <w:rPr>
          <w:rFonts w:eastAsia="Calibri"/>
          <w:sz w:val="30"/>
          <w:szCs w:val="30"/>
        </w:rPr>
        <w:t> </w:t>
      </w:r>
      <w:r w:rsidR="00B82B40" w:rsidRPr="00E168C6">
        <w:rPr>
          <w:rFonts w:eastAsia="Calibri"/>
          <w:sz w:val="30"/>
          <w:szCs w:val="30"/>
        </w:rPr>
        <w:t>112</w:t>
      </w:r>
      <w:r w:rsidR="00053264">
        <w:rPr>
          <w:rFonts w:eastAsia="Calibri"/>
          <w:sz w:val="30"/>
          <w:szCs w:val="30"/>
        </w:rPr>
        <w:t xml:space="preserve">                              </w:t>
      </w:r>
      <w:r w:rsidR="00B82B40" w:rsidRPr="00E168C6">
        <w:rPr>
          <w:rFonts w:eastAsia="Calibri"/>
          <w:sz w:val="30"/>
          <w:szCs w:val="30"/>
        </w:rPr>
        <w:t xml:space="preserve"> «Об утверждении Правил подготовки документации по планировке территории, подготовка которой осуществляется на основании решений уполномоченных федеральных органов исполнительной власти, исполнительных органов субъектов Российской Федерации и органов местного самоуправления, принятия решения об утверждении документации по планировке территории, внесения изменений в такую документацию, отмены такой документации или ее отдельных частей</w:t>
      </w:r>
      <w:proofErr w:type="gramEnd"/>
      <w:r w:rsidR="00B82B40" w:rsidRPr="00E168C6">
        <w:rPr>
          <w:rFonts w:eastAsia="Calibri"/>
          <w:sz w:val="30"/>
          <w:szCs w:val="30"/>
        </w:rPr>
        <w:t xml:space="preserve">, </w:t>
      </w:r>
      <w:proofErr w:type="gramStart"/>
      <w:r w:rsidR="00B82B40" w:rsidRPr="00E168C6">
        <w:rPr>
          <w:rFonts w:eastAsia="Calibri"/>
          <w:sz w:val="30"/>
          <w:szCs w:val="30"/>
        </w:rPr>
        <w:t>признания отдельных частей такой</w:t>
      </w:r>
      <w:r w:rsidR="00E168C6" w:rsidRPr="00E168C6">
        <w:rPr>
          <w:rFonts w:eastAsia="Calibri"/>
          <w:sz w:val="30"/>
          <w:szCs w:val="30"/>
        </w:rPr>
        <w:t xml:space="preserve"> </w:t>
      </w:r>
      <w:r w:rsidR="00B82B40" w:rsidRPr="00E168C6">
        <w:rPr>
          <w:rFonts w:eastAsia="Calibri"/>
          <w:sz w:val="30"/>
          <w:szCs w:val="30"/>
        </w:rPr>
        <w:t>документации не подлежащими применению, а также подготовки</w:t>
      </w:r>
      <w:r w:rsidR="00E168C6" w:rsidRPr="00E168C6">
        <w:rPr>
          <w:rFonts w:eastAsia="Calibri"/>
          <w:sz w:val="30"/>
          <w:szCs w:val="30"/>
        </w:rPr>
        <w:t xml:space="preserve"> </w:t>
      </w:r>
      <w:r w:rsidR="00B82B40" w:rsidRPr="00E168C6">
        <w:rPr>
          <w:rFonts w:eastAsia="Calibri"/>
          <w:sz w:val="30"/>
          <w:szCs w:val="30"/>
        </w:rPr>
        <w:t>и утверждения проекта планировки территории в отношении территорий исторических поселений федерального и регионального значения»</w:t>
      </w:r>
      <w:r w:rsidR="00710F3E" w:rsidRPr="00E168C6">
        <w:rPr>
          <w:rFonts w:eastAsiaTheme="minorHAnsi"/>
          <w:sz w:val="30"/>
          <w:szCs w:val="30"/>
          <w:lang w:eastAsia="en-US"/>
        </w:rPr>
        <w:t xml:space="preserve">, </w:t>
      </w:r>
      <w:r w:rsidR="002F02AA" w:rsidRPr="002F02AA">
        <w:rPr>
          <w:sz w:val="30"/>
          <w:szCs w:val="30"/>
        </w:rPr>
        <w:t xml:space="preserve">статьей 8 Правил землепользования и застройки городского округа город Красноярск </w:t>
      </w:r>
      <w:r w:rsidR="002F02AA" w:rsidRPr="002F02AA">
        <w:rPr>
          <w:sz w:val="30"/>
          <w:szCs w:val="30"/>
        </w:rPr>
        <w:lastRenderedPageBreak/>
        <w:t>Красноярского края, утвержденных решением Красноярского городского Совета депутатов от</w:t>
      </w:r>
      <w:r w:rsidR="006E7DE6">
        <w:rPr>
          <w:sz w:val="30"/>
          <w:szCs w:val="30"/>
        </w:rPr>
        <w:t xml:space="preserve"> 07.07.2015 № В-122, статьями</w:t>
      </w:r>
      <w:r w:rsidR="002F02AA" w:rsidRPr="002F02AA">
        <w:rPr>
          <w:sz w:val="30"/>
          <w:szCs w:val="30"/>
        </w:rPr>
        <w:t xml:space="preserve"> 41, 5</w:t>
      </w:r>
      <w:r w:rsidR="002F02AA">
        <w:rPr>
          <w:sz w:val="30"/>
          <w:szCs w:val="30"/>
        </w:rPr>
        <w:t>8, 59 Устава города Красноярска</w:t>
      </w:r>
      <w:r w:rsidR="00710F3E" w:rsidRPr="00E168C6">
        <w:rPr>
          <w:sz w:val="30"/>
          <w:szCs w:val="30"/>
        </w:rPr>
        <w:t>,</w:t>
      </w:r>
      <w:r w:rsidR="006E7DE6">
        <w:rPr>
          <w:rFonts w:eastAsia="Calibri"/>
          <w:sz w:val="30"/>
          <w:szCs w:val="30"/>
          <w:lang w:eastAsia="en-US"/>
        </w:rPr>
        <w:t xml:space="preserve"> </w:t>
      </w:r>
      <w:proofErr w:type="gramEnd"/>
    </w:p>
    <w:p w:rsidP="00D14646" w:rsidR="008A1E45" w:rsidRDefault="001A6063" w:rsidRPr="006E7DE6">
      <w:pPr>
        <w:suppressAutoHyphens/>
        <w:autoSpaceDE w:val="false"/>
        <w:autoSpaceDN w:val="false"/>
        <w:adjustRightInd w:val="false"/>
        <w:jc w:val="both"/>
        <w:rPr>
          <w:rFonts w:eastAsia="Calibri"/>
          <w:sz w:val="30"/>
          <w:szCs w:val="30"/>
          <w:lang w:eastAsia="en-US"/>
        </w:rPr>
      </w:pPr>
      <w:r w:rsidRPr="00E168C6">
        <w:rPr>
          <w:sz w:val="30"/>
          <w:szCs w:val="30"/>
        </w:rPr>
        <w:t>ПОСТАНОВЛЯЮ</w:t>
      </w:r>
      <w:r w:rsidR="008A1E45" w:rsidRPr="00E168C6">
        <w:rPr>
          <w:sz w:val="30"/>
          <w:szCs w:val="30"/>
        </w:rPr>
        <w:t>:</w:t>
      </w:r>
    </w:p>
    <w:p w:rsidP="00D14646" w:rsidR="006E7DE6" w:rsidRDefault="00710F3E" w:rsidRPr="006E7DE6">
      <w:pPr>
        <w:suppressAutoHyphens/>
        <w:autoSpaceDE w:val="false"/>
        <w:autoSpaceDN w:val="false"/>
        <w:adjustRightInd w:val="false"/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E168C6">
        <w:rPr>
          <w:rFonts w:eastAsia="Calibri"/>
          <w:sz w:val="30"/>
          <w:szCs w:val="30"/>
          <w:lang w:eastAsia="en-US"/>
        </w:rPr>
        <w:t xml:space="preserve">1. </w:t>
      </w:r>
      <w:r w:rsidR="006E7DE6" w:rsidRPr="000E2E6E">
        <w:rPr>
          <w:sz w:val="30"/>
          <w:szCs w:val="30"/>
        </w:rPr>
        <w:t>ООО «</w:t>
      </w:r>
      <w:proofErr w:type="spellStart"/>
      <w:r w:rsidR="006E7DE6" w:rsidRPr="000E2E6E">
        <w:rPr>
          <w:sz w:val="30"/>
          <w:szCs w:val="30"/>
        </w:rPr>
        <w:t>Сантрейд</w:t>
      </w:r>
      <w:proofErr w:type="spellEnd"/>
      <w:r w:rsidR="006E7DE6" w:rsidRPr="000E2E6E">
        <w:rPr>
          <w:sz w:val="30"/>
          <w:szCs w:val="30"/>
        </w:rPr>
        <w:t xml:space="preserve">» </w:t>
      </w:r>
      <w:r w:rsidR="00131181">
        <w:rPr>
          <w:rFonts w:eastAsia="Calibri"/>
          <w:sz w:val="30"/>
          <w:szCs w:val="30"/>
          <w:lang w:eastAsia="en-US"/>
        </w:rPr>
        <w:t xml:space="preserve">обеспечить </w:t>
      </w:r>
      <w:r w:rsidR="006E7DE6" w:rsidRPr="006E7DE6">
        <w:rPr>
          <w:rFonts w:eastAsia="Calibri"/>
          <w:sz w:val="30"/>
          <w:szCs w:val="30"/>
          <w:lang w:eastAsia="en-US"/>
        </w:rPr>
        <w:t xml:space="preserve">подготовку </w:t>
      </w:r>
      <w:r w:rsidR="006E7DE6" w:rsidRPr="002F02AA">
        <w:rPr>
          <w:sz w:val="30"/>
          <w:szCs w:val="30"/>
        </w:rPr>
        <w:t>проек</w:t>
      </w:r>
      <w:r w:rsidR="006E7DE6">
        <w:rPr>
          <w:sz w:val="30"/>
          <w:szCs w:val="30"/>
        </w:rPr>
        <w:t>т</w:t>
      </w:r>
      <w:r w:rsidR="00E34C32">
        <w:rPr>
          <w:sz w:val="30"/>
          <w:szCs w:val="30"/>
        </w:rPr>
        <w:t>а</w:t>
      </w:r>
      <w:r w:rsidR="006E7DE6" w:rsidRPr="002F02AA">
        <w:rPr>
          <w:sz w:val="30"/>
          <w:szCs w:val="30"/>
        </w:rPr>
        <w:t xml:space="preserve"> межевания территории, ограниченной ул. Глинки – проектируемым проездом №</w:t>
      </w:r>
      <w:r w:rsidR="006E7DE6">
        <w:rPr>
          <w:sz w:val="30"/>
          <w:szCs w:val="30"/>
        </w:rPr>
        <w:t xml:space="preserve"> </w:t>
      </w:r>
      <w:r w:rsidR="006E7DE6" w:rsidRPr="002F02AA">
        <w:rPr>
          <w:sz w:val="30"/>
          <w:szCs w:val="30"/>
        </w:rPr>
        <w:t xml:space="preserve">24 – территориальной зоной транспорта (Т) – территориальной производственной зоной предприятий III класса опасности (П-2) – </w:t>
      </w:r>
      <w:r w:rsidR="00D14646">
        <w:rPr>
          <w:sz w:val="30"/>
          <w:szCs w:val="30"/>
        </w:rPr>
        <w:t xml:space="preserve">                </w:t>
      </w:r>
      <w:r w:rsidR="006E7DE6" w:rsidRPr="002F02AA">
        <w:rPr>
          <w:sz w:val="30"/>
          <w:szCs w:val="30"/>
        </w:rPr>
        <w:t>ул. Тамбовс</w:t>
      </w:r>
      <w:r w:rsidR="00E34C32">
        <w:rPr>
          <w:sz w:val="30"/>
          <w:szCs w:val="30"/>
        </w:rPr>
        <w:t>кой</w:t>
      </w:r>
      <w:r w:rsidR="00785DB3">
        <w:rPr>
          <w:sz w:val="30"/>
          <w:szCs w:val="30"/>
        </w:rPr>
        <w:t xml:space="preserve">, в Ленинском районе </w:t>
      </w:r>
      <w:r w:rsidR="006E7DE6">
        <w:rPr>
          <w:sz w:val="30"/>
          <w:szCs w:val="30"/>
        </w:rPr>
        <w:t>города Красноярска (да</w:t>
      </w:r>
      <w:r w:rsidR="00E34C32">
        <w:rPr>
          <w:sz w:val="30"/>
          <w:szCs w:val="30"/>
        </w:rPr>
        <w:t xml:space="preserve">лее – </w:t>
      </w:r>
      <w:r w:rsidR="006E7DE6">
        <w:rPr>
          <w:sz w:val="30"/>
          <w:szCs w:val="30"/>
        </w:rPr>
        <w:t>Проект)</w:t>
      </w:r>
      <w:r w:rsidR="006E7DE6">
        <w:rPr>
          <w:rFonts w:eastAsia="Calibri"/>
          <w:sz w:val="30"/>
          <w:szCs w:val="30"/>
          <w:lang w:eastAsia="en-US"/>
        </w:rPr>
        <w:t xml:space="preserve"> </w:t>
      </w:r>
      <w:r w:rsidR="006E7DE6">
        <w:rPr>
          <w:sz w:val="30"/>
          <w:szCs w:val="30"/>
        </w:rPr>
        <w:t>в течени</w:t>
      </w:r>
      <w:r w:rsidR="000E0E3E">
        <w:rPr>
          <w:sz w:val="30"/>
          <w:szCs w:val="30"/>
        </w:rPr>
        <w:t>е</w:t>
      </w:r>
      <w:bookmarkStart w:id="0" w:name="_GoBack"/>
      <w:bookmarkEnd w:id="0"/>
      <w:r w:rsidR="006E7DE6">
        <w:rPr>
          <w:sz w:val="30"/>
          <w:szCs w:val="30"/>
        </w:rPr>
        <w:t xml:space="preserve"> 360 дней с даты вступления в силу настоящего постановления</w:t>
      </w:r>
      <w:r w:rsidR="00053264">
        <w:rPr>
          <w:rFonts w:eastAsia="Calibri"/>
          <w:sz w:val="30"/>
          <w:szCs w:val="30"/>
          <w:lang w:eastAsia="en-US"/>
        </w:rPr>
        <w:t>.</w:t>
      </w:r>
    </w:p>
    <w:p w:rsidP="00D14646" w:rsidR="006E7DE6" w:rsidRDefault="00AB59DD">
      <w:pPr>
        <w:suppressAutoHyphens/>
        <w:autoSpaceDE w:val="false"/>
        <w:autoSpaceDN w:val="false"/>
        <w:adjustRightInd w:val="false"/>
        <w:ind w:firstLine="709"/>
        <w:jc w:val="both"/>
        <w:rPr>
          <w:rFonts w:eastAsia="Calibri"/>
          <w:sz w:val="30"/>
          <w:szCs w:val="30"/>
          <w:lang w:eastAsia="en-US"/>
        </w:rPr>
      </w:pPr>
      <w:r>
        <w:rPr>
          <w:rFonts w:eastAsia="Calibri"/>
          <w:sz w:val="30"/>
          <w:szCs w:val="30"/>
          <w:lang w:eastAsia="en-US"/>
        </w:rPr>
        <w:t xml:space="preserve">2. Управлению архитектуры администрации города Красноярска </w:t>
      </w:r>
      <w:r w:rsidR="006E7DE6" w:rsidRPr="006E7DE6">
        <w:rPr>
          <w:rFonts w:eastAsia="Calibri"/>
          <w:sz w:val="30"/>
          <w:szCs w:val="30"/>
          <w:lang w:eastAsia="en-US"/>
        </w:rPr>
        <w:t xml:space="preserve"> </w:t>
      </w:r>
      <w:r>
        <w:rPr>
          <w:rFonts w:eastAsia="Calibri"/>
          <w:sz w:val="30"/>
          <w:szCs w:val="30"/>
          <w:lang w:eastAsia="en-US"/>
        </w:rPr>
        <w:t xml:space="preserve">обеспечить </w:t>
      </w:r>
      <w:r w:rsidR="006E7DE6" w:rsidRPr="006E7DE6">
        <w:rPr>
          <w:rFonts w:eastAsia="Calibri"/>
          <w:sz w:val="30"/>
          <w:szCs w:val="30"/>
          <w:lang w:eastAsia="en-US"/>
        </w:rPr>
        <w:t>проведение процедуры рассмотрения предложений физических и юридических лиц о порядке, сроках подготовки</w:t>
      </w:r>
      <w:r w:rsidR="00053264">
        <w:rPr>
          <w:rFonts w:eastAsia="Calibri"/>
          <w:sz w:val="30"/>
          <w:szCs w:val="30"/>
          <w:lang w:eastAsia="en-US"/>
        </w:rPr>
        <w:t xml:space="preserve">                     </w:t>
      </w:r>
      <w:r w:rsidR="006E7DE6" w:rsidRPr="006E7DE6">
        <w:rPr>
          <w:rFonts w:eastAsia="Calibri"/>
          <w:sz w:val="30"/>
          <w:szCs w:val="30"/>
          <w:lang w:eastAsia="en-US"/>
        </w:rPr>
        <w:t xml:space="preserve"> и содержании Проекта в течение 30 дней </w:t>
      </w:r>
      <w:proofErr w:type="gramStart"/>
      <w:r w:rsidR="006E7DE6" w:rsidRPr="006E7DE6">
        <w:rPr>
          <w:rFonts w:eastAsia="Calibri"/>
          <w:sz w:val="30"/>
          <w:szCs w:val="30"/>
          <w:lang w:eastAsia="en-US"/>
        </w:rPr>
        <w:t>с даты</w:t>
      </w:r>
      <w:proofErr w:type="gramEnd"/>
      <w:r w:rsidR="006E7DE6" w:rsidRPr="006E7DE6">
        <w:rPr>
          <w:rFonts w:eastAsia="Calibri"/>
          <w:sz w:val="30"/>
          <w:szCs w:val="30"/>
          <w:lang w:eastAsia="en-US"/>
        </w:rPr>
        <w:t xml:space="preserve"> официального опубликования настоящего постановления.</w:t>
      </w:r>
    </w:p>
    <w:p w:rsidP="00D14646" w:rsidR="00710F3E" w:rsidRDefault="00053264" w:rsidRPr="00944C81">
      <w:pPr>
        <w:suppressAutoHyphens/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>
        <w:rPr>
          <w:rFonts w:eastAsiaTheme="minorHAnsi"/>
          <w:sz w:val="30"/>
          <w:szCs w:val="30"/>
          <w:lang w:eastAsia="en-US"/>
        </w:rPr>
        <w:t>3</w:t>
      </w:r>
      <w:r w:rsidR="00710F3E" w:rsidRPr="00944C81">
        <w:rPr>
          <w:rFonts w:eastAsiaTheme="minorHAnsi"/>
          <w:sz w:val="30"/>
          <w:szCs w:val="30"/>
          <w:lang w:eastAsia="en-US"/>
        </w:rPr>
        <w:t xml:space="preserve">. </w:t>
      </w:r>
      <w:r w:rsidR="006E7DE6" w:rsidRPr="006E7DE6">
        <w:rPr>
          <w:rFonts w:eastAsiaTheme="minorHAnsi"/>
          <w:sz w:val="30"/>
          <w:szCs w:val="30"/>
          <w:lang w:eastAsia="en-US"/>
        </w:rPr>
        <w:t>Утвердить задание на разработку документации по планировке территории для подготовки Проекта согласно приложению.</w:t>
      </w:r>
    </w:p>
    <w:p w:rsidP="00D14646" w:rsidR="004C40CB" w:rsidRDefault="00053264" w:rsidRPr="00944C81">
      <w:pPr>
        <w:pStyle w:val="ConsPlusTitle"/>
        <w:suppressAutoHyphens/>
        <w:ind w:firstLine="709"/>
        <w:jc w:val="both"/>
        <w:rPr>
          <w:rFonts w:eastAsia="Calibri"/>
          <w:b w:val="false"/>
          <w:bCs w:val="false"/>
          <w:lang w:eastAsia="en-US"/>
        </w:rPr>
      </w:pPr>
      <w:r>
        <w:rPr>
          <w:rFonts w:eastAsia="Calibri"/>
          <w:b w:val="false"/>
          <w:bCs w:val="false"/>
          <w:lang w:eastAsia="en-US"/>
        </w:rPr>
        <w:t>4</w:t>
      </w:r>
      <w:r w:rsidR="004C40CB" w:rsidRPr="00944C81">
        <w:rPr>
          <w:rFonts w:eastAsia="Calibri"/>
          <w:b w:val="false"/>
          <w:bCs w:val="false"/>
          <w:lang w:eastAsia="en-US"/>
        </w:rPr>
        <w:t>.</w:t>
      </w:r>
      <w:r>
        <w:rPr>
          <w:rFonts w:eastAsia="Calibri"/>
          <w:b w:val="false"/>
          <w:bCs w:val="false"/>
          <w:lang w:eastAsia="en-US"/>
        </w:rPr>
        <w:t> </w:t>
      </w:r>
      <w:r w:rsidR="00944C81" w:rsidRPr="00944C81">
        <w:rPr>
          <w:rFonts w:cstheme="minorBidi" w:eastAsiaTheme="minorHAnsi"/>
          <w:b w:val="false"/>
        </w:rPr>
        <w:t>Настоящее постановление разместить в сетевом издании «Официальный интернет-портал правовой информации города Красноярска» (PRAVO-ADMKRSK.RU) и на о</w:t>
      </w:r>
      <w:r w:rsidR="00D14646">
        <w:rPr>
          <w:rFonts w:cstheme="minorBidi" w:eastAsiaTheme="minorHAnsi"/>
          <w:b w:val="false"/>
        </w:rPr>
        <w:t xml:space="preserve">фициальном сайте администрации </w:t>
      </w:r>
      <w:r w:rsidR="00944C81" w:rsidRPr="00944C81">
        <w:rPr>
          <w:rFonts w:cstheme="minorBidi" w:eastAsiaTheme="minorHAnsi"/>
          <w:b w:val="false"/>
        </w:rPr>
        <w:t>города</w:t>
      </w:r>
      <w:r w:rsidR="006E7DE6" w:rsidRPr="00E34C32">
        <w:rPr>
          <w:b w:val="false"/>
        </w:rPr>
        <w:t xml:space="preserve"> </w:t>
      </w:r>
      <w:r w:rsidR="00E34C32" w:rsidRPr="00E34C32">
        <w:rPr>
          <w:b w:val="false"/>
        </w:rPr>
        <w:t>Красноярска</w:t>
      </w:r>
      <w:r w:rsidR="00E34C32">
        <w:t xml:space="preserve"> </w:t>
      </w:r>
      <w:r w:rsidR="006E7DE6" w:rsidRPr="006E7DE6">
        <w:rPr>
          <w:rFonts w:cstheme="minorBidi" w:eastAsiaTheme="minorHAnsi"/>
          <w:b w:val="false"/>
        </w:rPr>
        <w:t>в течение трех</w:t>
      </w:r>
      <w:r w:rsidR="006E7DE6">
        <w:rPr>
          <w:rFonts w:cstheme="minorBidi" w:eastAsiaTheme="minorHAnsi"/>
          <w:b w:val="false"/>
        </w:rPr>
        <w:t xml:space="preserve"> дней </w:t>
      </w:r>
      <w:proofErr w:type="gramStart"/>
      <w:r w:rsidR="006E7DE6">
        <w:rPr>
          <w:rFonts w:cstheme="minorBidi" w:eastAsiaTheme="minorHAnsi"/>
          <w:b w:val="false"/>
        </w:rPr>
        <w:t>с даты</w:t>
      </w:r>
      <w:proofErr w:type="gramEnd"/>
      <w:r w:rsidR="006E7DE6">
        <w:rPr>
          <w:rFonts w:cstheme="minorBidi" w:eastAsiaTheme="minorHAnsi"/>
          <w:b w:val="false"/>
        </w:rPr>
        <w:t xml:space="preserve"> </w:t>
      </w:r>
      <w:r>
        <w:rPr>
          <w:rFonts w:cstheme="minorBidi" w:eastAsiaTheme="minorHAnsi"/>
          <w:b w:val="false"/>
        </w:rPr>
        <w:t xml:space="preserve">                      </w:t>
      </w:r>
      <w:r w:rsidR="006E7DE6">
        <w:rPr>
          <w:rFonts w:cstheme="minorBidi" w:eastAsiaTheme="minorHAnsi"/>
          <w:b w:val="false"/>
        </w:rPr>
        <w:t>его принятия</w:t>
      </w:r>
      <w:r w:rsidR="00944C81" w:rsidRPr="00944C81">
        <w:rPr>
          <w:rFonts w:cstheme="minorBidi" w:eastAsiaTheme="minorHAnsi"/>
          <w:b w:val="false"/>
        </w:rPr>
        <w:t>.</w:t>
      </w:r>
    </w:p>
    <w:p w:rsidP="00D14646" w:rsidR="004C40CB" w:rsidRDefault="00053264" w:rsidRPr="00A70C90">
      <w:pPr>
        <w:pStyle w:val="ConsPlusTitle"/>
        <w:suppressAutoHyphens/>
        <w:ind w:firstLine="709"/>
        <w:jc w:val="both"/>
        <w:rPr>
          <w:rFonts w:eastAsia="Calibri"/>
          <w:b w:val="false"/>
          <w:bCs w:val="false"/>
          <w:lang w:eastAsia="en-US"/>
        </w:rPr>
      </w:pPr>
      <w:r>
        <w:rPr>
          <w:rFonts w:eastAsia="Calibri"/>
          <w:b w:val="false"/>
          <w:bCs w:val="false"/>
          <w:lang w:eastAsia="en-US"/>
        </w:rPr>
        <w:t>5</w:t>
      </w:r>
      <w:r w:rsidR="004C40CB" w:rsidRPr="00944C81">
        <w:rPr>
          <w:rFonts w:eastAsia="Calibri"/>
          <w:b w:val="false"/>
          <w:bCs w:val="false"/>
          <w:lang w:eastAsia="en-US"/>
        </w:rPr>
        <w:t>. Постановление вступает в силу со</w:t>
      </w:r>
      <w:r w:rsidR="004C40CB" w:rsidRPr="00A70C90">
        <w:rPr>
          <w:rFonts w:eastAsia="Calibri"/>
          <w:b w:val="false"/>
          <w:bCs w:val="false"/>
          <w:lang w:eastAsia="en-US"/>
        </w:rPr>
        <w:t xml:space="preserve"> дня его официального опубликования.</w:t>
      </w:r>
    </w:p>
    <w:p w:rsidP="00D14646" w:rsidR="006E7DE6" w:rsidRDefault="00053264" w:rsidRPr="006E7DE6">
      <w:pPr>
        <w:widowControl w:val="false"/>
        <w:suppressAutoHyphens/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>
        <w:rPr>
          <w:rFonts w:eastAsia="Calibri"/>
          <w:sz w:val="30"/>
          <w:szCs w:val="30"/>
          <w:lang w:eastAsia="en-US"/>
        </w:rPr>
        <w:t>6</w:t>
      </w:r>
      <w:r w:rsidR="004C40CB" w:rsidRPr="00A70C90">
        <w:rPr>
          <w:rFonts w:eastAsia="Calibri"/>
          <w:sz w:val="30"/>
          <w:szCs w:val="30"/>
          <w:lang w:eastAsia="en-US"/>
        </w:rPr>
        <w:t>.</w:t>
      </w:r>
      <w:r w:rsidR="00D14646">
        <w:rPr>
          <w:rFonts w:eastAsia="Calibri"/>
          <w:sz w:val="30"/>
          <w:szCs w:val="30"/>
          <w:lang w:eastAsia="en-US"/>
        </w:rPr>
        <w:t> </w:t>
      </w:r>
      <w:r w:rsidR="006E7DE6" w:rsidRPr="006E7DE6">
        <w:rPr>
          <w:sz w:val="30"/>
          <w:szCs w:val="30"/>
        </w:rPr>
        <w:t xml:space="preserve">В случае </w:t>
      </w:r>
      <w:proofErr w:type="spellStart"/>
      <w:r w:rsidR="006E7DE6" w:rsidRPr="006E7DE6">
        <w:rPr>
          <w:sz w:val="30"/>
          <w:szCs w:val="30"/>
        </w:rPr>
        <w:t>непредоставления</w:t>
      </w:r>
      <w:proofErr w:type="spellEnd"/>
      <w:r w:rsidR="006E7DE6" w:rsidRPr="006E7DE6">
        <w:rPr>
          <w:sz w:val="30"/>
          <w:szCs w:val="30"/>
        </w:rPr>
        <w:t xml:space="preserve"> Проекта, соответствующего требованиям, установленным пунктом 10 статьи 45 Градостроительного кодекса Российской Федерации, в администрацию города Красноярска                        в установленный пунктом 1 настоящего постановления срок постановление подлежит признанию утратившим силу.</w:t>
      </w:r>
    </w:p>
    <w:p w:rsidP="00D14646" w:rsidR="00422906" w:rsidRDefault="00053264">
      <w:pPr>
        <w:widowControl w:val="false"/>
        <w:suppressAutoHyphens/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7</w:t>
      </w:r>
      <w:r w:rsidR="006E7DE6" w:rsidRPr="006E7DE6">
        <w:rPr>
          <w:sz w:val="30"/>
          <w:szCs w:val="30"/>
        </w:rPr>
        <w:t xml:space="preserve">. </w:t>
      </w:r>
      <w:proofErr w:type="gramStart"/>
      <w:r w:rsidR="006E7DE6" w:rsidRPr="006E7DE6">
        <w:rPr>
          <w:sz w:val="30"/>
          <w:szCs w:val="30"/>
        </w:rPr>
        <w:t>Контроль за</w:t>
      </w:r>
      <w:proofErr w:type="gramEnd"/>
      <w:r w:rsidR="006E7DE6" w:rsidRPr="006E7DE6">
        <w:rPr>
          <w:sz w:val="30"/>
          <w:szCs w:val="30"/>
        </w:rPr>
        <w:t xml:space="preserve"> исполнением настоящего постановления возложить на первого заместителя Главы города Красноярска Попето А.Л.</w:t>
      </w:r>
    </w:p>
    <w:p w:rsidP="00D14646" w:rsidR="00F21910" w:rsidRDefault="00F21910">
      <w:pPr>
        <w:widowControl w:val="false"/>
        <w:autoSpaceDE w:val="false"/>
        <w:autoSpaceDN w:val="false"/>
        <w:adjustRightInd w:val="false"/>
        <w:jc w:val="both"/>
        <w:rPr>
          <w:sz w:val="30"/>
          <w:szCs w:val="30"/>
        </w:rPr>
      </w:pPr>
    </w:p>
    <w:p w:rsidP="00D14646" w:rsidR="00D14646" w:rsidRDefault="00D14646" w:rsidRPr="009C0AFB">
      <w:pPr>
        <w:widowControl w:val="false"/>
        <w:autoSpaceDE w:val="false"/>
        <w:autoSpaceDN w:val="false"/>
        <w:adjustRightInd w:val="false"/>
        <w:jc w:val="both"/>
        <w:rPr>
          <w:sz w:val="30"/>
          <w:szCs w:val="30"/>
        </w:rPr>
      </w:pPr>
    </w:p>
    <w:p w:rsidP="00422906" w:rsidR="007A2BA6" w:rsidRDefault="007A2BA6">
      <w:pPr>
        <w:autoSpaceDE w:val="false"/>
        <w:autoSpaceDN w:val="false"/>
        <w:adjustRightInd w:val="false"/>
        <w:jc w:val="both"/>
        <w:rPr>
          <w:sz w:val="30"/>
          <w:szCs w:val="30"/>
        </w:rPr>
      </w:pPr>
    </w:p>
    <w:p w:rsidP="00A7657B" w:rsidR="00A7657B" w:rsidRDefault="00A7657B">
      <w:pPr>
        <w:widowControl w:val="false"/>
        <w:jc w:val="both"/>
        <w:rPr>
          <w:sz w:val="30"/>
          <w:szCs w:val="30"/>
        </w:rPr>
      </w:pPr>
      <w:r>
        <w:rPr>
          <w:sz w:val="30"/>
          <w:szCs w:val="30"/>
        </w:rPr>
        <w:t>Глава</w:t>
      </w:r>
      <w:r w:rsidRPr="00DF2DE8">
        <w:rPr>
          <w:sz w:val="30"/>
          <w:szCs w:val="30"/>
        </w:rPr>
        <w:t xml:space="preserve"> города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 xml:space="preserve">                               С.В. Верещагин</w:t>
      </w:r>
    </w:p>
    <w:p w:rsidP="00D14646" w:rsidR="00F21910" w:rsidRDefault="00F21910">
      <w:pPr>
        <w:tabs>
          <w:tab w:pos="5670" w:val="left"/>
        </w:tabs>
        <w:autoSpaceDE w:val="false"/>
        <w:autoSpaceDN w:val="false"/>
        <w:adjustRightInd w:val="false"/>
        <w:spacing w:line="192" w:lineRule="auto"/>
        <w:rPr>
          <w:rFonts w:eastAsia="Calibri"/>
          <w:sz w:val="30"/>
          <w:szCs w:val="30"/>
          <w:lang w:eastAsia="en-US"/>
        </w:rPr>
      </w:pPr>
    </w:p>
    <w:p w:rsidR="00D14646" w:rsidRDefault="00D14646">
      <w:pPr>
        <w:spacing w:after="200" w:line="276" w:lineRule="auto"/>
        <w:rPr>
          <w:rFonts w:eastAsia="Calibri"/>
          <w:sz w:val="30"/>
          <w:szCs w:val="30"/>
          <w:lang w:eastAsia="en-US"/>
        </w:rPr>
      </w:pPr>
      <w:r>
        <w:rPr>
          <w:rFonts w:eastAsia="Calibri"/>
          <w:sz w:val="30"/>
          <w:szCs w:val="30"/>
          <w:lang w:eastAsia="en-US"/>
        </w:rPr>
        <w:br w:type="page"/>
      </w:r>
    </w:p>
    <w:p w:rsidP="007813E5" w:rsidR="007813E5" w:rsidRDefault="007813E5" w:rsidRPr="00A06D5C">
      <w:pPr>
        <w:tabs>
          <w:tab w:pos="5670" w:val="left"/>
        </w:tabs>
        <w:autoSpaceDE w:val="false"/>
        <w:autoSpaceDN w:val="false"/>
        <w:adjustRightInd w:val="false"/>
        <w:spacing w:line="192" w:lineRule="auto"/>
        <w:ind w:firstLine="5387"/>
        <w:rPr>
          <w:rFonts w:eastAsia="Calibri"/>
          <w:sz w:val="30"/>
          <w:szCs w:val="30"/>
          <w:lang w:eastAsia="en-US"/>
        </w:rPr>
      </w:pPr>
      <w:r w:rsidRPr="00A06D5C">
        <w:rPr>
          <w:rFonts w:eastAsia="Calibri"/>
          <w:sz w:val="30"/>
          <w:szCs w:val="30"/>
          <w:lang w:eastAsia="en-US"/>
        </w:rPr>
        <w:lastRenderedPageBreak/>
        <w:t xml:space="preserve">Приложение </w:t>
      </w:r>
    </w:p>
    <w:p w:rsidP="007813E5" w:rsidR="007813E5" w:rsidRDefault="007813E5" w:rsidRPr="00A06D5C">
      <w:pPr>
        <w:autoSpaceDE w:val="false"/>
        <w:autoSpaceDN w:val="false"/>
        <w:adjustRightInd w:val="false"/>
        <w:spacing w:line="192" w:lineRule="auto"/>
        <w:ind w:firstLine="5387"/>
        <w:rPr>
          <w:rFonts w:eastAsia="Calibri"/>
          <w:sz w:val="30"/>
          <w:szCs w:val="30"/>
          <w:lang w:eastAsia="en-US"/>
        </w:rPr>
      </w:pPr>
      <w:r w:rsidRPr="00A06D5C">
        <w:rPr>
          <w:rFonts w:eastAsia="Calibri"/>
          <w:sz w:val="30"/>
          <w:szCs w:val="30"/>
          <w:lang w:eastAsia="en-US"/>
        </w:rPr>
        <w:t>к постановлению</w:t>
      </w:r>
    </w:p>
    <w:p w:rsidP="00E34C32" w:rsidR="00E34C32" w:rsidRDefault="007813E5">
      <w:pPr>
        <w:autoSpaceDE w:val="false"/>
        <w:autoSpaceDN w:val="false"/>
        <w:adjustRightInd w:val="false"/>
        <w:spacing w:line="192" w:lineRule="auto"/>
        <w:ind w:firstLine="5387"/>
        <w:rPr>
          <w:rFonts w:eastAsia="Calibri"/>
          <w:sz w:val="30"/>
          <w:szCs w:val="30"/>
          <w:lang w:eastAsia="en-US"/>
        </w:rPr>
      </w:pPr>
      <w:r w:rsidRPr="00A06D5C">
        <w:rPr>
          <w:rFonts w:eastAsia="Calibri"/>
          <w:sz w:val="30"/>
          <w:szCs w:val="30"/>
          <w:lang w:eastAsia="en-US"/>
        </w:rPr>
        <w:t>администрации города</w:t>
      </w:r>
      <w:r w:rsidR="00E34C32">
        <w:rPr>
          <w:rFonts w:eastAsia="Calibri"/>
          <w:sz w:val="30"/>
          <w:szCs w:val="30"/>
          <w:lang w:eastAsia="en-US"/>
        </w:rPr>
        <w:t xml:space="preserve"> </w:t>
      </w:r>
    </w:p>
    <w:p w:rsidP="00E34C32" w:rsidR="00E34C32" w:rsidRDefault="00E34C32">
      <w:pPr>
        <w:autoSpaceDE w:val="false"/>
        <w:autoSpaceDN w:val="false"/>
        <w:adjustRightInd w:val="false"/>
        <w:spacing w:line="192" w:lineRule="auto"/>
        <w:ind w:firstLine="5387"/>
        <w:rPr>
          <w:rFonts w:eastAsia="Calibri"/>
          <w:sz w:val="30"/>
          <w:szCs w:val="30"/>
          <w:lang w:eastAsia="en-US"/>
        </w:rPr>
      </w:pPr>
      <w:r>
        <w:rPr>
          <w:rFonts w:eastAsia="Calibri"/>
          <w:sz w:val="30"/>
          <w:szCs w:val="30"/>
          <w:lang w:eastAsia="en-US"/>
        </w:rPr>
        <w:t xml:space="preserve">Красноярска </w:t>
      </w:r>
    </w:p>
    <w:p w:rsidP="00E34C32" w:rsidR="007813E5" w:rsidRDefault="007813E5" w:rsidRPr="00A06D5C">
      <w:pPr>
        <w:autoSpaceDE w:val="false"/>
        <w:autoSpaceDN w:val="false"/>
        <w:adjustRightInd w:val="false"/>
        <w:spacing w:line="192" w:lineRule="auto"/>
        <w:ind w:firstLine="5387"/>
        <w:rPr>
          <w:rFonts w:eastAsia="Calibri"/>
          <w:sz w:val="30"/>
          <w:szCs w:val="30"/>
          <w:lang w:eastAsia="en-US"/>
        </w:rPr>
      </w:pPr>
      <w:r w:rsidRPr="00A06D5C">
        <w:rPr>
          <w:rFonts w:eastAsia="Calibri"/>
          <w:sz w:val="30"/>
          <w:szCs w:val="30"/>
          <w:lang w:eastAsia="en-US"/>
        </w:rPr>
        <w:t xml:space="preserve">от </w:t>
      </w:r>
      <w:r>
        <w:rPr>
          <w:rFonts w:eastAsia="Calibri"/>
          <w:sz w:val="30"/>
          <w:szCs w:val="30"/>
          <w:lang w:eastAsia="en-US"/>
        </w:rPr>
        <w:t>____________</w:t>
      </w:r>
      <w:r w:rsidRPr="00A06D5C">
        <w:rPr>
          <w:rFonts w:eastAsia="Calibri"/>
          <w:sz w:val="30"/>
          <w:szCs w:val="30"/>
          <w:lang w:eastAsia="en-US"/>
        </w:rPr>
        <w:t>№</w:t>
      </w:r>
      <w:r>
        <w:rPr>
          <w:rFonts w:eastAsia="Calibri"/>
          <w:sz w:val="30"/>
          <w:szCs w:val="30"/>
          <w:lang w:eastAsia="en-US"/>
        </w:rPr>
        <w:t>__________</w:t>
      </w:r>
    </w:p>
    <w:p w:rsidP="007813E5" w:rsidR="007813E5" w:rsidRDefault="007813E5">
      <w:pPr>
        <w:autoSpaceDE w:val="false"/>
        <w:autoSpaceDN w:val="false"/>
        <w:adjustRightInd w:val="false"/>
        <w:spacing w:line="192" w:lineRule="auto"/>
        <w:ind w:firstLine="5387"/>
        <w:rPr>
          <w:rFonts w:eastAsia="Calibri"/>
          <w:sz w:val="30"/>
          <w:szCs w:val="30"/>
          <w:lang w:eastAsia="en-US"/>
        </w:rPr>
      </w:pPr>
    </w:p>
    <w:p w:rsidP="007813E5" w:rsidR="00E34C32" w:rsidRDefault="00E34C32" w:rsidRPr="00A06D5C">
      <w:pPr>
        <w:autoSpaceDE w:val="false"/>
        <w:autoSpaceDN w:val="false"/>
        <w:adjustRightInd w:val="false"/>
        <w:spacing w:line="192" w:lineRule="auto"/>
        <w:ind w:firstLine="5387"/>
        <w:rPr>
          <w:rFonts w:eastAsia="Calibri"/>
          <w:sz w:val="30"/>
          <w:szCs w:val="30"/>
          <w:lang w:eastAsia="en-US"/>
        </w:rPr>
      </w:pPr>
    </w:p>
    <w:p w:rsidP="00D14646" w:rsidR="009A6491" w:rsidRDefault="009A6491" w:rsidRPr="003A0B78">
      <w:pPr>
        <w:widowControl w:val="false"/>
        <w:autoSpaceDE w:val="false"/>
        <w:autoSpaceDN w:val="false"/>
        <w:adjustRightInd w:val="false"/>
        <w:spacing w:line="192" w:lineRule="auto"/>
        <w:jc w:val="center"/>
        <w:rPr>
          <w:sz w:val="30"/>
          <w:szCs w:val="30"/>
          <w:lang w:eastAsia="ar-SA"/>
        </w:rPr>
      </w:pPr>
      <w:r w:rsidRPr="003A0B78">
        <w:rPr>
          <w:sz w:val="30"/>
          <w:szCs w:val="30"/>
          <w:lang w:eastAsia="ar-SA"/>
        </w:rPr>
        <w:t>ЗАДАНИЕ</w:t>
      </w:r>
    </w:p>
    <w:p w:rsidP="00D14646" w:rsidR="00D14646" w:rsidRDefault="006D0294">
      <w:pPr>
        <w:widowControl w:val="false"/>
        <w:autoSpaceDE w:val="false"/>
        <w:autoSpaceDN w:val="false"/>
        <w:adjustRightInd w:val="false"/>
        <w:spacing w:line="192" w:lineRule="auto"/>
        <w:jc w:val="center"/>
        <w:rPr>
          <w:sz w:val="30"/>
          <w:szCs w:val="30"/>
          <w:lang w:eastAsia="ar-SA"/>
        </w:rPr>
      </w:pPr>
      <w:r>
        <w:rPr>
          <w:sz w:val="30"/>
          <w:szCs w:val="30"/>
          <w:lang w:eastAsia="ar-SA"/>
        </w:rPr>
        <w:t xml:space="preserve">на разработку </w:t>
      </w:r>
      <w:r w:rsidR="00D474E9" w:rsidRPr="00D474E9">
        <w:rPr>
          <w:sz w:val="30"/>
          <w:szCs w:val="30"/>
          <w:lang w:eastAsia="ar-SA"/>
        </w:rPr>
        <w:t xml:space="preserve">проекта межевания территории, ограниченной </w:t>
      </w:r>
      <w:r>
        <w:rPr>
          <w:sz w:val="30"/>
          <w:szCs w:val="30"/>
          <w:lang w:eastAsia="ar-SA"/>
        </w:rPr>
        <w:br/>
      </w:r>
      <w:r w:rsidR="00D474E9" w:rsidRPr="00D474E9">
        <w:rPr>
          <w:sz w:val="30"/>
          <w:szCs w:val="30"/>
          <w:lang w:eastAsia="ar-SA"/>
        </w:rPr>
        <w:t xml:space="preserve">ул. Глинки – проектируемым проездом № 24 – территориальной зоной транспорта (Т) – территориальной производственной зоной </w:t>
      </w:r>
    </w:p>
    <w:p w:rsidP="00D14646" w:rsidR="00D14646" w:rsidRDefault="00D474E9">
      <w:pPr>
        <w:widowControl w:val="false"/>
        <w:autoSpaceDE w:val="false"/>
        <w:autoSpaceDN w:val="false"/>
        <w:adjustRightInd w:val="false"/>
        <w:spacing w:line="192" w:lineRule="auto"/>
        <w:jc w:val="center"/>
        <w:rPr>
          <w:sz w:val="30"/>
          <w:szCs w:val="30"/>
          <w:lang w:eastAsia="ar-SA"/>
        </w:rPr>
      </w:pPr>
      <w:r w:rsidRPr="00D474E9">
        <w:rPr>
          <w:sz w:val="30"/>
          <w:szCs w:val="30"/>
          <w:lang w:eastAsia="ar-SA"/>
        </w:rPr>
        <w:t xml:space="preserve">предприятий III класса опасности (П-2) – ул. Тамбовской, </w:t>
      </w:r>
    </w:p>
    <w:p w:rsidP="00D14646" w:rsidR="003A0B78" w:rsidRDefault="00D474E9">
      <w:pPr>
        <w:widowControl w:val="false"/>
        <w:autoSpaceDE w:val="false"/>
        <w:autoSpaceDN w:val="false"/>
        <w:adjustRightInd w:val="false"/>
        <w:spacing w:line="192" w:lineRule="auto"/>
        <w:jc w:val="center"/>
        <w:rPr>
          <w:sz w:val="30"/>
          <w:szCs w:val="30"/>
          <w:lang w:eastAsia="ar-SA"/>
        </w:rPr>
      </w:pPr>
      <w:r w:rsidRPr="00D474E9">
        <w:rPr>
          <w:sz w:val="30"/>
          <w:szCs w:val="30"/>
          <w:lang w:eastAsia="ar-SA"/>
        </w:rPr>
        <w:t>в Ленинском районе города Красноярск</w:t>
      </w:r>
      <w:r w:rsidR="00053264">
        <w:rPr>
          <w:sz w:val="30"/>
          <w:szCs w:val="30"/>
          <w:lang w:eastAsia="ar-SA"/>
        </w:rPr>
        <w:t>а</w:t>
      </w:r>
    </w:p>
    <w:p w:rsidP="00D474E9" w:rsidR="00D474E9" w:rsidRDefault="00D474E9" w:rsidRPr="003A0B78">
      <w:pPr>
        <w:widowControl w:val="false"/>
        <w:autoSpaceDE w:val="false"/>
        <w:autoSpaceDN w:val="false"/>
        <w:adjustRightInd w:val="false"/>
        <w:ind w:firstLine="709"/>
        <w:jc w:val="center"/>
        <w:rPr>
          <w:lang w:eastAsia="ar-SA"/>
        </w:rPr>
      </w:pPr>
    </w:p>
    <w:tbl>
      <w:tblPr>
        <w:tblW w:type="dxa" w:w="9356"/>
        <w:tblInd w:type="dxa" w:w="108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CellMar>
          <w:left w:type="dxa" w:w="57"/>
          <w:right w:type="dxa" w:w="57"/>
        </w:tblCellMar>
        <w:tblLook w:firstColumn="0" w:firstRow="0" w:lastColumn="0" w:lastRow="0" w:noHBand="0" w:noVBand="0" w:val="0000"/>
      </w:tblPr>
      <w:tblGrid>
        <w:gridCol w:w="709"/>
        <w:gridCol w:w="2926"/>
        <w:gridCol w:w="5721"/>
      </w:tblGrid>
      <w:tr w:rsidR="00053264" w:rsidRPr="00D14646" w:rsidTr="00785DB3">
        <w:trPr>
          <w:trHeight w:val="113"/>
          <w:tblHeader/>
        </w:trPr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053264" w:rsidR="00053264" w:rsidRDefault="00053264">
            <w:pPr>
              <w:widowControl w:val="false"/>
              <w:suppressAutoHyphens/>
              <w:spacing w:line="192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№</w:t>
            </w:r>
          </w:p>
          <w:p w:rsidP="00053264" w:rsidR="00053264" w:rsidRDefault="00053264" w:rsidRPr="00D14646">
            <w:pPr>
              <w:widowControl w:val="false"/>
              <w:suppressAutoHyphens/>
              <w:spacing w:line="192" w:lineRule="auto"/>
              <w:jc w:val="center"/>
              <w:rPr>
                <w:sz w:val="30"/>
                <w:szCs w:val="30"/>
              </w:rPr>
            </w:pPr>
            <w:proofErr w:type="gramStart"/>
            <w:r>
              <w:rPr>
                <w:sz w:val="30"/>
                <w:szCs w:val="30"/>
              </w:rPr>
              <w:t>п</w:t>
            </w:r>
            <w:proofErr w:type="gramEnd"/>
            <w:r>
              <w:rPr>
                <w:sz w:val="30"/>
                <w:szCs w:val="30"/>
              </w:rPr>
              <w:t>/п</w:t>
            </w:r>
          </w:p>
        </w:tc>
        <w:tc>
          <w:tcPr>
            <w:tcW w:type="dxa" w:w="292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053264" w:rsidR="00053264" w:rsidRDefault="00053264" w:rsidRPr="00D14646">
            <w:pPr>
              <w:widowControl w:val="false"/>
              <w:suppressAutoHyphens/>
              <w:spacing w:line="192" w:lineRule="auto"/>
              <w:jc w:val="center"/>
              <w:rPr>
                <w:sz w:val="30"/>
                <w:szCs w:val="30"/>
              </w:rPr>
            </w:pPr>
            <w:r w:rsidRPr="00D14646">
              <w:rPr>
                <w:sz w:val="30"/>
                <w:szCs w:val="30"/>
              </w:rPr>
              <w:t>Наименование позиции</w:t>
            </w:r>
          </w:p>
        </w:tc>
        <w:tc>
          <w:tcPr>
            <w:tcW w:type="dxa" w:w="572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053264" w:rsidR="00053264" w:rsidRDefault="00053264" w:rsidRPr="00D14646">
            <w:pPr>
              <w:widowControl w:val="false"/>
              <w:suppressAutoHyphens/>
              <w:spacing w:line="192" w:lineRule="auto"/>
              <w:jc w:val="center"/>
              <w:rPr>
                <w:sz w:val="30"/>
                <w:szCs w:val="30"/>
              </w:rPr>
            </w:pPr>
            <w:r w:rsidRPr="00D14646">
              <w:rPr>
                <w:sz w:val="30"/>
                <w:szCs w:val="30"/>
              </w:rPr>
              <w:t xml:space="preserve">Содержание </w:t>
            </w:r>
          </w:p>
        </w:tc>
      </w:tr>
      <w:tr w:rsidR="009A6491" w:rsidRPr="00D14646" w:rsidTr="00785DB3">
        <w:trPr>
          <w:trHeight w:val="113"/>
        </w:trPr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053264" w:rsidR="009A6491" w:rsidRDefault="009A6491" w:rsidRPr="00D14646">
            <w:pPr>
              <w:widowControl w:val="false"/>
              <w:suppressAutoHyphens/>
              <w:jc w:val="center"/>
              <w:rPr>
                <w:sz w:val="30"/>
                <w:szCs w:val="30"/>
              </w:rPr>
            </w:pPr>
            <w:r w:rsidRPr="00D14646">
              <w:rPr>
                <w:sz w:val="30"/>
                <w:szCs w:val="30"/>
              </w:rPr>
              <w:t>1</w:t>
            </w:r>
          </w:p>
        </w:tc>
        <w:tc>
          <w:tcPr>
            <w:tcW w:type="dxa" w:w="292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053264" w:rsidR="00785DB3" w:rsidRDefault="003A0B78">
            <w:pPr>
              <w:widowControl w:val="false"/>
              <w:suppressAutoHyphens/>
              <w:rPr>
                <w:sz w:val="30"/>
                <w:szCs w:val="30"/>
              </w:rPr>
            </w:pPr>
            <w:r w:rsidRPr="00D14646">
              <w:rPr>
                <w:sz w:val="30"/>
                <w:szCs w:val="30"/>
              </w:rPr>
              <w:t xml:space="preserve">Вид разрабатываемой документации </w:t>
            </w:r>
          </w:p>
          <w:p w:rsidP="00053264" w:rsidR="009A6491" w:rsidRDefault="003A0B78" w:rsidRPr="00D14646">
            <w:pPr>
              <w:widowControl w:val="false"/>
              <w:suppressAutoHyphens/>
              <w:rPr>
                <w:sz w:val="30"/>
                <w:szCs w:val="30"/>
              </w:rPr>
            </w:pPr>
            <w:r w:rsidRPr="00D14646">
              <w:rPr>
                <w:sz w:val="30"/>
                <w:szCs w:val="30"/>
              </w:rPr>
              <w:t>по планировке территории</w:t>
            </w:r>
          </w:p>
        </w:tc>
        <w:tc>
          <w:tcPr>
            <w:tcW w:type="dxa" w:w="572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053264" w:rsidR="009A6491" w:rsidRDefault="00785DB3" w:rsidRPr="00D14646">
            <w:pPr>
              <w:widowControl w:val="false"/>
              <w:suppressAutoHyphens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</w:t>
            </w:r>
            <w:r w:rsidR="00E1468E" w:rsidRPr="00D14646">
              <w:rPr>
                <w:sz w:val="30"/>
                <w:szCs w:val="30"/>
              </w:rPr>
              <w:t>роект межевания территории в виде отдельного документа</w:t>
            </w:r>
            <w:r w:rsidR="009A6491" w:rsidRPr="00D14646">
              <w:rPr>
                <w:sz w:val="30"/>
                <w:szCs w:val="30"/>
              </w:rPr>
              <w:t xml:space="preserve"> </w:t>
            </w:r>
          </w:p>
        </w:tc>
      </w:tr>
      <w:tr w:rsidR="009A6491" w:rsidRPr="00D14646" w:rsidTr="00785DB3">
        <w:trPr>
          <w:trHeight w:val="113"/>
        </w:trPr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053264" w:rsidR="009A6491" w:rsidRDefault="009A6491" w:rsidRPr="00D14646">
            <w:pPr>
              <w:widowControl w:val="false"/>
              <w:suppressAutoHyphens/>
              <w:jc w:val="center"/>
              <w:rPr>
                <w:sz w:val="30"/>
                <w:szCs w:val="30"/>
              </w:rPr>
            </w:pPr>
            <w:r w:rsidRPr="00D14646">
              <w:rPr>
                <w:sz w:val="30"/>
                <w:szCs w:val="30"/>
              </w:rPr>
              <w:t>2</w:t>
            </w:r>
          </w:p>
        </w:tc>
        <w:tc>
          <w:tcPr>
            <w:tcW w:type="dxa" w:w="292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053264" w:rsidR="00785DB3" w:rsidRDefault="003A0B78">
            <w:pPr>
              <w:widowControl w:val="false"/>
              <w:suppressAutoHyphens/>
              <w:rPr>
                <w:sz w:val="30"/>
                <w:szCs w:val="30"/>
              </w:rPr>
            </w:pPr>
            <w:r w:rsidRPr="00D14646">
              <w:rPr>
                <w:sz w:val="30"/>
                <w:szCs w:val="30"/>
              </w:rPr>
              <w:t xml:space="preserve">Инициатор подготовки документации </w:t>
            </w:r>
          </w:p>
          <w:p w:rsidP="00053264" w:rsidR="009A6491" w:rsidRDefault="003A0B78" w:rsidRPr="00D14646">
            <w:pPr>
              <w:widowControl w:val="false"/>
              <w:suppressAutoHyphens/>
              <w:rPr>
                <w:sz w:val="30"/>
                <w:szCs w:val="30"/>
              </w:rPr>
            </w:pPr>
            <w:r w:rsidRPr="00D14646">
              <w:rPr>
                <w:sz w:val="30"/>
                <w:szCs w:val="30"/>
              </w:rPr>
              <w:t>по планировке территории</w:t>
            </w:r>
          </w:p>
        </w:tc>
        <w:tc>
          <w:tcPr>
            <w:tcW w:type="dxa" w:w="572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053264" w:rsidR="00FC2C54" w:rsidRDefault="00785DB3">
            <w:pPr>
              <w:widowControl w:val="false"/>
              <w:suppressAutoHyphens/>
              <w:rPr>
                <w:color w:val="000000"/>
                <w:sz w:val="30"/>
                <w:szCs w:val="30"/>
                <w:lang w:eastAsia="ar-SA"/>
              </w:rPr>
            </w:pPr>
            <w:r>
              <w:rPr>
                <w:color w:val="000000"/>
                <w:sz w:val="30"/>
                <w:szCs w:val="30"/>
                <w:lang w:eastAsia="ar-SA"/>
              </w:rPr>
              <w:t>о</w:t>
            </w:r>
            <w:r w:rsidR="00E1468E" w:rsidRPr="00D14646">
              <w:rPr>
                <w:color w:val="000000"/>
                <w:sz w:val="30"/>
                <w:szCs w:val="30"/>
                <w:lang w:eastAsia="ar-SA"/>
              </w:rPr>
              <w:t>бщество с ограниченной ответственностью «</w:t>
            </w:r>
            <w:proofErr w:type="spellStart"/>
            <w:r w:rsidR="00E1468E" w:rsidRPr="00D14646">
              <w:rPr>
                <w:color w:val="000000"/>
                <w:sz w:val="30"/>
                <w:szCs w:val="30"/>
                <w:lang w:eastAsia="ar-SA"/>
              </w:rPr>
              <w:t>Сантрейд</w:t>
            </w:r>
            <w:proofErr w:type="spellEnd"/>
            <w:r w:rsidR="00E1468E" w:rsidRPr="00D14646">
              <w:rPr>
                <w:color w:val="000000"/>
                <w:sz w:val="30"/>
                <w:szCs w:val="30"/>
                <w:lang w:eastAsia="ar-SA"/>
              </w:rPr>
              <w:t xml:space="preserve">» </w:t>
            </w:r>
          </w:p>
          <w:p w:rsidP="00053264" w:rsidR="00785DB3" w:rsidRDefault="00E1468E">
            <w:pPr>
              <w:widowControl w:val="false"/>
              <w:suppressAutoHyphens/>
              <w:rPr>
                <w:color w:val="000000"/>
                <w:sz w:val="30"/>
                <w:szCs w:val="30"/>
                <w:lang w:eastAsia="ar-SA"/>
              </w:rPr>
            </w:pPr>
            <w:r w:rsidRPr="00D14646">
              <w:rPr>
                <w:color w:val="000000"/>
                <w:sz w:val="30"/>
                <w:szCs w:val="30"/>
                <w:lang w:eastAsia="ar-SA"/>
              </w:rPr>
              <w:t>(ООО «</w:t>
            </w:r>
            <w:proofErr w:type="spellStart"/>
            <w:r w:rsidRPr="00D14646">
              <w:rPr>
                <w:color w:val="000000"/>
                <w:sz w:val="30"/>
                <w:szCs w:val="30"/>
                <w:lang w:eastAsia="ar-SA"/>
              </w:rPr>
              <w:t>Сантрейд</w:t>
            </w:r>
            <w:proofErr w:type="spellEnd"/>
            <w:r w:rsidRPr="00D14646">
              <w:rPr>
                <w:color w:val="000000"/>
                <w:sz w:val="30"/>
                <w:szCs w:val="30"/>
                <w:lang w:eastAsia="ar-SA"/>
              </w:rPr>
              <w:t>»)</w:t>
            </w:r>
            <w:r w:rsidR="00785DB3">
              <w:rPr>
                <w:color w:val="000000"/>
                <w:sz w:val="30"/>
                <w:szCs w:val="30"/>
                <w:lang w:eastAsia="ar-SA"/>
              </w:rPr>
              <w:t>,</w:t>
            </w:r>
            <w:r w:rsidRPr="00D14646">
              <w:rPr>
                <w:color w:val="000000"/>
                <w:sz w:val="30"/>
                <w:szCs w:val="30"/>
                <w:lang w:eastAsia="ar-SA"/>
              </w:rPr>
              <w:t xml:space="preserve"> ОГРН 1022401949965 </w:t>
            </w:r>
          </w:p>
          <w:p w:rsidP="00053264" w:rsidR="00785DB3" w:rsidRDefault="00E1468E">
            <w:pPr>
              <w:widowControl w:val="false"/>
              <w:suppressAutoHyphens/>
              <w:rPr>
                <w:color w:val="000000"/>
                <w:sz w:val="30"/>
                <w:szCs w:val="30"/>
                <w:lang w:eastAsia="ar-SA"/>
              </w:rPr>
            </w:pPr>
            <w:proofErr w:type="gramStart"/>
            <w:r w:rsidRPr="00D14646">
              <w:rPr>
                <w:color w:val="000000"/>
                <w:sz w:val="30"/>
                <w:szCs w:val="30"/>
                <w:lang w:eastAsia="ar-SA"/>
              </w:rPr>
              <w:t>от 04.12.2022 (</w:t>
            </w:r>
            <w:r w:rsidR="00785DB3">
              <w:rPr>
                <w:color w:val="000000"/>
                <w:sz w:val="30"/>
                <w:szCs w:val="30"/>
                <w:lang w:eastAsia="ar-SA"/>
              </w:rPr>
              <w:t>с</w:t>
            </w:r>
            <w:r w:rsidRPr="00D14646">
              <w:rPr>
                <w:color w:val="000000"/>
                <w:sz w:val="30"/>
                <w:szCs w:val="30"/>
                <w:lang w:eastAsia="ar-SA"/>
              </w:rPr>
              <w:t xml:space="preserve">ведения </w:t>
            </w:r>
            <w:proofErr w:type="gramEnd"/>
          </w:p>
          <w:p w:rsidP="00053264" w:rsidR="00785DB3" w:rsidRDefault="00E1468E">
            <w:pPr>
              <w:widowControl w:val="false"/>
              <w:suppressAutoHyphens/>
              <w:rPr>
                <w:color w:val="000000"/>
                <w:sz w:val="30"/>
                <w:szCs w:val="30"/>
                <w:lang w:eastAsia="ar-SA"/>
              </w:rPr>
            </w:pPr>
            <w:r w:rsidRPr="00D14646">
              <w:rPr>
                <w:color w:val="000000"/>
                <w:sz w:val="30"/>
                <w:szCs w:val="30"/>
                <w:lang w:eastAsia="ar-SA"/>
              </w:rPr>
              <w:t>о регистрации</w:t>
            </w:r>
            <w:r w:rsidR="00AB60D2" w:rsidRPr="00D14646">
              <w:rPr>
                <w:color w:val="000000"/>
                <w:sz w:val="30"/>
                <w:szCs w:val="30"/>
                <w:lang w:eastAsia="ar-SA"/>
              </w:rPr>
              <w:t xml:space="preserve"> юридического лица </w:t>
            </w:r>
          </w:p>
          <w:p w:rsidP="00053264" w:rsidR="00785DB3" w:rsidRDefault="00AB60D2">
            <w:pPr>
              <w:widowControl w:val="false"/>
              <w:suppressAutoHyphens/>
              <w:rPr>
                <w:color w:val="000000"/>
                <w:sz w:val="30"/>
                <w:szCs w:val="30"/>
                <w:lang w:eastAsia="ar-SA"/>
              </w:rPr>
            </w:pPr>
            <w:r w:rsidRPr="00D14646">
              <w:rPr>
                <w:color w:val="000000"/>
                <w:sz w:val="30"/>
                <w:szCs w:val="30"/>
                <w:lang w:eastAsia="ar-SA"/>
              </w:rPr>
              <w:t>до 01.07.2002</w:t>
            </w:r>
            <w:r w:rsidR="00E1468E" w:rsidRPr="00D14646">
              <w:rPr>
                <w:color w:val="000000"/>
                <w:sz w:val="30"/>
                <w:szCs w:val="30"/>
                <w:lang w:eastAsia="ar-SA"/>
              </w:rPr>
              <w:t xml:space="preserve">: </w:t>
            </w:r>
            <w:r w:rsidR="00785DB3">
              <w:rPr>
                <w:color w:val="000000"/>
                <w:sz w:val="30"/>
                <w:szCs w:val="30"/>
                <w:lang w:eastAsia="ar-SA"/>
              </w:rPr>
              <w:t>р</w:t>
            </w:r>
            <w:r w:rsidR="00E1468E" w:rsidRPr="00D14646">
              <w:rPr>
                <w:color w:val="000000"/>
                <w:sz w:val="30"/>
                <w:szCs w:val="30"/>
                <w:lang w:eastAsia="ar-SA"/>
              </w:rPr>
              <w:t xml:space="preserve">егистрационный номер 337 от 22.10.2001, зарегистрирован </w:t>
            </w:r>
            <w:r w:rsidR="00785DB3">
              <w:rPr>
                <w:color w:val="000000"/>
                <w:sz w:val="30"/>
                <w:szCs w:val="30"/>
                <w:lang w:eastAsia="ar-SA"/>
              </w:rPr>
              <w:t>а</w:t>
            </w:r>
            <w:r w:rsidR="00E1468E" w:rsidRPr="00D14646">
              <w:rPr>
                <w:color w:val="000000"/>
                <w:sz w:val="30"/>
                <w:szCs w:val="30"/>
                <w:lang w:eastAsia="ar-SA"/>
              </w:rPr>
              <w:t xml:space="preserve">дминистрацией Кировского района </w:t>
            </w:r>
          </w:p>
          <w:p w:rsidP="00053264" w:rsidR="009A6491" w:rsidRDefault="00E1468E" w:rsidRPr="00D14646">
            <w:pPr>
              <w:widowControl w:val="false"/>
              <w:suppressAutoHyphens/>
              <w:rPr>
                <w:color w:val="000000"/>
                <w:sz w:val="30"/>
                <w:szCs w:val="30"/>
                <w:lang w:eastAsia="ar-SA"/>
              </w:rPr>
            </w:pPr>
            <w:r w:rsidRPr="00D14646">
              <w:rPr>
                <w:color w:val="000000"/>
                <w:sz w:val="30"/>
                <w:szCs w:val="30"/>
                <w:lang w:eastAsia="ar-SA"/>
              </w:rPr>
              <w:t>г</w:t>
            </w:r>
            <w:r w:rsidR="00785DB3">
              <w:rPr>
                <w:color w:val="000000"/>
                <w:sz w:val="30"/>
                <w:szCs w:val="30"/>
                <w:lang w:eastAsia="ar-SA"/>
              </w:rPr>
              <w:t>орода</w:t>
            </w:r>
            <w:r w:rsidR="00FC2C54">
              <w:rPr>
                <w:color w:val="000000"/>
                <w:sz w:val="30"/>
                <w:szCs w:val="30"/>
                <w:lang w:eastAsia="ar-SA"/>
              </w:rPr>
              <w:t xml:space="preserve"> Красноярска).</w:t>
            </w:r>
          </w:p>
          <w:p w:rsidP="00053264" w:rsidR="00E1468E" w:rsidRDefault="00E1468E" w:rsidRPr="00D14646">
            <w:pPr>
              <w:widowControl w:val="false"/>
              <w:suppressAutoHyphens/>
              <w:rPr>
                <w:color w:val="000000"/>
                <w:sz w:val="30"/>
                <w:szCs w:val="30"/>
                <w:lang w:eastAsia="ar-SA"/>
              </w:rPr>
            </w:pPr>
            <w:r w:rsidRPr="00D14646">
              <w:rPr>
                <w:color w:val="000000"/>
                <w:sz w:val="30"/>
                <w:szCs w:val="30"/>
                <w:lang w:eastAsia="ar-SA"/>
              </w:rPr>
              <w:t>Местонахождени</w:t>
            </w:r>
            <w:r w:rsidR="00785DB3">
              <w:rPr>
                <w:color w:val="000000"/>
                <w:sz w:val="30"/>
                <w:szCs w:val="30"/>
                <w:lang w:eastAsia="ar-SA"/>
              </w:rPr>
              <w:t>е</w:t>
            </w:r>
            <w:r w:rsidRPr="00D14646">
              <w:rPr>
                <w:color w:val="000000"/>
                <w:sz w:val="30"/>
                <w:szCs w:val="30"/>
                <w:lang w:eastAsia="ar-SA"/>
              </w:rPr>
              <w:t>: 660031, г.</w:t>
            </w:r>
            <w:r w:rsidR="00785DB3">
              <w:rPr>
                <w:color w:val="000000"/>
                <w:sz w:val="30"/>
                <w:szCs w:val="30"/>
                <w:lang w:eastAsia="ar-SA"/>
              </w:rPr>
              <w:t xml:space="preserve"> </w:t>
            </w:r>
            <w:r w:rsidRPr="00D14646">
              <w:rPr>
                <w:color w:val="000000"/>
                <w:sz w:val="30"/>
                <w:szCs w:val="30"/>
                <w:lang w:eastAsia="ar-SA"/>
              </w:rPr>
              <w:t xml:space="preserve">Красноярск, </w:t>
            </w:r>
            <w:r w:rsidR="00785DB3">
              <w:rPr>
                <w:color w:val="000000"/>
                <w:sz w:val="30"/>
                <w:szCs w:val="30"/>
                <w:lang w:eastAsia="ar-SA"/>
              </w:rPr>
              <w:t>ул. Глинки, д. 37г,</w:t>
            </w:r>
          </w:p>
          <w:p w:rsidP="00053264" w:rsidR="00E1468E" w:rsidRDefault="00E1468E" w:rsidRPr="00D14646">
            <w:pPr>
              <w:widowControl w:val="false"/>
              <w:suppressAutoHyphens/>
              <w:rPr>
                <w:color w:val="000000"/>
                <w:sz w:val="30"/>
                <w:szCs w:val="30"/>
                <w:lang w:eastAsia="ar-SA"/>
              </w:rPr>
            </w:pPr>
            <w:r w:rsidRPr="00D14646">
              <w:rPr>
                <w:color w:val="000000"/>
                <w:sz w:val="30"/>
                <w:szCs w:val="30"/>
                <w:lang w:eastAsia="ar-SA" w:val="en-US"/>
              </w:rPr>
              <w:t>e</w:t>
            </w:r>
            <w:r w:rsidRPr="00D14646">
              <w:rPr>
                <w:color w:val="000000"/>
                <w:sz w:val="30"/>
                <w:szCs w:val="30"/>
                <w:lang w:eastAsia="ar-SA"/>
              </w:rPr>
              <w:t>-</w:t>
            </w:r>
            <w:r w:rsidRPr="00D14646">
              <w:rPr>
                <w:color w:val="000000"/>
                <w:sz w:val="30"/>
                <w:szCs w:val="30"/>
                <w:lang w:eastAsia="ar-SA" w:val="en-US"/>
              </w:rPr>
              <w:t>mail</w:t>
            </w:r>
            <w:r w:rsidR="00785DB3">
              <w:rPr>
                <w:color w:val="000000"/>
                <w:sz w:val="30"/>
                <w:szCs w:val="30"/>
                <w:lang w:eastAsia="ar-SA"/>
              </w:rPr>
              <w:t>:</w:t>
            </w:r>
            <w:r w:rsidRPr="00D14646">
              <w:rPr>
                <w:color w:val="000000"/>
                <w:sz w:val="30"/>
                <w:szCs w:val="30"/>
                <w:lang w:eastAsia="ar-SA"/>
              </w:rPr>
              <w:t xml:space="preserve"> </w:t>
            </w:r>
            <w:r w:rsidRPr="00D14646">
              <w:rPr>
                <w:color w:val="000000"/>
                <w:sz w:val="30"/>
                <w:szCs w:val="30"/>
                <w:lang w:eastAsia="ar-SA" w:val="en-US"/>
              </w:rPr>
              <w:t>info</w:t>
            </w:r>
            <w:r w:rsidRPr="00D14646">
              <w:rPr>
                <w:color w:val="000000"/>
                <w:sz w:val="30"/>
                <w:szCs w:val="30"/>
                <w:lang w:eastAsia="ar-SA"/>
              </w:rPr>
              <w:t>@</w:t>
            </w:r>
            <w:proofErr w:type="spellStart"/>
            <w:r w:rsidRPr="00D14646">
              <w:rPr>
                <w:color w:val="000000"/>
                <w:sz w:val="30"/>
                <w:szCs w:val="30"/>
                <w:lang w:eastAsia="ar-SA" w:val="en-US"/>
              </w:rPr>
              <w:t>vodoley</w:t>
            </w:r>
            <w:proofErr w:type="spellEnd"/>
            <w:r w:rsidRPr="00D14646">
              <w:rPr>
                <w:color w:val="000000"/>
                <w:sz w:val="30"/>
                <w:szCs w:val="30"/>
                <w:lang w:eastAsia="ar-SA"/>
              </w:rPr>
              <w:t>.</w:t>
            </w:r>
            <w:r w:rsidRPr="00D14646">
              <w:rPr>
                <w:color w:val="000000"/>
                <w:sz w:val="30"/>
                <w:szCs w:val="30"/>
                <w:lang w:eastAsia="ar-SA" w:val="en-US"/>
              </w:rPr>
              <w:t>info</w:t>
            </w:r>
          </w:p>
        </w:tc>
      </w:tr>
      <w:tr w:rsidR="009A6491" w:rsidRPr="00D14646" w:rsidTr="00785DB3">
        <w:trPr>
          <w:trHeight w:val="113"/>
        </w:trPr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053264" w:rsidR="009A6491" w:rsidRDefault="00E1468E" w:rsidRPr="00D14646">
            <w:pPr>
              <w:widowControl w:val="false"/>
              <w:suppressAutoHyphens/>
              <w:jc w:val="center"/>
              <w:rPr>
                <w:sz w:val="30"/>
                <w:szCs w:val="30"/>
              </w:rPr>
            </w:pPr>
            <w:r w:rsidRPr="00D14646">
              <w:rPr>
                <w:sz w:val="30"/>
                <w:szCs w:val="30"/>
              </w:rPr>
              <w:t>3</w:t>
            </w:r>
          </w:p>
        </w:tc>
        <w:tc>
          <w:tcPr>
            <w:tcW w:type="dxa" w:w="292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85DB3" w:rsidR="00785DB3" w:rsidRDefault="00E1468E">
            <w:pPr>
              <w:widowControl w:val="false"/>
              <w:suppressAutoHyphens/>
              <w:rPr>
                <w:sz w:val="30"/>
                <w:szCs w:val="30"/>
              </w:rPr>
            </w:pPr>
            <w:r w:rsidRPr="00D14646">
              <w:rPr>
                <w:sz w:val="30"/>
                <w:szCs w:val="30"/>
              </w:rPr>
              <w:t xml:space="preserve">Источник финансирования работ по подготовке документации </w:t>
            </w:r>
          </w:p>
          <w:p w:rsidP="00785DB3" w:rsidR="00E1468E" w:rsidRDefault="00E1468E" w:rsidRPr="00D14646">
            <w:pPr>
              <w:widowControl w:val="false"/>
              <w:suppressAutoHyphens/>
              <w:rPr>
                <w:sz w:val="30"/>
                <w:szCs w:val="30"/>
              </w:rPr>
            </w:pPr>
            <w:r w:rsidRPr="00D14646">
              <w:rPr>
                <w:sz w:val="30"/>
                <w:szCs w:val="30"/>
              </w:rPr>
              <w:t>по планировке территории</w:t>
            </w:r>
          </w:p>
        </w:tc>
        <w:tc>
          <w:tcPr>
            <w:tcW w:type="dxa" w:w="572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053264" w:rsidR="00FC2C54" w:rsidRDefault="00785DB3">
            <w:pPr>
              <w:widowControl w:val="false"/>
              <w:suppressAutoHyphens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с</w:t>
            </w:r>
            <w:r w:rsidR="00110CB4" w:rsidRPr="00D14646">
              <w:rPr>
                <w:sz w:val="30"/>
                <w:szCs w:val="30"/>
              </w:rPr>
              <w:t xml:space="preserve">редства юридических лиц </w:t>
            </w:r>
          </w:p>
          <w:p w:rsidP="00053264" w:rsidR="009A6491" w:rsidRDefault="00110CB4" w:rsidRPr="00D14646">
            <w:pPr>
              <w:widowControl w:val="false"/>
              <w:suppressAutoHyphens/>
              <w:rPr>
                <w:sz w:val="30"/>
                <w:szCs w:val="30"/>
              </w:rPr>
            </w:pPr>
            <w:r w:rsidRPr="00D14646">
              <w:rPr>
                <w:sz w:val="30"/>
                <w:szCs w:val="30"/>
              </w:rPr>
              <w:t>(за счет собственных средств)</w:t>
            </w:r>
          </w:p>
        </w:tc>
      </w:tr>
      <w:tr w:rsidR="009A6491" w:rsidRPr="00D14646" w:rsidTr="00785DB3">
        <w:trPr>
          <w:trHeight w:val="113"/>
        </w:trPr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053264" w:rsidR="009A6491" w:rsidRDefault="009A6491" w:rsidRPr="00D14646">
            <w:pPr>
              <w:widowControl w:val="false"/>
              <w:suppressAutoHyphens/>
              <w:jc w:val="center"/>
              <w:rPr>
                <w:sz w:val="30"/>
                <w:szCs w:val="30"/>
              </w:rPr>
            </w:pPr>
            <w:r w:rsidRPr="00D14646">
              <w:rPr>
                <w:sz w:val="30"/>
                <w:szCs w:val="30"/>
              </w:rPr>
              <w:t>4</w:t>
            </w:r>
          </w:p>
        </w:tc>
        <w:tc>
          <w:tcPr>
            <w:tcW w:type="dxa" w:w="292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053264" w:rsidR="00785DB3" w:rsidRDefault="00E1468E">
            <w:pPr>
              <w:widowControl w:val="false"/>
              <w:suppressAutoHyphens/>
              <w:rPr>
                <w:sz w:val="30"/>
                <w:szCs w:val="30"/>
              </w:rPr>
            </w:pPr>
            <w:r w:rsidRPr="00D14646">
              <w:rPr>
                <w:sz w:val="30"/>
                <w:szCs w:val="30"/>
              </w:rPr>
              <w:t xml:space="preserve">Вид и наименование </w:t>
            </w:r>
            <w:proofErr w:type="gramStart"/>
            <w:r w:rsidRPr="00D14646">
              <w:rPr>
                <w:sz w:val="30"/>
                <w:szCs w:val="30"/>
              </w:rPr>
              <w:t>планируемого</w:t>
            </w:r>
            <w:proofErr w:type="gramEnd"/>
            <w:r w:rsidRPr="00D14646">
              <w:rPr>
                <w:sz w:val="30"/>
                <w:szCs w:val="30"/>
              </w:rPr>
              <w:t xml:space="preserve"> </w:t>
            </w:r>
          </w:p>
          <w:p w:rsidP="00053264" w:rsidR="00785DB3" w:rsidRDefault="00E1468E">
            <w:pPr>
              <w:widowControl w:val="false"/>
              <w:suppressAutoHyphens/>
              <w:rPr>
                <w:sz w:val="30"/>
                <w:szCs w:val="30"/>
              </w:rPr>
            </w:pPr>
            <w:r w:rsidRPr="00D14646">
              <w:rPr>
                <w:sz w:val="30"/>
                <w:szCs w:val="30"/>
              </w:rPr>
              <w:t xml:space="preserve">к размещению объекта капитального строительства, </w:t>
            </w:r>
          </w:p>
          <w:p w:rsidP="00053264" w:rsidR="009A6491" w:rsidRDefault="00E1468E" w:rsidRPr="00D14646">
            <w:pPr>
              <w:widowControl w:val="false"/>
              <w:suppressAutoHyphens/>
              <w:rPr>
                <w:sz w:val="30"/>
                <w:szCs w:val="30"/>
              </w:rPr>
            </w:pPr>
            <w:r w:rsidRPr="00D14646">
              <w:rPr>
                <w:sz w:val="30"/>
                <w:szCs w:val="30"/>
              </w:rPr>
              <w:t xml:space="preserve">его основные характеристики </w:t>
            </w:r>
            <w:r w:rsidRPr="00D14646">
              <w:rPr>
                <w:sz w:val="30"/>
                <w:szCs w:val="30"/>
              </w:rPr>
              <w:lastRenderedPageBreak/>
              <w:t>(назначение, местоположение, площадь объекта капитального строительства и др.)</w:t>
            </w:r>
          </w:p>
        </w:tc>
        <w:tc>
          <w:tcPr>
            <w:tcW w:type="dxa" w:w="572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053264" w:rsidR="00110CB4" w:rsidRDefault="00785DB3" w:rsidRPr="00D14646">
            <w:pPr>
              <w:widowControl w:val="false"/>
              <w:suppressAutoHyphens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lastRenderedPageBreak/>
              <w:t>н</w:t>
            </w:r>
            <w:r w:rsidR="00110CB4" w:rsidRPr="00D14646">
              <w:rPr>
                <w:sz w:val="30"/>
                <w:szCs w:val="30"/>
              </w:rPr>
              <w:t>а территории планируется размещение объектов</w:t>
            </w:r>
            <w:r>
              <w:rPr>
                <w:sz w:val="30"/>
                <w:szCs w:val="30"/>
              </w:rPr>
              <w:t xml:space="preserve"> </w:t>
            </w:r>
            <w:r w:rsidR="00110CB4" w:rsidRPr="00D14646">
              <w:rPr>
                <w:sz w:val="30"/>
                <w:szCs w:val="30"/>
              </w:rPr>
              <w:t>капитального строительства:</w:t>
            </w:r>
          </w:p>
          <w:p w:rsidP="00053264" w:rsidR="00110CB4" w:rsidRDefault="00785DB3" w:rsidRPr="00D14646">
            <w:pPr>
              <w:widowControl w:val="false"/>
              <w:suppressAutoHyphens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з</w:t>
            </w:r>
            <w:r w:rsidR="00110CB4" w:rsidRPr="00D14646">
              <w:rPr>
                <w:sz w:val="30"/>
                <w:szCs w:val="30"/>
              </w:rPr>
              <w:t>дание логистического центра, склада</w:t>
            </w:r>
            <w:r>
              <w:rPr>
                <w:sz w:val="30"/>
                <w:szCs w:val="30"/>
              </w:rPr>
              <w:t>;</w:t>
            </w:r>
          </w:p>
          <w:p w:rsidP="00053264" w:rsidR="00110CB4" w:rsidRDefault="00785DB3" w:rsidRPr="00D14646">
            <w:pPr>
              <w:widowControl w:val="false"/>
              <w:suppressAutoHyphens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з</w:t>
            </w:r>
            <w:r w:rsidR="00110CB4" w:rsidRPr="00D14646">
              <w:rPr>
                <w:sz w:val="30"/>
                <w:szCs w:val="30"/>
              </w:rPr>
              <w:t>дание магазина</w:t>
            </w:r>
            <w:r>
              <w:rPr>
                <w:sz w:val="30"/>
                <w:szCs w:val="30"/>
              </w:rPr>
              <w:t>;</w:t>
            </w:r>
          </w:p>
          <w:p w:rsidP="00053264" w:rsidR="00110CB4" w:rsidRDefault="00785DB3" w:rsidRPr="00D14646">
            <w:pPr>
              <w:widowControl w:val="false"/>
              <w:suppressAutoHyphens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з</w:t>
            </w:r>
            <w:r w:rsidR="00110CB4" w:rsidRPr="00D14646">
              <w:rPr>
                <w:sz w:val="30"/>
                <w:szCs w:val="30"/>
              </w:rPr>
              <w:t xml:space="preserve">дание многофункционального </w:t>
            </w:r>
            <w:proofErr w:type="gramStart"/>
            <w:r w:rsidR="00110CB4" w:rsidRPr="00D14646">
              <w:rPr>
                <w:sz w:val="30"/>
                <w:szCs w:val="30"/>
              </w:rPr>
              <w:t>торгового-делового</w:t>
            </w:r>
            <w:proofErr w:type="gramEnd"/>
            <w:r w:rsidR="00110CB4" w:rsidRPr="00D14646">
              <w:rPr>
                <w:sz w:val="30"/>
                <w:szCs w:val="30"/>
              </w:rPr>
              <w:t xml:space="preserve"> центра</w:t>
            </w:r>
            <w:r>
              <w:rPr>
                <w:sz w:val="30"/>
                <w:szCs w:val="30"/>
              </w:rPr>
              <w:t>;</w:t>
            </w:r>
          </w:p>
          <w:p w:rsidP="00053264" w:rsidR="00110CB4" w:rsidRDefault="00785DB3" w:rsidRPr="00D14646">
            <w:pPr>
              <w:widowControl w:val="false"/>
              <w:suppressAutoHyphens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а</w:t>
            </w:r>
            <w:r w:rsidR="00110CB4" w:rsidRPr="00D14646">
              <w:rPr>
                <w:sz w:val="30"/>
                <w:szCs w:val="30"/>
              </w:rPr>
              <w:t>дминистративно-бытовое здание</w:t>
            </w:r>
            <w:r>
              <w:rPr>
                <w:sz w:val="30"/>
                <w:szCs w:val="30"/>
              </w:rPr>
              <w:t>;</w:t>
            </w:r>
          </w:p>
          <w:p w:rsidP="00053264" w:rsidR="00110CB4" w:rsidRDefault="00785DB3" w:rsidRPr="00D14646">
            <w:pPr>
              <w:widowControl w:val="false"/>
              <w:suppressAutoHyphens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lastRenderedPageBreak/>
              <w:t>з</w:t>
            </w:r>
            <w:r w:rsidR="00110CB4" w:rsidRPr="00D14646">
              <w:rPr>
                <w:sz w:val="30"/>
                <w:szCs w:val="30"/>
              </w:rPr>
              <w:t>дание склада</w:t>
            </w:r>
            <w:r>
              <w:rPr>
                <w:sz w:val="30"/>
                <w:szCs w:val="30"/>
              </w:rPr>
              <w:t>.</w:t>
            </w:r>
          </w:p>
          <w:p w:rsidP="00053264" w:rsidR="001C7575" w:rsidRDefault="00110CB4">
            <w:pPr>
              <w:widowControl w:val="false"/>
              <w:suppressAutoHyphens/>
              <w:rPr>
                <w:sz w:val="30"/>
                <w:szCs w:val="30"/>
              </w:rPr>
            </w:pPr>
            <w:r w:rsidRPr="00D14646">
              <w:rPr>
                <w:sz w:val="30"/>
                <w:szCs w:val="30"/>
              </w:rPr>
              <w:t xml:space="preserve">Виды разрешенного использования земельных участков установлены </w:t>
            </w:r>
          </w:p>
          <w:p w:rsidP="00053264" w:rsidR="00785DB3" w:rsidRDefault="00110CB4">
            <w:pPr>
              <w:widowControl w:val="false"/>
              <w:suppressAutoHyphens/>
              <w:rPr>
                <w:sz w:val="30"/>
                <w:szCs w:val="30"/>
              </w:rPr>
            </w:pPr>
            <w:r w:rsidRPr="00D14646">
              <w:rPr>
                <w:sz w:val="30"/>
                <w:szCs w:val="30"/>
              </w:rPr>
              <w:t>в соответствии с градостроительным регламентом для территориальной зоны «Коммунально-складские зоны (П-3)», установленным статьей 30 Правил землепользования и застройки городского округа город Красноя</w:t>
            </w:r>
            <w:proofErr w:type="gramStart"/>
            <w:r w:rsidRPr="00D14646">
              <w:rPr>
                <w:sz w:val="30"/>
                <w:szCs w:val="30"/>
              </w:rPr>
              <w:t>рск Кр</w:t>
            </w:r>
            <w:proofErr w:type="gramEnd"/>
            <w:r w:rsidRPr="00D14646">
              <w:rPr>
                <w:sz w:val="30"/>
                <w:szCs w:val="30"/>
              </w:rPr>
              <w:t>асноярского края, утвержденн</w:t>
            </w:r>
            <w:r w:rsidR="00785DB3">
              <w:rPr>
                <w:sz w:val="30"/>
                <w:szCs w:val="30"/>
              </w:rPr>
              <w:t>ых</w:t>
            </w:r>
            <w:r w:rsidRPr="00D14646">
              <w:rPr>
                <w:sz w:val="30"/>
                <w:szCs w:val="30"/>
              </w:rPr>
              <w:t xml:space="preserve"> решением Красноярского городского Совета депутатов от 07.07.2015 № В-122 </w:t>
            </w:r>
          </w:p>
          <w:p w:rsidP="00053264" w:rsidR="00110CB4" w:rsidRDefault="00110CB4" w:rsidRPr="00D14646">
            <w:pPr>
              <w:widowControl w:val="false"/>
              <w:suppressAutoHyphens/>
              <w:rPr>
                <w:sz w:val="30"/>
                <w:szCs w:val="30"/>
              </w:rPr>
            </w:pPr>
            <w:r w:rsidRPr="00D14646">
              <w:rPr>
                <w:sz w:val="30"/>
                <w:szCs w:val="30"/>
              </w:rPr>
              <w:t>(в действующей редакции).</w:t>
            </w:r>
          </w:p>
          <w:p w:rsidP="00053264" w:rsidR="00110CB4" w:rsidRDefault="00110CB4" w:rsidRPr="00D14646">
            <w:pPr>
              <w:widowControl w:val="false"/>
              <w:suppressAutoHyphens/>
              <w:rPr>
                <w:sz w:val="30"/>
                <w:szCs w:val="30"/>
              </w:rPr>
            </w:pPr>
            <w:r w:rsidRPr="00D14646">
              <w:rPr>
                <w:sz w:val="30"/>
                <w:szCs w:val="30"/>
              </w:rPr>
              <w:t>Основные проектируемые виды разрешенного использования:</w:t>
            </w:r>
          </w:p>
          <w:p w:rsidP="00053264" w:rsidR="00110CB4" w:rsidRDefault="00785DB3" w:rsidRPr="00D14646">
            <w:pPr>
              <w:widowControl w:val="false"/>
              <w:suppressAutoHyphens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х</w:t>
            </w:r>
            <w:r w:rsidR="00110CB4" w:rsidRPr="00D14646">
              <w:rPr>
                <w:sz w:val="30"/>
                <w:szCs w:val="30"/>
              </w:rPr>
              <w:t>ранение автотранспорта (код – 2.7.1)</w:t>
            </w:r>
            <w:r>
              <w:rPr>
                <w:sz w:val="30"/>
                <w:szCs w:val="30"/>
              </w:rPr>
              <w:t>;</w:t>
            </w:r>
          </w:p>
          <w:p w:rsidP="00053264" w:rsidR="00FC2C54" w:rsidRDefault="00785DB3">
            <w:pPr>
              <w:widowControl w:val="false"/>
              <w:suppressAutoHyphens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</w:t>
            </w:r>
            <w:r w:rsidR="009C60B7" w:rsidRPr="00D14646">
              <w:rPr>
                <w:sz w:val="30"/>
                <w:szCs w:val="30"/>
              </w:rPr>
              <w:t xml:space="preserve">редоставление коммунальных слуг </w:t>
            </w:r>
          </w:p>
          <w:p w:rsidP="00053264" w:rsidR="009C60B7" w:rsidRDefault="009C60B7" w:rsidRPr="00D14646">
            <w:pPr>
              <w:widowControl w:val="false"/>
              <w:suppressAutoHyphens/>
              <w:rPr>
                <w:sz w:val="30"/>
                <w:szCs w:val="30"/>
              </w:rPr>
            </w:pPr>
            <w:r w:rsidRPr="00D14646">
              <w:rPr>
                <w:sz w:val="30"/>
                <w:szCs w:val="30"/>
              </w:rPr>
              <w:t xml:space="preserve">(код </w:t>
            </w:r>
            <w:r w:rsidR="00D14646">
              <w:rPr>
                <w:sz w:val="30"/>
                <w:szCs w:val="30"/>
              </w:rPr>
              <w:t>–</w:t>
            </w:r>
            <w:r w:rsidRPr="00D14646">
              <w:rPr>
                <w:sz w:val="30"/>
                <w:szCs w:val="30"/>
              </w:rPr>
              <w:t xml:space="preserve"> 3.1.1)</w:t>
            </w:r>
            <w:r w:rsidR="00785DB3">
              <w:rPr>
                <w:sz w:val="30"/>
                <w:szCs w:val="30"/>
              </w:rPr>
              <w:t>;</w:t>
            </w:r>
          </w:p>
          <w:p w:rsidP="00053264" w:rsidR="00785DB3" w:rsidRDefault="00785DB3">
            <w:pPr>
              <w:widowControl w:val="false"/>
              <w:suppressAutoHyphens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а</w:t>
            </w:r>
            <w:r w:rsidR="009C60B7" w:rsidRPr="00D14646">
              <w:rPr>
                <w:sz w:val="30"/>
                <w:szCs w:val="30"/>
              </w:rPr>
              <w:t xml:space="preserve">дминистративные здания организаций, обеспечивающих предоставление коммунальных услуг (код </w:t>
            </w:r>
            <w:r w:rsidR="00D14646">
              <w:rPr>
                <w:sz w:val="30"/>
                <w:szCs w:val="30"/>
              </w:rPr>
              <w:t>–</w:t>
            </w:r>
            <w:r w:rsidR="009C60B7" w:rsidRPr="00D14646">
              <w:rPr>
                <w:sz w:val="30"/>
                <w:szCs w:val="30"/>
              </w:rPr>
              <w:t xml:space="preserve"> 3.1.2)</w:t>
            </w:r>
            <w:r>
              <w:rPr>
                <w:sz w:val="30"/>
                <w:szCs w:val="30"/>
              </w:rPr>
              <w:t>;</w:t>
            </w:r>
            <w:r w:rsidR="009C60B7" w:rsidRPr="00D14646">
              <w:rPr>
                <w:sz w:val="30"/>
                <w:szCs w:val="30"/>
              </w:rPr>
              <w:t xml:space="preserve"> </w:t>
            </w:r>
          </w:p>
          <w:p w:rsidP="00053264" w:rsidR="009C60B7" w:rsidRDefault="00785DB3" w:rsidRPr="00D14646">
            <w:pPr>
              <w:widowControl w:val="false"/>
              <w:suppressAutoHyphens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</w:t>
            </w:r>
            <w:r w:rsidR="009C60B7" w:rsidRPr="00D14646">
              <w:rPr>
                <w:sz w:val="30"/>
                <w:szCs w:val="30"/>
              </w:rPr>
              <w:t xml:space="preserve">еловое управление (код </w:t>
            </w:r>
            <w:r w:rsidR="00D14646">
              <w:rPr>
                <w:sz w:val="30"/>
                <w:szCs w:val="30"/>
              </w:rPr>
              <w:t>–</w:t>
            </w:r>
            <w:r w:rsidR="009C60B7" w:rsidRPr="00D14646">
              <w:rPr>
                <w:sz w:val="30"/>
                <w:szCs w:val="30"/>
              </w:rPr>
              <w:t xml:space="preserve"> 4.1)</w:t>
            </w:r>
            <w:r>
              <w:rPr>
                <w:sz w:val="30"/>
                <w:szCs w:val="30"/>
              </w:rPr>
              <w:t>;</w:t>
            </w:r>
          </w:p>
          <w:p w:rsidP="00053264" w:rsidR="00785DB3" w:rsidRDefault="00785DB3">
            <w:pPr>
              <w:widowControl w:val="false"/>
              <w:suppressAutoHyphens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о</w:t>
            </w:r>
            <w:r w:rsidR="009C60B7" w:rsidRPr="00D14646">
              <w:rPr>
                <w:sz w:val="30"/>
                <w:szCs w:val="30"/>
              </w:rPr>
              <w:t xml:space="preserve">бъекты торговли (торговые центры, торгово-развлекательные центры (комплексы) (код </w:t>
            </w:r>
            <w:r w:rsidR="00D14646">
              <w:rPr>
                <w:sz w:val="30"/>
                <w:szCs w:val="30"/>
              </w:rPr>
              <w:t xml:space="preserve">– </w:t>
            </w:r>
            <w:r w:rsidR="009C60B7" w:rsidRPr="00D14646">
              <w:rPr>
                <w:sz w:val="30"/>
                <w:szCs w:val="30"/>
              </w:rPr>
              <w:t>4.2)</w:t>
            </w:r>
            <w:r>
              <w:rPr>
                <w:sz w:val="30"/>
                <w:szCs w:val="30"/>
              </w:rPr>
              <w:t>;</w:t>
            </w:r>
            <w:r w:rsidR="009C60B7" w:rsidRPr="00D14646">
              <w:rPr>
                <w:sz w:val="30"/>
                <w:szCs w:val="30"/>
              </w:rPr>
              <w:t xml:space="preserve"> </w:t>
            </w:r>
          </w:p>
          <w:p w:rsidP="00053264" w:rsidR="009C60B7" w:rsidRDefault="00785DB3" w:rsidRPr="00D14646">
            <w:pPr>
              <w:widowControl w:val="false"/>
              <w:suppressAutoHyphens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м</w:t>
            </w:r>
            <w:r w:rsidR="009C60B7" w:rsidRPr="00D14646">
              <w:rPr>
                <w:sz w:val="30"/>
                <w:szCs w:val="30"/>
              </w:rPr>
              <w:t xml:space="preserve">агазины (код </w:t>
            </w:r>
            <w:r w:rsidR="00D14646">
              <w:rPr>
                <w:sz w:val="30"/>
                <w:szCs w:val="30"/>
              </w:rPr>
              <w:t>–</w:t>
            </w:r>
            <w:r w:rsidR="009C60B7" w:rsidRPr="00D14646">
              <w:rPr>
                <w:sz w:val="30"/>
                <w:szCs w:val="30"/>
              </w:rPr>
              <w:t xml:space="preserve"> 4.4)</w:t>
            </w:r>
            <w:r>
              <w:rPr>
                <w:sz w:val="30"/>
                <w:szCs w:val="30"/>
              </w:rPr>
              <w:t>;</w:t>
            </w:r>
          </w:p>
          <w:p w:rsidP="00053264" w:rsidR="009C60B7" w:rsidRDefault="00785DB3" w:rsidRPr="00D14646">
            <w:pPr>
              <w:widowControl w:val="false"/>
              <w:suppressAutoHyphens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о</w:t>
            </w:r>
            <w:r w:rsidR="009C60B7" w:rsidRPr="00D14646">
              <w:rPr>
                <w:sz w:val="30"/>
                <w:szCs w:val="30"/>
              </w:rPr>
              <w:t xml:space="preserve">бщественное питание (код </w:t>
            </w:r>
            <w:r w:rsidR="00D14646">
              <w:rPr>
                <w:sz w:val="30"/>
                <w:szCs w:val="30"/>
              </w:rPr>
              <w:t>–</w:t>
            </w:r>
            <w:r w:rsidR="009C60B7" w:rsidRPr="00D14646">
              <w:rPr>
                <w:sz w:val="30"/>
                <w:szCs w:val="30"/>
              </w:rPr>
              <w:t xml:space="preserve"> 4.6)</w:t>
            </w:r>
            <w:r>
              <w:rPr>
                <w:sz w:val="30"/>
                <w:szCs w:val="30"/>
              </w:rPr>
              <w:t>;</w:t>
            </w:r>
          </w:p>
          <w:p w:rsidP="00053264" w:rsidR="009C60B7" w:rsidRDefault="00785DB3" w:rsidRPr="00D14646">
            <w:pPr>
              <w:widowControl w:val="false"/>
              <w:suppressAutoHyphens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с</w:t>
            </w:r>
            <w:r w:rsidR="00D14646">
              <w:rPr>
                <w:sz w:val="30"/>
                <w:szCs w:val="30"/>
              </w:rPr>
              <w:t xml:space="preserve">лужебные гаражи (код – </w:t>
            </w:r>
            <w:r w:rsidR="009C60B7" w:rsidRPr="00D14646">
              <w:rPr>
                <w:sz w:val="30"/>
                <w:szCs w:val="30"/>
              </w:rPr>
              <w:t>4.9)</w:t>
            </w:r>
            <w:r>
              <w:rPr>
                <w:sz w:val="30"/>
                <w:szCs w:val="30"/>
              </w:rPr>
              <w:t>;</w:t>
            </w:r>
          </w:p>
          <w:p w:rsidP="00053264" w:rsidR="009C60B7" w:rsidRDefault="00785DB3" w:rsidRPr="00D14646">
            <w:pPr>
              <w:widowControl w:val="false"/>
              <w:suppressAutoHyphens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о</w:t>
            </w:r>
            <w:r w:rsidR="009C60B7" w:rsidRPr="00D14646">
              <w:rPr>
                <w:sz w:val="30"/>
                <w:szCs w:val="30"/>
              </w:rPr>
              <w:t xml:space="preserve">бъекты дорожного сервиса (код </w:t>
            </w:r>
            <w:r w:rsidR="00D14646">
              <w:rPr>
                <w:sz w:val="30"/>
                <w:szCs w:val="30"/>
              </w:rPr>
              <w:t>–</w:t>
            </w:r>
            <w:r w:rsidR="009C60B7" w:rsidRPr="00D14646">
              <w:rPr>
                <w:sz w:val="30"/>
                <w:szCs w:val="30"/>
              </w:rPr>
              <w:t xml:space="preserve"> 4.9.1)</w:t>
            </w:r>
            <w:r>
              <w:rPr>
                <w:sz w:val="30"/>
                <w:szCs w:val="30"/>
              </w:rPr>
              <w:t>;</w:t>
            </w:r>
          </w:p>
          <w:p w:rsidP="00053264" w:rsidR="009C60B7" w:rsidRDefault="00785DB3" w:rsidRPr="00D14646">
            <w:pPr>
              <w:widowControl w:val="false"/>
              <w:suppressAutoHyphens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с</w:t>
            </w:r>
            <w:r w:rsidR="00D14646">
              <w:rPr>
                <w:sz w:val="30"/>
                <w:szCs w:val="30"/>
              </w:rPr>
              <w:t xml:space="preserve">клад (код – </w:t>
            </w:r>
            <w:r w:rsidR="009C60B7" w:rsidRPr="00D14646">
              <w:rPr>
                <w:sz w:val="30"/>
                <w:szCs w:val="30"/>
              </w:rPr>
              <w:t>6.9)</w:t>
            </w:r>
            <w:r>
              <w:rPr>
                <w:sz w:val="30"/>
                <w:szCs w:val="30"/>
              </w:rPr>
              <w:t>;</w:t>
            </w:r>
          </w:p>
          <w:p w:rsidP="00053264" w:rsidR="009C60B7" w:rsidRDefault="00785DB3" w:rsidRPr="00D14646">
            <w:pPr>
              <w:widowControl w:val="false"/>
              <w:suppressAutoHyphens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з</w:t>
            </w:r>
            <w:r w:rsidR="009C60B7" w:rsidRPr="00D14646">
              <w:rPr>
                <w:sz w:val="30"/>
                <w:szCs w:val="30"/>
              </w:rPr>
              <w:t xml:space="preserve">емельные участки (территории) общего пользования (код </w:t>
            </w:r>
            <w:r w:rsidR="00D14646">
              <w:rPr>
                <w:sz w:val="30"/>
                <w:szCs w:val="30"/>
              </w:rPr>
              <w:t>–</w:t>
            </w:r>
            <w:r w:rsidR="009C60B7" w:rsidRPr="00D14646">
              <w:rPr>
                <w:sz w:val="30"/>
                <w:szCs w:val="30"/>
              </w:rPr>
              <w:t xml:space="preserve"> 12.0)</w:t>
            </w:r>
          </w:p>
        </w:tc>
      </w:tr>
      <w:tr w:rsidR="009A6491" w:rsidRPr="00D14646" w:rsidTr="00785DB3">
        <w:trPr>
          <w:trHeight w:val="113"/>
        </w:trPr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053264" w:rsidR="009A6491" w:rsidRDefault="009A6491" w:rsidRPr="00D14646">
            <w:pPr>
              <w:widowControl w:val="false"/>
              <w:suppressAutoHyphens/>
              <w:jc w:val="center"/>
              <w:rPr>
                <w:sz w:val="30"/>
                <w:szCs w:val="30"/>
              </w:rPr>
            </w:pPr>
            <w:r w:rsidRPr="00D14646">
              <w:rPr>
                <w:sz w:val="30"/>
                <w:szCs w:val="30"/>
              </w:rPr>
              <w:lastRenderedPageBreak/>
              <w:t>5</w:t>
            </w:r>
          </w:p>
        </w:tc>
        <w:tc>
          <w:tcPr>
            <w:tcW w:type="dxa" w:w="292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053264" w:rsidR="00FC2C54" w:rsidRDefault="00E1468E">
            <w:pPr>
              <w:widowControl w:val="false"/>
              <w:suppressAutoHyphens/>
              <w:rPr>
                <w:sz w:val="30"/>
                <w:szCs w:val="30"/>
              </w:rPr>
            </w:pPr>
            <w:r w:rsidRPr="00D14646">
              <w:rPr>
                <w:sz w:val="30"/>
                <w:szCs w:val="30"/>
              </w:rPr>
              <w:t xml:space="preserve">Поселения, муниципальные округа, городские округа, муниципальные районы, субъекты Российской Федерации, </w:t>
            </w:r>
          </w:p>
          <w:p w:rsidP="00053264" w:rsidR="001C7575" w:rsidRDefault="00E1468E">
            <w:pPr>
              <w:widowControl w:val="false"/>
              <w:suppressAutoHyphens/>
              <w:rPr>
                <w:sz w:val="30"/>
                <w:szCs w:val="30"/>
              </w:rPr>
            </w:pPr>
            <w:r w:rsidRPr="00D14646">
              <w:rPr>
                <w:sz w:val="30"/>
                <w:szCs w:val="30"/>
              </w:rPr>
              <w:lastRenderedPageBreak/>
              <w:t xml:space="preserve">в отношении </w:t>
            </w:r>
            <w:proofErr w:type="gramStart"/>
            <w:r w:rsidRPr="00D14646">
              <w:rPr>
                <w:sz w:val="30"/>
                <w:szCs w:val="30"/>
              </w:rPr>
              <w:t>территорий</w:t>
            </w:r>
            <w:proofErr w:type="gramEnd"/>
            <w:r w:rsidRPr="00D14646">
              <w:rPr>
                <w:sz w:val="30"/>
                <w:szCs w:val="30"/>
              </w:rPr>
              <w:t xml:space="preserve"> которых осуществляется подготовка документации </w:t>
            </w:r>
          </w:p>
          <w:p w:rsidP="00053264" w:rsidR="009A6491" w:rsidRDefault="00E1468E" w:rsidRPr="00D14646">
            <w:pPr>
              <w:widowControl w:val="false"/>
              <w:suppressAutoHyphens/>
              <w:rPr>
                <w:sz w:val="30"/>
                <w:szCs w:val="30"/>
              </w:rPr>
            </w:pPr>
            <w:r w:rsidRPr="00D14646">
              <w:rPr>
                <w:sz w:val="30"/>
                <w:szCs w:val="30"/>
              </w:rPr>
              <w:t>по планировке территории</w:t>
            </w:r>
          </w:p>
        </w:tc>
        <w:tc>
          <w:tcPr>
            <w:tcW w:type="dxa" w:w="572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053264" w:rsidR="009A6491" w:rsidRDefault="009C60B7" w:rsidRPr="00D14646">
            <w:pPr>
              <w:widowControl w:val="false"/>
              <w:suppressAutoHyphens/>
              <w:rPr>
                <w:sz w:val="30"/>
                <w:szCs w:val="30"/>
              </w:rPr>
            </w:pPr>
            <w:r w:rsidRPr="00D14646">
              <w:rPr>
                <w:sz w:val="30"/>
                <w:szCs w:val="30"/>
              </w:rPr>
              <w:lastRenderedPageBreak/>
              <w:t>Российская Федерация, Красноярский край,</w:t>
            </w:r>
            <w:r w:rsidR="00D14646">
              <w:rPr>
                <w:sz w:val="30"/>
                <w:szCs w:val="30"/>
              </w:rPr>
              <w:t xml:space="preserve"> </w:t>
            </w:r>
            <w:r w:rsidRPr="00D14646">
              <w:rPr>
                <w:sz w:val="30"/>
                <w:szCs w:val="30"/>
              </w:rPr>
              <w:t>г. Красноярск</w:t>
            </w:r>
          </w:p>
        </w:tc>
      </w:tr>
      <w:tr w:rsidR="009A6491" w:rsidRPr="00D14646" w:rsidTr="00785DB3">
        <w:trPr>
          <w:trHeight w:val="113"/>
        </w:trPr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053264" w:rsidR="009A6491" w:rsidRDefault="009A6491" w:rsidRPr="00D14646">
            <w:pPr>
              <w:widowControl w:val="false"/>
              <w:suppressAutoHyphens/>
              <w:jc w:val="center"/>
              <w:rPr>
                <w:sz w:val="30"/>
                <w:szCs w:val="30"/>
              </w:rPr>
            </w:pPr>
            <w:r w:rsidRPr="00D14646">
              <w:rPr>
                <w:sz w:val="30"/>
                <w:szCs w:val="30"/>
              </w:rPr>
              <w:lastRenderedPageBreak/>
              <w:t>6</w:t>
            </w:r>
          </w:p>
        </w:tc>
        <w:tc>
          <w:tcPr>
            <w:tcW w:type="dxa" w:w="292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053264" w:rsidR="009A6491" w:rsidRDefault="00E1468E" w:rsidRPr="00D14646">
            <w:pPr>
              <w:widowControl w:val="false"/>
              <w:suppressAutoHyphens/>
              <w:rPr>
                <w:sz w:val="30"/>
                <w:szCs w:val="30"/>
              </w:rPr>
            </w:pPr>
            <w:r w:rsidRPr="00D14646">
              <w:rPr>
                <w:sz w:val="30"/>
                <w:szCs w:val="30"/>
              </w:rPr>
              <w:t>Состав документации по планировке территории</w:t>
            </w:r>
          </w:p>
        </w:tc>
        <w:tc>
          <w:tcPr>
            <w:tcW w:type="dxa" w:w="572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785DB3" w:rsidR="00785DB3" w:rsidRDefault="00785DB3">
            <w:pPr>
              <w:widowControl w:val="false"/>
              <w:suppressAutoHyphens/>
              <w:contextualSpacing/>
              <w:rPr>
                <w:sz w:val="30"/>
                <w:szCs w:val="30"/>
              </w:rPr>
            </w:pPr>
            <w:proofErr w:type="gramStart"/>
            <w:r>
              <w:rPr>
                <w:sz w:val="30"/>
                <w:szCs w:val="30"/>
              </w:rPr>
              <w:t>т</w:t>
            </w:r>
            <w:r w:rsidR="009C60B7" w:rsidRPr="00D14646">
              <w:rPr>
                <w:sz w:val="30"/>
                <w:szCs w:val="30"/>
              </w:rPr>
              <w:t>екстовая часть (</w:t>
            </w:r>
            <w:r>
              <w:rPr>
                <w:sz w:val="30"/>
                <w:szCs w:val="30"/>
              </w:rPr>
              <w:t>т</w:t>
            </w:r>
            <w:r w:rsidR="009C60B7" w:rsidRPr="00D14646">
              <w:rPr>
                <w:sz w:val="30"/>
                <w:szCs w:val="30"/>
              </w:rPr>
              <w:t xml:space="preserve">ом I (утверждаемая часть), </w:t>
            </w:r>
            <w:r>
              <w:rPr>
                <w:sz w:val="30"/>
                <w:szCs w:val="30"/>
              </w:rPr>
              <w:t>т</w:t>
            </w:r>
            <w:r w:rsidR="009C60B7" w:rsidRPr="00D14646">
              <w:rPr>
                <w:sz w:val="30"/>
                <w:szCs w:val="30"/>
              </w:rPr>
              <w:t xml:space="preserve">ом II (обосновывающая часть); графическая часть (чертежи межевания территории (утверждаемая часть, обосновывающая часть, возможно разделение на несколько чертежей </w:t>
            </w:r>
            <w:proofErr w:type="gramEnd"/>
          </w:p>
          <w:p w:rsidP="00785DB3" w:rsidR="009A6491" w:rsidRDefault="009C60B7" w:rsidRPr="00D14646">
            <w:pPr>
              <w:widowControl w:val="false"/>
              <w:suppressAutoHyphens/>
              <w:contextualSpacing/>
              <w:rPr>
                <w:sz w:val="30"/>
                <w:szCs w:val="30"/>
              </w:rPr>
            </w:pPr>
            <w:r w:rsidRPr="00D14646">
              <w:rPr>
                <w:sz w:val="30"/>
                <w:szCs w:val="30"/>
              </w:rPr>
              <w:t>для улучшения читаемости)</w:t>
            </w:r>
          </w:p>
        </w:tc>
      </w:tr>
      <w:tr w:rsidR="009A6491" w:rsidRPr="00D14646" w:rsidTr="00785DB3">
        <w:tblPrEx>
          <w:tblLook w:firstColumn="1" w:firstRow="1" w:lastColumn="0" w:lastRow="0" w:noHBand="0" w:noVBand="1" w:val="04A0"/>
        </w:tblPrEx>
        <w:trPr>
          <w:trHeight w:val="113"/>
        </w:trPr>
        <w:tc>
          <w:tcPr>
            <w:tcW w:type="dxa" w:w="709"/>
            <w:shd w:color="auto" w:fill="auto" w:val="clear"/>
          </w:tcPr>
          <w:p w:rsidP="00053264" w:rsidR="009A6491" w:rsidRDefault="009A6491" w:rsidRPr="00D14646">
            <w:pPr>
              <w:widowControl w:val="false"/>
              <w:tabs>
                <w:tab w:pos="709" w:val="left"/>
              </w:tabs>
              <w:suppressAutoHyphens/>
              <w:jc w:val="center"/>
              <w:rPr>
                <w:sz w:val="30"/>
                <w:szCs w:val="30"/>
              </w:rPr>
            </w:pPr>
            <w:r w:rsidRPr="00D14646">
              <w:rPr>
                <w:sz w:val="30"/>
                <w:szCs w:val="30"/>
              </w:rPr>
              <w:t>7</w:t>
            </w:r>
          </w:p>
        </w:tc>
        <w:tc>
          <w:tcPr>
            <w:tcW w:type="dxa" w:w="2926"/>
            <w:shd w:color="auto" w:fill="auto" w:val="clear"/>
          </w:tcPr>
          <w:p w:rsidP="00053264" w:rsidR="001C7575" w:rsidRDefault="00E1468E">
            <w:pPr>
              <w:widowControl w:val="false"/>
              <w:tabs>
                <w:tab w:pos="709" w:val="left"/>
              </w:tabs>
              <w:suppressAutoHyphens/>
              <w:rPr>
                <w:sz w:val="30"/>
                <w:szCs w:val="30"/>
              </w:rPr>
            </w:pPr>
            <w:r w:rsidRPr="00D14646">
              <w:rPr>
                <w:sz w:val="30"/>
                <w:szCs w:val="30"/>
              </w:rPr>
              <w:t xml:space="preserve">Информация </w:t>
            </w:r>
          </w:p>
          <w:p w:rsidP="00053264" w:rsidR="00FC2C54" w:rsidRDefault="00E1468E">
            <w:pPr>
              <w:widowControl w:val="false"/>
              <w:tabs>
                <w:tab w:pos="709" w:val="left"/>
              </w:tabs>
              <w:suppressAutoHyphens/>
              <w:rPr>
                <w:sz w:val="30"/>
                <w:szCs w:val="30"/>
              </w:rPr>
            </w:pPr>
            <w:r w:rsidRPr="00D14646">
              <w:rPr>
                <w:sz w:val="30"/>
                <w:szCs w:val="30"/>
              </w:rPr>
              <w:t xml:space="preserve">о земельных участках (при наличии), включенных </w:t>
            </w:r>
          </w:p>
          <w:p w:rsidP="00FC2C54" w:rsidR="00FC2C54" w:rsidRDefault="00E1468E">
            <w:pPr>
              <w:widowControl w:val="false"/>
              <w:tabs>
                <w:tab w:pos="709" w:val="left"/>
              </w:tabs>
              <w:suppressAutoHyphens/>
              <w:rPr>
                <w:sz w:val="30"/>
                <w:szCs w:val="30"/>
              </w:rPr>
            </w:pPr>
            <w:r w:rsidRPr="00D14646">
              <w:rPr>
                <w:sz w:val="30"/>
                <w:szCs w:val="30"/>
              </w:rPr>
              <w:t xml:space="preserve">в границы территории, </w:t>
            </w:r>
          </w:p>
          <w:p w:rsidP="00FC2C54" w:rsidR="00FC2C54" w:rsidRDefault="00E1468E">
            <w:pPr>
              <w:widowControl w:val="false"/>
              <w:tabs>
                <w:tab w:pos="709" w:val="left"/>
              </w:tabs>
              <w:suppressAutoHyphens/>
              <w:rPr>
                <w:sz w:val="30"/>
                <w:szCs w:val="30"/>
              </w:rPr>
            </w:pPr>
            <w:r w:rsidRPr="00D14646">
              <w:rPr>
                <w:sz w:val="30"/>
                <w:szCs w:val="30"/>
              </w:rPr>
              <w:t xml:space="preserve">в </w:t>
            </w:r>
            <w:proofErr w:type="gramStart"/>
            <w:r w:rsidRPr="00D14646">
              <w:rPr>
                <w:sz w:val="30"/>
                <w:szCs w:val="30"/>
              </w:rPr>
              <w:t>отношении</w:t>
            </w:r>
            <w:proofErr w:type="gramEnd"/>
            <w:r w:rsidRPr="00D14646">
              <w:rPr>
                <w:sz w:val="30"/>
                <w:szCs w:val="30"/>
              </w:rPr>
              <w:t xml:space="preserve"> которой планируется подготовка документации </w:t>
            </w:r>
          </w:p>
          <w:p w:rsidP="00FC2C54" w:rsidR="009A6491" w:rsidRDefault="00E1468E" w:rsidRPr="00D14646">
            <w:pPr>
              <w:widowControl w:val="false"/>
              <w:tabs>
                <w:tab w:pos="709" w:val="left"/>
              </w:tabs>
              <w:suppressAutoHyphens/>
              <w:rPr>
                <w:sz w:val="30"/>
                <w:szCs w:val="30"/>
              </w:rPr>
            </w:pPr>
            <w:r w:rsidRPr="00D14646">
              <w:rPr>
                <w:sz w:val="30"/>
                <w:szCs w:val="30"/>
              </w:rPr>
              <w:t>по планировке территории, а также об ориентировочной площади такой территории</w:t>
            </w:r>
          </w:p>
        </w:tc>
        <w:tc>
          <w:tcPr>
            <w:tcW w:type="dxa" w:w="5721"/>
            <w:shd w:color="auto" w:fill="auto" w:val="clear"/>
          </w:tcPr>
          <w:p w:rsidP="00053264" w:rsidR="009C60B7" w:rsidRDefault="00785DB3" w:rsidRPr="00D14646">
            <w:pPr>
              <w:widowControl w:val="false"/>
              <w:tabs>
                <w:tab w:pos="709" w:val="left"/>
              </w:tabs>
              <w:suppressAutoHyphens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</w:t>
            </w:r>
            <w:r w:rsidR="009C60B7" w:rsidRPr="00D14646">
              <w:rPr>
                <w:sz w:val="30"/>
                <w:szCs w:val="30"/>
              </w:rPr>
              <w:t>лощадь в границах проектирования ориентировоч</w:t>
            </w:r>
            <w:r w:rsidR="00D474E9" w:rsidRPr="00D14646">
              <w:rPr>
                <w:sz w:val="30"/>
                <w:szCs w:val="30"/>
              </w:rPr>
              <w:t>но</w:t>
            </w:r>
            <w:r w:rsidR="00E34C32" w:rsidRPr="00D14646">
              <w:rPr>
                <w:sz w:val="30"/>
                <w:szCs w:val="30"/>
              </w:rPr>
              <w:t xml:space="preserve"> составляет 22,6 га, уточняется на стадии проектирования.</w:t>
            </w:r>
          </w:p>
          <w:p w:rsidP="00053264" w:rsidR="00D14646" w:rsidRDefault="009C60B7">
            <w:pPr>
              <w:widowControl w:val="false"/>
              <w:tabs>
                <w:tab w:pos="709" w:val="left"/>
              </w:tabs>
              <w:suppressAutoHyphens/>
              <w:rPr>
                <w:sz w:val="30"/>
                <w:szCs w:val="30"/>
              </w:rPr>
            </w:pPr>
            <w:r w:rsidRPr="00D14646">
              <w:rPr>
                <w:sz w:val="30"/>
                <w:szCs w:val="30"/>
              </w:rPr>
              <w:t xml:space="preserve">В границы включены земельные участки </w:t>
            </w:r>
          </w:p>
          <w:p w:rsidP="00053264" w:rsidR="009C60B7" w:rsidRDefault="009C60B7" w:rsidRPr="00D14646">
            <w:pPr>
              <w:widowControl w:val="false"/>
              <w:tabs>
                <w:tab w:pos="709" w:val="left"/>
              </w:tabs>
              <w:suppressAutoHyphens/>
              <w:rPr>
                <w:sz w:val="30"/>
                <w:szCs w:val="30"/>
              </w:rPr>
            </w:pPr>
            <w:r w:rsidRPr="00D14646">
              <w:rPr>
                <w:sz w:val="30"/>
                <w:szCs w:val="30"/>
              </w:rPr>
              <w:t>с кадастро</w:t>
            </w:r>
            <w:r w:rsidR="00E34C32" w:rsidRPr="00D14646">
              <w:rPr>
                <w:sz w:val="30"/>
                <w:szCs w:val="30"/>
              </w:rPr>
              <w:t>выми номерами:</w:t>
            </w:r>
          </w:p>
          <w:p w:rsidP="00053264" w:rsidR="009C60B7" w:rsidRDefault="009C60B7" w:rsidRPr="00D14646">
            <w:pPr>
              <w:widowControl w:val="false"/>
              <w:tabs>
                <w:tab w:pos="709" w:val="left"/>
              </w:tabs>
              <w:suppressAutoHyphens/>
              <w:rPr>
                <w:sz w:val="30"/>
                <w:szCs w:val="30"/>
              </w:rPr>
            </w:pPr>
            <w:r w:rsidRPr="00D14646">
              <w:rPr>
                <w:sz w:val="30"/>
                <w:szCs w:val="30"/>
              </w:rPr>
              <w:t>24:50:0500229:381,</w:t>
            </w:r>
            <w:r w:rsidR="00785DB3">
              <w:rPr>
                <w:sz w:val="30"/>
                <w:szCs w:val="30"/>
              </w:rPr>
              <w:t xml:space="preserve"> </w:t>
            </w:r>
            <w:r w:rsidRPr="00D14646">
              <w:rPr>
                <w:sz w:val="30"/>
                <w:szCs w:val="30"/>
              </w:rPr>
              <w:t>24:50:0500229:386,</w:t>
            </w:r>
          </w:p>
          <w:p w:rsidP="00053264" w:rsidR="009A6491" w:rsidRDefault="009C60B7" w:rsidRPr="00D14646">
            <w:pPr>
              <w:widowControl w:val="false"/>
              <w:tabs>
                <w:tab w:pos="709" w:val="left"/>
              </w:tabs>
              <w:suppressAutoHyphens/>
              <w:rPr>
                <w:sz w:val="30"/>
                <w:szCs w:val="30"/>
              </w:rPr>
            </w:pPr>
            <w:proofErr w:type="gramStart"/>
            <w:r w:rsidRPr="00D14646">
              <w:rPr>
                <w:sz w:val="30"/>
                <w:szCs w:val="30"/>
              </w:rPr>
              <w:t>24:50:0000000:1627, 24:50:0500225:13, 24:50:0500225:251,</w:t>
            </w:r>
            <w:r w:rsidR="00785DB3">
              <w:rPr>
                <w:sz w:val="30"/>
                <w:szCs w:val="30"/>
              </w:rPr>
              <w:t xml:space="preserve"> </w:t>
            </w:r>
            <w:r w:rsidRPr="00D14646">
              <w:rPr>
                <w:sz w:val="30"/>
                <w:szCs w:val="30"/>
              </w:rPr>
              <w:t>24:50:0500225:259, 24:50:0500225:68, 24:50:0500225:68, 24</w:t>
            </w:r>
            <w:r w:rsidR="004E1229" w:rsidRPr="00D14646">
              <w:rPr>
                <w:sz w:val="30"/>
                <w:szCs w:val="30"/>
              </w:rPr>
              <w:t>:50:0500225:69,</w:t>
            </w:r>
            <w:r w:rsidR="00785DB3">
              <w:rPr>
                <w:sz w:val="30"/>
                <w:szCs w:val="30"/>
              </w:rPr>
              <w:t xml:space="preserve"> </w:t>
            </w:r>
            <w:r w:rsidR="004E1229" w:rsidRPr="00D14646">
              <w:rPr>
                <w:sz w:val="30"/>
                <w:szCs w:val="30"/>
              </w:rPr>
              <w:t>24:50:0500229:10,</w:t>
            </w:r>
            <w:r w:rsidRPr="00D14646">
              <w:rPr>
                <w:sz w:val="30"/>
                <w:szCs w:val="30"/>
              </w:rPr>
              <w:t xml:space="preserve"> 24:50:0500229:11, 24:50:0500229:123, 24:50:0500229:125, 24:50:0500229:13, 24:05:0200229:14, 24:50:0500229:156, 24:50:0500229:156</w:t>
            </w:r>
            <w:proofErr w:type="gramEnd"/>
            <w:r w:rsidRPr="00D14646">
              <w:rPr>
                <w:sz w:val="30"/>
                <w:szCs w:val="30"/>
              </w:rPr>
              <w:t>, 24:50:0500229:17, 24:50:0500229:181, 24:50:0500229:42, 24:50:0500229:45</w:t>
            </w:r>
          </w:p>
        </w:tc>
      </w:tr>
      <w:tr w:rsidR="00BD2120" w:rsidRPr="00D14646" w:rsidTr="00785DB3">
        <w:trPr>
          <w:trHeight w:val="113"/>
        </w:trPr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053264" w:rsidR="00BD2120" w:rsidRDefault="00BD2120" w:rsidRPr="00D14646">
            <w:pPr>
              <w:widowControl w:val="false"/>
              <w:suppressAutoHyphens/>
              <w:jc w:val="center"/>
              <w:rPr>
                <w:sz w:val="30"/>
                <w:szCs w:val="30"/>
              </w:rPr>
            </w:pPr>
            <w:r w:rsidRPr="00D14646">
              <w:rPr>
                <w:sz w:val="30"/>
                <w:szCs w:val="30"/>
              </w:rPr>
              <w:t>8</w:t>
            </w:r>
          </w:p>
        </w:tc>
        <w:tc>
          <w:tcPr>
            <w:tcW w:type="dxa" w:w="292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053264" w:rsidR="00FC2C54" w:rsidRDefault="00BD2120">
            <w:pPr>
              <w:widowControl w:val="false"/>
              <w:suppressAutoHyphens/>
              <w:rPr>
                <w:sz w:val="30"/>
                <w:szCs w:val="30"/>
                <w:lang w:eastAsia="ar-SA"/>
              </w:rPr>
            </w:pPr>
            <w:r w:rsidRPr="00D14646">
              <w:rPr>
                <w:sz w:val="30"/>
                <w:szCs w:val="30"/>
                <w:lang w:eastAsia="ar-SA"/>
              </w:rPr>
              <w:t xml:space="preserve">Цель подготовки документации </w:t>
            </w:r>
          </w:p>
          <w:p w:rsidP="00053264" w:rsidR="00BD2120" w:rsidRDefault="00BD2120" w:rsidRPr="00D14646">
            <w:pPr>
              <w:widowControl w:val="false"/>
              <w:suppressAutoHyphens/>
              <w:rPr>
                <w:sz w:val="30"/>
                <w:szCs w:val="30"/>
                <w:lang w:eastAsia="ar-SA"/>
              </w:rPr>
            </w:pPr>
            <w:r w:rsidRPr="00D14646">
              <w:rPr>
                <w:sz w:val="30"/>
                <w:szCs w:val="30"/>
                <w:lang w:eastAsia="ar-SA"/>
              </w:rPr>
              <w:t>по планировке территории</w:t>
            </w:r>
          </w:p>
        </w:tc>
        <w:tc>
          <w:tcPr>
            <w:tcW w:type="dxa" w:w="572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053264" w:rsidR="00FC2C54" w:rsidRDefault="00785DB3">
            <w:pPr>
              <w:widowControl w:val="false"/>
              <w:suppressAutoHyphens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</w:t>
            </w:r>
            <w:r w:rsidR="00BD2120" w:rsidRPr="00D14646">
              <w:rPr>
                <w:sz w:val="30"/>
                <w:szCs w:val="30"/>
              </w:rPr>
              <w:t xml:space="preserve">роект межевания разрабатывается </w:t>
            </w:r>
          </w:p>
          <w:p w:rsidP="00053264" w:rsidR="00FC2C54" w:rsidRDefault="00BD2120">
            <w:pPr>
              <w:widowControl w:val="false"/>
              <w:suppressAutoHyphens/>
              <w:rPr>
                <w:sz w:val="30"/>
                <w:szCs w:val="30"/>
              </w:rPr>
            </w:pPr>
            <w:r w:rsidRPr="00D14646">
              <w:rPr>
                <w:sz w:val="30"/>
                <w:szCs w:val="30"/>
              </w:rPr>
              <w:t xml:space="preserve">с целью определения местоположения границ образуемых земельных участков </w:t>
            </w:r>
          </w:p>
          <w:p w:rsidP="00053264" w:rsidR="00E54149" w:rsidRDefault="00BD2120">
            <w:pPr>
              <w:widowControl w:val="false"/>
              <w:suppressAutoHyphens/>
              <w:rPr>
                <w:sz w:val="30"/>
                <w:szCs w:val="30"/>
              </w:rPr>
            </w:pPr>
            <w:r w:rsidRPr="00D14646">
              <w:rPr>
                <w:sz w:val="30"/>
                <w:szCs w:val="30"/>
              </w:rPr>
              <w:t xml:space="preserve">в соответствии с фактическим землепользованием, устранением недостатков землепользования (изломанность границ, вклинивание) </w:t>
            </w:r>
          </w:p>
          <w:p w:rsidP="00053264" w:rsidR="00FC2C54" w:rsidRDefault="00BD2120">
            <w:pPr>
              <w:widowControl w:val="false"/>
              <w:suppressAutoHyphens/>
              <w:rPr>
                <w:sz w:val="30"/>
                <w:szCs w:val="30"/>
              </w:rPr>
            </w:pPr>
            <w:r w:rsidRPr="00D14646">
              <w:rPr>
                <w:sz w:val="30"/>
                <w:szCs w:val="30"/>
              </w:rPr>
              <w:t xml:space="preserve">в отношении земельных участков </w:t>
            </w:r>
          </w:p>
          <w:p w:rsidP="00053264" w:rsidR="00BD2120" w:rsidRDefault="00BD2120" w:rsidRPr="00D14646">
            <w:pPr>
              <w:widowControl w:val="false"/>
              <w:suppressAutoHyphens/>
              <w:rPr>
                <w:sz w:val="30"/>
                <w:szCs w:val="30"/>
              </w:rPr>
            </w:pPr>
            <w:r w:rsidRPr="00D14646">
              <w:rPr>
                <w:sz w:val="30"/>
                <w:szCs w:val="30"/>
              </w:rPr>
              <w:t>с кадастровыми номерами 24:50:0500229:381, 24:50:0500229:386.</w:t>
            </w:r>
          </w:p>
          <w:p w:rsidP="00785DB3" w:rsidR="00BD2120" w:rsidRDefault="00BD2120" w:rsidRPr="00D14646">
            <w:pPr>
              <w:widowControl w:val="false"/>
              <w:suppressAutoHyphens/>
              <w:rPr>
                <w:sz w:val="30"/>
                <w:szCs w:val="30"/>
              </w:rPr>
            </w:pPr>
            <w:r w:rsidRPr="00D14646">
              <w:rPr>
                <w:sz w:val="30"/>
                <w:szCs w:val="30"/>
              </w:rPr>
              <w:lastRenderedPageBreak/>
              <w:t xml:space="preserve">Границы проектирования определены согласно требованиям статьи 43 Градостроительного кодекса </w:t>
            </w:r>
            <w:r w:rsidR="00785DB3" w:rsidRPr="00D14646">
              <w:rPr>
                <w:sz w:val="30"/>
                <w:szCs w:val="30"/>
              </w:rPr>
              <w:t>Российск</w:t>
            </w:r>
            <w:r w:rsidR="00785DB3">
              <w:rPr>
                <w:sz w:val="30"/>
                <w:szCs w:val="30"/>
              </w:rPr>
              <w:t>ой</w:t>
            </w:r>
            <w:r w:rsidR="00785DB3" w:rsidRPr="00D14646">
              <w:rPr>
                <w:sz w:val="30"/>
                <w:szCs w:val="30"/>
              </w:rPr>
              <w:t xml:space="preserve"> Федераци</w:t>
            </w:r>
            <w:r w:rsidR="00785DB3">
              <w:rPr>
                <w:sz w:val="30"/>
                <w:szCs w:val="30"/>
              </w:rPr>
              <w:t>и</w:t>
            </w:r>
          </w:p>
        </w:tc>
      </w:tr>
    </w:tbl>
    <w:p w:rsidP="00C32CF4" w:rsidR="00C359E3" w:rsidRDefault="00C359E3">
      <w:pPr>
        <w:suppressAutoHyphens/>
        <w:spacing w:line="192" w:lineRule="auto"/>
        <w:jc w:val="center"/>
        <w:rPr>
          <w:b/>
          <w:lang w:eastAsia="ar-SA"/>
        </w:rPr>
      </w:pPr>
    </w:p>
    <w:p w:rsidP="00BD2120" w:rsidR="00BD2120" w:rsidRDefault="00BD2120" w:rsidRPr="00A06D5C">
      <w:pPr>
        <w:suppressAutoHyphens/>
        <w:spacing w:line="192" w:lineRule="auto"/>
        <w:rPr>
          <w:b/>
          <w:lang w:eastAsia="ar-SA"/>
        </w:rPr>
      </w:pPr>
    </w:p>
    <w:sectPr w:rsidR="00BD2120" w:rsidRPr="00A06D5C" w:rsidSect="00377009">
      <w:headerReference r:id="rId10" w:type="default"/>
      <w:type w:val="continuous"/>
      <w:pgSz w:code="9" w:h="16838" w:w="11906"/>
      <w:pgMar w:bottom="1134" w:footer="720" w:gutter="0" w:header="720" w:left="1985" w:right="567" w:top="1134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49213B" w:rsidP="00994F53" w:rsidRDefault="0049213B">
      <w:r>
        <w:separator/>
      </w:r>
    </w:p>
  </w:endnote>
  <w:endnote w:type="continuationSeparator" w:id="0">
    <w:p w:rsidR="0049213B" w:rsidP="00994F53" w:rsidRDefault="004921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49213B" w:rsidP="00994F53" w:rsidRDefault="0049213B">
      <w:r>
        <w:separator/>
      </w:r>
    </w:p>
  </w:footnote>
  <w:footnote w:type="continuationSeparator" w:id="0">
    <w:p w:rsidR="0049213B" w:rsidP="00994F53" w:rsidRDefault="0049213B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56782285"/>
      <w:docPartObj>
        <w:docPartGallery w:val="Page Numbers (Top of Page)"/>
        <w:docPartUnique/>
      </w:docPartObj>
    </w:sdtPr>
    <w:sdtEndPr/>
    <w:sdtContent>
      <w:p w:rsidR="003A0B78" w:rsidP="00994F53" w:rsidRDefault="003A0B7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E0E3E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E4F6F"/>
    <w:multiLevelType w:val="hybridMultilevel"/>
    <w:tmpl w:val="8F16B04C"/>
    <w:lvl w:ilvl="0" w:tplc="9C82B288">
      <w:start w:val="1"/>
      <w:numFmt w:val="bullet"/>
      <w:lvlText w:val=""/>
      <w:lvlJc w:val="left"/>
      <w:pPr>
        <w:ind w:left="10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1">
    <w:nsid w:val="0FD92201"/>
    <w:multiLevelType w:val="hybridMultilevel"/>
    <w:tmpl w:val="7BF6FA72"/>
    <w:lvl w:ilvl="0" w:tplc="9C82B288">
      <w:start w:val="1"/>
      <w:numFmt w:val="bullet"/>
      <w:lvlText w:val=""/>
      <w:lvlJc w:val="left"/>
      <w:pPr>
        <w:ind w:left="10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2">
    <w:nsid w:val="43666BC8"/>
    <w:multiLevelType w:val="hybridMultilevel"/>
    <w:tmpl w:val="90CC7F92"/>
    <w:lvl w:ilvl="0" w:tplc="643E179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9907AC"/>
    <w:multiLevelType w:val="hybridMultilevel"/>
    <w:tmpl w:val="C1F6B6EE"/>
    <w:lvl w:ilvl="0" w:tplc="222A30E2">
      <w:start w:val="9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">
    <w:nsid w:val="61A0728F"/>
    <w:multiLevelType w:val="hybridMultilevel"/>
    <w:tmpl w:val="444C9F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A1453F7"/>
    <w:multiLevelType w:val="hybridMultilevel"/>
    <w:tmpl w:val="D4405C70"/>
    <w:lvl w:ilvl="0" w:tplc="CCAA448A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06A5372"/>
    <w:multiLevelType w:val="hybridMultilevel"/>
    <w:tmpl w:val="D4405C70"/>
    <w:lvl w:ilvl="0" w:tplc="CCAA448A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1"/>
  </w:num>
  <w:num w:numId="5">
    <w:abstractNumId w:val="4"/>
  </w:num>
  <w:num w:numId="6">
    <w:abstractNumId w:val="3"/>
  </w:num>
  <w:num w:numId="7">
    <w:abstractNumId w:val="2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D50"/>
    <w:rsid w:val="00011794"/>
    <w:rsid w:val="00021008"/>
    <w:rsid w:val="00027E0A"/>
    <w:rsid w:val="00031107"/>
    <w:rsid w:val="00040937"/>
    <w:rsid w:val="0004435B"/>
    <w:rsid w:val="00053264"/>
    <w:rsid w:val="00062FF7"/>
    <w:rsid w:val="00081C4C"/>
    <w:rsid w:val="00085D23"/>
    <w:rsid w:val="00093E1A"/>
    <w:rsid w:val="000A4F87"/>
    <w:rsid w:val="000B4B7C"/>
    <w:rsid w:val="000D2A9B"/>
    <w:rsid w:val="000D422E"/>
    <w:rsid w:val="000E0E3E"/>
    <w:rsid w:val="000E2E6E"/>
    <w:rsid w:val="000E5C08"/>
    <w:rsid w:val="000F36F7"/>
    <w:rsid w:val="000F40BF"/>
    <w:rsid w:val="000F4575"/>
    <w:rsid w:val="00102C28"/>
    <w:rsid w:val="001068C9"/>
    <w:rsid w:val="00110CB4"/>
    <w:rsid w:val="00111E93"/>
    <w:rsid w:val="0011684C"/>
    <w:rsid w:val="00125353"/>
    <w:rsid w:val="00131181"/>
    <w:rsid w:val="001349C5"/>
    <w:rsid w:val="00136CB4"/>
    <w:rsid w:val="0013756A"/>
    <w:rsid w:val="00145E67"/>
    <w:rsid w:val="00147171"/>
    <w:rsid w:val="00155FD1"/>
    <w:rsid w:val="001737BA"/>
    <w:rsid w:val="00185215"/>
    <w:rsid w:val="00193703"/>
    <w:rsid w:val="001A04F2"/>
    <w:rsid w:val="001A6063"/>
    <w:rsid w:val="001A7FCB"/>
    <w:rsid w:val="001B04F0"/>
    <w:rsid w:val="001B411C"/>
    <w:rsid w:val="001B6295"/>
    <w:rsid w:val="001C206C"/>
    <w:rsid w:val="001C2ECE"/>
    <w:rsid w:val="001C649E"/>
    <w:rsid w:val="001C7575"/>
    <w:rsid w:val="001E114F"/>
    <w:rsid w:val="001E3E80"/>
    <w:rsid w:val="001E6D90"/>
    <w:rsid w:val="001F1333"/>
    <w:rsid w:val="0020782A"/>
    <w:rsid w:val="00211AE5"/>
    <w:rsid w:val="00212A00"/>
    <w:rsid w:val="00216CAA"/>
    <w:rsid w:val="00223F7A"/>
    <w:rsid w:val="002334E8"/>
    <w:rsid w:val="00234E78"/>
    <w:rsid w:val="00266DFA"/>
    <w:rsid w:val="0028586D"/>
    <w:rsid w:val="002935B2"/>
    <w:rsid w:val="00294144"/>
    <w:rsid w:val="00296FE1"/>
    <w:rsid w:val="00297107"/>
    <w:rsid w:val="002A380B"/>
    <w:rsid w:val="002A5D24"/>
    <w:rsid w:val="002B4714"/>
    <w:rsid w:val="002B5083"/>
    <w:rsid w:val="002B7A71"/>
    <w:rsid w:val="002C1666"/>
    <w:rsid w:val="002C4E36"/>
    <w:rsid w:val="002C6ED3"/>
    <w:rsid w:val="002E72F9"/>
    <w:rsid w:val="002E7BDB"/>
    <w:rsid w:val="002F02AA"/>
    <w:rsid w:val="002F125F"/>
    <w:rsid w:val="002F3CE3"/>
    <w:rsid w:val="003000CE"/>
    <w:rsid w:val="003047EB"/>
    <w:rsid w:val="00311937"/>
    <w:rsid w:val="00313318"/>
    <w:rsid w:val="00320F2A"/>
    <w:rsid w:val="00321344"/>
    <w:rsid w:val="00321AB8"/>
    <w:rsid w:val="00327D13"/>
    <w:rsid w:val="00335716"/>
    <w:rsid w:val="00343FFB"/>
    <w:rsid w:val="003452A5"/>
    <w:rsid w:val="003719C0"/>
    <w:rsid w:val="00375A21"/>
    <w:rsid w:val="00377009"/>
    <w:rsid w:val="00382793"/>
    <w:rsid w:val="00391BA9"/>
    <w:rsid w:val="003A0B78"/>
    <w:rsid w:val="003A405C"/>
    <w:rsid w:val="003A4D50"/>
    <w:rsid w:val="003B5C86"/>
    <w:rsid w:val="003C326F"/>
    <w:rsid w:val="003D4D92"/>
    <w:rsid w:val="004138C9"/>
    <w:rsid w:val="00413B8C"/>
    <w:rsid w:val="00414992"/>
    <w:rsid w:val="00422906"/>
    <w:rsid w:val="00445B06"/>
    <w:rsid w:val="00451DB4"/>
    <w:rsid w:val="00455201"/>
    <w:rsid w:val="0045755F"/>
    <w:rsid w:val="00474F3C"/>
    <w:rsid w:val="00481B49"/>
    <w:rsid w:val="004826DD"/>
    <w:rsid w:val="0049213B"/>
    <w:rsid w:val="004A36F9"/>
    <w:rsid w:val="004A61F8"/>
    <w:rsid w:val="004A7E63"/>
    <w:rsid w:val="004B6DCB"/>
    <w:rsid w:val="004C40CB"/>
    <w:rsid w:val="004C538D"/>
    <w:rsid w:val="004C567A"/>
    <w:rsid w:val="004C75C6"/>
    <w:rsid w:val="004C7795"/>
    <w:rsid w:val="004D30A5"/>
    <w:rsid w:val="004E1229"/>
    <w:rsid w:val="004E27E4"/>
    <w:rsid w:val="004E5CA3"/>
    <w:rsid w:val="004F59E9"/>
    <w:rsid w:val="005030DF"/>
    <w:rsid w:val="00506CE0"/>
    <w:rsid w:val="00507916"/>
    <w:rsid w:val="00520868"/>
    <w:rsid w:val="00522DD8"/>
    <w:rsid w:val="00537046"/>
    <w:rsid w:val="00540752"/>
    <w:rsid w:val="00551AE3"/>
    <w:rsid w:val="00556AD4"/>
    <w:rsid w:val="0056758A"/>
    <w:rsid w:val="005735B9"/>
    <w:rsid w:val="00581BED"/>
    <w:rsid w:val="00584D03"/>
    <w:rsid w:val="0058626D"/>
    <w:rsid w:val="00591043"/>
    <w:rsid w:val="00595A2C"/>
    <w:rsid w:val="00596B6A"/>
    <w:rsid w:val="005A4288"/>
    <w:rsid w:val="005A53E1"/>
    <w:rsid w:val="005B6184"/>
    <w:rsid w:val="005B6554"/>
    <w:rsid w:val="005B68B6"/>
    <w:rsid w:val="005C2577"/>
    <w:rsid w:val="005C6447"/>
    <w:rsid w:val="005C70A7"/>
    <w:rsid w:val="005E48CE"/>
    <w:rsid w:val="005F5C75"/>
    <w:rsid w:val="00604144"/>
    <w:rsid w:val="006065E5"/>
    <w:rsid w:val="00612A04"/>
    <w:rsid w:val="0061517B"/>
    <w:rsid w:val="00635369"/>
    <w:rsid w:val="00644528"/>
    <w:rsid w:val="00645FA2"/>
    <w:rsid w:val="00662261"/>
    <w:rsid w:val="00666C1B"/>
    <w:rsid w:val="00674D74"/>
    <w:rsid w:val="006801C0"/>
    <w:rsid w:val="00680BD2"/>
    <w:rsid w:val="00694E4B"/>
    <w:rsid w:val="006A234D"/>
    <w:rsid w:val="006A4A18"/>
    <w:rsid w:val="006B184E"/>
    <w:rsid w:val="006B48C1"/>
    <w:rsid w:val="006B56F8"/>
    <w:rsid w:val="006B7162"/>
    <w:rsid w:val="006C2544"/>
    <w:rsid w:val="006C4F02"/>
    <w:rsid w:val="006D0294"/>
    <w:rsid w:val="006D0F87"/>
    <w:rsid w:val="006D18A6"/>
    <w:rsid w:val="006E011B"/>
    <w:rsid w:val="006E7DE6"/>
    <w:rsid w:val="006F753F"/>
    <w:rsid w:val="00702CC1"/>
    <w:rsid w:val="00710F3E"/>
    <w:rsid w:val="00716004"/>
    <w:rsid w:val="00721862"/>
    <w:rsid w:val="007303F9"/>
    <w:rsid w:val="00736EEA"/>
    <w:rsid w:val="00745530"/>
    <w:rsid w:val="00763CD1"/>
    <w:rsid w:val="00765527"/>
    <w:rsid w:val="007673AB"/>
    <w:rsid w:val="00775007"/>
    <w:rsid w:val="007776E0"/>
    <w:rsid w:val="007813E5"/>
    <w:rsid w:val="00785DB3"/>
    <w:rsid w:val="0079167A"/>
    <w:rsid w:val="007A0D83"/>
    <w:rsid w:val="007A2BA6"/>
    <w:rsid w:val="007A39F9"/>
    <w:rsid w:val="007B75A8"/>
    <w:rsid w:val="007C38EC"/>
    <w:rsid w:val="007C707E"/>
    <w:rsid w:val="007E0F4E"/>
    <w:rsid w:val="007E7117"/>
    <w:rsid w:val="00800D19"/>
    <w:rsid w:val="0080215D"/>
    <w:rsid w:val="0081220D"/>
    <w:rsid w:val="00821A24"/>
    <w:rsid w:val="00821ABE"/>
    <w:rsid w:val="00823D15"/>
    <w:rsid w:val="00824AF7"/>
    <w:rsid w:val="00834DCA"/>
    <w:rsid w:val="00842627"/>
    <w:rsid w:val="00842CC2"/>
    <w:rsid w:val="008516D5"/>
    <w:rsid w:val="008644C0"/>
    <w:rsid w:val="00866C6A"/>
    <w:rsid w:val="00871587"/>
    <w:rsid w:val="00871DA0"/>
    <w:rsid w:val="00873344"/>
    <w:rsid w:val="00874B88"/>
    <w:rsid w:val="00876C47"/>
    <w:rsid w:val="00886DEE"/>
    <w:rsid w:val="0089209E"/>
    <w:rsid w:val="00892494"/>
    <w:rsid w:val="008A1E45"/>
    <w:rsid w:val="008A7A63"/>
    <w:rsid w:val="008A7C3F"/>
    <w:rsid w:val="008B166F"/>
    <w:rsid w:val="008B3D85"/>
    <w:rsid w:val="008C7151"/>
    <w:rsid w:val="008D05A1"/>
    <w:rsid w:val="008D0FD6"/>
    <w:rsid w:val="008D17EE"/>
    <w:rsid w:val="008D1F52"/>
    <w:rsid w:val="008D3731"/>
    <w:rsid w:val="008F1950"/>
    <w:rsid w:val="008F6527"/>
    <w:rsid w:val="00916641"/>
    <w:rsid w:val="00917CB4"/>
    <w:rsid w:val="009409F2"/>
    <w:rsid w:val="00944C81"/>
    <w:rsid w:val="009470AB"/>
    <w:rsid w:val="00954BE3"/>
    <w:rsid w:val="00955D33"/>
    <w:rsid w:val="009635E9"/>
    <w:rsid w:val="009645CA"/>
    <w:rsid w:val="00987110"/>
    <w:rsid w:val="00990FE3"/>
    <w:rsid w:val="00994F53"/>
    <w:rsid w:val="00996741"/>
    <w:rsid w:val="00997686"/>
    <w:rsid w:val="009A04E7"/>
    <w:rsid w:val="009A6491"/>
    <w:rsid w:val="009B1D66"/>
    <w:rsid w:val="009C4458"/>
    <w:rsid w:val="009C60B7"/>
    <w:rsid w:val="009C63B7"/>
    <w:rsid w:val="009D72A2"/>
    <w:rsid w:val="009E006A"/>
    <w:rsid w:val="009E186E"/>
    <w:rsid w:val="009E4819"/>
    <w:rsid w:val="009E5003"/>
    <w:rsid w:val="009E6884"/>
    <w:rsid w:val="009F2D40"/>
    <w:rsid w:val="009F771C"/>
    <w:rsid w:val="00A05435"/>
    <w:rsid w:val="00A06D5C"/>
    <w:rsid w:val="00A27293"/>
    <w:rsid w:val="00A3556C"/>
    <w:rsid w:val="00A42554"/>
    <w:rsid w:val="00A45027"/>
    <w:rsid w:val="00A5191A"/>
    <w:rsid w:val="00A572EF"/>
    <w:rsid w:val="00A63665"/>
    <w:rsid w:val="00A65EA6"/>
    <w:rsid w:val="00A70C90"/>
    <w:rsid w:val="00A73319"/>
    <w:rsid w:val="00A7657B"/>
    <w:rsid w:val="00AA0FBF"/>
    <w:rsid w:val="00AB0ABC"/>
    <w:rsid w:val="00AB59DD"/>
    <w:rsid w:val="00AB60D2"/>
    <w:rsid w:val="00AD4ACD"/>
    <w:rsid w:val="00AD7D87"/>
    <w:rsid w:val="00AE33C7"/>
    <w:rsid w:val="00AE4E12"/>
    <w:rsid w:val="00AF0042"/>
    <w:rsid w:val="00AF4BF4"/>
    <w:rsid w:val="00AF72FB"/>
    <w:rsid w:val="00AF77E7"/>
    <w:rsid w:val="00B00C68"/>
    <w:rsid w:val="00B04E88"/>
    <w:rsid w:val="00B12425"/>
    <w:rsid w:val="00B2243A"/>
    <w:rsid w:val="00B22CDB"/>
    <w:rsid w:val="00B62EE8"/>
    <w:rsid w:val="00B77A17"/>
    <w:rsid w:val="00B82B40"/>
    <w:rsid w:val="00B9143B"/>
    <w:rsid w:val="00B930A9"/>
    <w:rsid w:val="00B97C69"/>
    <w:rsid w:val="00BA3374"/>
    <w:rsid w:val="00BB0611"/>
    <w:rsid w:val="00BB1C86"/>
    <w:rsid w:val="00BC1545"/>
    <w:rsid w:val="00BC2310"/>
    <w:rsid w:val="00BC2F9C"/>
    <w:rsid w:val="00BC6CC9"/>
    <w:rsid w:val="00BD2120"/>
    <w:rsid w:val="00BD2D38"/>
    <w:rsid w:val="00BD7246"/>
    <w:rsid w:val="00BE678B"/>
    <w:rsid w:val="00BF026E"/>
    <w:rsid w:val="00BF5394"/>
    <w:rsid w:val="00C0721B"/>
    <w:rsid w:val="00C11FCB"/>
    <w:rsid w:val="00C12022"/>
    <w:rsid w:val="00C1428A"/>
    <w:rsid w:val="00C176E4"/>
    <w:rsid w:val="00C2422F"/>
    <w:rsid w:val="00C32CF4"/>
    <w:rsid w:val="00C359E3"/>
    <w:rsid w:val="00C51F62"/>
    <w:rsid w:val="00C52711"/>
    <w:rsid w:val="00C574B0"/>
    <w:rsid w:val="00C63B4E"/>
    <w:rsid w:val="00C824A2"/>
    <w:rsid w:val="00CA331A"/>
    <w:rsid w:val="00CA77BC"/>
    <w:rsid w:val="00CB3BE2"/>
    <w:rsid w:val="00CB4F40"/>
    <w:rsid w:val="00CB78E2"/>
    <w:rsid w:val="00CD34B2"/>
    <w:rsid w:val="00CD4C96"/>
    <w:rsid w:val="00CD70CF"/>
    <w:rsid w:val="00CE6409"/>
    <w:rsid w:val="00CE6704"/>
    <w:rsid w:val="00D02222"/>
    <w:rsid w:val="00D12457"/>
    <w:rsid w:val="00D14646"/>
    <w:rsid w:val="00D150B7"/>
    <w:rsid w:val="00D2143E"/>
    <w:rsid w:val="00D33473"/>
    <w:rsid w:val="00D4081C"/>
    <w:rsid w:val="00D45852"/>
    <w:rsid w:val="00D474E9"/>
    <w:rsid w:val="00D51037"/>
    <w:rsid w:val="00D523FA"/>
    <w:rsid w:val="00D52C61"/>
    <w:rsid w:val="00D62708"/>
    <w:rsid w:val="00D669A7"/>
    <w:rsid w:val="00D70B49"/>
    <w:rsid w:val="00D739EA"/>
    <w:rsid w:val="00D7683E"/>
    <w:rsid w:val="00D85945"/>
    <w:rsid w:val="00D91C5A"/>
    <w:rsid w:val="00DC44E2"/>
    <w:rsid w:val="00DC7AB6"/>
    <w:rsid w:val="00DD05D2"/>
    <w:rsid w:val="00DD0773"/>
    <w:rsid w:val="00DE1C09"/>
    <w:rsid w:val="00DE3CAA"/>
    <w:rsid w:val="00DE7052"/>
    <w:rsid w:val="00DF107E"/>
    <w:rsid w:val="00DF51A9"/>
    <w:rsid w:val="00E04E84"/>
    <w:rsid w:val="00E1468E"/>
    <w:rsid w:val="00E14A55"/>
    <w:rsid w:val="00E168C6"/>
    <w:rsid w:val="00E17AF2"/>
    <w:rsid w:val="00E30D47"/>
    <w:rsid w:val="00E33D56"/>
    <w:rsid w:val="00E34C32"/>
    <w:rsid w:val="00E428A1"/>
    <w:rsid w:val="00E43BE8"/>
    <w:rsid w:val="00E46DD0"/>
    <w:rsid w:val="00E54149"/>
    <w:rsid w:val="00E56091"/>
    <w:rsid w:val="00E639C6"/>
    <w:rsid w:val="00E86882"/>
    <w:rsid w:val="00E91AC3"/>
    <w:rsid w:val="00E91BD3"/>
    <w:rsid w:val="00E91E83"/>
    <w:rsid w:val="00E95D19"/>
    <w:rsid w:val="00E977F9"/>
    <w:rsid w:val="00EA2D69"/>
    <w:rsid w:val="00EA548A"/>
    <w:rsid w:val="00EB141F"/>
    <w:rsid w:val="00EB4DD9"/>
    <w:rsid w:val="00EB6311"/>
    <w:rsid w:val="00ED0D19"/>
    <w:rsid w:val="00ED3E7A"/>
    <w:rsid w:val="00ED7CEA"/>
    <w:rsid w:val="00F129ED"/>
    <w:rsid w:val="00F15F7E"/>
    <w:rsid w:val="00F21910"/>
    <w:rsid w:val="00F23461"/>
    <w:rsid w:val="00F26F96"/>
    <w:rsid w:val="00F40D32"/>
    <w:rsid w:val="00F41368"/>
    <w:rsid w:val="00F43C1C"/>
    <w:rsid w:val="00F50629"/>
    <w:rsid w:val="00F54E54"/>
    <w:rsid w:val="00F656A5"/>
    <w:rsid w:val="00F8517C"/>
    <w:rsid w:val="00FA2608"/>
    <w:rsid w:val="00FA2901"/>
    <w:rsid w:val="00FA5C20"/>
    <w:rsid w:val="00FA668F"/>
    <w:rsid w:val="00FA6DFD"/>
    <w:rsid w:val="00FA7F2E"/>
    <w:rsid w:val="00FB1619"/>
    <w:rsid w:val="00FC2C54"/>
    <w:rsid w:val="00FC51B6"/>
    <w:rsid w:val="00FD1123"/>
    <w:rsid w:val="00FE2746"/>
    <w:rsid w:val="00FE6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Body Text Indent" w:uiPriority="0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3A4D5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38EC"/>
    <w:rPr>
      <w:rFonts w:ascii="Tahoma" w:hAnsi="Tahoma" w:cs="Tahoma"/>
      <w:sz w:val="16"/>
      <w:szCs w:val="16"/>
    </w:rPr>
  </w:style>
  <w:style w:type="character" w:styleId="a4" w:customStyle="true">
    <w:name w:val="Текст выноски Знак"/>
    <w:basedOn w:val="a0"/>
    <w:link w:val="a3"/>
    <w:uiPriority w:val="99"/>
    <w:semiHidden/>
    <w:rsid w:val="007C38EC"/>
    <w:rPr>
      <w:rFonts w:ascii="Tahoma" w:hAnsi="Tahoma" w:eastAsia="Times New Roman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994F53"/>
    <w:pPr>
      <w:tabs>
        <w:tab w:val="center" w:pos="4677"/>
        <w:tab w:val="right" w:pos="9355"/>
      </w:tabs>
    </w:pPr>
  </w:style>
  <w:style w:type="character" w:styleId="a6" w:customStyle="true">
    <w:name w:val="Верхний колонтитул Знак"/>
    <w:basedOn w:val="a0"/>
    <w:link w:val="a5"/>
    <w:uiPriority w:val="99"/>
    <w:rsid w:val="00994F53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994F53"/>
    <w:pPr>
      <w:tabs>
        <w:tab w:val="center" w:pos="4677"/>
        <w:tab w:val="right" w:pos="9355"/>
      </w:tabs>
    </w:pPr>
  </w:style>
  <w:style w:type="character" w:styleId="a8" w:customStyle="true">
    <w:name w:val="Нижний колонтитул Знак"/>
    <w:basedOn w:val="a0"/>
    <w:link w:val="a7"/>
    <w:uiPriority w:val="99"/>
    <w:rsid w:val="00994F53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9">
    <w:name w:val="List Paragraph"/>
    <w:aliases w:val="Нумерованый список,Bullet List,FooterText,numbered,SL_Абзац списка,Paragraphe de liste1,lp1"/>
    <w:basedOn w:val="a"/>
    <w:link w:val="aa"/>
    <w:uiPriority w:val="34"/>
    <w:qFormat/>
    <w:rsid w:val="00FB1619"/>
    <w:pPr>
      <w:ind w:left="720"/>
      <w:contextualSpacing/>
    </w:pPr>
  </w:style>
  <w:style w:type="paragraph" w:styleId="ConsPlusTitle" w:customStyle="true">
    <w:name w:val="ConsPlusTitle"/>
    <w:uiPriority w:val="99"/>
    <w:rsid w:val="00D02222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Times New Roman" w:hAnsi="Times New Roman" w:eastAsia="Times New Roman" w:cs="Times New Roman"/>
      <w:b/>
      <w:bCs/>
      <w:sz w:val="30"/>
      <w:szCs w:val="30"/>
      <w:lang w:eastAsia="ru-RU"/>
    </w:rPr>
  </w:style>
  <w:style w:type="character" w:styleId="aa" w:customStyle="true">
    <w:name w:val="Абзац списка Знак"/>
    <w:aliases w:val="Нумерованый список Знак,Bullet List Знак,FooterText Знак,numbered Знак,SL_Абзац списка Знак,Paragraphe de liste1 Знак,lp1 Знак"/>
    <w:link w:val="a9"/>
    <w:uiPriority w:val="34"/>
    <w:locked/>
    <w:rsid w:val="00775007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b">
    <w:name w:val="Body Text Indent"/>
    <w:basedOn w:val="a"/>
    <w:link w:val="ac"/>
    <w:rsid w:val="00422906"/>
    <w:pPr>
      <w:autoSpaceDN w:val="false"/>
      <w:ind w:firstLine="340"/>
      <w:jc w:val="center"/>
      <w:textAlignment w:val="baseline"/>
    </w:pPr>
    <w:rPr>
      <w:b/>
      <w:i/>
      <w:szCs w:val="20"/>
    </w:rPr>
  </w:style>
  <w:style w:type="character" w:styleId="ac" w:customStyle="true">
    <w:name w:val="Основной текст с отступом Знак"/>
    <w:basedOn w:val="a0"/>
    <w:link w:val="ab"/>
    <w:rsid w:val="00422906"/>
    <w:rPr>
      <w:rFonts w:ascii="Times New Roman" w:hAnsi="Times New Roman" w:eastAsia="Times New Roman" w:cs="Times New Roman"/>
      <w:b/>
      <w:i/>
      <w:sz w:val="24"/>
      <w:szCs w:val="20"/>
      <w:lang w:eastAsia="ru-RU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Body Text Indent" w:uiPriority="0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3A4D50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Balloon Text"/>
    <w:basedOn w:val="a"/>
    <w:link w:val="a4"/>
    <w:uiPriority w:val="99"/>
    <w:semiHidden/>
    <w:unhideWhenUsed/>
    <w:rsid w:val="007C38EC"/>
    <w:rPr>
      <w:rFonts w:ascii="Tahoma" w:cs="Tahoma" w:hAnsi="Tahoma"/>
      <w:sz w:val="16"/>
      <w:szCs w:val="16"/>
    </w:rPr>
  </w:style>
  <w:style w:customStyle="1" w:styleId="a4" w:type="character">
    <w:name w:val="Текст выноски Знак"/>
    <w:basedOn w:val="a0"/>
    <w:link w:val="a3"/>
    <w:uiPriority w:val="99"/>
    <w:semiHidden/>
    <w:rsid w:val="007C38EC"/>
    <w:rPr>
      <w:rFonts w:ascii="Tahoma" w:cs="Tahoma" w:eastAsia="Times New Roman" w:hAnsi="Tahoma"/>
      <w:sz w:val="16"/>
      <w:szCs w:val="16"/>
      <w:lang w:eastAsia="ru-RU"/>
    </w:rPr>
  </w:style>
  <w:style w:styleId="a5" w:type="paragraph">
    <w:name w:val="header"/>
    <w:basedOn w:val="a"/>
    <w:link w:val="a6"/>
    <w:uiPriority w:val="99"/>
    <w:unhideWhenUsed/>
    <w:rsid w:val="00994F53"/>
    <w:pPr>
      <w:tabs>
        <w:tab w:pos="4677" w:val="center"/>
        <w:tab w:pos="9355" w:val="right"/>
      </w:tabs>
    </w:pPr>
  </w:style>
  <w:style w:customStyle="1" w:styleId="a6" w:type="character">
    <w:name w:val="Верхний колонтитул Знак"/>
    <w:basedOn w:val="a0"/>
    <w:link w:val="a5"/>
    <w:uiPriority w:val="99"/>
    <w:rsid w:val="00994F53"/>
    <w:rPr>
      <w:rFonts w:ascii="Times New Roman" w:cs="Times New Roman" w:eastAsia="Times New Roman" w:hAnsi="Times New Roman"/>
      <w:sz w:val="24"/>
      <w:szCs w:val="24"/>
      <w:lang w:eastAsia="ru-RU"/>
    </w:rPr>
  </w:style>
  <w:style w:styleId="a7" w:type="paragraph">
    <w:name w:val="footer"/>
    <w:basedOn w:val="a"/>
    <w:link w:val="a8"/>
    <w:uiPriority w:val="99"/>
    <w:unhideWhenUsed/>
    <w:rsid w:val="00994F53"/>
    <w:pPr>
      <w:tabs>
        <w:tab w:pos="4677" w:val="center"/>
        <w:tab w:pos="9355" w:val="right"/>
      </w:tabs>
    </w:pPr>
  </w:style>
  <w:style w:customStyle="1" w:styleId="a8" w:type="character">
    <w:name w:val="Нижний колонтитул Знак"/>
    <w:basedOn w:val="a0"/>
    <w:link w:val="a7"/>
    <w:uiPriority w:val="99"/>
    <w:rsid w:val="00994F53"/>
    <w:rPr>
      <w:rFonts w:ascii="Times New Roman" w:cs="Times New Roman" w:eastAsia="Times New Roman" w:hAnsi="Times New Roman"/>
      <w:sz w:val="24"/>
      <w:szCs w:val="24"/>
      <w:lang w:eastAsia="ru-RU"/>
    </w:rPr>
  </w:style>
  <w:style w:styleId="a9" w:type="paragraph">
    <w:name w:val="List Paragraph"/>
    <w:aliases w:val="Нумерованый список,Bullet List,FooterText,numbered,SL_Абзац списка,Paragraphe de liste1,lp1"/>
    <w:basedOn w:val="a"/>
    <w:link w:val="aa"/>
    <w:uiPriority w:val="34"/>
    <w:qFormat/>
    <w:rsid w:val="00FB1619"/>
    <w:pPr>
      <w:ind w:left="720"/>
      <w:contextualSpacing/>
    </w:pPr>
  </w:style>
  <w:style w:customStyle="1" w:styleId="ConsPlusTitle" w:type="paragraph">
    <w:name w:val="ConsPlusTitle"/>
    <w:uiPriority w:val="99"/>
    <w:rsid w:val="00D0222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cs="Times New Roman" w:eastAsia="Times New Roman" w:hAnsi="Times New Roman"/>
      <w:b/>
      <w:bCs/>
      <w:sz w:val="30"/>
      <w:szCs w:val="30"/>
      <w:lang w:eastAsia="ru-RU"/>
    </w:rPr>
  </w:style>
  <w:style w:customStyle="1" w:styleId="aa" w:type="character">
    <w:name w:val="Абзац списка Знак"/>
    <w:aliases w:val="Нумерованый список Знак,Bullet List Знак,FooterText Знак,numbered Знак,SL_Абзац списка Знак,Paragraphe de liste1 Знак,lp1 Знак"/>
    <w:link w:val="a9"/>
    <w:uiPriority w:val="34"/>
    <w:locked/>
    <w:rsid w:val="00775007"/>
    <w:rPr>
      <w:rFonts w:ascii="Times New Roman" w:cs="Times New Roman" w:eastAsia="Times New Roman" w:hAnsi="Times New Roman"/>
      <w:sz w:val="24"/>
      <w:szCs w:val="24"/>
      <w:lang w:eastAsia="ru-RU"/>
    </w:rPr>
  </w:style>
  <w:style w:styleId="ab" w:type="paragraph">
    <w:name w:val="Body Text Indent"/>
    <w:basedOn w:val="a"/>
    <w:link w:val="ac"/>
    <w:rsid w:val="00422906"/>
    <w:pPr>
      <w:autoSpaceDN w:val="0"/>
      <w:ind w:firstLine="340"/>
      <w:jc w:val="center"/>
      <w:textAlignment w:val="baseline"/>
    </w:pPr>
    <w:rPr>
      <w:b/>
      <w:i/>
      <w:szCs w:val="20"/>
    </w:rPr>
  </w:style>
  <w:style w:customStyle="1" w:styleId="ac" w:type="character">
    <w:name w:val="Основной текст с отступом Знак"/>
    <w:basedOn w:val="a0"/>
    <w:link w:val="ab"/>
    <w:rsid w:val="00422906"/>
    <w:rPr>
      <w:rFonts w:ascii="Times New Roman" w:cs="Times New Roman" w:eastAsia="Times New Roman" w:hAnsi="Times New Roman"/>
      <w:b/>
      <w:i/>
      <w:sz w:val="24"/>
      <w:szCs w:val="20"/>
      <w:lang w:eastAsia="ru-RU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201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189 от 20.03.2026</docTitle>
  </documentManagement>
</p:properties>
</file>

<file path=customXml/itemProps1.xml><?xml version="1.0" encoding="utf-8"?>
<ds:datastoreItem xmlns:ds="http://schemas.openxmlformats.org/officeDocument/2006/customXml" ds:itemID="{BC881FC9-2DF6-43FC-B595-2500D0B3F3BC}"/>
</file>

<file path=customXml/itemProps2.xml><?xml version="1.0" encoding="utf-8"?>
<ds:datastoreItem xmlns:ds="http://schemas.openxmlformats.org/officeDocument/2006/customXml" ds:itemID="{2BFA50EB-81A4-4CDC-88F8-11E50B5BAD5E}"/>
</file>

<file path=customXml/itemProps3.xml><?xml version="1.0" encoding="utf-8"?>
<ds:datastoreItem xmlns:ds="http://schemas.openxmlformats.org/officeDocument/2006/customXml" ds:itemID="{6976BB11-F350-45EF-A2C2-DD7F8C451E66}"/>
</file>

<file path=customXml/itemProps4.xml><?xml version="1.0" encoding="utf-8"?>
<ds:datastoreItem xmlns:ds="http://schemas.openxmlformats.org/officeDocument/2006/customXml" ds:itemID="{A0B6E093-80C3-49EF-A2D6-CC6E8F66E08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6</Pages>
  <Words>1224</Words>
  <Characters>6982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189 от 20.03.2026</dc:title>
  <dc:creator>Иванец Алена Алексеевна</dc:creator>
  <cp:lastModifiedBy>Рассихина Елена Владимировна</cp:lastModifiedBy>
  <cp:revision>9</cp:revision>
  <cp:lastPrinted>2026-03-12T10:30:00Z</cp:lastPrinted>
  <dcterms:created xsi:type="dcterms:W3CDTF">2026-03-12T10:33:00Z</dcterms:created>
  <dcterms:modified xsi:type="dcterms:W3CDTF">2026-03-18T08:37:00Z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