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13B21" w:rsidRDefault="00625CB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B686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25CB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B686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25C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B68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B68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25CB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25CB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25CB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01972" w:rsidR="009308BC" w:rsidRDefault="009308B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801972" w:rsidR="009308BC" w:rsidRDefault="009308BC" w:rsidRPr="009308B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0"/>
          <w:szCs w:val="30"/>
          <w:lang w:eastAsia="en-US"/>
        </w:rPr>
      </w:pPr>
      <w:bookmarkStart w:id="0" w:name="_GoBack"/>
    </w:p>
    <w:p w:rsidP="00801972" w:rsidR="009308BC" w:rsidRDefault="009308BC" w:rsidRPr="009308B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0"/>
          <w:szCs w:val="30"/>
          <w:lang w:eastAsia="en-US"/>
        </w:rPr>
      </w:pPr>
    </w:p>
    <w:bookmarkEnd w:id="0"/>
    <w:p w:rsidP="00801972" w:rsidR="00801972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AF43D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F43D9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F43D9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F43D9"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внесения изменений </w:t>
      </w:r>
    </w:p>
    <w:p w:rsidP="00801972" w:rsidR="00801972" w:rsidRDefault="00AF43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 проект планировки и проект межевания территории </w:t>
      </w:r>
    </w:p>
    <w:p w:rsidP="00801972" w:rsidR="00801972" w:rsidRDefault="00AF43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северо-восточной левобережной части города Красноярска </w:t>
      </w:r>
      <w:r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br/>
        <w:t xml:space="preserve">в границах зон планируемого размещения объектов капитального строительства с номерами 6.Т.5, 6.Т.6, 6.5.23 и земельных участков </w:t>
      </w:r>
    </w:p>
    <w:p w:rsidP="00801972" w:rsidR="005A5FB6" w:rsidRDefault="00AF43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с номерами межевания 6.Т.5, 6.Т.6, 6.5.23</w:t>
      </w:r>
    </w:p>
    <w:p w:rsidP="00801972" w:rsidR="00801972" w:rsidRDefault="008019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</w:p>
    <w:p w:rsidP="00801972" w:rsidR="00801972" w:rsidRDefault="008019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</w:p>
    <w:p w:rsidP="00801972" w:rsidR="00801972" w:rsidRDefault="00801972" w:rsidRPr="00AF43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801972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801972">
        <w:rPr>
          <w:rFonts w:ascii="Times New Roman" w:hAnsi="Times New Roman"/>
          <w:sz w:val="30"/>
          <w:szCs w:val="30"/>
        </w:rPr>
        <w:t xml:space="preserve">      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>проведении публичных слушаний по проектам 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4B64B7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 xml:space="preserve"> </w:t>
      </w:r>
      <w:r w:rsidR="00B31B8D" w:rsidRPr="00556480">
        <w:rPr>
          <w:rFonts w:ascii="Times New Roman" w:hAnsi="Times New Roman"/>
          <w:sz w:val="30"/>
          <w:szCs w:val="30"/>
        </w:rPr>
        <w:br/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</w:t>
      </w:r>
      <w:r w:rsidR="00D15A2F">
        <w:rPr>
          <w:rFonts w:ascii="Times New Roman" w:hAnsi="Times New Roman"/>
          <w:sz w:val="30"/>
          <w:szCs w:val="30"/>
        </w:rPr>
        <w:t xml:space="preserve"> руководствуясь</w:t>
      </w:r>
      <w:r w:rsidRPr="00556480">
        <w:rPr>
          <w:rFonts w:ascii="Times New Roman" w:hAnsi="Times New Roman"/>
          <w:sz w:val="30"/>
          <w:szCs w:val="30"/>
        </w:rPr>
        <w:t xml:space="preserve">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801972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801972" w:rsidR="00046E3A" w:rsidRDefault="00046E3A" w:rsidRPr="00046E3A">
      <w:pPr>
        <w:pStyle w:val="1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9C0AFB">
        <w:rPr>
          <w:sz w:val="30"/>
          <w:szCs w:val="30"/>
        </w:rPr>
        <w:t>1.</w:t>
      </w:r>
      <w:r w:rsidR="00801972">
        <w:rPr>
          <w:sz w:val="30"/>
          <w:szCs w:val="30"/>
        </w:rPr>
        <w:t> </w:t>
      </w:r>
      <w:proofErr w:type="gramStart"/>
      <w:r w:rsidRPr="009C0AFB">
        <w:rPr>
          <w:sz w:val="30"/>
          <w:szCs w:val="30"/>
        </w:rPr>
        <w:t xml:space="preserve">Провести публичные </w:t>
      </w:r>
      <w:r>
        <w:rPr>
          <w:sz w:val="30"/>
          <w:szCs w:val="30"/>
        </w:rPr>
        <w:t>слушания</w:t>
      </w:r>
      <w:r w:rsidRPr="006E56B5">
        <w:rPr>
          <w:sz w:val="30"/>
          <w:szCs w:val="30"/>
        </w:rPr>
        <w:t xml:space="preserve"> </w:t>
      </w:r>
      <w:r w:rsidRPr="003D6690">
        <w:rPr>
          <w:rFonts w:eastAsiaTheme="minorHAnsi"/>
          <w:bCs/>
          <w:sz w:val="30"/>
          <w:szCs w:val="30"/>
          <w:lang w:eastAsia="en-US"/>
        </w:rPr>
        <w:t xml:space="preserve">по проекту внесения изменений в проект </w:t>
      </w:r>
      <w:r w:rsidRPr="00046E3A">
        <w:rPr>
          <w:rFonts w:eastAsiaTheme="minorHAnsi"/>
          <w:bCs/>
          <w:sz w:val="30"/>
          <w:szCs w:val="30"/>
          <w:lang w:eastAsia="en-US"/>
        </w:rPr>
        <w:t xml:space="preserve">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801972">
        <w:rPr>
          <w:rFonts w:eastAsiaTheme="minorHAnsi"/>
          <w:bCs/>
          <w:sz w:val="30"/>
          <w:szCs w:val="30"/>
          <w:lang w:eastAsia="en-US"/>
        </w:rPr>
        <w:t xml:space="preserve">                  </w:t>
      </w:r>
      <w:r w:rsidRPr="00046E3A">
        <w:rPr>
          <w:rFonts w:eastAsiaTheme="minorHAnsi"/>
          <w:bCs/>
          <w:sz w:val="30"/>
          <w:szCs w:val="30"/>
          <w:lang w:eastAsia="en-US"/>
        </w:rPr>
        <w:t xml:space="preserve">№ 410, </w:t>
      </w:r>
      <w:r w:rsidRPr="00046E3A">
        <w:rPr>
          <w:bCs/>
          <w:kern w:val="3"/>
          <w:sz w:val="30"/>
          <w:szCs w:val="30"/>
        </w:rPr>
        <w:t>в границах зон планируемого размещения объектов капитального строительства с номерами 6.Т.5, 6.Т.6, 6.5.23 и земельных участков с номерами межевания 6.Т.5, 6.Т.6, 6.5.23</w:t>
      </w:r>
      <w:r w:rsidRPr="00046E3A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801972">
        <w:rPr>
          <w:rFonts w:eastAsiaTheme="minorHAnsi"/>
          <w:sz w:val="30"/>
          <w:szCs w:val="30"/>
          <w:lang w:eastAsia="en-US"/>
        </w:rPr>
        <w:t>(далее –</w:t>
      </w:r>
      <w:r w:rsidRPr="00046E3A">
        <w:rPr>
          <w:rFonts w:eastAsiaTheme="minorHAnsi"/>
          <w:sz w:val="30"/>
          <w:szCs w:val="30"/>
          <w:lang w:eastAsia="en-US"/>
        </w:rPr>
        <w:t xml:space="preserve"> Проект)</w:t>
      </w:r>
      <w:r w:rsidRPr="00046E3A">
        <w:rPr>
          <w:sz w:val="30"/>
          <w:szCs w:val="30"/>
        </w:rPr>
        <w:t xml:space="preserve"> </w:t>
      </w:r>
      <w:r w:rsidR="00801972">
        <w:rPr>
          <w:sz w:val="30"/>
          <w:szCs w:val="30"/>
        </w:rPr>
        <w:t xml:space="preserve">                   </w:t>
      </w:r>
      <w:r w:rsidRPr="00046E3A">
        <w:rPr>
          <w:sz w:val="30"/>
          <w:szCs w:val="30"/>
        </w:rPr>
        <w:t>в</w:t>
      </w:r>
      <w:proofErr w:type="gramEnd"/>
      <w:r w:rsidRPr="00046E3A">
        <w:rPr>
          <w:sz w:val="30"/>
          <w:szCs w:val="30"/>
        </w:rPr>
        <w:t xml:space="preserve"> срок не менее четырнадцати дней и не более тридцати дней </w:t>
      </w:r>
      <w:proofErr w:type="gramStart"/>
      <w:r w:rsidRPr="00046E3A">
        <w:rPr>
          <w:sz w:val="30"/>
          <w:szCs w:val="30"/>
        </w:rPr>
        <w:t>с даты опубликования</w:t>
      </w:r>
      <w:proofErr w:type="gramEnd"/>
      <w:r w:rsidRPr="00046E3A">
        <w:rPr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Pr="00046E3A">
        <w:rPr>
          <w:i/>
          <w:sz w:val="30"/>
          <w:szCs w:val="30"/>
        </w:rPr>
        <w:t>.</w:t>
      </w:r>
    </w:p>
    <w:p w:rsidP="00801972" w:rsidR="00046E3A" w:rsidRDefault="00046E3A" w:rsidRPr="00046E3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46E3A">
        <w:rPr>
          <w:rFonts w:ascii="Times New Roman" w:hAnsi="Times New Roman"/>
          <w:sz w:val="30"/>
          <w:szCs w:val="30"/>
        </w:rPr>
        <w:t>2.</w:t>
      </w:r>
      <w:r w:rsidR="00801972">
        <w:rPr>
          <w:rFonts w:ascii="Times New Roman" w:hAnsi="Times New Roman"/>
          <w:sz w:val="30"/>
          <w:szCs w:val="30"/>
        </w:rPr>
        <w:t> </w:t>
      </w:r>
      <w:r w:rsidRPr="00046E3A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046E3A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801972" w:rsidR="00046E3A" w:rsidRDefault="00046E3A" w:rsidRPr="00046E3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46E3A">
        <w:rPr>
          <w:rFonts w:ascii="Times New Roman" w:hAnsi="Times New Roman"/>
          <w:sz w:val="30"/>
          <w:szCs w:val="30"/>
        </w:rPr>
        <w:lastRenderedPageBreak/>
        <w:t>3.</w:t>
      </w:r>
      <w:r w:rsidR="00801972">
        <w:rPr>
          <w:rFonts w:ascii="Times New Roman" w:hAnsi="Times New Roman"/>
          <w:sz w:val="30"/>
          <w:szCs w:val="30"/>
        </w:rPr>
        <w:t> </w:t>
      </w:r>
      <w:r w:rsidRPr="00046E3A">
        <w:rPr>
          <w:rFonts w:ascii="Times New Roman" w:hAnsi="Times New Roman"/>
          <w:sz w:val="30"/>
          <w:szCs w:val="30"/>
        </w:rPr>
        <w:t>Департаменту информационной политики администрации города</w:t>
      </w:r>
      <w:r w:rsidR="00D15A2F">
        <w:rPr>
          <w:rFonts w:ascii="Times New Roman" w:hAnsi="Times New Roman"/>
          <w:sz w:val="30"/>
          <w:szCs w:val="30"/>
        </w:rPr>
        <w:t xml:space="preserve"> Красноярска</w:t>
      </w:r>
      <w:r w:rsidRPr="00046E3A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801972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46E3A">
        <w:rPr>
          <w:rFonts w:ascii="Times New Roman" w:hAnsi="Times New Roman"/>
          <w:sz w:val="30"/>
          <w:szCs w:val="30"/>
        </w:rPr>
        <w:t>1)</w:t>
      </w:r>
      <w:r w:rsidR="00801972">
        <w:rPr>
          <w:rFonts w:ascii="Times New Roman" w:hAnsi="Times New Roman"/>
          <w:sz w:val="30"/>
          <w:szCs w:val="30"/>
        </w:rPr>
        <w:t> </w:t>
      </w:r>
      <w:r w:rsidRPr="00046E3A">
        <w:rPr>
          <w:rFonts w:ascii="Times New Roman" w:hAnsi="Times New Roman"/>
          <w:sz w:val="30"/>
          <w:szCs w:val="30"/>
        </w:rPr>
        <w:t xml:space="preserve">оповещение о начале публичных слушаний по Проекту </w:t>
      </w:r>
      <w:r w:rsidRPr="00046E3A">
        <w:rPr>
          <w:rFonts w:ascii="Times New Roman" w:hAnsi="Times New Roman"/>
          <w:sz w:val="30"/>
          <w:szCs w:val="30"/>
        </w:rPr>
        <w:br/>
        <w:t>в течение семи дней со дня официального</w:t>
      </w:r>
      <w:r w:rsidRPr="009C0AFB">
        <w:rPr>
          <w:rFonts w:ascii="Times New Roman" w:hAnsi="Times New Roman"/>
          <w:sz w:val="30"/>
          <w:szCs w:val="30"/>
        </w:rPr>
        <w:t xml:space="preserve"> опубликования настоящего постановления;</w:t>
      </w:r>
    </w:p>
    <w:p w:rsidP="00801972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801972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заключение о результатах публичных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801972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</w:t>
      </w:r>
      <w:r w:rsidR="00801972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801972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</w:t>
      </w:r>
      <w:r w:rsidR="00801972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801972" w:rsidR="00F12B2D" w:rsidRDefault="00046E3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6.</w:t>
      </w:r>
      <w:r w:rsidR="00801972">
        <w:rPr>
          <w:rFonts w:ascii="Times New Roman" w:hAnsi="Times New Roman"/>
          <w:sz w:val="30"/>
          <w:szCs w:val="30"/>
        </w:rPr>
        <w:t> 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4B64B7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4B64B7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B64B7" w:rsidR="00FE0E6D" w:rsidRDefault="00FE0E6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B64B7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</w:t>
      </w:r>
      <w:r w:rsidR="00801972">
        <w:rPr>
          <w:rFonts w:ascii="Times New Roman" w:hAnsi="Times New Roman"/>
          <w:sz w:val="30"/>
          <w:szCs w:val="30"/>
        </w:rPr>
        <w:t xml:space="preserve"> </w:t>
      </w:r>
      <w:r w:rsidR="00FE0E6D">
        <w:rPr>
          <w:rFonts w:ascii="Times New Roman" w:hAnsi="Times New Roman"/>
          <w:sz w:val="30"/>
          <w:szCs w:val="30"/>
        </w:rPr>
        <w:t xml:space="preserve">  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4B64B7" w:rsidR="00801972" w:rsidRDefault="0080197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B64B7" w:rsidR="00801972" w:rsidRDefault="00801972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801972" w:rsidR="00801972" w:rsidRDefault="0036796A" w:rsidRPr="00801972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801972" w:rsidRPr="0080197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801972" w:rsidR="00801972" w:rsidRDefault="00801972" w:rsidRPr="0080197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1972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постановле</w:t>
      </w:r>
      <w:r w:rsidRPr="00801972">
        <w:rPr>
          <w:rFonts w:ascii="Times New Roman" w:eastAsia="Times New Roman" w:hAnsi="Times New Roman"/>
          <w:sz w:val="30"/>
          <w:szCs w:val="30"/>
          <w:lang w:eastAsia="ru-RU"/>
        </w:rPr>
        <w:t>нию</w:t>
      </w:r>
    </w:p>
    <w:p w:rsidP="00801972" w:rsidR="00801972" w:rsidRDefault="00801972" w:rsidRPr="0080197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1972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801972" w:rsidR="00801972" w:rsidRDefault="00801972" w:rsidRPr="00801972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1972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80197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801972" w:rsidR="00801972" w:rsidRDefault="00801972" w:rsidRPr="0080197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197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01972" w:rsidR="00801972" w:rsidRDefault="00801972" w:rsidRPr="00801972">
      <w:pPr>
        <w:spacing w:after="0" w:line="192" w:lineRule="auto"/>
        <w:jc w:val="center"/>
        <w:rPr>
          <w:rFonts w:ascii="Times New Roman" w:eastAsia="Times New Roman" w:hAnsi="Times New Roman"/>
          <w:sz w:val="14"/>
          <w:szCs w:val="30"/>
          <w:lang w:eastAsia="ru-RU"/>
        </w:rPr>
      </w:pPr>
    </w:p>
    <w:p w:rsidP="00801972" w:rsidR="00801972" w:rsidRDefault="00801972" w:rsidRPr="00801972">
      <w:pPr>
        <w:spacing w:after="0" w:line="192" w:lineRule="auto"/>
        <w:jc w:val="center"/>
        <w:rPr>
          <w:rFonts w:ascii="Times New Roman" w:eastAsia="Times New Roman" w:hAnsi="Times New Roman"/>
          <w:sz w:val="14"/>
          <w:szCs w:val="30"/>
          <w:lang w:eastAsia="ru-RU"/>
        </w:rPr>
      </w:pPr>
    </w:p>
    <w:p w:rsidP="00801972" w:rsidR="00A623BA" w:rsidRDefault="00A623BA" w:rsidRPr="00801972">
      <w:pPr>
        <w:spacing w:after="0" w:line="192" w:lineRule="auto"/>
        <w:jc w:val="center"/>
        <w:rPr>
          <w:rFonts w:ascii="Times New Roman" w:hAnsi="Times New Roman"/>
          <w:sz w:val="14"/>
          <w:szCs w:val="30"/>
        </w:rPr>
      </w:pPr>
    </w:p>
    <w:p w:rsidP="00801972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801972" w:rsidR="00801972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7D6318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D6318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7D6318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7D6318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7D6318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</w:t>
      </w:r>
      <w:r w:rsidR="007D6318" w:rsidRPr="007D6318">
        <w:rPr>
          <w:rFonts w:ascii="Times New Roman" w:cs="Times New Roman" w:hAnsi="Times New Roman"/>
          <w:bCs/>
          <w:kern w:val="3"/>
          <w:sz w:val="30"/>
          <w:szCs w:val="30"/>
        </w:rPr>
        <w:t xml:space="preserve">изменений в проект планировки и проект межевания территории </w:t>
      </w:r>
    </w:p>
    <w:p w:rsidP="00801972" w:rsidR="00801972" w:rsidRDefault="007D631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7D6318">
        <w:rPr>
          <w:rFonts w:ascii="Times New Roman" w:cs="Times New Roman" w:hAnsi="Times New Roman"/>
          <w:bCs/>
          <w:kern w:val="3"/>
          <w:sz w:val="30"/>
          <w:szCs w:val="30"/>
        </w:rPr>
        <w:t xml:space="preserve">северо-восточной левобережной части города Красноярска </w:t>
      </w:r>
      <w:r w:rsidRPr="007D6318">
        <w:rPr>
          <w:rFonts w:ascii="Times New Roman" w:cs="Times New Roman" w:hAnsi="Times New Roman"/>
          <w:bCs/>
          <w:kern w:val="3"/>
          <w:sz w:val="30"/>
          <w:szCs w:val="30"/>
        </w:rPr>
        <w:br/>
        <w:t xml:space="preserve">в границах зон планируемого размещения объектов капитального строительства с номерами 6.Т.5, 6.Т.6, 6.5.23 и земельных участков </w:t>
      </w:r>
    </w:p>
    <w:p w:rsidP="00801972" w:rsidR="005A5FB6" w:rsidRDefault="007D6318" w:rsidRPr="007D631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D6318">
        <w:rPr>
          <w:rFonts w:ascii="Times New Roman" w:cs="Times New Roman" w:hAnsi="Times New Roman"/>
          <w:bCs/>
          <w:kern w:val="3"/>
          <w:sz w:val="30"/>
          <w:szCs w:val="30"/>
        </w:rPr>
        <w:t>с номерами межевания 6.Т.5, 6.Т.6, 6.5.23</w:t>
      </w:r>
    </w:p>
    <w:p w:rsidP="00801972" w:rsidR="00F155C8" w:rsidRDefault="00F155C8" w:rsidRPr="0080197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4"/>
          <w:szCs w:val="30"/>
        </w:rPr>
      </w:pPr>
    </w:p>
    <w:p w:rsidP="00801972" w:rsidR="00F155C8" w:rsidRDefault="00F155C8" w:rsidRPr="0080197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4"/>
          <w:szCs w:val="30"/>
        </w:rPr>
      </w:pPr>
    </w:p>
    <w:p w:rsidP="00801972" w:rsidR="00801972" w:rsidRDefault="00801972" w:rsidRPr="0080197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14"/>
          <w:szCs w:val="30"/>
        </w:rPr>
      </w:pPr>
    </w:p>
    <w:tbl>
      <w:tblPr>
        <w:tblW w:type="pct" w:w="4888"/>
        <w:tblInd w:type="dxa" w:w="108"/>
        <w:tblLayout w:type="fixed"/>
        <w:tblLook w:firstColumn="1" w:firstRow="1" w:lastColumn="1" w:lastRow="1" w:noHBand="0" w:noVBand="0" w:val="01E0"/>
      </w:tblPr>
      <w:tblGrid>
        <w:gridCol w:w="3402"/>
        <w:gridCol w:w="284"/>
        <w:gridCol w:w="5670"/>
      </w:tblGrid>
      <w:tr w:rsidR="00801972" w:rsidRPr="00B355C2" w:rsidTr="00801972">
        <w:trPr>
          <w:trHeight w:val="113"/>
        </w:trPr>
        <w:tc>
          <w:tcPr>
            <w:tcW w:type="pct" w:w="1818"/>
          </w:tcPr>
          <w:p w:rsidP="00801972" w:rsidR="00801972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801972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pct" w:w="152"/>
          </w:tcPr>
          <w:p w:rsidP="00801972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30"/>
          </w:tcPr>
          <w:p w:rsidP="00801972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D15A2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801972" w:rsidR="00801972" w:rsidRDefault="00801972" w:rsidRPr="008019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1972" w:rsidRPr="00B355C2" w:rsidTr="00801972">
        <w:trPr>
          <w:trHeight w:val="113"/>
        </w:trPr>
        <w:tc>
          <w:tcPr>
            <w:tcW w:type="pct" w:w="1818"/>
          </w:tcPr>
          <w:p w:rsidP="00801972" w:rsidR="00801972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801972" w:rsidR="000939F6" w:rsidRDefault="007D6318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152"/>
          </w:tcPr>
          <w:p w:rsidP="00801972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30"/>
          </w:tcPr>
          <w:p w:rsidP="00801972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801972" w:rsidR="00801972" w:rsidRDefault="00801972" w:rsidRPr="008019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1972" w:rsidRPr="00B355C2" w:rsidTr="00801972">
        <w:trPr>
          <w:trHeight w:val="113"/>
        </w:trPr>
        <w:tc>
          <w:tcPr>
            <w:tcW w:type="pct" w:w="1818"/>
          </w:tcPr>
          <w:p w:rsidP="00801972" w:rsidR="00801972" w:rsidRDefault="005F1E4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801972" w:rsidR="000939F6" w:rsidRDefault="007D6318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Андреевна</w:t>
            </w:r>
          </w:p>
        </w:tc>
        <w:tc>
          <w:tcPr>
            <w:tcW w:type="pct" w:w="152"/>
          </w:tcPr>
          <w:p w:rsidP="00801972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30"/>
          </w:tcPr>
          <w:p w:rsidP="00801972" w:rsidR="00F155C8" w:rsidRDefault="005F1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801972" w:rsidR="00801972" w:rsidRDefault="00801972" w:rsidRPr="008019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1972" w:rsidRPr="00B355C2" w:rsidTr="00801972">
        <w:trPr>
          <w:trHeight w:val="113"/>
        </w:trPr>
        <w:tc>
          <w:tcPr>
            <w:tcW w:type="pct" w:w="1818"/>
          </w:tcPr>
          <w:p w:rsidP="00801972" w:rsidR="004B64B7" w:rsidRDefault="004B64B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801972" w:rsidR="00F155C8" w:rsidRDefault="004B64B7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152"/>
          </w:tcPr>
          <w:p w:rsidP="00801972" w:rsidR="00F155C8" w:rsidRDefault="00F155C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30"/>
          </w:tcPr>
          <w:p w:rsidP="00801972" w:rsidR="00F155C8" w:rsidRDefault="00F15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801972" w:rsidR="00801972" w:rsidRDefault="00801972" w:rsidRPr="008019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1972" w:rsidRPr="00B355C2" w:rsidTr="00801972">
        <w:trPr>
          <w:trHeight w:val="113"/>
        </w:trPr>
        <w:tc>
          <w:tcPr>
            <w:tcW w:type="pct" w:w="1818"/>
          </w:tcPr>
          <w:p w:rsidP="00801972" w:rsidR="0080197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01972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 Геннадьевич</w:t>
            </w:r>
          </w:p>
        </w:tc>
        <w:tc>
          <w:tcPr>
            <w:tcW w:type="pct" w:w="152"/>
          </w:tcPr>
          <w:p w:rsidP="00801972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30"/>
          </w:tcPr>
          <w:p w:rsidP="00801972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>заместитель н</w:t>
            </w:r>
            <w:r w:rsidR="00801972">
              <w:rPr>
                <w:rFonts w:ascii="Times New Roman" w:hAnsi="Times New Roman"/>
                <w:sz w:val="30"/>
                <w:szCs w:val="30"/>
              </w:rPr>
              <w:t>ачальника мастерской градострои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тельного проек</w:t>
            </w:r>
            <w:r w:rsidR="00801972">
              <w:rPr>
                <w:rFonts w:ascii="Times New Roman" w:hAnsi="Times New Roman"/>
                <w:sz w:val="30"/>
                <w:szCs w:val="30"/>
              </w:rPr>
              <w:t>тирования              по разработке докумен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 xml:space="preserve">тации </w:t>
            </w:r>
            <w:r w:rsidR="00801972">
              <w:rPr>
                <w:rFonts w:ascii="Times New Roman" w:hAnsi="Times New Roman"/>
                <w:sz w:val="30"/>
                <w:szCs w:val="30"/>
              </w:rPr>
              <w:t xml:space="preserve">         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по пл</w:t>
            </w:r>
            <w:r w:rsidR="00801972">
              <w:rPr>
                <w:rFonts w:ascii="Times New Roman" w:hAnsi="Times New Roman"/>
                <w:sz w:val="30"/>
                <w:szCs w:val="30"/>
              </w:rPr>
              <w:t>анировке территор</w:t>
            </w:r>
            <w:proofErr w:type="gramStart"/>
            <w:r w:rsidR="00801972">
              <w:rPr>
                <w:rFonts w:ascii="Times New Roman" w:hAnsi="Times New Roman"/>
                <w:sz w:val="30"/>
                <w:szCs w:val="30"/>
              </w:rPr>
              <w:t>ии                                 АО</w:t>
            </w:r>
            <w:proofErr w:type="gramEnd"/>
            <w:r w:rsidR="00801972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801972">
              <w:rPr>
                <w:rFonts w:ascii="Times New Roman" w:hAnsi="Times New Roman"/>
                <w:sz w:val="30"/>
                <w:szCs w:val="30"/>
              </w:rPr>
              <w:t>Граждан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  <w:p w:rsidP="00801972" w:rsidR="00801972" w:rsidRDefault="00801972" w:rsidRPr="008019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1972" w:rsidRPr="00B355C2" w:rsidTr="00801972">
        <w:trPr>
          <w:trHeight w:val="113"/>
        </w:trPr>
        <w:tc>
          <w:tcPr>
            <w:tcW w:type="pct" w:w="1818"/>
          </w:tcPr>
          <w:p w:rsidP="00801972" w:rsidR="0080197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7345C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17345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801972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152"/>
          </w:tcPr>
          <w:p w:rsidP="00801972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30"/>
          </w:tcPr>
          <w:p w:rsidP="00801972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801972" w:rsidR="00801972" w:rsidRDefault="00801972" w:rsidRPr="008019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01972" w:rsidRPr="00B355C2" w:rsidTr="00801972">
        <w:trPr>
          <w:trHeight w:val="113"/>
        </w:trPr>
        <w:tc>
          <w:tcPr>
            <w:tcW w:type="pct" w:w="1818"/>
            <w:tcBorders>
              <w:bottom w:color="auto" w:space="0" w:sz="4" w:val="single"/>
            </w:tcBorders>
          </w:tcPr>
          <w:p w:rsidP="00801972" w:rsidR="0080197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801972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152"/>
            <w:tcBorders>
              <w:bottom w:color="auto" w:space="0" w:sz="4" w:val="single"/>
            </w:tcBorders>
          </w:tcPr>
          <w:p w:rsidP="00801972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30"/>
            <w:tcBorders>
              <w:bottom w:color="auto" w:space="0" w:sz="4" w:val="single"/>
            </w:tcBorders>
          </w:tcPr>
          <w:p w:rsidP="00801972" w:rsidR="00801972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801972" w:rsidR="00801972" w:rsidRDefault="00801972" w:rsidRPr="008019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30"/>
              </w:rPr>
            </w:pPr>
          </w:p>
        </w:tc>
      </w:tr>
    </w:tbl>
    <w:p w:rsidP="00801972" w:rsidR="005F4CBA" w:rsidRDefault="005F4CBA" w:rsidRPr="00801972">
      <w:pPr>
        <w:spacing w:after="0" w:line="216" w:lineRule="auto"/>
        <w:jc w:val="both"/>
        <w:rPr>
          <w:rFonts w:ascii="Times New Roman" w:hAnsi="Times New Roman"/>
          <w:sz w:val="2"/>
          <w:szCs w:val="2"/>
        </w:rPr>
      </w:pPr>
    </w:p>
    <w:sectPr w:rsidR="005F4CBA" w:rsidRPr="00801972" w:rsidSect="0080197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B6863" w:rsidP="005B1B26" w:rsidRDefault="007B6863">
      <w:pPr>
        <w:spacing w:after="0" w:line="240" w:lineRule="auto"/>
      </w:pPr>
      <w:r>
        <w:separator/>
      </w:r>
    </w:p>
  </w:endnote>
  <w:endnote w:type="continuationSeparator" w:id="0">
    <w:p w:rsidR="007B6863" w:rsidP="005B1B26" w:rsidRDefault="007B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B6863" w:rsidP="005B1B26" w:rsidRDefault="007B6863">
      <w:pPr>
        <w:spacing w:after="0" w:line="240" w:lineRule="auto"/>
      </w:pPr>
      <w:r>
        <w:separator/>
      </w:r>
    </w:p>
  </w:footnote>
  <w:footnote w:type="continuationSeparator" w:id="0">
    <w:p w:rsidR="007B6863" w:rsidP="005B1B26" w:rsidRDefault="007B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308BC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B64B7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3B21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5CBE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A9E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6863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972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8BC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A2F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176 от 13.03.2026</docTitle>
  </documentManagement>
</p:properties>
</file>

<file path=customXml/itemProps1.xml><?xml version="1.0" encoding="utf-8"?>
<ds:datastoreItem xmlns:ds="http://schemas.openxmlformats.org/officeDocument/2006/customXml" ds:itemID="{1BE63B55-6D77-419E-83CA-38A0A9C1E4D2}"/>
</file>

<file path=customXml/itemProps2.xml><?xml version="1.0" encoding="utf-8"?>
<ds:datastoreItem xmlns:ds="http://schemas.openxmlformats.org/officeDocument/2006/customXml" ds:itemID="{833F3EF8-5F0D-48F5-A3C9-B6927F9AC950}"/>
</file>

<file path=customXml/itemProps3.xml><?xml version="1.0" encoding="utf-8"?>
<ds:datastoreItem xmlns:ds="http://schemas.openxmlformats.org/officeDocument/2006/customXml" ds:itemID="{FEB12159-07BA-4B1F-B53F-7E2BED6F37CC}"/>
</file>

<file path=customXml/itemProps4.xml><?xml version="1.0" encoding="utf-8"?>
<ds:datastoreItem xmlns:ds="http://schemas.openxmlformats.org/officeDocument/2006/customXml" ds:itemID="{D321C54A-D52B-4483-9EED-A36499B5B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176 от 13.03.2026</dc:title>
  <dc:creator>makoenko</dc:creator>
  <cp:lastModifiedBy>Бабинцева Ксения Геннадьевна</cp:lastModifiedBy>
  <cp:revision>24</cp:revision>
  <cp:lastPrinted>2024-11-15T02:52:00Z</cp:lastPrinted>
  <dcterms:created xsi:type="dcterms:W3CDTF">2025-06-23T05:47:00Z</dcterms:created>
  <dcterms:modified xsi:type="dcterms:W3CDTF">2026-03-11T08:30:00Z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