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24992" w:rsidR="00392EDA" w:rsidRDefault="00392EDA">
      <w:pPr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9F6A60">
        <w:rPr>
          <w:rFonts w:ascii="Times New Roman" w:cs="Times New Roman" w:hAnsi="Times New Roman"/>
          <w:sz w:val="30"/>
          <w:szCs w:val="30"/>
        </w:rPr>
        <w:t>4</w:t>
      </w:r>
    </w:p>
    <w:p w:rsidP="00724992" w:rsidR="00392EDA" w:rsidRDefault="00392EDA">
      <w:pPr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724992" w:rsidR="00392EDA" w:rsidRDefault="00392EDA">
      <w:pPr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724992" w:rsidR="00392EDA" w:rsidRDefault="00392EDA">
      <w:pPr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724992">
        <w:rPr>
          <w:rFonts w:ascii="Times New Roman" w:cs="Times New Roman" w:hAnsi="Times New Roman"/>
          <w:sz w:val="30"/>
          <w:szCs w:val="30"/>
        </w:rPr>
        <w:t>____________</w:t>
      </w:r>
      <w:r>
        <w:rPr>
          <w:rFonts w:ascii="Times New Roman" w:cs="Times New Roman" w:hAnsi="Times New Roman"/>
          <w:sz w:val="30"/>
          <w:szCs w:val="30"/>
        </w:rPr>
        <w:t xml:space="preserve"> № _____</w:t>
      </w:r>
      <w:r w:rsidR="00724992">
        <w:rPr>
          <w:rFonts w:ascii="Times New Roman" w:cs="Times New Roman" w:hAnsi="Times New Roman"/>
          <w:sz w:val="30"/>
          <w:szCs w:val="30"/>
        </w:rPr>
        <w:t>____</w:t>
      </w:r>
    </w:p>
    <w:p w:rsidP="00392EDA" w:rsidR="00392EDA" w:rsidRDefault="00392EDA">
      <w:pPr>
        <w:spacing w:after="0" w:line="240" w:lineRule="auto"/>
        <w:ind w:firstLine="6096"/>
        <w:rPr>
          <w:rFonts w:ascii="Times New Roman" w:cs="Times New Roman" w:hAnsi="Times New Roman"/>
          <w:sz w:val="30"/>
          <w:szCs w:val="30"/>
        </w:rPr>
      </w:pPr>
    </w:p>
    <w:p w:rsidP="00724992" w:rsidR="00392EDA" w:rsidRDefault="00392EDA" w:rsidRPr="0085249D">
      <w:pPr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85249D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:rsidP="00724992" w:rsidR="00724992" w:rsidRDefault="00392EDA">
      <w:pPr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F40FC2">
        <w:rPr>
          <w:rFonts w:ascii="Times New Roman" w:cs="Times New Roman" w:hAnsi="Times New Roman"/>
          <w:color w:val="000000"/>
          <w:sz w:val="30"/>
          <w:szCs w:val="30"/>
        </w:rPr>
        <w:t xml:space="preserve">внесения изменений в проект планировки </w:t>
      </w:r>
      <w:r w:rsidR="00F40FC2" w:rsidRPr="00F40FC2">
        <w:rPr>
          <w:rFonts w:ascii="Times New Roman" w:cs="Times New Roman" w:eastAsia="Calibri" w:hAnsi="Times New Roman"/>
          <w:sz w:val="30"/>
          <w:szCs w:val="30"/>
        </w:rPr>
        <w:t xml:space="preserve">территории </w:t>
      </w:r>
    </w:p>
    <w:p w:rsidP="00724992" w:rsidR="00724992" w:rsidRDefault="00F40FC2">
      <w:pPr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F40FC2">
        <w:rPr>
          <w:rFonts w:ascii="Times New Roman" w:cs="Times New Roman" w:eastAsia="Calibri" w:hAnsi="Times New Roman"/>
          <w:sz w:val="30"/>
          <w:szCs w:val="30"/>
        </w:rPr>
        <w:t>северо-восточной левобережной части города Красноярска</w:t>
      </w:r>
      <w:r w:rsidR="00B64230">
        <w:rPr>
          <w:rFonts w:ascii="Times New Roman" w:cs="Times New Roman" w:eastAsia="Calibri" w:hAnsi="Times New Roman"/>
          <w:sz w:val="30"/>
          <w:szCs w:val="30"/>
        </w:rPr>
        <w:t xml:space="preserve"> </w:t>
      </w:r>
    </w:p>
    <w:p w:rsidP="00724992" w:rsidR="00724992" w:rsidRDefault="00F40FC2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40FC2">
        <w:rPr>
          <w:rFonts w:ascii="Times New Roman" w:cs="Times New Roman" w:hAnsi="Times New Roman"/>
          <w:sz w:val="30"/>
          <w:szCs w:val="30"/>
        </w:rPr>
        <w:t xml:space="preserve">в границах зон планируемого размещения объектов капитального </w:t>
      </w:r>
    </w:p>
    <w:p w:rsidP="00724992" w:rsidR="00392EDA" w:rsidRDefault="00F40FC2" w:rsidRPr="00F40FC2">
      <w:pPr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F40FC2">
        <w:rPr>
          <w:rFonts w:ascii="Times New Roman" w:cs="Times New Roman" w:hAnsi="Times New Roman"/>
          <w:sz w:val="30"/>
          <w:szCs w:val="30"/>
        </w:rPr>
        <w:t>строительства с номерами 9.12.2, 9.12.б, 9.12.х</w:t>
      </w:r>
    </w:p>
    <w:p w:rsidP="00392EDA" w:rsidR="00724992" w:rsidRDefault="00724992" w:rsidRPr="0085249D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:rsidP="00724992" w:rsidR="00392EDA" w:rsidRDefault="00392EDA" w:rsidRPr="00F40FC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F40FC2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планировки </w:t>
      </w:r>
      <w:r w:rsidR="00F40FC2" w:rsidRPr="00F40FC2">
        <w:rPr>
          <w:rFonts w:ascii="Times New Roman" w:cs="Times New Roman" w:eastAsia="Calibri" w:hAnsi="Times New Roman"/>
          <w:sz w:val="30"/>
          <w:szCs w:val="30"/>
        </w:rPr>
        <w:t xml:space="preserve">территории северо-восточной левобережной части города Красноярска, утвержденный постановлением администрации города от 01.07.2019 </w:t>
      </w:r>
      <w:r w:rsidR="00724992">
        <w:rPr>
          <w:rFonts w:ascii="Times New Roman" w:cs="Times New Roman" w:eastAsia="Calibri" w:hAnsi="Times New Roman"/>
          <w:sz w:val="30"/>
          <w:szCs w:val="30"/>
        </w:rPr>
        <w:t xml:space="preserve">              </w:t>
      </w:r>
      <w:r w:rsidR="00F40FC2" w:rsidRPr="00F40FC2">
        <w:rPr>
          <w:rFonts w:ascii="Times New Roman" w:cs="Times New Roman" w:eastAsia="Calibri" w:hAnsi="Times New Roman"/>
          <w:sz w:val="30"/>
          <w:szCs w:val="30"/>
        </w:rPr>
        <w:t>№ 410,</w:t>
      </w:r>
      <w:r w:rsidR="00F40FC2" w:rsidRPr="00F40FC2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F40FC2" w:rsidRPr="00F40FC2">
        <w:rPr>
          <w:rFonts w:ascii="Times New Roman" w:cs="Times New Roman" w:hAnsi="Times New Roman"/>
          <w:sz w:val="30"/>
          <w:szCs w:val="30"/>
        </w:rPr>
        <w:t>в границах зон планируемого размещения объектов капитального строительства с номерами 9.12.2, 9.12.б, 9.12.х</w:t>
      </w:r>
      <w:r w:rsidRPr="00F40FC2">
        <w:rPr>
          <w:rFonts w:ascii="Times New Roman" w:cs="Times New Roman" w:hAnsi="Times New Roman"/>
          <w:sz w:val="30"/>
          <w:szCs w:val="30"/>
        </w:rPr>
        <w:t xml:space="preserve"> (далее – Проект) разработан на основании постановления администрации города </w:t>
      </w:r>
      <w:r w:rsidRPr="00F40FC2">
        <w:rPr>
          <w:rFonts w:ascii="Times New Roman" w:cs="Times New Roman" w:hAnsi="Times New Roman"/>
          <w:sz w:val="30"/>
          <w:szCs w:val="30"/>
        </w:rPr>
        <w:br/>
        <w:t xml:space="preserve">Красноярска от </w:t>
      </w:r>
      <w:r w:rsidR="00F40FC2" w:rsidRPr="00F40FC2">
        <w:rPr>
          <w:rFonts w:ascii="Times New Roman" w:cs="Times New Roman" w:hAnsi="Times New Roman"/>
          <w:sz w:val="30"/>
          <w:szCs w:val="30"/>
        </w:rPr>
        <w:t>31.01.2025 № 75 «</w:t>
      </w:r>
      <w:r w:rsidR="00F40FC2" w:rsidRPr="00F40FC2">
        <w:rPr>
          <w:rFonts w:ascii="Times New Roman" w:cs="Times New Roman" w:eastAsia="Arial Unicode MS" w:hAnsi="Times New Roman"/>
          <w:sz w:val="30"/>
          <w:szCs w:val="30"/>
        </w:rPr>
        <w:t xml:space="preserve">О подготовке проекта </w:t>
      </w:r>
      <w:r w:rsidR="00F40FC2" w:rsidRPr="00F40FC2">
        <w:rPr>
          <w:rFonts w:ascii="Times New Roman" w:cs="Times New Roman" w:hAnsi="Times New Roman"/>
          <w:sz w:val="30"/>
          <w:szCs w:val="30"/>
          <w:lang w:eastAsia="ar-SA"/>
        </w:rPr>
        <w:t>внесения изменений в проект планировки и проект межевания территории северо-восточной левобережной</w:t>
      </w:r>
      <w:proofErr w:type="gramEnd"/>
      <w:r w:rsidR="00F40FC2" w:rsidRPr="00F40FC2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proofErr w:type="gramStart"/>
      <w:r w:rsidR="00F40FC2" w:rsidRPr="00F40FC2">
        <w:rPr>
          <w:rFonts w:ascii="Times New Roman" w:cs="Times New Roman" w:hAnsi="Times New Roman"/>
          <w:sz w:val="30"/>
          <w:szCs w:val="30"/>
          <w:lang w:eastAsia="ar-SA"/>
        </w:rPr>
        <w:t xml:space="preserve">части города Красноярска в границах зон планируемого размещения объектов капитального строительства </w:t>
      </w:r>
      <w:r w:rsidR="00724992">
        <w:rPr>
          <w:rFonts w:ascii="Times New Roman" w:cs="Times New Roman" w:hAnsi="Times New Roman"/>
          <w:sz w:val="30"/>
          <w:szCs w:val="30"/>
          <w:lang w:eastAsia="ar-SA"/>
        </w:rPr>
        <w:t xml:space="preserve">                                  </w:t>
      </w:r>
      <w:r w:rsidR="00F40FC2" w:rsidRPr="00F40FC2">
        <w:rPr>
          <w:rFonts w:ascii="Times New Roman" w:cs="Times New Roman" w:hAnsi="Times New Roman"/>
          <w:sz w:val="30"/>
          <w:szCs w:val="30"/>
          <w:lang w:eastAsia="ar-SA"/>
        </w:rPr>
        <w:t>с номерами 9.12.2, 9.12.б, 9.12.х и земельных участков с номерами межевания 9.12.2, 9.12.б, 9.12.х и</w:t>
      </w:r>
      <w:r w:rsidR="00F40FC2" w:rsidRPr="00F40FC2">
        <w:rPr>
          <w:rFonts w:ascii="Times New Roman" w:cs="Times New Roman" w:eastAsia="Arial Unicode MS" w:hAnsi="Times New Roman"/>
          <w:sz w:val="30"/>
          <w:szCs w:val="30"/>
        </w:rPr>
        <w:t xml:space="preserve"> проекта </w:t>
      </w:r>
      <w:r w:rsidR="00F40FC2" w:rsidRPr="00F40FC2">
        <w:rPr>
          <w:rFonts w:ascii="Times New Roman" w:cs="Times New Roman" w:hAnsi="Times New Roman"/>
          <w:sz w:val="30"/>
          <w:szCs w:val="30"/>
          <w:lang w:eastAsia="ar-SA"/>
        </w:rPr>
        <w:t xml:space="preserve">внесения изменений в проект планировки и межевания территории парка острова </w:t>
      </w:r>
      <w:proofErr w:type="spellStart"/>
      <w:r w:rsidR="00F40FC2" w:rsidRPr="00F40FC2">
        <w:rPr>
          <w:rFonts w:ascii="Times New Roman" w:cs="Times New Roman" w:hAnsi="Times New Roman"/>
          <w:sz w:val="30"/>
          <w:szCs w:val="30"/>
          <w:lang w:eastAsia="ar-SA"/>
        </w:rPr>
        <w:t>Татышева</w:t>
      </w:r>
      <w:proofErr w:type="spellEnd"/>
      <w:r w:rsidR="00F40FC2" w:rsidRPr="00F40FC2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724992">
        <w:rPr>
          <w:rFonts w:ascii="Times New Roman" w:cs="Times New Roman" w:hAnsi="Times New Roman"/>
          <w:sz w:val="30"/>
          <w:szCs w:val="30"/>
          <w:lang w:eastAsia="ar-SA"/>
        </w:rPr>
        <w:t xml:space="preserve">                            </w:t>
      </w:r>
      <w:r w:rsidR="00F40FC2" w:rsidRPr="00F40FC2">
        <w:rPr>
          <w:rFonts w:ascii="Times New Roman" w:cs="Times New Roman" w:hAnsi="Times New Roman"/>
          <w:sz w:val="30"/>
          <w:szCs w:val="30"/>
          <w:lang w:eastAsia="ar-SA"/>
        </w:rPr>
        <w:t xml:space="preserve">в границах объекта «Пешеходный переход в районе ул. Якутская </w:t>
      </w:r>
      <w:r w:rsidR="00724992">
        <w:rPr>
          <w:rFonts w:ascii="Times New Roman" w:cs="Times New Roman" w:hAnsi="Times New Roman"/>
          <w:sz w:val="30"/>
          <w:szCs w:val="30"/>
          <w:lang w:eastAsia="ar-SA"/>
        </w:rPr>
        <w:t xml:space="preserve">                      </w:t>
      </w:r>
      <w:r w:rsidR="00F40FC2" w:rsidRPr="00F40FC2">
        <w:rPr>
          <w:rFonts w:ascii="Times New Roman" w:cs="Times New Roman" w:hAnsi="Times New Roman"/>
          <w:sz w:val="30"/>
          <w:szCs w:val="30"/>
          <w:lang w:eastAsia="ar-SA"/>
        </w:rPr>
        <w:t xml:space="preserve">на о. </w:t>
      </w:r>
      <w:proofErr w:type="spellStart"/>
      <w:r w:rsidR="00F40FC2" w:rsidRPr="00F40FC2">
        <w:rPr>
          <w:rFonts w:ascii="Times New Roman" w:cs="Times New Roman" w:hAnsi="Times New Roman"/>
          <w:sz w:val="30"/>
          <w:szCs w:val="30"/>
          <w:lang w:eastAsia="ar-SA"/>
        </w:rPr>
        <w:t>Татышев</w:t>
      </w:r>
      <w:proofErr w:type="spellEnd"/>
      <w:r w:rsidR="00F40FC2" w:rsidRPr="00F40FC2">
        <w:rPr>
          <w:rFonts w:ascii="Times New Roman" w:cs="Times New Roman" w:hAnsi="Times New Roman"/>
          <w:sz w:val="30"/>
          <w:szCs w:val="30"/>
          <w:lang w:eastAsia="ar-SA"/>
        </w:rPr>
        <w:t>» в Советском районе города Красноярска</w:t>
      </w:r>
      <w:r w:rsidR="00F40FC2" w:rsidRPr="00F40FC2">
        <w:rPr>
          <w:rFonts w:ascii="Times New Roman" w:cs="Times New Roman" w:hAnsi="Times New Roman"/>
          <w:sz w:val="30"/>
          <w:szCs w:val="30"/>
        </w:rPr>
        <w:t>»</w:t>
      </w:r>
      <w:r w:rsidR="00CD0775">
        <w:rPr>
          <w:rFonts w:ascii="Times New Roman" w:cs="Times New Roman" w:hAnsi="Times New Roman"/>
          <w:sz w:val="30"/>
          <w:szCs w:val="30"/>
        </w:rPr>
        <w:t>,</w:t>
      </w:r>
      <w:r w:rsidRPr="00F40FC2">
        <w:rPr>
          <w:rFonts w:ascii="Times New Roman" w:cs="Times New Roman" w:hAnsi="Times New Roman"/>
          <w:sz w:val="30"/>
          <w:szCs w:val="30"/>
        </w:rPr>
        <w:t xml:space="preserve"> </w:t>
      </w:r>
      <w:r w:rsidR="00724992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Pr="00F40FC2">
        <w:rPr>
          <w:rFonts w:ascii="Times New Roman" w:cs="Times New Roman" w:hAnsi="Times New Roman"/>
          <w:sz w:val="30"/>
          <w:szCs w:val="30"/>
        </w:rPr>
        <w:t>муниципального</w:t>
      </w:r>
      <w:proofErr w:type="gramEnd"/>
      <w:r w:rsidRPr="00F40FC2">
        <w:rPr>
          <w:rFonts w:ascii="Times New Roman" w:cs="Times New Roman" w:hAnsi="Times New Roman"/>
          <w:sz w:val="30"/>
          <w:szCs w:val="30"/>
        </w:rPr>
        <w:t xml:space="preserve"> контракта от </w:t>
      </w:r>
      <w:r w:rsidR="00F40FC2" w:rsidRPr="00F40FC2">
        <w:rPr>
          <w:rFonts w:ascii="Times New Roman" w:cs="Times New Roman" w:hAnsi="Times New Roman"/>
          <w:sz w:val="30"/>
          <w:szCs w:val="30"/>
        </w:rPr>
        <w:t>16.06.2025</w:t>
      </w:r>
      <w:r w:rsidRPr="00F40FC2">
        <w:rPr>
          <w:rFonts w:ascii="Times New Roman" w:cs="Times New Roman" w:hAnsi="Times New Roman"/>
          <w:sz w:val="30"/>
          <w:szCs w:val="30"/>
        </w:rPr>
        <w:t xml:space="preserve"> № </w:t>
      </w:r>
      <w:r w:rsidR="00F40FC2" w:rsidRPr="00F40FC2">
        <w:rPr>
          <w:rFonts w:ascii="Times New Roman" w:cs="Times New Roman" w:hAnsi="Times New Roman"/>
          <w:sz w:val="30"/>
          <w:szCs w:val="30"/>
        </w:rPr>
        <w:t>9</w:t>
      </w:r>
      <w:r w:rsidRPr="00F40FC2">
        <w:rPr>
          <w:rFonts w:ascii="Times New Roman" w:cs="Times New Roman" w:hAnsi="Times New Roman"/>
          <w:sz w:val="30"/>
          <w:szCs w:val="30"/>
        </w:rPr>
        <w:t>/2025.</w:t>
      </w:r>
    </w:p>
    <w:p w:rsidP="00724992" w:rsidR="00392EDA" w:rsidRDefault="00392EDA" w:rsidRPr="00F40FC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F40FC2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Проектируемая территория расположена в Советском районе </w:t>
      </w:r>
      <w:r w:rsidR="00F40FC2" w:rsidRPr="00F40FC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Красноярска, ограничена с юга р. Енисей, с востока </w:t>
      </w:r>
      <w:r w:rsidR="00CD077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– </w:t>
      </w:r>
      <w:r w:rsidR="00F40FC2" w:rsidRPr="00F40FC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земельным участком с кадастровым номером 24:50:0000000:256, с севера </w:t>
      </w:r>
      <w:r w:rsidR="00CD077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– </w:t>
      </w:r>
      <w:r w:rsidR="00F40FC2" w:rsidRPr="00F40FC2">
        <w:rPr>
          <w:rFonts w:ascii="Times New Roman" w:cs="Times New Roman" w:eastAsia="Times New Roman" w:hAnsi="Times New Roman"/>
          <w:sz w:val="30"/>
          <w:szCs w:val="30"/>
          <w:lang w:eastAsia="ru-RU"/>
        </w:rPr>
        <w:t>существующим проездом, с запада – существующими озелененными территориями. Общая площадь территории 16,86 га.</w:t>
      </w:r>
    </w:p>
    <w:p w:rsidP="00724992" w:rsidR="00392EDA" w:rsidRDefault="00392EDA" w:rsidRPr="00F40FC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F40FC2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Проект подготовлен в целях определения </w:t>
      </w:r>
      <w:r w:rsidR="00F40FC2" w:rsidRPr="00F40FC2">
        <w:rPr>
          <w:rFonts w:ascii="Times New Roman" w:cs="Times New Roman" w:hAnsi="Times New Roman"/>
          <w:sz w:val="30"/>
          <w:szCs w:val="30"/>
        </w:rPr>
        <w:t>границ зон планируемого размещения линейного объекта «</w:t>
      </w:r>
      <w:r w:rsidR="00F40FC2" w:rsidRPr="00F40FC2">
        <w:rPr>
          <w:rFonts w:ascii="Times New Roman" w:cs="Times New Roman" w:hAnsi="Times New Roman"/>
          <w:spacing w:val="-2"/>
          <w:sz w:val="30"/>
          <w:szCs w:val="30"/>
          <w:lang w:eastAsia="ru-RU"/>
        </w:rPr>
        <w:t xml:space="preserve">Пешеходный переход </w:t>
      </w:r>
      <w:r w:rsidR="00CD0775">
        <w:rPr>
          <w:rFonts w:ascii="Times New Roman" w:cs="Times New Roman" w:hAnsi="Times New Roman"/>
          <w:spacing w:val="-2"/>
          <w:sz w:val="30"/>
          <w:szCs w:val="30"/>
          <w:lang w:eastAsia="ru-RU"/>
        </w:rPr>
        <w:t xml:space="preserve">              </w:t>
      </w:r>
      <w:r w:rsidR="00F40FC2" w:rsidRPr="00F40FC2">
        <w:rPr>
          <w:rFonts w:ascii="Times New Roman" w:cs="Times New Roman" w:hAnsi="Times New Roman"/>
          <w:spacing w:val="-2"/>
          <w:sz w:val="30"/>
          <w:szCs w:val="30"/>
          <w:lang w:eastAsia="ru-RU"/>
        </w:rPr>
        <w:t xml:space="preserve">в районе ул. </w:t>
      </w:r>
      <w:proofErr w:type="gramStart"/>
      <w:r w:rsidR="00F40FC2" w:rsidRPr="00F40FC2">
        <w:rPr>
          <w:rFonts w:ascii="Times New Roman" w:cs="Times New Roman" w:hAnsi="Times New Roman"/>
          <w:spacing w:val="-2"/>
          <w:sz w:val="30"/>
          <w:szCs w:val="30"/>
          <w:lang w:eastAsia="ru-RU"/>
        </w:rPr>
        <w:t>Якутская</w:t>
      </w:r>
      <w:proofErr w:type="gramEnd"/>
      <w:r w:rsidR="00F40FC2" w:rsidRPr="00F40FC2">
        <w:rPr>
          <w:rFonts w:ascii="Times New Roman" w:cs="Times New Roman" w:hAnsi="Times New Roman"/>
          <w:spacing w:val="-2"/>
          <w:sz w:val="30"/>
          <w:szCs w:val="30"/>
          <w:lang w:eastAsia="ru-RU"/>
        </w:rPr>
        <w:t xml:space="preserve"> на о. </w:t>
      </w:r>
      <w:proofErr w:type="spellStart"/>
      <w:r w:rsidR="00F40FC2" w:rsidRPr="00F40FC2">
        <w:rPr>
          <w:rFonts w:ascii="Times New Roman" w:cs="Times New Roman" w:hAnsi="Times New Roman"/>
          <w:spacing w:val="-2"/>
          <w:sz w:val="30"/>
          <w:szCs w:val="30"/>
          <w:lang w:eastAsia="ru-RU"/>
        </w:rPr>
        <w:t>Татышев</w:t>
      </w:r>
      <w:proofErr w:type="spellEnd"/>
      <w:r w:rsidR="00F40FC2" w:rsidRPr="00F40FC2">
        <w:rPr>
          <w:rFonts w:ascii="Times New Roman" w:cs="Times New Roman" w:hAnsi="Times New Roman"/>
          <w:spacing w:val="-2"/>
          <w:sz w:val="30"/>
          <w:szCs w:val="30"/>
          <w:lang w:eastAsia="ru-RU"/>
        </w:rPr>
        <w:t>» в Советском районе города Красноярска</w:t>
      </w:r>
      <w:r w:rsidR="00F40FC2" w:rsidRPr="00F40FC2">
        <w:rPr>
          <w:rFonts w:ascii="Times New Roman" w:cs="Times New Roman" w:hAnsi="Times New Roman"/>
          <w:sz w:val="30"/>
          <w:szCs w:val="30"/>
        </w:rPr>
        <w:t>.</w:t>
      </w:r>
    </w:p>
    <w:p w:rsidP="00724992" w:rsidR="00F40FC2" w:rsidRDefault="00392EDA" w:rsidRPr="00F40FC2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F40FC2">
        <w:rPr>
          <w:rFonts w:ascii="Times New Roman" w:cs="Times New Roman" w:hAnsi="Times New Roman"/>
          <w:sz w:val="30"/>
          <w:szCs w:val="30"/>
          <w:lang w:eastAsia="ar-SA"/>
        </w:rPr>
        <w:t xml:space="preserve">Согласно Генеральному плану городского округа город </w:t>
      </w:r>
      <w:r w:rsidRPr="00F40FC2">
        <w:rPr>
          <w:rFonts w:ascii="Times New Roman" w:cs="Times New Roman" w:hAnsi="Times New Roman"/>
          <w:sz w:val="30"/>
          <w:szCs w:val="30"/>
          <w:lang w:eastAsia="ar-SA"/>
        </w:rPr>
        <w:br/>
        <w:t>Красноя</w:t>
      </w:r>
      <w:proofErr w:type="gramStart"/>
      <w:r w:rsidRPr="00F40FC2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F40FC2">
        <w:rPr>
          <w:rFonts w:ascii="Times New Roman" w:cs="Times New Roman" w:hAnsi="Times New Roman"/>
          <w:sz w:val="30"/>
          <w:szCs w:val="30"/>
          <w:lang w:eastAsia="ar-SA"/>
        </w:rPr>
        <w:t xml:space="preserve">асноярского края, утвержденному решением </w:t>
      </w:r>
      <w:r w:rsidRPr="00F40FC2">
        <w:rPr>
          <w:rFonts w:ascii="Times New Roman" w:cs="Times New Roman" w:hAnsi="Times New Roman"/>
          <w:sz w:val="30"/>
          <w:szCs w:val="30"/>
          <w:lang w:eastAsia="ar-SA"/>
        </w:rPr>
        <w:br/>
        <w:t>Красноярского городского Совета депутатов от 13</w:t>
      </w:r>
      <w:r w:rsidRPr="00AE4D2A">
        <w:rPr>
          <w:rFonts w:ascii="Times New Roman" w:cs="Times New Roman" w:hAnsi="Times New Roman"/>
          <w:sz w:val="30"/>
          <w:szCs w:val="30"/>
          <w:lang w:eastAsia="ar-SA"/>
        </w:rPr>
        <w:t xml:space="preserve">.03.2015 № 7-107, </w:t>
      </w:r>
      <w:r w:rsidRPr="00F40FC2">
        <w:rPr>
          <w:rFonts w:ascii="Times New Roman" w:cs="Times New Roman" w:hAnsi="Times New Roman"/>
          <w:sz w:val="30"/>
          <w:szCs w:val="30"/>
          <w:lang w:eastAsia="ar-SA"/>
        </w:rPr>
        <w:t>территория проектирования расположена в границах функциональн</w:t>
      </w:r>
      <w:r w:rsidR="00F40FC2" w:rsidRPr="00F40FC2">
        <w:rPr>
          <w:rFonts w:ascii="Times New Roman" w:cs="Times New Roman" w:hAnsi="Times New Roman"/>
          <w:sz w:val="30"/>
          <w:szCs w:val="30"/>
          <w:lang w:eastAsia="ar-SA"/>
        </w:rPr>
        <w:t>ых</w:t>
      </w:r>
      <w:r w:rsidRPr="00F40FC2">
        <w:rPr>
          <w:rFonts w:ascii="Times New Roman" w:cs="Times New Roman" w:hAnsi="Times New Roman"/>
          <w:sz w:val="30"/>
          <w:szCs w:val="30"/>
          <w:lang w:eastAsia="ar-SA"/>
        </w:rPr>
        <w:t xml:space="preserve"> зон</w:t>
      </w:r>
      <w:r w:rsidR="00F40FC2" w:rsidRPr="00F40FC2">
        <w:rPr>
          <w:rFonts w:ascii="Times New Roman" w:cs="Times New Roman" w:hAnsi="Times New Roman"/>
          <w:sz w:val="30"/>
          <w:szCs w:val="30"/>
          <w:lang w:eastAsia="ar-SA"/>
        </w:rPr>
        <w:t>:</w:t>
      </w:r>
    </w:p>
    <w:p w:rsidP="00724992" w:rsidR="00F40FC2" w:rsidRDefault="00CD0775" w:rsidRPr="00F40FC2">
      <w:pPr>
        <w:suppressAutoHyphens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  <w:lang w:eastAsia="ar-SA"/>
        </w:rPr>
        <w:t>з</w:t>
      </w:r>
      <w:r w:rsidR="00F40FC2" w:rsidRPr="00F40FC2">
        <w:rPr>
          <w:rFonts w:ascii="Times New Roman" w:cs="Times New Roman" w:hAnsi="Times New Roman"/>
          <w:sz w:val="30"/>
          <w:szCs w:val="30"/>
          <w:lang w:eastAsia="ar-SA"/>
        </w:rPr>
        <w:t>она рекреационного назначения</w:t>
      </w:r>
      <w:r w:rsidR="00F40FC2" w:rsidRPr="00F40FC2">
        <w:rPr>
          <w:rFonts w:ascii="Times New Roman" w:cs="Times New Roman" w:hAnsi="Times New Roman"/>
          <w:sz w:val="30"/>
          <w:szCs w:val="30"/>
        </w:rPr>
        <w:t>;</w:t>
      </w:r>
    </w:p>
    <w:p w:rsidP="00724992" w:rsidR="00F40FC2" w:rsidRDefault="00CD0775" w:rsidRPr="00F40FC2">
      <w:pPr>
        <w:suppressAutoHyphens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з</w:t>
      </w:r>
      <w:r w:rsidR="00F40FC2" w:rsidRPr="00F40FC2">
        <w:rPr>
          <w:rFonts w:ascii="Times New Roman" w:cs="Times New Roman" w:hAnsi="Times New Roman"/>
          <w:sz w:val="30"/>
          <w:szCs w:val="30"/>
        </w:rPr>
        <w:t>она смешанной и общественно-деловой застройки;</w:t>
      </w:r>
    </w:p>
    <w:p w:rsidP="00CD0775" w:rsidR="00D959F2" w:rsidRDefault="00F40FC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40FC2">
        <w:rPr>
          <w:rFonts w:ascii="Times New Roman" w:cs="Times New Roman" w:hAnsi="Times New Roman"/>
          <w:sz w:val="30"/>
          <w:szCs w:val="30"/>
        </w:rPr>
        <w:lastRenderedPageBreak/>
        <w:t>Производственная зона, зона инженерной и транспортной инфраструктур,</w:t>
      </w:r>
      <w:r w:rsidR="00CD0775">
        <w:rPr>
          <w:rFonts w:ascii="Times New Roman" w:cs="Times New Roman" w:hAnsi="Times New Roman"/>
          <w:sz w:val="30"/>
          <w:szCs w:val="30"/>
        </w:rPr>
        <w:t xml:space="preserve"> </w:t>
      </w:r>
    </w:p>
    <w:p w:rsidP="00D959F2" w:rsidR="00B34DBA" w:rsidRDefault="00F40FC2">
      <w:pPr>
        <w:suppressAutoHyphens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F40FC2">
        <w:rPr>
          <w:rFonts w:ascii="Times New Roman" w:cs="Times New Roman" w:hAnsi="Times New Roman"/>
          <w:sz w:val="30"/>
          <w:szCs w:val="30"/>
        </w:rPr>
        <w:t>также небольшая часть в границах водного объекта р. Енисей.</w:t>
      </w:r>
    </w:p>
    <w:p w:rsidP="00CD0775" w:rsidR="00B34DBA" w:rsidRDefault="00392EDA" w:rsidRPr="00B34DB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B34DBA">
        <w:rPr>
          <w:rFonts w:ascii="Times New Roman" w:cs="Times New Roman" w:hAnsi="Times New Roman"/>
          <w:sz w:val="30"/>
          <w:szCs w:val="30"/>
          <w:lang w:eastAsia="ar-SA"/>
        </w:rPr>
        <w:t>Согласно Правилам землепользования и застройки городского округа город Красноя</w:t>
      </w:r>
      <w:proofErr w:type="gramStart"/>
      <w:r w:rsidRPr="00B34DBA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B34DBA">
        <w:rPr>
          <w:rFonts w:ascii="Times New Roman" w:cs="Times New Roman" w:hAnsi="Times New Roman"/>
          <w:sz w:val="30"/>
          <w:szCs w:val="30"/>
          <w:lang w:eastAsia="ar-SA"/>
        </w:rPr>
        <w:t xml:space="preserve">асноярского края, утвержденным решением Красноярского городского Совета </w:t>
      </w:r>
      <w:r w:rsidR="00B34DBA" w:rsidRPr="00B34DBA">
        <w:rPr>
          <w:rFonts w:ascii="Times New Roman" w:cs="Times New Roman" w:hAnsi="Times New Roman"/>
          <w:sz w:val="30"/>
          <w:szCs w:val="30"/>
          <w:lang w:eastAsia="ar-SA"/>
        </w:rPr>
        <w:t>депутатов от 07.07.2015 № В-122</w:t>
      </w:r>
      <w:r w:rsidR="00CD0775">
        <w:rPr>
          <w:rFonts w:ascii="Times New Roman" w:cs="Times New Roman" w:hAnsi="Times New Roman"/>
          <w:sz w:val="30"/>
          <w:szCs w:val="30"/>
          <w:lang w:eastAsia="ar-SA"/>
        </w:rPr>
        <w:t xml:space="preserve"> (далее – Правила)</w:t>
      </w:r>
      <w:r w:rsidRPr="00B34DBA">
        <w:rPr>
          <w:rFonts w:ascii="Times New Roman" w:cs="Times New Roman" w:hAnsi="Times New Roman"/>
          <w:sz w:val="30"/>
          <w:szCs w:val="30"/>
          <w:lang w:eastAsia="ar-SA"/>
        </w:rPr>
        <w:t xml:space="preserve">, проектируемая территория расположена в границах </w:t>
      </w:r>
      <w:r w:rsidR="00B34DBA" w:rsidRPr="00B34DBA">
        <w:rPr>
          <w:rFonts w:ascii="Times New Roman" w:cs="Times New Roman" w:eastAsia="Times New Roman" w:hAnsi="Times New Roman"/>
          <w:sz w:val="30"/>
          <w:szCs w:val="30"/>
          <w:lang w:eastAsia="ar-SA"/>
        </w:rPr>
        <w:t>территориальных зон:</w:t>
      </w:r>
    </w:p>
    <w:p w:rsidP="00CD0775" w:rsidR="00B34DBA" w:rsidRDefault="00CD0775" w:rsidRPr="00B34DB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  <w:lang w:eastAsia="ru-RU"/>
        </w:rPr>
      </w:pPr>
      <w:r>
        <w:rPr>
          <w:rFonts w:ascii="Times New Roman" w:cs="Times New Roman" w:hAnsi="Times New Roman"/>
          <w:bCs/>
          <w:sz w:val="30"/>
          <w:szCs w:val="30"/>
          <w:lang w:eastAsia="ru-RU"/>
        </w:rPr>
        <w:t>з</w:t>
      </w:r>
      <w:r w:rsidR="00B34DBA" w:rsidRPr="00B34DBA">
        <w:rPr>
          <w:rFonts w:ascii="Times New Roman" w:cs="Times New Roman" w:hAnsi="Times New Roman"/>
          <w:bCs/>
          <w:sz w:val="30"/>
          <w:szCs w:val="30"/>
          <w:lang w:eastAsia="ru-RU"/>
        </w:rPr>
        <w:t>оны городской рекреации (Р-2);</w:t>
      </w:r>
    </w:p>
    <w:p w:rsidP="00CD0775" w:rsidR="00B34DBA" w:rsidRDefault="00CD0775" w:rsidRPr="00B34DB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  <w:lang w:eastAsia="ru-RU"/>
        </w:rPr>
      </w:pPr>
      <w:r>
        <w:rPr>
          <w:rFonts w:ascii="Times New Roman" w:cs="Times New Roman" w:hAnsi="Times New Roman"/>
          <w:bCs/>
          <w:sz w:val="30"/>
          <w:szCs w:val="30"/>
          <w:lang w:eastAsia="ru-RU"/>
        </w:rPr>
        <w:t>з</w:t>
      </w:r>
      <w:r w:rsidR="00B34DBA" w:rsidRPr="00B34DBA">
        <w:rPr>
          <w:rFonts w:ascii="Times New Roman" w:cs="Times New Roman" w:hAnsi="Times New Roman"/>
          <w:bCs/>
          <w:sz w:val="30"/>
          <w:szCs w:val="30"/>
          <w:lang w:eastAsia="ru-RU"/>
        </w:rPr>
        <w:t>оны застройки индивидуальными жилыми домами (Ж-1);</w:t>
      </w:r>
    </w:p>
    <w:p w:rsidP="00CD0775" w:rsidR="00B34DBA" w:rsidRDefault="00F224CE" w:rsidRPr="00B34DB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  <w:lang w:eastAsia="ru-RU"/>
        </w:rPr>
      </w:pPr>
      <w:r>
        <w:rPr>
          <w:rFonts w:ascii="Times New Roman" w:cs="Times New Roman" w:hAnsi="Times New Roman"/>
          <w:bCs/>
          <w:sz w:val="30"/>
          <w:szCs w:val="30"/>
          <w:lang w:eastAsia="ru-RU"/>
        </w:rPr>
        <w:t>к</w:t>
      </w:r>
      <w:bookmarkStart w:id="0" w:name="_GoBack"/>
      <w:bookmarkEnd w:id="0"/>
      <w:r w:rsidR="00B34DBA" w:rsidRPr="00B34DBA">
        <w:rPr>
          <w:rFonts w:ascii="Times New Roman" w:cs="Times New Roman" w:hAnsi="Times New Roman"/>
          <w:bCs/>
          <w:sz w:val="30"/>
          <w:szCs w:val="30"/>
          <w:lang w:eastAsia="ru-RU"/>
        </w:rPr>
        <w:t>оммунально-складские зоны (П-3);</w:t>
      </w:r>
    </w:p>
    <w:p w:rsidP="00CD0775" w:rsidR="00D959F2" w:rsidRDefault="00CD077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  <w:lang w:eastAsia="ru-RU"/>
        </w:rPr>
      </w:pPr>
      <w:r>
        <w:rPr>
          <w:rFonts w:ascii="Times New Roman" w:cs="Times New Roman" w:hAnsi="Times New Roman"/>
          <w:bCs/>
          <w:sz w:val="30"/>
          <w:szCs w:val="30"/>
          <w:lang w:eastAsia="ru-RU"/>
        </w:rPr>
        <w:t>з</w:t>
      </w:r>
      <w:r w:rsidR="00B34DBA" w:rsidRPr="00B34DBA">
        <w:rPr>
          <w:rFonts w:ascii="Times New Roman" w:cs="Times New Roman" w:hAnsi="Times New Roman"/>
          <w:bCs/>
          <w:sz w:val="30"/>
          <w:szCs w:val="30"/>
          <w:lang w:eastAsia="ru-RU"/>
        </w:rPr>
        <w:t>оны специализированной общественной застройки (О-2)</w:t>
      </w:r>
      <w:r>
        <w:rPr>
          <w:rFonts w:ascii="Times New Roman" w:cs="Times New Roman" w:hAnsi="Times New Roman"/>
          <w:bCs/>
          <w:sz w:val="30"/>
          <w:szCs w:val="30"/>
          <w:lang w:eastAsia="ru-RU"/>
        </w:rPr>
        <w:t xml:space="preserve">, </w:t>
      </w:r>
    </w:p>
    <w:p w:rsidP="00D959F2" w:rsidR="009970AA" w:rsidRDefault="00B34DBA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bCs/>
          <w:sz w:val="30"/>
          <w:szCs w:val="30"/>
          <w:lang w:eastAsia="ru-RU"/>
        </w:rPr>
      </w:pPr>
      <w:r w:rsidRPr="00B34DBA">
        <w:rPr>
          <w:rFonts w:ascii="Times New Roman" w:cs="Times New Roman" w:hAnsi="Times New Roman"/>
          <w:bCs/>
          <w:sz w:val="30"/>
          <w:szCs w:val="30"/>
          <w:lang w:eastAsia="ru-RU"/>
        </w:rPr>
        <w:t>также небольшая часть в границах водного объекта р. Енисей.</w:t>
      </w:r>
    </w:p>
    <w:p w:rsidP="00CD0775" w:rsidR="00724992" w:rsidRDefault="00F05673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" w:name="_Toc487806126"/>
      <w:bookmarkStart w:id="2" w:name="_Toc506388274"/>
      <w:bookmarkStart w:id="3" w:name="_Toc128393105"/>
      <w:bookmarkStart w:id="4" w:name="_Toc130297403"/>
      <w:bookmarkStart w:id="5" w:name="_Toc206410864"/>
      <w:r w:rsidRPr="00724992">
        <w:rPr>
          <w:rFonts w:ascii="Times New Roman" w:cs="Times New Roman" w:hAnsi="Times New Roman"/>
          <w:sz w:val="30"/>
          <w:szCs w:val="30"/>
        </w:rPr>
        <w:t>1.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</w:t>
      </w:r>
      <w:r w:rsidR="00CD0775">
        <w:rPr>
          <w:rFonts w:ascii="Times New Roman" w:cs="Times New Roman" w:hAnsi="Times New Roman"/>
          <w:sz w:val="30"/>
          <w:szCs w:val="30"/>
        </w:rPr>
        <w:t>ми</w:t>
      </w:r>
      <w:r w:rsidRPr="00724992">
        <w:rPr>
          <w:rFonts w:ascii="Times New Roman" w:cs="Times New Roman" w:hAnsi="Times New Roman"/>
          <w:sz w:val="30"/>
          <w:szCs w:val="30"/>
        </w:rPr>
        <w:t xml:space="preserve"> регламент</w:t>
      </w:r>
      <w:r w:rsidR="00CD0775">
        <w:rPr>
          <w:rFonts w:ascii="Times New Roman" w:cs="Times New Roman" w:hAnsi="Times New Roman"/>
          <w:sz w:val="30"/>
          <w:szCs w:val="30"/>
        </w:rPr>
        <w:t>ами</w:t>
      </w:r>
      <w:r w:rsidRPr="00724992">
        <w:rPr>
          <w:rFonts w:ascii="Times New Roman" w:cs="Times New Roman" w:hAnsi="Times New Roman"/>
          <w:sz w:val="30"/>
          <w:szCs w:val="30"/>
        </w:rPr>
        <w:t>).</w:t>
      </w:r>
      <w:bookmarkEnd w:id="1"/>
      <w:bookmarkEnd w:id="2"/>
      <w:bookmarkEnd w:id="3"/>
      <w:bookmarkEnd w:id="4"/>
      <w:bookmarkEnd w:id="5"/>
    </w:p>
    <w:p w:rsidP="00CD0775" w:rsidR="00F05673" w:rsidRDefault="00F05673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A3404">
        <w:rPr>
          <w:rFonts w:ascii="Times New Roman" w:cs="Times New Roman" w:hAnsi="Times New Roman"/>
          <w:sz w:val="30"/>
          <w:szCs w:val="30"/>
        </w:rPr>
        <w:t>Параметры застройки территории в пределах, установленны</w:t>
      </w:r>
      <w:r w:rsidR="00724992">
        <w:rPr>
          <w:rFonts w:ascii="Times New Roman" w:cs="Times New Roman" w:hAnsi="Times New Roman"/>
          <w:sz w:val="30"/>
          <w:szCs w:val="30"/>
        </w:rPr>
        <w:t>х градостроительны</w:t>
      </w:r>
      <w:r w:rsidR="00CD0775">
        <w:rPr>
          <w:rFonts w:ascii="Times New Roman" w:cs="Times New Roman" w:hAnsi="Times New Roman"/>
          <w:sz w:val="30"/>
          <w:szCs w:val="30"/>
        </w:rPr>
        <w:t>ми</w:t>
      </w:r>
      <w:r w:rsidR="00724992">
        <w:rPr>
          <w:rFonts w:ascii="Times New Roman" w:cs="Times New Roman" w:hAnsi="Times New Roman"/>
          <w:sz w:val="30"/>
          <w:szCs w:val="30"/>
        </w:rPr>
        <w:t xml:space="preserve"> регламент</w:t>
      </w:r>
      <w:r w:rsidR="00CD0775">
        <w:rPr>
          <w:rFonts w:ascii="Times New Roman" w:cs="Times New Roman" w:hAnsi="Times New Roman"/>
          <w:sz w:val="30"/>
          <w:szCs w:val="30"/>
        </w:rPr>
        <w:t>ами</w:t>
      </w:r>
      <w:r w:rsidR="00724992">
        <w:rPr>
          <w:rFonts w:ascii="Times New Roman" w:cs="Times New Roman" w:hAnsi="Times New Roman"/>
          <w:sz w:val="30"/>
          <w:szCs w:val="30"/>
        </w:rPr>
        <w:t>.</w:t>
      </w:r>
    </w:p>
    <w:p w:rsidP="00CD0775" w:rsidR="00724992" w:rsidRDefault="00CD0775" w:rsidRPr="009A3404">
      <w:pPr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  <w:r w:rsidRPr="009A3404">
        <w:rPr>
          <w:rFonts w:ascii="Times New Roman" w:cs="Times New Roman" w:hAnsi="Times New Roman"/>
          <w:sz w:val="30"/>
          <w:szCs w:val="30"/>
        </w:rPr>
        <w:t>Таблица 1</w:t>
      </w:r>
    </w:p>
    <w:tbl>
      <w:tblPr>
        <w:tblW w:type="pct" w:w="4934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565"/>
        <w:gridCol w:w="1077"/>
        <w:gridCol w:w="1520"/>
        <w:gridCol w:w="1128"/>
        <w:gridCol w:w="1124"/>
        <w:gridCol w:w="1243"/>
        <w:gridCol w:w="1787"/>
      </w:tblGrid>
      <w:tr w:rsidR="0007165A" w:rsidRPr="004D4233" w:rsidTr="00CD0775">
        <w:trPr>
          <w:trHeight w:val="291"/>
          <w:tblHeader/>
          <w:jc w:val="center"/>
        </w:trPr>
        <w:tc>
          <w:tcPr>
            <w:tcW w:type="pct" w:w="829"/>
            <w:vMerge w:val="restart"/>
          </w:tcPr>
          <w:p w:rsidP="00724992" w:rsidR="0007165A" w:rsidRDefault="0007165A" w:rsidRPr="004D4233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4D4233">
              <w:rPr>
                <w:rFonts w:ascii="Times New Roman" w:cs="Times New Roman" w:hAnsi="Times New Roman"/>
              </w:rPr>
              <w:t>Номер гран</w:t>
            </w:r>
            <w:r w:rsidRPr="004D4233">
              <w:rPr>
                <w:rFonts w:ascii="Times New Roman" w:cs="Times New Roman" w:hAnsi="Times New Roman"/>
              </w:rPr>
              <w:t>и</w:t>
            </w:r>
            <w:r w:rsidRPr="004D4233">
              <w:rPr>
                <w:rFonts w:ascii="Times New Roman" w:cs="Times New Roman" w:hAnsi="Times New Roman"/>
              </w:rPr>
              <w:t>цы зоны пл</w:t>
            </w:r>
            <w:r w:rsidRPr="004D4233">
              <w:rPr>
                <w:rFonts w:ascii="Times New Roman" w:cs="Times New Roman" w:hAnsi="Times New Roman"/>
              </w:rPr>
              <w:t>а</w:t>
            </w:r>
            <w:r w:rsidRPr="004D4233">
              <w:rPr>
                <w:rFonts w:ascii="Times New Roman" w:cs="Times New Roman" w:hAnsi="Times New Roman"/>
              </w:rPr>
              <w:t>нируемого размещения ОКС</w:t>
            </w:r>
          </w:p>
        </w:tc>
        <w:tc>
          <w:tcPr>
            <w:tcW w:type="pct" w:w="570"/>
            <w:vMerge w:val="restart"/>
            <w:shd w:color="auto" w:fill="auto" w:val="clear"/>
          </w:tcPr>
          <w:p w:rsidP="00724992" w:rsidR="0007165A" w:rsidRDefault="0007165A" w:rsidRPr="004D4233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4D4233">
              <w:rPr>
                <w:rFonts w:ascii="Times New Roman" w:cs="Times New Roman" w:hAnsi="Times New Roman"/>
              </w:rPr>
              <w:t>Площадь земел</w:t>
            </w:r>
            <w:r w:rsidRPr="004D4233">
              <w:rPr>
                <w:rFonts w:ascii="Times New Roman" w:cs="Times New Roman" w:hAnsi="Times New Roman"/>
              </w:rPr>
              <w:t>ь</w:t>
            </w:r>
            <w:r w:rsidRPr="004D4233">
              <w:rPr>
                <w:rFonts w:ascii="Times New Roman" w:cs="Times New Roman" w:hAnsi="Times New Roman"/>
              </w:rPr>
              <w:t xml:space="preserve">ного участка, </w:t>
            </w:r>
            <w:r w:rsidR="00724992">
              <w:rPr>
                <w:rFonts w:ascii="Times New Roman" w:cs="Times New Roman" w:hAnsi="Times New Roman"/>
              </w:rPr>
              <w:t>кв. м</w:t>
            </w:r>
          </w:p>
        </w:tc>
        <w:tc>
          <w:tcPr>
            <w:tcW w:type="pct" w:w="805"/>
            <w:vMerge w:val="restart"/>
          </w:tcPr>
          <w:p w:rsidP="00724992" w:rsidR="0007165A" w:rsidRDefault="0007165A" w:rsidRPr="004D4233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proofErr w:type="gramStart"/>
            <w:r w:rsidRPr="004D4233">
              <w:rPr>
                <w:rFonts w:ascii="Times New Roman" w:cs="Times New Roman" w:hAnsi="Times New Roman"/>
              </w:rPr>
              <w:t>Предельные (минимал</w:t>
            </w:r>
            <w:r w:rsidRPr="004D4233">
              <w:rPr>
                <w:rFonts w:ascii="Times New Roman" w:cs="Times New Roman" w:hAnsi="Times New Roman"/>
              </w:rPr>
              <w:t>ь</w:t>
            </w:r>
            <w:r w:rsidRPr="004D4233">
              <w:rPr>
                <w:rFonts w:ascii="Times New Roman" w:cs="Times New Roman" w:hAnsi="Times New Roman"/>
              </w:rPr>
              <w:t xml:space="preserve">ные и (или) </w:t>
            </w:r>
            <w:proofErr w:type="gramEnd"/>
          </w:p>
          <w:p w:rsidP="00724992" w:rsidR="0007165A" w:rsidRDefault="0007165A" w:rsidRPr="004D4233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4D4233">
              <w:rPr>
                <w:rFonts w:ascii="Times New Roman" w:cs="Times New Roman" w:hAnsi="Times New Roman"/>
              </w:rPr>
              <w:t>максимал</w:t>
            </w:r>
            <w:r w:rsidRPr="004D4233">
              <w:rPr>
                <w:rFonts w:ascii="Times New Roman" w:cs="Times New Roman" w:hAnsi="Times New Roman"/>
              </w:rPr>
              <w:t>ь</w:t>
            </w:r>
            <w:r w:rsidRPr="004D4233">
              <w:rPr>
                <w:rFonts w:ascii="Times New Roman" w:cs="Times New Roman" w:hAnsi="Times New Roman"/>
              </w:rPr>
              <w:t xml:space="preserve">ные) </w:t>
            </w:r>
          </w:p>
          <w:p w:rsidP="00724992" w:rsidR="0007165A" w:rsidRDefault="0007165A" w:rsidRPr="004D4233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4D4233">
              <w:rPr>
                <w:rFonts w:ascii="Times New Roman" w:cs="Times New Roman" w:hAnsi="Times New Roman"/>
              </w:rPr>
              <w:t>размеры з</w:t>
            </w:r>
            <w:r w:rsidRPr="004D4233">
              <w:rPr>
                <w:rFonts w:ascii="Times New Roman" w:cs="Times New Roman" w:hAnsi="Times New Roman"/>
              </w:rPr>
              <w:t>е</w:t>
            </w:r>
            <w:r w:rsidRPr="004D4233">
              <w:rPr>
                <w:rFonts w:ascii="Times New Roman" w:cs="Times New Roman" w:hAnsi="Times New Roman"/>
              </w:rPr>
              <w:t>мельных участков</w:t>
            </w:r>
          </w:p>
        </w:tc>
        <w:tc>
          <w:tcPr>
            <w:tcW w:type="pct" w:w="2796"/>
            <w:gridSpan w:val="4"/>
          </w:tcPr>
          <w:p w:rsidP="00724992" w:rsidR="0007165A" w:rsidRDefault="0007165A" w:rsidRPr="004D4233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4D4233">
              <w:rPr>
                <w:rFonts w:ascii="Times New Roman" w:cs="Times New Roman" w:hAnsi="Times New Roman"/>
              </w:rPr>
              <w:t xml:space="preserve">Параметры застройки </w:t>
            </w:r>
          </w:p>
        </w:tc>
      </w:tr>
      <w:tr w:rsidR="0007165A" w:rsidRPr="004D4233" w:rsidTr="00CD0775">
        <w:trPr>
          <w:tblHeader/>
          <w:jc w:val="center"/>
        </w:trPr>
        <w:tc>
          <w:tcPr>
            <w:tcW w:type="pct" w:w="829"/>
            <w:vMerge/>
          </w:tcPr>
          <w:p w:rsidP="00724992" w:rsidR="0007165A" w:rsidRDefault="0007165A" w:rsidRPr="004D4233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570"/>
            <w:vMerge/>
            <w:shd w:color="auto" w:fill="auto" w:val="clear"/>
          </w:tcPr>
          <w:p w:rsidP="00724992" w:rsidR="0007165A" w:rsidRDefault="0007165A" w:rsidRPr="004D4233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805"/>
            <w:vMerge/>
          </w:tcPr>
          <w:p w:rsidP="00724992" w:rsidR="0007165A" w:rsidRDefault="0007165A" w:rsidRPr="004D4233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597"/>
          </w:tcPr>
          <w:p w:rsidP="00724992" w:rsidR="00CD0775" w:rsidRDefault="00CD0775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м</w:t>
            </w:r>
            <w:r w:rsidR="0007165A" w:rsidRPr="004D4233">
              <w:rPr>
                <w:rFonts w:ascii="Times New Roman" w:cs="Times New Roman" w:hAnsi="Times New Roman"/>
              </w:rPr>
              <w:t>ин</w:t>
            </w:r>
            <w:r w:rsidR="0007165A" w:rsidRPr="004D4233">
              <w:rPr>
                <w:rFonts w:ascii="Times New Roman" w:cs="Times New Roman" w:hAnsi="Times New Roman"/>
              </w:rPr>
              <w:t>и</w:t>
            </w:r>
            <w:r w:rsidR="0007165A" w:rsidRPr="004D4233">
              <w:rPr>
                <w:rFonts w:ascii="Times New Roman" w:cs="Times New Roman" w:hAnsi="Times New Roman"/>
              </w:rPr>
              <w:t>мальный процент застро</w:t>
            </w:r>
            <w:r w:rsidR="0007165A" w:rsidRPr="004D4233">
              <w:rPr>
                <w:rFonts w:ascii="Times New Roman" w:cs="Times New Roman" w:hAnsi="Times New Roman"/>
              </w:rPr>
              <w:t>й</w:t>
            </w:r>
            <w:r w:rsidR="0007165A" w:rsidRPr="004D4233">
              <w:rPr>
                <w:rFonts w:ascii="Times New Roman" w:cs="Times New Roman" w:hAnsi="Times New Roman"/>
              </w:rPr>
              <w:t xml:space="preserve">ки </w:t>
            </w:r>
          </w:p>
          <w:p w:rsidP="00724992" w:rsidR="00724992" w:rsidRDefault="0007165A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4D4233">
              <w:rPr>
                <w:rFonts w:ascii="Times New Roman" w:cs="Times New Roman" w:hAnsi="Times New Roman"/>
              </w:rPr>
              <w:t xml:space="preserve">(по ПЗЗ), </w:t>
            </w:r>
          </w:p>
          <w:p w:rsidP="00724992" w:rsidR="0007165A" w:rsidRDefault="0007165A" w:rsidRPr="004D4233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4D4233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pct" w:w="595"/>
          </w:tcPr>
          <w:p w:rsidP="00724992" w:rsidR="00CD0775" w:rsidRDefault="00CD0775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</w:t>
            </w:r>
            <w:r w:rsidR="0007165A" w:rsidRPr="004D4233">
              <w:rPr>
                <w:rFonts w:ascii="Times New Roman" w:cs="Times New Roman" w:hAnsi="Times New Roman"/>
              </w:rPr>
              <w:t>лощадь застро</w:t>
            </w:r>
            <w:r w:rsidR="0007165A" w:rsidRPr="004D4233">
              <w:rPr>
                <w:rFonts w:ascii="Times New Roman" w:cs="Times New Roman" w:hAnsi="Times New Roman"/>
              </w:rPr>
              <w:t>й</w:t>
            </w:r>
            <w:r w:rsidR="0007165A" w:rsidRPr="004D4233">
              <w:rPr>
                <w:rFonts w:ascii="Times New Roman" w:cs="Times New Roman" w:hAnsi="Times New Roman"/>
              </w:rPr>
              <w:t>ки (м</w:t>
            </w:r>
            <w:r w:rsidR="0007165A" w:rsidRPr="004D4233">
              <w:rPr>
                <w:rFonts w:ascii="Times New Roman" w:cs="Times New Roman" w:hAnsi="Times New Roman"/>
              </w:rPr>
              <w:t>и</w:t>
            </w:r>
            <w:r w:rsidR="0007165A" w:rsidRPr="004D4233">
              <w:rPr>
                <w:rFonts w:ascii="Times New Roman" w:cs="Times New Roman" w:hAnsi="Times New Roman"/>
              </w:rPr>
              <w:t>нимал</w:t>
            </w:r>
            <w:r w:rsidR="0007165A" w:rsidRPr="004D4233">
              <w:rPr>
                <w:rFonts w:ascii="Times New Roman" w:cs="Times New Roman" w:hAnsi="Times New Roman"/>
              </w:rPr>
              <w:t>ь</w:t>
            </w:r>
            <w:r w:rsidR="0007165A" w:rsidRPr="004D4233">
              <w:rPr>
                <w:rFonts w:ascii="Times New Roman" w:cs="Times New Roman" w:hAnsi="Times New Roman"/>
              </w:rPr>
              <w:t xml:space="preserve">ная), </w:t>
            </w:r>
          </w:p>
          <w:p w:rsidP="00724992" w:rsidR="0007165A" w:rsidRDefault="00724992" w:rsidRPr="004D4233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кв. м</w:t>
            </w:r>
          </w:p>
        </w:tc>
        <w:tc>
          <w:tcPr>
            <w:tcW w:type="pct" w:w="658"/>
            <w:shd w:color="auto" w:fill="auto" w:val="clear"/>
          </w:tcPr>
          <w:p w:rsidP="00724992" w:rsidR="0007165A" w:rsidRDefault="00CD0775" w:rsidRPr="004D4233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м</w:t>
            </w:r>
            <w:r w:rsidR="0007165A" w:rsidRPr="004D4233">
              <w:rPr>
                <w:rFonts w:ascii="Times New Roman" w:cs="Times New Roman" w:hAnsi="Times New Roman"/>
              </w:rPr>
              <w:t>акс</w:t>
            </w:r>
            <w:r w:rsidR="0007165A" w:rsidRPr="004D4233">
              <w:rPr>
                <w:rFonts w:ascii="Times New Roman" w:cs="Times New Roman" w:hAnsi="Times New Roman"/>
              </w:rPr>
              <w:t>и</w:t>
            </w:r>
            <w:r w:rsidR="0007165A" w:rsidRPr="004D4233">
              <w:rPr>
                <w:rFonts w:ascii="Times New Roman" w:cs="Times New Roman" w:hAnsi="Times New Roman"/>
              </w:rPr>
              <w:t>мальный процент застройки (по ПЗЗ), %</w:t>
            </w:r>
          </w:p>
        </w:tc>
        <w:tc>
          <w:tcPr>
            <w:tcW w:type="pct" w:w="946"/>
          </w:tcPr>
          <w:p w:rsidP="00724992" w:rsidR="00CD0775" w:rsidRDefault="00CD0775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</w:t>
            </w:r>
            <w:r w:rsidR="0007165A" w:rsidRPr="004D4233">
              <w:rPr>
                <w:rFonts w:ascii="Times New Roman" w:cs="Times New Roman" w:hAnsi="Times New Roman"/>
              </w:rPr>
              <w:t xml:space="preserve">лощадь </w:t>
            </w:r>
          </w:p>
          <w:p w:rsidP="00724992" w:rsidR="00CD0775" w:rsidRDefault="0007165A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4D4233">
              <w:rPr>
                <w:rFonts w:ascii="Times New Roman" w:cs="Times New Roman" w:hAnsi="Times New Roman"/>
              </w:rPr>
              <w:t xml:space="preserve">застройки </w:t>
            </w:r>
          </w:p>
          <w:p w:rsidP="00724992" w:rsidR="00724992" w:rsidRDefault="0007165A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4D4233">
              <w:rPr>
                <w:rFonts w:ascii="Times New Roman" w:cs="Times New Roman" w:hAnsi="Times New Roman"/>
              </w:rPr>
              <w:t xml:space="preserve">(максимальная), </w:t>
            </w:r>
          </w:p>
          <w:p w:rsidP="00724992" w:rsidR="0007165A" w:rsidRDefault="00724992" w:rsidRPr="004D4233">
            <w:pPr>
              <w:spacing w:after="0" w:line="192" w:lineRule="auto"/>
              <w:jc w:val="center"/>
              <w:rPr>
                <w:rFonts w:ascii="Times New Roman" w:cs="Times New Roman" w:hAnsi="Times New Roman"/>
                <w:highlight w:val="yellow"/>
              </w:rPr>
            </w:pPr>
            <w:r>
              <w:rPr>
                <w:rFonts w:ascii="Times New Roman" w:cs="Times New Roman" w:hAnsi="Times New Roman"/>
              </w:rPr>
              <w:t>к</w:t>
            </w:r>
            <w:r w:rsidRPr="00724992">
              <w:rPr>
                <w:rFonts w:ascii="Times New Roman" w:cs="Times New Roman" w:hAnsi="Times New Roman"/>
              </w:rPr>
              <w:t>в. м</w:t>
            </w:r>
          </w:p>
        </w:tc>
      </w:tr>
      <w:tr w:rsidR="00D95A41" w:rsidRPr="004D4233" w:rsidTr="00CD0775">
        <w:trPr>
          <w:trHeight w:val="371"/>
          <w:tblHeader/>
          <w:jc w:val="center"/>
        </w:trPr>
        <w:tc>
          <w:tcPr>
            <w:tcW w:type="pct" w:w="829"/>
            <w:vMerge w:val="restart"/>
          </w:tcPr>
          <w:p w:rsidP="00724992" w:rsidR="00D95A41" w:rsidRDefault="00D95A41" w:rsidRPr="004D42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lang w:eastAsia="ru-RU"/>
              </w:rPr>
            </w:pPr>
            <w:r w:rsidRPr="009A688E">
              <w:rPr>
                <w:rFonts w:ascii="Times New Roman" w:cs="Times New Roman" w:eastAsia="Times New Roman" w:hAnsi="Times New Roman"/>
                <w:lang w:eastAsia="ru-RU"/>
              </w:rPr>
              <w:t>9.12.б.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1</w:t>
            </w:r>
          </w:p>
        </w:tc>
        <w:tc>
          <w:tcPr>
            <w:tcW w:type="pct" w:w="570"/>
          </w:tcPr>
          <w:p w:rsidP="00724992" w:rsidR="00D95A41" w:rsidRDefault="00D95A41" w:rsidRPr="004B500B">
            <w:pPr>
              <w:jc w:val="center"/>
              <w:rPr>
                <w:rFonts w:ascii="Times New Roman" w:cs="Times New Roman" w:hAnsi="Times New Roman"/>
                <w:lang w:eastAsia="ru-RU"/>
              </w:rPr>
            </w:pPr>
            <w:r w:rsidRPr="004B500B">
              <w:rPr>
                <w:rFonts w:ascii="Times New Roman" w:cs="Times New Roman" w:hAnsi="Times New Roman"/>
                <w:lang w:eastAsia="ru-RU"/>
              </w:rPr>
              <w:t>17</w:t>
            </w:r>
            <w:r w:rsidR="00CD0775">
              <w:rPr>
                <w:rFonts w:ascii="Times New Roman" w:cs="Times New Roman" w:hAnsi="Times New Roman"/>
                <w:lang w:eastAsia="ru-RU"/>
              </w:rPr>
              <w:t xml:space="preserve"> </w:t>
            </w:r>
            <w:r w:rsidRPr="004B500B">
              <w:rPr>
                <w:rFonts w:ascii="Times New Roman" w:cs="Times New Roman" w:hAnsi="Times New Roman"/>
                <w:lang w:eastAsia="ru-RU"/>
              </w:rPr>
              <w:t>509</w:t>
            </w:r>
          </w:p>
        </w:tc>
        <w:tc>
          <w:tcPr>
            <w:tcW w:type="pct" w:w="805"/>
          </w:tcPr>
          <w:p w:rsidP="00724992" w:rsidR="00D95A41" w:rsidRDefault="00CD0775" w:rsidRPr="004D4233">
            <w:pPr>
              <w:pStyle w:val="Normal"/>
              <w:rPr>
                <w:rFonts w:ascii="Times New Roman" w:cs="Times New Roman" w:hAnsi="Times New Roman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Н</w:t>
            </w:r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 xml:space="preserve">е </w:t>
            </w:r>
            <w:proofErr w:type="gramStart"/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>подлежит установл</w:t>
            </w:r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нию/</w:t>
            </w:r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>не по</w:t>
            </w:r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>д</w:t>
            </w:r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>лежит</w:t>
            </w:r>
            <w:proofErr w:type="gramEnd"/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 xml:space="preserve"> уст</w:t>
            </w:r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>новлению</w:t>
            </w:r>
          </w:p>
        </w:tc>
        <w:tc>
          <w:tcPr>
            <w:tcW w:type="pct" w:w="597"/>
          </w:tcPr>
          <w:p w:rsidP="00724992" w:rsidR="00D95A41" w:rsidRDefault="00D95A41" w:rsidRPr="004D4233">
            <w:pPr>
              <w:pStyle w:val="Normal"/>
              <w:rPr>
                <w:rFonts w:ascii="Times New Roman" w:cs="Times New Roman" w:hAnsi="Times New Roman"/>
                <w:color w:val="FF0000"/>
                <w:sz w:val="22"/>
                <w:szCs w:val="22"/>
                <w:highlight w:val="yellow"/>
              </w:rPr>
            </w:pP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не по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д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лежит устано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в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лению</w:t>
            </w:r>
            <w:r w:rsidRPr="004D4233">
              <w:rPr>
                <w:rFonts w:ascii="Times New Roman" w:cs="Times New Roman" w:hAnsi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type="pct" w:w="595"/>
          </w:tcPr>
          <w:p w:rsidP="00724992" w:rsidR="00D95A41" w:rsidRDefault="00D95A41" w:rsidRPr="004D4233">
            <w:pPr>
              <w:pStyle w:val="Normal"/>
              <w:rPr>
                <w:rFonts w:ascii="Times New Roman" w:cs="Times New Roman" w:hAnsi="Times New Roman"/>
                <w:color w:val="FF0000"/>
                <w:sz w:val="22"/>
                <w:szCs w:val="22"/>
                <w:highlight w:val="yellow"/>
              </w:rPr>
            </w:pP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не по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д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лежит устано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в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лению</w:t>
            </w:r>
          </w:p>
        </w:tc>
        <w:tc>
          <w:tcPr>
            <w:tcW w:type="pct" w:w="658"/>
          </w:tcPr>
          <w:p w:rsidP="00724992" w:rsidR="00D95A41" w:rsidRDefault="00D95A41" w:rsidRPr="004D4233">
            <w:pPr>
              <w:pStyle w:val="Normal"/>
              <w:rPr>
                <w:rFonts w:ascii="Times New Roman" w:cs="Times New Roman" w:hAnsi="Times New Roman"/>
                <w:color w:val="FF0000"/>
                <w:sz w:val="22"/>
                <w:szCs w:val="22"/>
                <w:highlight w:val="yellow"/>
              </w:rPr>
            </w:pP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не подл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жит уст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новлению</w:t>
            </w:r>
          </w:p>
        </w:tc>
        <w:tc>
          <w:tcPr>
            <w:tcW w:type="pct" w:w="946"/>
          </w:tcPr>
          <w:p w:rsidP="00724992" w:rsidR="00D95A41" w:rsidRDefault="00D95A41" w:rsidRPr="004D4233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не подлежит установлению</w:t>
            </w:r>
          </w:p>
        </w:tc>
      </w:tr>
      <w:tr w:rsidR="00D95A41" w:rsidRPr="004D4233" w:rsidTr="00CD0775">
        <w:trPr>
          <w:trHeight w:val="1253"/>
          <w:tblHeader/>
          <w:jc w:val="center"/>
        </w:trPr>
        <w:tc>
          <w:tcPr>
            <w:tcW w:type="pct" w:w="829"/>
            <w:vMerge/>
            <w:vAlign w:val="center"/>
          </w:tcPr>
          <w:p w:rsidP="009A688E" w:rsidR="00D95A41" w:rsidRDefault="00D95A41" w:rsidRPr="009A6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type="pct" w:w="570"/>
          </w:tcPr>
          <w:p w:rsidP="00724992" w:rsidR="00D95A41" w:rsidRDefault="00D95A41" w:rsidRPr="004B500B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4B500B">
              <w:rPr>
                <w:rFonts w:ascii="Times New Roman" w:cs="Times New Roman" w:hAnsi="Times New Roman"/>
                <w:sz w:val="22"/>
                <w:szCs w:val="22"/>
              </w:rPr>
              <w:t>5</w:t>
            </w:r>
            <w:r w:rsidR="00CD0775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4B500B">
              <w:rPr>
                <w:rFonts w:ascii="Times New Roman" w:cs="Times New Roman" w:hAnsi="Times New Roman"/>
                <w:sz w:val="22"/>
                <w:szCs w:val="22"/>
              </w:rPr>
              <w:t>80</w:t>
            </w:r>
            <w:r w:rsidR="003F44DB">
              <w:rPr>
                <w:rFonts w:ascii="Times New Roman" w:cs="Times New Roman" w:hAnsi="Times New Roman"/>
                <w:sz w:val="22"/>
                <w:szCs w:val="22"/>
              </w:rPr>
              <w:t>5</w:t>
            </w:r>
          </w:p>
        </w:tc>
        <w:tc>
          <w:tcPr>
            <w:tcW w:type="pct" w:w="805"/>
          </w:tcPr>
          <w:p w:rsidP="00724992" w:rsidR="00D95A41" w:rsidRDefault="00CD0775" w:rsidRPr="004D4233">
            <w:pPr>
              <w:pStyle w:val="Normal"/>
              <w:rPr>
                <w:rFonts w:ascii="Times New Roman" w:cs="Times New Roman" w:hAnsi="Times New Roman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Н</w:t>
            </w:r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 xml:space="preserve">е </w:t>
            </w:r>
            <w:proofErr w:type="gramStart"/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>подлежит установл</w:t>
            </w:r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нию/</w:t>
            </w:r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>не по</w:t>
            </w:r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>д</w:t>
            </w:r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>лежит</w:t>
            </w:r>
            <w:proofErr w:type="gramEnd"/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 xml:space="preserve"> уст</w:t>
            </w:r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>новлению</w:t>
            </w:r>
          </w:p>
        </w:tc>
        <w:tc>
          <w:tcPr>
            <w:tcW w:type="pct" w:w="597"/>
          </w:tcPr>
          <w:p w:rsidP="00724992" w:rsidR="00D95A41" w:rsidRDefault="00D95A41" w:rsidRPr="004D4233">
            <w:pPr>
              <w:pStyle w:val="Normal"/>
              <w:rPr>
                <w:rFonts w:ascii="Times New Roman" w:cs="Times New Roman" w:hAnsi="Times New Roman"/>
                <w:color w:val="FF0000"/>
                <w:sz w:val="22"/>
                <w:szCs w:val="22"/>
                <w:highlight w:val="yellow"/>
              </w:rPr>
            </w:pP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не по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д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лежит устано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в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лению</w:t>
            </w:r>
            <w:r w:rsidRPr="004D4233">
              <w:rPr>
                <w:rFonts w:ascii="Times New Roman" w:cs="Times New Roman" w:hAnsi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type="pct" w:w="595"/>
          </w:tcPr>
          <w:p w:rsidP="00724992" w:rsidR="00D95A41" w:rsidRDefault="00D95A41" w:rsidRPr="004D4233">
            <w:pPr>
              <w:pStyle w:val="Normal"/>
              <w:rPr>
                <w:rFonts w:ascii="Times New Roman" w:cs="Times New Roman" w:hAnsi="Times New Roman"/>
                <w:color w:val="FF0000"/>
                <w:sz w:val="22"/>
                <w:szCs w:val="22"/>
                <w:highlight w:val="yellow"/>
              </w:rPr>
            </w:pP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не по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д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лежит устано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в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лению</w:t>
            </w:r>
          </w:p>
        </w:tc>
        <w:tc>
          <w:tcPr>
            <w:tcW w:type="pct" w:w="658"/>
          </w:tcPr>
          <w:p w:rsidP="00724992" w:rsidR="00D95A41" w:rsidRDefault="00D95A41" w:rsidRPr="004D4233">
            <w:pPr>
              <w:pStyle w:val="Normal"/>
              <w:rPr>
                <w:rFonts w:ascii="Times New Roman" w:cs="Times New Roman" w:hAnsi="Times New Roman"/>
                <w:color w:val="FF0000"/>
                <w:sz w:val="22"/>
                <w:szCs w:val="22"/>
                <w:highlight w:val="yellow"/>
              </w:rPr>
            </w:pP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не подл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жит уст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новлению</w:t>
            </w:r>
          </w:p>
        </w:tc>
        <w:tc>
          <w:tcPr>
            <w:tcW w:type="pct" w:w="946"/>
          </w:tcPr>
          <w:p w:rsidP="00724992" w:rsidR="00D95A41" w:rsidRDefault="00D95A41" w:rsidRPr="004D4233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не подлежит установлению</w:t>
            </w:r>
          </w:p>
        </w:tc>
      </w:tr>
      <w:tr w:rsidR="00D95A41" w:rsidRPr="004D4233" w:rsidTr="00CD0775">
        <w:trPr>
          <w:trHeight w:val="1253"/>
          <w:tblHeader/>
          <w:jc w:val="center"/>
        </w:trPr>
        <w:tc>
          <w:tcPr>
            <w:tcW w:type="pct" w:w="829"/>
            <w:vMerge/>
            <w:vAlign w:val="center"/>
          </w:tcPr>
          <w:p w:rsidP="00D95A41" w:rsidR="00D95A41" w:rsidRDefault="00D95A41" w:rsidRPr="009A6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type="pct" w:w="570"/>
          </w:tcPr>
          <w:p w:rsidP="00724992" w:rsidR="00D95A41" w:rsidRDefault="00D95A41" w:rsidRPr="004B500B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2</w:t>
            </w:r>
            <w:r w:rsidR="00CD0775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227</w:t>
            </w:r>
          </w:p>
        </w:tc>
        <w:tc>
          <w:tcPr>
            <w:tcW w:type="pct" w:w="805"/>
          </w:tcPr>
          <w:p w:rsidP="00724992" w:rsidR="00D95A41" w:rsidRDefault="00CD0775" w:rsidRPr="004D4233">
            <w:pPr>
              <w:pStyle w:val="Normal"/>
              <w:rPr>
                <w:rFonts w:ascii="Times New Roman" w:cs="Times New Roman" w:hAnsi="Times New Roman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Н</w:t>
            </w:r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 xml:space="preserve">е </w:t>
            </w:r>
            <w:proofErr w:type="gramStart"/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>подлежит установл</w:t>
            </w:r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нию/</w:t>
            </w:r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>не по</w:t>
            </w:r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>д</w:t>
            </w:r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>лежит</w:t>
            </w:r>
            <w:proofErr w:type="gramEnd"/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 xml:space="preserve"> уст</w:t>
            </w:r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="00D95A41" w:rsidRPr="004D4233">
              <w:rPr>
                <w:rFonts w:ascii="Times New Roman" w:cs="Times New Roman" w:hAnsi="Times New Roman"/>
                <w:sz w:val="22"/>
                <w:szCs w:val="22"/>
              </w:rPr>
              <w:t>новлению</w:t>
            </w:r>
          </w:p>
        </w:tc>
        <w:tc>
          <w:tcPr>
            <w:tcW w:type="pct" w:w="597"/>
          </w:tcPr>
          <w:p w:rsidP="00724992" w:rsidR="00D95A41" w:rsidRDefault="00D95A41" w:rsidRPr="004D4233">
            <w:pPr>
              <w:pStyle w:val="Normal"/>
              <w:rPr>
                <w:rFonts w:ascii="Times New Roman" w:cs="Times New Roman" w:hAnsi="Times New Roman"/>
                <w:color w:val="FF0000"/>
                <w:sz w:val="22"/>
                <w:szCs w:val="22"/>
                <w:highlight w:val="yellow"/>
              </w:rPr>
            </w:pP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не по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д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лежит устано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в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лению</w:t>
            </w:r>
            <w:r w:rsidRPr="004D4233">
              <w:rPr>
                <w:rFonts w:ascii="Times New Roman" w:cs="Times New Roman" w:hAnsi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type="pct" w:w="595"/>
          </w:tcPr>
          <w:p w:rsidP="00724992" w:rsidR="00D95A41" w:rsidRDefault="00D95A41" w:rsidRPr="004D4233">
            <w:pPr>
              <w:pStyle w:val="Normal"/>
              <w:rPr>
                <w:rFonts w:ascii="Times New Roman" w:cs="Times New Roman" w:hAnsi="Times New Roman"/>
                <w:color w:val="FF0000"/>
                <w:sz w:val="22"/>
                <w:szCs w:val="22"/>
                <w:highlight w:val="yellow"/>
              </w:rPr>
            </w:pP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не по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д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лежит устано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в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лению</w:t>
            </w:r>
          </w:p>
        </w:tc>
        <w:tc>
          <w:tcPr>
            <w:tcW w:type="pct" w:w="658"/>
          </w:tcPr>
          <w:p w:rsidP="00724992" w:rsidR="00D95A41" w:rsidRDefault="00D95A41" w:rsidRPr="004D4233">
            <w:pPr>
              <w:pStyle w:val="Normal"/>
              <w:rPr>
                <w:rFonts w:ascii="Times New Roman" w:cs="Times New Roman" w:hAnsi="Times New Roman"/>
                <w:color w:val="FF0000"/>
                <w:sz w:val="22"/>
                <w:szCs w:val="22"/>
                <w:highlight w:val="yellow"/>
              </w:rPr>
            </w:pP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не подл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жит уст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новлению</w:t>
            </w:r>
          </w:p>
        </w:tc>
        <w:tc>
          <w:tcPr>
            <w:tcW w:type="pct" w:w="946"/>
          </w:tcPr>
          <w:p w:rsidP="00724992" w:rsidR="00D95A41" w:rsidRDefault="00D95A41" w:rsidRPr="004D4233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4D4233">
              <w:rPr>
                <w:rFonts w:ascii="Times New Roman" w:cs="Times New Roman" w:hAnsi="Times New Roman"/>
                <w:sz w:val="22"/>
                <w:szCs w:val="22"/>
              </w:rPr>
              <w:t>не подлежит установлению</w:t>
            </w:r>
          </w:p>
        </w:tc>
      </w:tr>
    </w:tbl>
    <w:p w:rsidP="00CD0775" w:rsidR="00724992" w:rsidRDefault="00724992" w:rsidRPr="00724992">
      <w:pPr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</w:p>
    <w:p w:rsidP="00CD0775" w:rsidR="004F6566" w:rsidRDefault="008E53EB" w:rsidRPr="00CD0775">
      <w:pPr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CD0775">
        <w:rPr>
          <w:rFonts w:ascii="Times New Roman" w:cs="Times New Roman" w:hAnsi="Times New Roman"/>
          <w:sz w:val="28"/>
          <w:szCs w:val="28"/>
        </w:rPr>
        <w:t>Примечани</w:t>
      </w:r>
      <w:r w:rsidR="00CD0775" w:rsidRPr="00CD0775">
        <w:rPr>
          <w:rFonts w:ascii="Times New Roman" w:cs="Times New Roman" w:hAnsi="Times New Roman"/>
          <w:sz w:val="28"/>
          <w:szCs w:val="28"/>
        </w:rPr>
        <w:t>я</w:t>
      </w:r>
      <w:r w:rsidRPr="00CD0775">
        <w:rPr>
          <w:rFonts w:ascii="Times New Roman" w:cs="Times New Roman" w:hAnsi="Times New Roman"/>
          <w:sz w:val="28"/>
          <w:szCs w:val="28"/>
        </w:rPr>
        <w:t xml:space="preserve">: </w:t>
      </w:r>
    </w:p>
    <w:p w:rsidP="00CD0775" w:rsidR="00B406C8" w:rsidRDefault="00B406C8" w:rsidRPr="00CD077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CD0775">
        <w:rPr>
          <w:rFonts w:ascii="Times New Roman" w:cs="Times New Roman" w:hAnsi="Times New Roman"/>
          <w:sz w:val="28"/>
          <w:szCs w:val="28"/>
        </w:rPr>
        <w:t>ОКС – объект капитального строительства</w:t>
      </w:r>
      <w:r w:rsidR="00CD0775" w:rsidRPr="00CD0775">
        <w:rPr>
          <w:rFonts w:ascii="Times New Roman" w:cs="Times New Roman" w:hAnsi="Times New Roman"/>
          <w:sz w:val="28"/>
          <w:szCs w:val="28"/>
        </w:rPr>
        <w:t>.</w:t>
      </w:r>
    </w:p>
    <w:p w:rsidP="00CD0775" w:rsidR="00A6280D" w:rsidRDefault="00B406C8" w:rsidRPr="00CD077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FF0000"/>
          <w:sz w:val="28"/>
          <w:szCs w:val="28"/>
        </w:rPr>
      </w:pPr>
      <w:r w:rsidRPr="00CD0775">
        <w:rPr>
          <w:rFonts w:ascii="Times New Roman" w:cs="Times New Roman" w:hAnsi="Times New Roman"/>
          <w:sz w:val="28"/>
          <w:szCs w:val="28"/>
        </w:rPr>
        <w:t xml:space="preserve">ПЗЗ </w:t>
      </w:r>
      <w:r w:rsidR="004F6566" w:rsidRPr="00CD0775">
        <w:rPr>
          <w:rFonts w:ascii="Times New Roman" w:cs="Times New Roman" w:hAnsi="Times New Roman"/>
          <w:sz w:val="28"/>
          <w:szCs w:val="28"/>
        </w:rPr>
        <w:t xml:space="preserve">– </w:t>
      </w:r>
      <w:r w:rsidRPr="00CD0775">
        <w:rPr>
          <w:rFonts w:ascii="Times New Roman" w:cs="Times New Roman" w:hAnsi="Times New Roman"/>
          <w:sz w:val="28"/>
          <w:szCs w:val="28"/>
        </w:rPr>
        <w:t>Правила</w:t>
      </w:r>
      <w:r w:rsidR="006206F4" w:rsidRPr="00CD0775">
        <w:rPr>
          <w:rFonts w:ascii="Times New Roman" w:cs="Times New Roman" w:hAnsi="Times New Roman"/>
          <w:sz w:val="28"/>
          <w:szCs w:val="28"/>
        </w:rPr>
        <w:t>.</w:t>
      </w:r>
    </w:p>
    <w:p w:rsidP="00CD0775" w:rsidR="00A6280D" w:rsidRDefault="00591DA7">
      <w:pPr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D0775">
        <w:rPr>
          <w:rFonts w:ascii="Times New Roman" w:cs="Times New Roman" w:hAnsi="Times New Roman"/>
          <w:sz w:val="28"/>
          <w:szCs w:val="28"/>
        </w:rPr>
        <w:t>В соответствии с ч.</w:t>
      </w:r>
      <w:r w:rsidR="00CD0775">
        <w:rPr>
          <w:rFonts w:ascii="Times New Roman" w:cs="Times New Roman" w:hAnsi="Times New Roman"/>
          <w:sz w:val="28"/>
          <w:szCs w:val="28"/>
        </w:rPr>
        <w:t xml:space="preserve"> </w:t>
      </w:r>
      <w:r w:rsidRPr="00CD0775">
        <w:rPr>
          <w:rFonts w:ascii="Times New Roman" w:cs="Times New Roman" w:hAnsi="Times New Roman"/>
          <w:sz w:val="28"/>
          <w:szCs w:val="28"/>
        </w:rPr>
        <w:t xml:space="preserve">5 ст. 3 Правил на земельные участки, предназначенные для размещения линейных объектов и (или) занятые </w:t>
      </w:r>
      <w:r w:rsidRPr="00CD0775">
        <w:rPr>
          <w:rFonts w:ascii="Times New Roman" w:cs="Times New Roman" w:hAnsi="Times New Roman"/>
          <w:sz w:val="28"/>
          <w:szCs w:val="28"/>
        </w:rPr>
        <w:lastRenderedPageBreak/>
        <w:t xml:space="preserve">линейными объектами, действие градостроительного регламента </w:t>
      </w:r>
      <w:r w:rsidR="00CD0775">
        <w:rPr>
          <w:rFonts w:ascii="Times New Roman" w:cs="Times New Roman" w:hAnsi="Times New Roman"/>
          <w:sz w:val="28"/>
          <w:szCs w:val="28"/>
        </w:rPr>
        <w:t xml:space="preserve">                           </w:t>
      </w:r>
      <w:r w:rsidRPr="00CD0775">
        <w:rPr>
          <w:rFonts w:ascii="Times New Roman" w:cs="Times New Roman" w:hAnsi="Times New Roman"/>
          <w:sz w:val="28"/>
          <w:szCs w:val="28"/>
        </w:rPr>
        <w:t>не распространяется, предельные параметры разрешенного строительства</w:t>
      </w:r>
      <w:r w:rsidR="009A3404" w:rsidRPr="00CD0775">
        <w:rPr>
          <w:rFonts w:ascii="Times New Roman" w:cs="Times New Roman" w:hAnsi="Times New Roman"/>
          <w:sz w:val="28"/>
          <w:szCs w:val="28"/>
        </w:rPr>
        <w:t xml:space="preserve"> </w:t>
      </w:r>
      <w:r w:rsidR="00CD0775">
        <w:rPr>
          <w:rFonts w:ascii="Times New Roman" w:cs="Times New Roman" w:hAnsi="Times New Roman"/>
          <w:sz w:val="28"/>
          <w:szCs w:val="28"/>
        </w:rPr>
        <w:t xml:space="preserve">               </w:t>
      </w:r>
      <w:r w:rsidRPr="00CD0775">
        <w:rPr>
          <w:rFonts w:ascii="Times New Roman" w:cs="Times New Roman" w:hAnsi="Times New Roman"/>
          <w:sz w:val="28"/>
          <w:szCs w:val="28"/>
        </w:rPr>
        <w:t>не</w:t>
      </w:r>
      <w:r w:rsidR="009A3404" w:rsidRPr="00CD0775">
        <w:rPr>
          <w:rFonts w:ascii="Times New Roman" w:cs="Times New Roman" w:hAnsi="Times New Roman"/>
          <w:sz w:val="28"/>
          <w:szCs w:val="28"/>
        </w:rPr>
        <w:t xml:space="preserve"> </w:t>
      </w:r>
      <w:r w:rsidRPr="00CD0775">
        <w:rPr>
          <w:rFonts w:ascii="Times New Roman" w:cs="Times New Roman" w:hAnsi="Times New Roman"/>
          <w:sz w:val="28"/>
          <w:szCs w:val="28"/>
        </w:rPr>
        <w:t>устанавливаются</w:t>
      </w:r>
      <w:r w:rsidR="009A3404" w:rsidRPr="00CD0775">
        <w:rPr>
          <w:rFonts w:ascii="Times New Roman" w:cs="Times New Roman" w:eastAsia="Times New Roman" w:hAnsi="Times New Roman"/>
          <w:sz w:val="28"/>
          <w:szCs w:val="28"/>
          <w:lang w:eastAsia="ru-RU"/>
        </w:rPr>
        <w:t>.</w:t>
      </w:r>
    </w:p>
    <w:p w:rsidP="00724992" w:rsidR="00724992" w:rsidRDefault="00724992">
      <w:pPr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24992" w:rsidR="00724992" w:rsidRDefault="00724992">
      <w:pPr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24992" w:rsidR="00724992" w:rsidRDefault="00724992" w:rsidRPr="009A3404">
      <w:pPr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  <w:sectPr w:rsidR="00724992" w:rsidRPr="009A3404" w:rsidSect="00FB1C21">
          <w:headerReference r:id="rId9" w:type="default"/>
          <w:footerReference r:id="rId10" w:type="even"/>
          <w:pgSz w:h="16838" w:w="11906"/>
          <w:pgMar w:bottom="1134" w:footer="709" w:gutter="0" w:header="709" w:left="1985" w:right="567" w:top="1134"/>
          <w:pgNumType w:start="6"/>
          <w:cols w:space="708"/>
          <w:docGrid w:linePitch="360"/>
        </w:sectPr>
      </w:pPr>
    </w:p>
    <w:p w:rsidP="00724992" w:rsidR="00CC2C60" w:rsidRDefault="00FA3A4C" w:rsidRPr="009A3404">
      <w:pPr>
        <w:pStyle w:val="3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6" w:name="_Toc206410865"/>
      <w:r w:rsidRPr="009A3404">
        <w:rPr>
          <w:b w:val="false"/>
          <w:sz w:val="30"/>
          <w:szCs w:val="30"/>
        </w:rPr>
        <w:lastRenderedPageBreak/>
        <w:t>2</w:t>
      </w:r>
      <w:r w:rsidR="00724992">
        <w:rPr>
          <w:b w:val="false"/>
          <w:sz w:val="30"/>
          <w:szCs w:val="30"/>
        </w:rPr>
        <w:t>.</w:t>
      </w:r>
      <w:r w:rsidR="00CC2C60" w:rsidRPr="009A3404">
        <w:rPr>
          <w:b w:val="false"/>
          <w:sz w:val="30"/>
          <w:szCs w:val="30"/>
        </w:rPr>
        <w:t xml:space="preserve"> </w:t>
      </w:r>
      <w:proofErr w:type="gramStart"/>
      <w:r w:rsidR="00F05673" w:rsidRPr="009A3404">
        <w:rPr>
          <w:b w:val="false"/>
          <w:sz w:val="30"/>
          <w:szCs w:val="30"/>
        </w:rPr>
        <w:t>Характеристика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r w:rsidR="00CD0775">
        <w:rPr>
          <w:b w:val="false"/>
          <w:sz w:val="30"/>
          <w:szCs w:val="30"/>
        </w:rPr>
        <w:t>ы</w:t>
      </w:r>
      <w:r w:rsidR="00F05673" w:rsidRPr="009A3404">
        <w:rPr>
          <w:b w:val="false"/>
          <w:sz w:val="30"/>
          <w:szCs w:val="30"/>
        </w:rPr>
        <w:t>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элементов планировочной структуры.</w:t>
      </w:r>
      <w:proofErr w:type="gramEnd"/>
      <w:r w:rsidR="00F05673" w:rsidRPr="009A3404">
        <w:rPr>
          <w:b w:val="false"/>
          <w:sz w:val="30"/>
          <w:szCs w:val="30"/>
        </w:rPr>
        <w:t xml:space="preserve"> Очередность планируемого развития территории, содержащие этапы проектирования, строительства, реконструкции объектов капитального строительства.</w:t>
      </w:r>
      <w:bookmarkEnd w:id="6"/>
    </w:p>
    <w:p w:rsidP="00724992" w:rsidR="00A26FA8" w:rsidRDefault="00A26FA8" w:rsidRPr="009A3404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7" w:name="_Toc112775739"/>
      <w:bookmarkStart w:id="8" w:name="_Toc128393107"/>
      <w:bookmarkStart w:id="9" w:name="_Toc130297405"/>
      <w:r w:rsidRPr="009A34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Освоение проекта предусматривается в </w:t>
      </w:r>
      <w:r w:rsidR="00595C0E" w:rsidRPr="009A3404">
        <w:rPr>
          <w:rFonts w:ascii="Times New Roman" w:cs="Times New Roman" w:eastAsia="Times New Roman" w:hAnsi="Times New Roman"/>
          <w:sz w:val="30"/>
          <w:szCs w:val="30"/>
          <w:lang w:eastAsia="ru-RU"/>
        </w:rPr>
        <w:t>одну очередь</w:t>
      </w:r>
      <w:r w:rsidR="00724992">
        <w:rPr>
          <w:rFonts w:ascii="Times New Roman" w:cs="Times New Roman" w:eastAsia="Times New Roman" w:hAnsi="Times New Roman"/>
          <w:sz w:val="30"/>
          <w:szCs w:val="30"/>
          <w:lang w:eastAsia="ru-RU"/>
        </w:rPr>
        <w:t>: 1</w:t>
      </w:r>
      <w:r w:rsidR="00D959F2">
        <w:rPr>
          <w:rFonts w:ascii="Times New Roman" w:cs="Times New Roman" w:eastAsia="Times New Roman" w:hAnsi="Times New Roman"/>
          <w:sz w:val="30"/>
          <w:szCs w:val="30"/>
          <w:lang w:eastAsia="ru-RU"/>
        </w:rPr>
        <w:t>-я</w:t>
      </w:r>
      <w:r w:rsidR="007249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очередь (2025–</w:t>
      </w:r>
      <w:r w:rsidRPr="009A3404">
        <w:rPr>
          <w:rFonts w:ascii="Times New Roman" w:cs="Times New Roman" w:eastAsia="Times New Roman" w:hAnsi="Times New Roman"/>
          <w:sz w:val="30"/>
          <w:szCs w:val="30"/>
          <w:lang w:eastAsia="ru-RU"/>
        </w:rPr>
        <w:t>203</w:t>
      </w:r>
      <w:r w:rsidR="006A18A6" w:rsidRPr="009A3404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D63555" w:rsidRPr="009A34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</w:t>
      </w:r>
      <w:r w:rsidR="00595C0E" w:rsidRPr="009A3404">
        <w:rPr>
          <w:rFonts w:ascii="Times New Roman" w:cs="Times New Roman" w:eastAsia="Times New Roman" w:hAnsi="Times New Roman"/>
          <w:sz w:val="30"/>
          <w:szCs w:val="30"/>
          <w:lang w:eastAsia="ru-RU"/>
        </w:rPr>
        <w:t>г.)</w:t>
      </w:r>
      <w:r w:rsidRPr="009A3404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724992" w:rsidR="00DA63E3" w:rsidRDefault="00A26FA8">
      <w:pPr>
        <w:pStyle w:val="aff4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A3404">
        <w:rPr>
          <w:rFonts w:ascii="Times New Roman" w:cs="Times New Roman" w:hAnsi="Times New Roman"/>
          <w:sz w:val="30"/>
          <w:szCs w:val="30"/>
        </w:rPr>
        <w:t>Характеристики проектируемых объектов капитального строительства</w:t>
      </w:r>
      <w:r w:rsidR="00724992">
        <w:rPr>
          <w:rFonts w:ascii="Times New Roman" w:cs="Times New Roman" w:hAnsi="Times New Roman"/>
          <w:sz w:val="30"/>
          <w:szCs w:val="30"/>
        </w:rPr>
        <w:t>.</w:t>
      </w:r>
    </w:p>
    <w:p w:rsidP="00CD0775" w:rsidR="00724992" w:rsidRDefault="00CD0775" w:rsidRPr="009A3404">
      <w:pPr>
        <w:pStyle w:val="aff4"/>
        <w:suppressAutoHyphens/>
        <w:ind w:firstLine="709"/>
        <w:jc w:val="right"/>
        <w:rPr>
          <w:rFonts w:ascii="Times New Roman" w:hAnsi="Times New Roman"/>
          <w:sz w:val="30"/>
          <w:szCs w:val="30"/>
        </w:rPr>
      </w:pPr>
      <w:r w:rsidRPr="009A3404">
        <w:rPr>
          <w:rFonts w:ascii="Times New Roman" w:cs="Times New Roman" w:hAnsi="Times New Roman"/>
          <w:sz w:val="30"/>
          <w:szCs w:val="30"/>
        </w:rPr>
        <w:t>Таблица 2</w:t>
      </w:r>
    </w:p>
    <w:tbl>
      <w:tblPr>
        <w:tblW w:type="dxa" w:w="14742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560"/>
        <w:gridCol w:w="1701"/>
        <w:gridCol w:w="1701"/>
        <w:gridCol w:w="1404"/>
        <w:gridCol w:w="1714"/>
        <w:gridCol w:w="1418"/>
        <w:gridCol w:w="1275"/>
        <w:gridCol w:w="1276"/>
        <w:gridCol w:w="1701"/>
        <w:gridCol w:w="992"/>
      </w:tblGrid>
      <w:tr w:rsidR="005B0586" w:rsidRPr="00A26FA8" w:rsidTr="00CD0775">
        <w:trPr>
          <w:trHeight w:val="158"/>
          <w:tblHeader/>
        </w:trPr>
        <w:tc>
          <w:tcPr>
            <w:tcW w:type="dxa" w:w="1560"/>
            <w:vMerge w:val="restart"/>
            <w:shd w:color="auto" w:fill="auto" w:val="clear"/>
            <w:hideMark/>
          </w:tcPr>
          <w:p w:rsidP="00724992" w:rsidR="005B0586" w:rsidRDefault="005B0586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Номер гран</w:t>
            </w: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и</w:t>
            </w: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цы зон пл</w:t>
            </w: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а</w:t>
            </w: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нируемого размещения ОКС</w:t>
            </w:r>
          </w:p>
        </w:tc>
        <w:tc>
          <w:tcPr>
            <w:tcW w:type="dxa" w:w="1701"/>
            <w:vMerge w:val="restart"/>
            <w:shd w:color="auto" w:fill="auto" w:val="clear"/>
            <w:hideMark/>
          </w:tcPr>
          <w:p w:rsidP="00724992" w:rsidR="005B0586" w:rsidRDefault="005B0586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Наименование ОКС</w:t>
            </w:r>
          </w:p>
        </w:tc>
        <w:tc>
          <w:tcPr>
            <w:tcW w:type="dxa" w:w="1701"/>
            <w:vMerge w:val="restart"/>
            <w:shd w:color="auto" w:fill="auto" w:val="clear"/>
            <w:hideMark/>
          </w:tcPr>
          <w:p w:rsidP="00724992" w:rsidR="005B0586" w:rsidRDefault="00D51773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Назначе</w:t>
            </w:r>
            <w:r w:rsidR="005B0586" w:rsidRPr="00A26FA8">
              <w:rPr>
                <w:rFonts w:ascii="Times New Roman" w:cs="Times New Roman" w:eastAsia="Times New Roman" w:hAnsi="Times New Roman"/>
                <w:lang w:eastAsia="ru-RU"/>
              </w:rPr>
              <w:t>ние ОКС</w:t>
            </w:r>
          </w:p>
        </w:tc>
        <w:tc>
          <w:tcPr>
            <w:tcW w:type="dxa" w:w="1404"/>
            <w:vMerge w:val="restart"/>
            <w:shd w:color="auto" w:fill="auto" w:val="clear"/>
            <w:hideMark/>
          </w:tcPr>
          <w:p w:rsidP="00724992" w:rsidR="005B0586" w:rsidRDefault="005B0586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Тип разме</w:t>
            </w: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softHyphen/>
              <w:t>щения</w:t>
            </w:r>
          </w:p>
        </w:tc>
        <w:tc>
          <w:tcPr>
            <w:tcW w:type="dxa" w:w="1714"/>
            <w:vMerge w:val="restart"/>
            <w:shd w:color="auto" w:fill="auto" w:val="clear"/>
            <w:hideMark/>
          </w:tcPr>
          <w:p w:rsidP="00724992" w:rsidR="005B0586" w:rsidRDefault="005B0586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Состояние ОКС</w:t>
            </w:r>
          </w:p>
        </w:tc>
        <w:tc>
          <w:tcPr>
            <w:tcW w:type="dxa" w:w="2693"/>
            <w:gridSpan w:val="2"/>
            <w:shd w:color="auto" w:fill="auto" w:val="clear"/>
            <w:hideMark/>
          </w:tcPr>
          <w:p w:rsidP="00724992" w:rsidR="005B0586" w:rsidRDefault="005B0586" w:rsidRPr="00A26F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Характеристики</w:t>
            </w:r>
          </w:p>
        </w:tc>
        <w:tc>
          <w:tcPr>
            <w:tcW w:type="dxa" w:w="2977"/>
            <w:gridSpan w:val="2"/>
            <w:shd w:color="auto" w:fill="auto" w:val="clear"/>
            <w:hideMark/>
          </w:tcPr>
          <w:p w:rsidP="00724992" w:rsidR="005B0586" w:rsidRDefault="005B0586" w:rsidRPr="00A26F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Очередность</w:t>
            </w:r>
          </w:p>
        </w:tc>
        <w:tc>
          <w:tcPr>
            <w:tcW w:type="dxa" w:w="992"/>
            <w:vMerge w:val="restart"/>
            <w:shd w:color="auto" w:fill="auto" w:val="clear"/>
            <w:hideMark/>
          </w:tcPr>
          <w:p w:rsidP="00724992" w:rsidR="005B0586" w:rsidRDefault="003C38B9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Пл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щадь земел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ь</w:t>
            </w:r>
            <w:r w:rsidR="005B0586" w:rsidRPr="00A26FA8">
              <w:rPr>
                <w:rFonts w:ascii="Times New Roman" w:cs="Times New Roman" w:eastAsia="Times New Roman" w:hAnsi="Times New Roman"/>
                <w:lang w:eastAsia="ru-RU"/>
              </w:rPr>
              <w:t>ного участка, кв.</w:t>
            </w:r>
            <w:r w:rsidR="00724992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="005B0586" w:rsidRPr="00A26FA8">
              <w:rPr>
                <w:rFonts w:ascii="Times New Roman" w:cs="Times New Roman" w:eastAsia="Times New Roman" w:hAnsi="Times New Roman"/>
                <w:lang w:eastAsia="ru-RU"/>
              </w:rPr>
              <w:t>м</w:t>
            </w:r>
          </w:p>
        </w:tc>
      </w:tr>
      <w:tr w:rsidR="004E48DD" w:rsidRPr="00A26FA8" w:rsidTr="00CD0775">
        <w:trPr>
          <w:trHeight w:val="1873"/>
          <w:tblHeader/>
        </w:trPr>
        <w:tc>
          <w:tcPr>
            <w:tcW w:type="dxa" w:w="1560"/>
            <w:vMerge/>
            <w:shd w:color="auto" w:fill="auto" w:val="clear"/>
          </w:tcPr>
          <w:p w:rsidP="00724992" w:rsidR="00DA63E3" w:rsidRDefault="00DA63E3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</w:tcPr>
          <w:p w:rsidP="00724992" w:rsidR="00DA63E3" w:rsidRDefault="00DA63E3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</w:tcPr>
          <w:p w:rsidP="00724992" w:rsidR="00DA63E3" w:rsidRDefault="00DA63E3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404"/>
            <w:vMerge/>
            <w:shd w:color="auto" w:fill="auto" w:val="clear"/>
          </w:tcPr>
          <w:p w:rsidP="00724992" w:rsidR="00DA63E3" w:rsidRDefault="00DA63E3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14"/>
            <w:vMerge/>
            <w:shd w:color="auto" w:fill="auto" w:val="clear"/>
          </w:tcPr>
          <w:p w:rsidP="00724992" w:rsidR="00DA63E3" w:rsidRDefault="00DA63E3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418"/>
            <w:shd w:color="auto" w:fill="auto" w:val="clear"/>
          </w:tcPr>
          <w:p w:rsidP="00724992" w:rsidR="00DA63E3" w:rsidRDefault="00724992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="005B0586">
              <w:rPr>
                <w:rFonts w:ascii="Times New Roman" w:cs="Times New Roman" w:eastAsia="Times New Roman" w:hAnsi="Times New Roman"/>
                <w:lang w:eastAsia="ru-RU"/>
              </w:rPr>
              <w:t>диницы измерения</w:t>
            </w:r>
          </w:p>
        </w:tc>
        <w:tc>
          <w:tcPr>
            <w:tcW w:type="dxa" w:w="1275"/>
            <w:shd w:color="auto" w:fill="auto" w:val="clear"/>
          </w:tcPr>
          <w:p w:rsidP="00724992" w:rsidR="00CD0775" w:rsidRDefault="0072499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r w:rsidR="005B0586">
              <w:rPr>
                <w:rFonts w:ascii="Times New Roman" w:cs="Times New Roman" w:eastAsia="Times New Roman" w:hAnsi="Times New Roman"/>
                <w:lang w:eastAsia="ru-RU"/>
              </w:rPr>
              <w:t xml:space="preserve">оказатели </w:t>
            </w:r>
          </w:p>
          <w:p w:rsidP="00724992" w:rsidR="00DA63E3" w:rsidRDefault="005B0586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в единицах измерения</w:t>
            </w:r>
          </w:p>
        </w:tc>
        <w:tc>
          <w:tcPr>
            <w:tcW w:type="dxa" w:w="1276"/>
            <w:shd w:color="auto" w:fill="auto" w:val="clear"/>
          </w:tcPr>
          <w:p w:rsidP="00724992" w:rsidR="00CD0775" w:rsidRDefault="00DA63E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proofErr w:type="gramStart"/>
            <w:r w:rsidRPr="00595C0E">
              <w:rPr>
                <w:rFonts w:ascii="Times New Roman" w:cs="Times New Roman" w:eastAsia="Times New Roman" w:hAnsi="Times New Roman"/>
                <w:lang w:eastAsia="ru-RU"/>
              </w:rPr>
              <w:t>1</w:t>
            </w:r>
            <w:r w:rsidR="00CD0775">
              <w:rPr>
                <w:rFonts w:ascii="Times New Roman" w:cs="Times New Roman" w:eastAsia="Times New Roman" w:hAnsi="Times New Roman"/>
                <w:lang w:eastAsia="ru-RU"/>
              </w:rPr>
              <w:t>-я</w:t>
            </w:r>
            <w:r w:rsidRPr="00595C0E">
              <w:rPr>
                <w:rFonts w:ascii="Times New Roman" w:cs="Times New Roman" w:eastAsia="Times New Roman" w:hAnsi="Times New Roman"/>
                <w:lang w:eastAsia="ru-RU"/>
              </w:rPr>
              <w:t xml:space="preserve"> оч</w:t>
            </w:r>
            <w:r w:rsidRPr="00595C0E"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="00CD0775">
              <w:rPr>
                <w:rFonts w:ascii="Times New Roman" w:cs="Times New Roman" w:eastAsia="Times New Roman" w:hAnsi="Times New Roman"/>
                <w:lang w:eastAsia="ru-RU"/>
              </w:rPr>
              <w:t>редь (</w:t>
            </w:r>
            <w:r w:rsidRPr="00595C0E">
              <w:rPr>
                <w:rFonts w:ascii="Times New Roman" w:cs="Times New Roman" w:eastAsia="Times New Roman" w:hAnsi="Times New Roman"/>
                <w:lang w:eastAsia="ru-RU"/>
              </w:rPr>
              <w:t>2025</w:t>
            </w:r>
            <w:r w:rsidR="00724992">
              <w:rPr>
                <w:rFonts w:ascii="Times New Roman" w:cs="Times New Roman" w:eastAsia="Times New Roman" w:hAnsi="Times New Roman"/>
                <w:lang w:eastAsia="ru-RU"/>
              </w:rPr>
              <w:t>–</w:t>
            </w:r>
            <w:proofErr w:type="gramEnd"/>
          </w:p>
          <w:p w:rsidP="00724992" w:rsidR="00DA63E3" w:rsidRDefault="00A51AEA" w:rsidRPr="0072499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proofErr w:type="gramStart"/>
            <w:r w:rsidRPr="00595C0E"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203</w:t>
            </w:r>
            <w:r w:rsidR="006A18A6"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1</w:t>
            </w:r>
            <w:r w:rsidR="00724992">
              <w:rPr>
                <w:rFonts w:ascii="Times New Roman" w:cs="Times New Roman" w:eastAsia="Times New Roman" w:hAnsi="Times New Roman"/>
                <w:szCs w:val="24"/>
                <w:lang w:eastAsia="ru-RU"/>
              </w:rPr>
              <w:t xml:space="preserve"> гг.)</w:t>
            </w:r>
            <w:proofErr w:type="gramEnd"/>
          </w:p>
        </w:tc>
        <w:tc>
          <w:tcPr>
            <w:tcW w:type="dxa" w:w="1701"/>
          </w:tcPr>
          <w:p w:rsidP="00724992" w:rsidR="00DA63E3" w:rsidRDefault="00724992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проек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softHyphen/>
              <w:t>тирова</w:t>
            </w:r>
            <w:r w:rsidR="00DA63E3" w:rsidRPr="00A26FA8">
              <w:rPr>
                <w:rFonts w:ascii="Times New Roman" w:cs="Times New Roman" w:eastAsia="Times New Roman" w:hAnsi="Times New Roman"/>
                <w:lang w:eastAsia="ru-RU"/>
              </w:rPr>
              <w:t>ние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 xml:space="preserve"> –</w:t>
            </w:r>
            <w:r w:rsidR="00CD0775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DA63E3" w:rsidRPr="00A26FA8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="00DA63E3" w:rsidRPr="00A26FA8">
              <w:rPr>
                <w:rFonts w:ascii="Times New Roman" w:cs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="00CD0775">
              <w:rPr>
                <w:rFonts w:ascii="Times New Roman" w:cs="Times New Roman" w:eastAsia="Times New Roman" w:hAnsi="Times New Roman"/>
                <w:lang w:eastAsia="ru-RU"/>
              </w:rPr>
              <w:t>трои</w:t>
            </w:r>
            <w:r w:rsidR="00DA63E3" w:rsidRPr="00A26FA8">
              <w:rPr>
                <w:rFonts w:ascii="Times New Roman" w:cs="Times New Roman" w:eastAsia="Times New Roman" w:hAnsi="Times New Roman"/>
                <w:lang w:eastAsia="ru-RU"/>
              </w:rPr>
              <w:t>тельство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 xml:space="preserve"> – </w:t>
            </w:r>
            <w:r w:rsidR="00DA63E3" w:rsidRPr="00A26FA8"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,</w:t>
            </w:r>
          </w:p>
          <w:p w:rsidP="00724992" w:rsidR="00DA63E3" w:rsidRDefault="00724992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ре</w:t>
            </w:r>
            <w:r w:rsidR="00DA63E3" w:rsidRPr="00A26FA8">
              <w:rPr>
                <w:rFonts w:ascii="Times New Roman" w:cs="Times New Roman" w:eastAsia="Times New Roman" w:hAnsi="Times New Roman"/>
                <w:lang w:eastAsia="ru-RU"/>
              </w:rPr>
              <w:t>кон</w:t>
            </w:r>
            <w:r w:rsidR="00DA63E3" w:rsidRPr="00A26FA8">
              <w:rPr>
                <w:rFonts w:ascii="Times New Roman" w:cs="Times New Roman" w:eastAsia="Times New Roman" w:hAnsi="Times New Roman"/>
                <w:lang w:eastAsia="ru-RU"/>
              </w:rPr>
              <w:softHyphen/>
              <w:t>струкция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 xml:space="preserve"> – </w:t>
            </w:r>
            <w:proofErr w:type="gramStart"/>
            <w:r w:rsidR="00DA63E3" w:rsidRPr="00A26FA8">
              <w:rPr>
                <w:rFonts w:ascii="Times New Roman" w:cs="Times New Roman" w:eastAsia="Times New Roman" w:hAnsi="Times New Roman"/>
                <w:lang w:eastAsia="ru-RU"/>
              </w:rPr>
              <w:t>Р</w:t>
            </w:r>
            <w:proofErr w:type="gramEnd"/>
          </w:p>
        </w:tc>
        <w:tc>
          <w:tcPr>
            <w:tcW w:type="dxa" w:w="992"/>
            <w:vMerge/>
            <w:shd w:color="auto" w:fill="auto" w:val="clear"/>
          </w:tcPr>
          <w:p w:rsidP="00724992" w:rsidR="00DA63E3" w:rsidRDefault="00DA63E3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</w:tr>
      <w:tr w:rsidR="00D95A41" w:rsidRPr="005B6702" w:rsidTr="00CD0775">
        <w:trPr>
          <w:trHeight w:val="540"/>
        </w:trPr>
        <w:tc>
          <w:tcPr>
            <w:tcW w:type="dxa" w:w="1560"/>
            <w:vMerge w:val="restart"/>
            <w:shd w:color="auto" w:fill="auto" w:val="clear"/>
            <w:hideMark/>
          </w:tcPr>
          <w:p w:rsidP="00CD0775" w:rsidR="00D95A41" w:rsidRDefault="00D95A41" w:rsidRPr="00A26F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9.12.б.1</w:t>
            </w:r>
          </w:p>
        </w:tc>
        <w:tc>
          <w:tcPr>
            <w:tcW w:type="dxa" w:w="1701"/>
            <w:vMerge w:val="restart"/>
            <w:shd w:color="auto" w:fill="auto" w:val="clear"/>
          </w:tcPr>
          <w:p w:rsidP="00724992" w:rsidR="00D95A41" w:rsidRDefault="00D95A41" w:rsidRPr="00A26FA8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A26FA8">
              <w:rPr>
                <w:rFonts w:ascii="Times New Roman" w:cs="Times New Roman" w:hAnsi="Times New Roman"/>
              </w:rPr>
              <w:t>Сооружение пешеходного перехода (настил)</w:t>
            </w:r>
          </w:p>
        </w:tc>
        <w:tc>
          <w:tcPr>
            <w:tcW w:type="dxa" w:w="1701"/>
            <w:vMerge w:val="restart"/>
            <w:shd w:color="auto" w:fill="auto" w:val="clear"/>
          </w:tcPr>
          <w:p w:rsidP="00724992" w:rsidR="00D95A41" w:rsidRDefault="00D95A41" w:rsidRPr="004E48DD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E48DD">
              <w:rPr>
                <w:rFonts w:ascii="Times New Roman" w:cs="Times New Roman" w:eastAsia="Times New Roman" w:hAnsi="Times New Roman"/>
                <w:lang w:eastAsia="ru-RU"/>
              </w:rPr>
              <w:t>ОКС</w:t>
            </w:r>
          </w:p>
          <w:p w:rsidP="00724992" w:rsidR="00D95A41" w:rsidRDefault="00CD0775" w:rsidRPr="004E48DD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не</w:t>
            </w:r>
            <w:r w:rsidR="00D95A41" w:rsidRPr="004E48DD">
              <w:rPr>
                <w:rFonts w:ascii="Times New Roman" w:cs="Times New Roman" w:eastAsia="Times New Roman" w:hAnsi="Times New Roman"/>
                <w:lang w:eastAsia="ru-RU"/>
              </w:rPr>
              <w:t>жилое</w:t>
            </w:r>
          </w:p>
        </w:tc>
        <w:tc>
          <w:tcPr>
            <w:tcW w:type="dxa" w:w="1404"/>
            <w:vMerge w:val="restart"/>
            <w:shd w:color="auto" w:fill="auto" w:val="clear"/>
          </w:tcPr>
          <w:p w:rsidP="00724992" w:rsidR="00D95A41" w:rsidRDefault="00CD0775" w:rsidRPr="004E48DD">
            <w:pPr>
              <w:spacing w:after="0"/>
              <w:rPr>
                <w:rFonts w:ascii="Times New Roman" w:cs="Times New Roman" w:eastAsia="Times New Roman" w:hAnsi="Times New Roman"/>
                <w:lang w:eastAsia="ru-RU"/>
              </w:rPr>
            </w:pPr>
            <w:r w:rsidRPr="004E48DD">
              <w:rPr>
                <w:rFonts w:ascii="Times New Roman" w:cs="Times New Roman" w:eastAsia="Times New Roman" w:hAnsi="Times New Roman"/>
                <w:lang w:eastAsia="ru-RU"/>
              </w:rPr>
              <w:t>надземный</w:t>
            </w:r>
          </w:p>
        </w:tc>
        <w:tc>
          <w:tcPr>
            <w:tcW w:type="dxa" w:w="1714"/>
            <w:vMerge w:val="restart"/>
            <w:shd w:color="auto" w:fill="auto" w:val="clear"/>
          </w:tcPr>
          <w:p w:rsidP="00724992" w:rsidR="00D95A41" w:rsidRDefault="00CD0775" w:rsidRPr="00A51AEA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A51AEA">
              <w:rPr>
                <w:rFonts w:ascii="Times New Roman" w:cs="Times New Roman" w:eastAsia="Times New Roman" w:hAnsi="Times New Roman"/>
                <w:lang w:eastAsia="ru-RU"/>
              </w:rPr>
              <w:t>строящийся</w:t>
            </w:r>
          </w:p>
        </w:tc>
        <w:tc>
          <w:tcPr>
            <w:tcW w:type="dxa" w:w="1418"/>
            <w:vMerge w:val="restart"/>
            <w:shd w:color="auto" w:fill="auto" w:val="clear"/>
          </w:tcPr>
          <w:p w:rsidP="00724992" w:rsidR="00D95A41" w:rsidRDefault="00CD0775" w:rsidRPr="005B0586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5B0586">
              <w:rPr>
                <w:rFonts w:ascii="Times New Roman" w:cs="Times New Roman" w:hAnsi="Times New Roman"/>
                <w:sz w:val="22"/>
                <w:szCs w:val="22"/>
              </w:rPr>
              <w:t>протяже</w:t>
            </w:r>
            <w:r w:rsidRPr="005B0586">
              <w:rPr>
                <w:rFonts w:ascii="Times New Roman" w:cs="Times New Roman" w:hAnsi="Times New Roman"/>
                <w:sz w:val="22"/>
                <w:szCs w:val="22"/>
              </w:rPr>
              <w:t>н</w:t>
            </w:r>
            <w:r w:rsidRPr="005B0586">
              <w:rPr>
                <w:rFonts w:ascii="Times New Roman" w:cs="Times New Roman" w:hAnsi="Times New Roman"/>
                <w:sz w:val="22"/>
                <w:szCs w:val="22"/>
              </w:rPr>
              <w:t xml:space="preserve">ность, </w:t>
            </w:r>
            <w:proofErr w:type="gramStart"/>
            <w:r w:rsidRPr="005B0586">
              <w:rPr>
                <w:rFonts w:ascii="Times New Roman" w:cs="Times New Roman" w:hAnsi="Times New Roman"/>
                <w:sz w:val="22"/>
                <w:szCs w:val="22"/>
              </w:rPr>
              <w:t>м</w:t>
            </w:r>
            <w:proofErr w:type="gramEnd"/>
          </w:p>
        </w:tc>
        <w:tc>
          <w:tcPr>
            <w:tcW w:type="dxa" w:w="1275"/>
            <w:vMerge w:val="restart"/>
            <w:shd w:color="auto" w:fill="auto" w:val="clear"/>
          </w:tcPr>
          <w:p w:rsidP="00724992" w:rsidR="00D95A41" w:rsidRDefault="00D95A41" w:rsidRPr="005B0586">
            <w:pPr>
              <w:spacing w:after="0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3C1F0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276"/>
            <w:vMerge w:val="restart"/>
            <w:shd w:color="auto" w:fill="auto" w:val="clear"/>
          </w:tcPr>
          <w:p w:rsidP="00724992" w:rsidR="00D95A41" w:rsidRDefault="00D95A41" w:rsidRPr="00A51AEA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A51AEA">
              <w:rPr>
                <w:rFonts w:ascii="Times New Roman" w:cs="Times New Roman" w:eastAsia="Times New Roman" w:hAnsi="Times New Roman"/>
                <w:lang w:eastAsia="ru-RU"/>
              </w:rPr>
              <w:t>1</w:t>
            </w:r>
            <w:r w:rsidR="00CD0775">
              <w:rPr>
                <w:rFonts w:ascii="Times New Roman" w:cs="Times New Roman" w:eastAsia="Times New Roman" w:hAnsi="Times New Roman"/>
                <w:lang w:eastAsia="ru-RU"/>
              </w:rPr>
              <w:t>-я</w:t>
            </w:r>
            <w:r w:rsidRPr="00A51AEA">
              <w:rPr>
                <w:rFonts w:ascii="Times New Roman" w:cs="Times New Roman" w:eastAsia="Times New Roman" w:hAnsi="Times New Roman"/>
                <w:lang w:eastAsia="ru-RU"/>
              </w:rPr>
              <w:t xml:space="preserve"> оч</w:t>
            </w:r>
            <w:r w:rsidRPr="00A51AEA"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Pr="00A51AEA">
              <w:rPr>
                <w:rFonts w:ascii="Times New Roman" w:cs="Times New Roman" w:eastAsia="Times New Roman" w:hAnsi="Times New Roman"/>
                <w:lang w:eastAsia="ru-RU"/>
              </w:rPr>
              <w:t>редь</w:t>
            </w:r>
          </w:p>
        </w:tc>
        <w:tc>
          <w:tcPr>
            <w:tcW w:type="dxa" w:w="1701"/>
            <w:vMerge w:val="restart"/>
          </w:tcPr>
          <w:p w:rsidP="00724992" w:rsidR="00D95A41" w:rsidRDefault="00D95A41" w:rsidRPr="00A51AEA">
            <w:pPr>
              <w:spacing w:after="0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proofErr w:type="gramStart"/>
            <w:r w:rsidRPr="00A51AEA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A51AEA">
              <w:rPr>
                <w:rFonts w:ascii="Times New Roman" w:cs="Times New Roman" w:eastAsia="Times New Roman" w:hAnsi="Times New Roman"/>
                <w:lang w:eastAsia="ru-RU"/>
              </w:rPr>
              <w:t>,</w:t>
            </w:r>
            <w:r w:rsidR="00724992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Pr="00A51AEA"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</w:p>
        </w:tc>
        <w:tc>
          <w:tcPr>
            <w:tcW w:type="dxa" w:w="992"/>
            <w:shd w:color="auto" w:fill="auto" w:val="clear"/>
          </w:tcPr>
          <w:p w:rsidP="00724992" w:rsidR="00D95A41" w:rsidRDefault="00D95A41" w:rsidRPr="00EC287F">
            <w:pPr>
              <w:pStyle w:val="Normal"/>
              <w:jc w:val="center"/>
              <w:rPr>
                <w:rFonts w:ascii="Times New Roman" w:cs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17</w:t>
            </w:r>
            <w:r w:rsidR="00CD0775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509</w:t>
            </w:r>
          </w:p>
        </w:tc>
      </w:tr>
      <w:tr w:rsidR="00D95A41" w:rsidRPr="005B6702" w:rsidTr="00CD0775">
        <w:trPr>
          <w:trHeight w:val="540"/>
        </w:trPr>
        <w:tc>
          <w:tcPr>
            <w:tcW w:type="dxa" w:w="1560"/>
            <w:vMerge/>
            <w:shd w:color="auto" w:fill="auto" w:val="clear"/>
            <w:vAlign w:val="center"/>
          </w:tcPr>
          <w:p w:rsidP="00B1483B" w:rsidR="00D95A41" w:rsidRDefault="00D95A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vAlign w:val="center"/>
          </w:tcPr>
          <w:p w:rsidP="00595C0E" w:rsidR="00D95A41" w:rsidRDefault="00D95A41" w:rsidRPr="00A26FA8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701"/>
            <w:vMerge/>
            <w:shd w:color="auto" w:fill="auto" w:val="clear"/>
            <w:vAlign w:val="center"/>
          </w:tcPr>
          <w:p w:rsidP="00595C0E" w:rsidR="00D95A41" w:rsidRDefault="00D95A41" w:rsidRPr="004E48DD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404"/>
            <w:vMerge/>
            <w:shd w:color="auto" w:fill="auto" w:val="clear"/>
            <w:vAlign w:val="center"/>
          </w:tcPr>
          <w:p w:rsidP="00595C0E" w:rsidR="00D95A41" w:rsidRDefault="00D95A41" w:rsidRPr="004E48DD">
            <w:pPr>
              <w:spacing w:after="0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14"/>
            <w:vMerge/>
            <w:shd w:color="auto" w:fill="auto" w:val="clear"/>
            <w:vAlign w:val="center"/>
          </w:tcPr>
          <w:p w:rsidP="00595C0E" w:rsidR="00D95A41" w:rsidRDefault="00D95A41" w:rsidRPr="00A51A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vAlign w:val="center"/>
          </w:tcPr>
          <w:p w:rsidP="00595C0E" w:rsidR="00D95A41" w:rsidRDefault="00D95A41" w:rsidRPr="005B0586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dxa" w:w="1275"/>
            <w:vMerge/>
            <w:shd w:color="auto" w:fill="auto" w:val="clear"/>
            <w:vAlign w:val="center"/>
          </w:tcPr>
          <w:p w:rsidP="00595C0E" w:rsidR="00D95A41" w:rsidRDefault="00D95A41" w:rsidRPr="003C1F09">
            <w:pPr>
              <w:spacing w:after="0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vAlign w:val="center"/>
          </w:tcPr>
          <w:p w:rsidP="00595C0E" w:rsidR="00D95A41" w:rsidRDefault="00D95A41" w:rsidRPr="00A51A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vMerge/>
            <w:vAlign w:val="center"/>
          </w:tcPr>
          <w:p w:rsidP="00595C0E" w:rsidR="00D95A41" w:rsidRDefault="00D95A41" w:rsidRPr="00A51AEA">
            <w:pPr>
              <w:spacing w:after="0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992"/>
            <w:shd w:color="auto" w:fill="auto" w:val="clear"/>
          </w:tcPr>
          <w:p w:rsidP="00724992" w:rsidR="00D95A41" w:rsidRDefault="00D95A41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5</w:t>
            </w:r>
            <w:r w:rsidR="00CD0775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80</w:t>
            </w:r>
            <w:r w:rsidR="003F44DB">
              <w:rPr>
                <w:rFonts w:ascii="Times New Roman" w:cs="Times New Roman" w:hAnsi="Times New Roman"/>
                <w:sz w:val="22"/>
                <w:szCs w:val="22"/>
              </w:rPr>
              <w:t>5</w:t>
            </w:r>
          </w:p>
        </w:tc>
      </w:tr>
      <w:tr w:rsidR="00D95A41" w:rsidRPr="005B6702" w:rsidTr="00CD0775">
        <w:trPr>
          <w:trHeight w:val="540"/>
        </w:trPr>
        <w:tc>
          <w:tcPr>
            <w:tcW w:type="dxa" w:w="1560"/>
            <w:vMerge/>
            <w:shd w:color="auto" w:fill="auto" w:val="clear"/>
            <w:vAlign w:val="center"/>
          </w:tcPr>
          <w:p w:rsidP="00B1483B" w:rsidR="00D95A41" w:rsidRDefault="00D95A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vAlign w:val="center"/>
          </w:tcPr>
          <w:p w:rsidP="00595C0E" w:rsidR="00D95A41" w:rsidRDefault="00D95A41" w:rsidRPr="00A26FA8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701"/>
            <w:vMerge/>
            <w:shd w:color="auto" w:fill="auto" w:val="clear"/>
            <w:vAlign w:val="center"/>
          </w:tcPr>
          <w:p w:rsidP="00595C0E" w:rsidR="00D95A41" w:rsidRDefault="00D95A41" w:rsidRPr="004E48DD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404"/>
            <w:vMerge/>
            <w:shd w:color="auto" w:fill="auto" w:val="clear"/>
            <w:vAlign w:val="center"/>
          </w:tcPr>
          <w:p w:rsidP="00595C0E" w:rsidR="00D95A41" w:rsidRDefault="00D95A41" w:rsidRPr="004E48DD">
            <w:pPr>
              <w:spacing w:after="0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14"/>
            <w:vMerge/>
            <w:shd w:color="auto" w:fill="auto" w:val="clear"/>
            <w:vAlign w:val="center"/>
          </w:tcPr>
          <w:p w:rsidP="00595C0E" w:rsidR="00D95A41" w:rsidRDefault="00D95A41" w:rsidRPr="00A51A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vAlign w:val="center"/>
          </w:tcPr>
          <w:p w:rsidP="00595C0E" w:rsidR="00D95A41" w:rsidRDefault="00D95A41" w:rsidRPr="005B0586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dxa" w:w="1275"/>
            <w:vMerge/>
            <w:shd w:color="auto" w:fill="auto" w:val="clear"/>
            <w:vAlign w:val="center"/>
          </w:tcPr>
          <w:p w:rsidP="00595C0E" w:rsidR="00D95A41" w:rsidRDefault="00D95A41" w:rsidRPr="003C1F09">
            <w:pPr>
              <w:spacing w:after="0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vAlign w:val="center"/>
          </w:tcPr>
          <w:p w:rsidP="00595C0E" w:rsidR="00D95A41" w:rsidRDefault="00D95A41" w:rsidRPr="00A51A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vMerge/>
            <w:vAlign w:val="center"/>
          </w:tcPr>
          <w:p w:rsidP="00595C0E" w:rsidR="00D95A41" w:rsidRDefault="00D95A41" w:rsidRPr="00A51AEA">
            <w:pPr>
              <w:spacing w:after="0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992"/>
            <w:shd w:color="auto" w:fill="auto" w:val="clear"/>
          </w:tcPr>
          <w:p w:rsidP="00724992" w:rsidR="00D95A41" w:rsidRDefault="00D95A41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2</w:t>
            </w:r>
            <w:r w:rsidR="00CD0775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227</w:t>
            </w:r>
          </w:p>
        </w:tc>
      </w:tr>
    </w:tbl>
    <w:p w:rsidP="00724992" w:rsidR="00CD0775" w:rsidRDefault="00CD077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724992" w:rsidR="009B3ACF" w:rsidRDefault="009B3ACF" w:rsidRPr="00CD077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CD0775">
        <w:rPr>
          <w:rFonts w:ascii="Times New Roman" w:cs="Times New Roman" w:hAnsi="Times New Roman"/>
          <w:sz w:val="28"/>
          <w:szCs w:val="28"/>
        </w:rPr>
        <w:t>Примечани</w:t>
      </w:r>
      <w:r w:rsidR="00CD0775" w:rsidRPr="00CD0775">
        <w:rPr>
          <w:rFonts w:ascii="Times New Roman" w:cs="Times New Roman" w:hAnsi="Times New Roman"/>
          <w:sz w:val="28"/>
          <w:szCs w:val="28"/>
        </w:rPr>
        <w:t>я</w:t>
      </w:r>
      <w:r w:rsidRPr="00CD0775">
        <w:rPr>
          <w:rFonts w:ascii="Times New Roman" w:cs="Times New Roman" w:hAnsi="Times New Roman"/>
          <w:sz w:val="28"/>
          <w:szCs w:val="28"/>
        </w:rPr>
        <w:t xml:space="preserve">: </w:t>
      </w:r>
    </w:p>
    <w:p w:rsidP="00724992" w:rsidR="009B3ACF" w:rsidRDefault="005B0586" w:rsidRPr="00CD077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CD0775">
        <w:rPr>
          <w:rFonts w:ascii="Times New Roman" w:cs="Times New Roman" w:hAnsi="Times New Roman"/>
          <w:sz w:val="28"/>
          <w:szCs w:val="28"/>
        </w:rPr>
        <w:t>О</w:t>
      </w:r>
      <w:r w:rsidR="009B3ACF" w:rsidRPr="00CD0775">
        <w:rPr>
          <w:rFonts w:ascii="Times New Roman" w:cs="Times New Roman" w:hAnsi="Times New Roman"/>
          <w:sz w:val="28"/>
          <w:szCs w:val="28"/>
        </w:rPr>
        <w:t>КС – объект капитального строительства</w:t>
      </w:r>
      <w:r w:rsidR="00CD0775">
        <w:rPr>
          <w:rFonts w:ascii="Times New Roman" w:cs="Times New Roman" w:hAnsi="Times New Roman"/>
          <w:sz w:val="28"/>
          <w:szCs w:val="28"/>
        </w:rPr>
        <w:t>.</w:t>
      </w:r>
    </w:p>
    <w:p w:rsidP="00CD0775" w:rsidR="00EF4F9C" w:rsidRDefault="00EF4F9C" w:rsidRPr="00CD077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CD0775">
        <w:rPr>
          <w:rFonts w:ascii="Times New Roman" w:cs="Times New Roman" w:hAnsi="Times New Roman"/>
          <w:sz w:val="28"/>
          <w:szCs w:val="28"/>
        </w:rPr>
        <w:t xml:space="preserve">К размещению предусматривается объект местного значения городского округа </w:t>
      </w:r>
      <w:r w:rsidR="00CD0775">
        <w:rPr>
          <w:rFonts w:ascii="Times New Roman" w:cs="Times New Roman" w:hAnsi="Times New Roman"/>
          <w:sz w:val="28"/>
          <w:szCs w:val="28"/>
        </w:rPr>
        <w:t>–</w:t>
      </w:r>
      <w:r w:rsidRPr="00CD0775">
        <w:rPr>
          <w:rFonts w:ascii="Times New Roman" w:cs="Times New Roman" w:hAnsi="Times New Roman"/>
          <w:sz w:val="28"/>
          <w:szCs w:val="28"/>
        </w:rPr>
        <w:t xml:space="preserve"> </w:t>
      </w:r>
      <w:r w:rsidR="00CD0775">
        <w:rPr>
          <w:rFonts w:ascii="Times New Roman" w:cs="Times New Roman" w:hAnsi="Times New Roman"/>
          <w:sz w:val="28"/>
          <w:szCs w:val="28"/>
        </w:rPr>
        <w:t>п</w:t>
      </w:r>
      <w:r w:rsidRPr="00CD0775">
        <w:rPr>
          <w:rFonts w:ascii="Times New Roman" w:cs="Times New Roman" w:hAnsi="Times New Roman"/>
          <w:sz w:val="28"/>
          <w:szCs w:val="28"/>
        </w:rPr>
        <w:t xml:space="preserve">ешеходный мост через протоку </w:t>
      </w:r>
      <w:proofErr w:type="spellStart"/>
      <w:r w:rsidRPr="00CD0775">
        <w:rPr>
          <w:rFonts w:ascii="Times New Roman" w:cs="Times New Roman" w:hAnsi="Times New Roman"/>
          <w:sz w:val="28"/>
          <w:szCs w:val="28"/>
        </w:rPr>
        <w:t>Татышева</w:t>
      </w:r>
      <w:proofErr w:type="spellEnd"/>
      <w:r w:rsidRPr="00CD0775">
        <w:rPr>
          <w:rFonts w:ascii="Times New Roman" w:cs="Times New Roman" w:hAnsi="Times New Roman"/>
          <w:sz w:val="28"/>
          <w:szCs w:val="28"/>
        </w:rPr>
        <w:t>.</w:t>
      </w:r>
    </w:p>
    <w:p w:rsidP="00724992" w:rsidR="00EF4F9C" w:rsidRDefault="00EF4F9C" w:rsidRPr="00CD0775">
      <w:pPr>
        <w:pageBreakBefore/>
        <w:spacing w:after="0" w:line="240" w:lineRule="auto"/>
        <w:ind w:firstLine="709"/>
        <w:jc w:val="both"/>
        <w:outlineLvl w:val="2"/>
        <w:rPr>
          <w:rFonts w:ascii="Times New Roman" w:cs="Times New Roman" w:hAnsi="Times New Roman"/>
          <w:b/>
          <w:color w:val="FF0000"/>
          <w:sz w:val="28"/>
          <w:szCs w:val="28"/>
        </w:rPr>
        <w:sectPr w:rsidR="00EF4F9C" w:rsidRPr="00CD0775" w:rsidSect="009A3404">
          <w:pgSz w:code="9" w:h="11907" w:orient="landscape" w:w="16840"/>
          <w:pgMar w:bottom="426" w:footer="709" w:gutter="0" w:header="709" w:left="1134" w:right="1134" w:top="1985"/>
          <w:cols w:space="708"/>
          <w:docGrid w:linePitch="360"/>
        </w:sectPr>
      </w:pPr>
    </w:p>
    <w:p w:rsidP="00583D00" w:rsidR="00F05673" w:rsidRDefault="00F05673" w:rsidRPr="00583D00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0" w:name="_Toc206410866"/>
      <w:r w:rsidRPr="00583D00">
        <w:rPr>
          <w:rFonts w:ascii="Times New Roman" w:cs="Times New Roman" w:hAnsi="Times New Roman"/>
          <w:sz w:val="30"/>
          <w:szCs w:val="30"/>
        </w:rPr>
        <w:lastRenderedPageBreak/>
        <w:t>3.</w:t>
      </w:r>
      <w:r w:rsidR="00CD0775">
        <w:rPr>
          <w:rFonts w:ascii="Times New Roman" w:cs="Times New Roman" w:hAnsi="Times New Roman"/>
          <w:sz w:val="30"/>
          <w:szCs w:val="30"/>
        </w:rPr>
        <w:t> </w:t>
      </w:r>
      <w:r w:rsidRPr="00583D00">
        <w:rPr>
          <w:rFonts w:ascii="Times New Roman" w:cs="Times New Roman" w:hAnsi="Times New Roman"/>
          <w:sz w:val="30"/>
          <w:szCs w:val="30"/>
        </w:rPr>
        <w:t xml:space="preserve">Информация о планируемых мероприятиях по обеспечению сохранения применительно </w:t>
      </w:r>
      <w:r w:rsidR="00CD0775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583D00">
        <w:rPr>
          <w:rFonts w:ascii="Times New Roman" w:cs="Times New Roman" w:hAnsi="Times New Roman"/>
          <w:sz w:val="30"/>
          <w:szCs w:val="30"/>
        </w:rPr>
        <w:t>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транспортной, социальной инфраструктур</w:t>
      </w:r>
      <w:r w:rsidR="00CD0775">
        <w:rPr>
          <w:rFonts w:ascii="Times New Roman" w:cs="Times New Roman" w:hAnsi="Times New Roman"/>
          <w:sz w:val="30"/>
          <w:szCs w:val="30"/>
        </w:rPr>
        <w:t>ы</w:t>
      </w:r>
      <w:r w:rsidRPr="00583D00">
        <w:rPr>
          <w:rFonts w:ascii="Times New Roman" w:cs="Times New Roman" w:hAnsi="Times New Roman"/>
          <w:sz w:val="30"/>
          <w:szCs w:val="30"/>
        </w:rPr>
        <w:t xml:space="preserve"> и фактических показателей территориальной доступности таких объектов для населения</w:t>
      </w:r>
      <w:bookmarkEnd w:id="7"/>
      <w:bookmarkEnd w:id="8"/>
      <w:r w:rsidRPr="00583D00">
        <w:rPr>
          <w:rFonts w:ascii="Times New Roman" w:cs="Times New Roman" w:hAnsi="Times New Roman"/>
          <w:sz w:val="30"/>
          <w:szCs w:val="30"/>
        </w:rPr>
        <w:t>.</w:t>
      </w:r>
      <w:bookmarkEnd w:id="9"/>
      <w:bookmarkEnd w:id="10"/>
    </w:p>
    <w:p w:rsidP="00583D00" w:rsidR="00CD0775" w:rsidRDefault="00CD0775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D0775" w:rsidR="00583D00" w:rsidRDefault="004E21D0" w:rsidRPr="00583D00">
      <w:pPr>
        <w:suppressAutoHyphens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583D00">
        <w:rPr>
          <w:rFonts w:ascii="Times New Roman" w:cs="Times New Roman" w:hAnsi="Times New Roman"/>
          <w:sz w:val="30"/>
          <w:szCs w:val="30"/>
        </w:rPr>
        <w:t>Таблица 3</w:t>
      </w:r>
    </w:p>
    <w:tbl>
      <w:tblPr>
        <w:tblStyle w:val="aa"/>
        <w:tblW w:type="dxa" w:w="14691"/>
        <w:jc w:val="center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358"/>
        <w:gridCol w:w="1276"/>
        <w:gridCol w:w="1134"/>
        <w:gridCol w:w="851"/>
        <w:gridCol w:w="1134"/>
        <w:gridCol w:w="850"/>
        <w:gridCol w:w="992"/>
        <w:gridCol w:w="851"/>
        <w:gridCol w:w="992"/>
        <w:gridCol w:w="992"/>
        <w:gridCol w:w="993"/>
        <w:gridCol w:w="992"/>
        <w:gridCol w:w="1276"/>
      </w:tblGrid>
      <w:tr w:rsidR="00CD0775" w:rsidRPr="00583D00" w:rsidTr="00CD0775">
        <w:trPr>
          <w:tblHeader/>
          <w:jc w:val="center"/>
        </w:trPr>
        <w:tc>
          <w:tcPr>
            <w:tcW w:type="dxa" w:w="2358"/>
            <w:vMerge w:val="restart"/>
          </w:tcPr>
          <w:p w:rsidP="00583D00" w:rsidR="00CD0775" w:rsidRDefault="00CD0775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583D00">
              <w:rPr>
                <w:rFonts w:ascii="Times New Roman" w:cs="Times New Roman" w:hAnsi="Times New Roman"/>
              </w:rPr>
              <w:t xml:space="preserve">Наименование </w:t>
            </w:r>
          </w:p>
          <w:p w:rsidP="00583D00" w:rsidR="00CD0775" w:rsidRDefault="00CD0775" w:rsidRPr="00583D0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583D00">
              <w:rPr>
                <w:rFonts w:ascii="Times New Roman" w:cs="Times New Roman" w:hAnsi="Times New Roman"/>
              </w:rPr>
              <w:t>объектов</w:t>
            </w:r>
          </w:p>
        </w:tc>
        <w:tc>
          <w:tcPr>
            <w:tcW w:type="dxa" w:w="1276"/>
            <w:vMerge w:val="restart"/>
          </w:tcPr>
          <w:p w:rsidP="00CD0775" w:rsidR="00CD0775" w:rsidRDefault="00CD0775" w:rsidRPr="00583D0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583D00">
              <w:rPr>
                <w:rFonts w:ascii="Times New Roman" w:cs="Times New Roman" w:hAnsi="Times New Roman"/>
              </w:rPr>
              <w:t xml:space="preserve">Номер </w:t>
            </w:r>
            <w:r>
              <w:rPr>
                <w:rFonts w:ascii="Times New Roman" w:cs="Times New Roman" w:hAnsi="Times New Roman"/>
              </w:rPr>
              <w:t>эл</w:t>
            </w:r>
            <w:r>
              <w:rPr>
                <w:rFonts w:ascii="Times New Roman" w:cs="Times New Roman" w:hAnsi="Times New Roman"/>
              </w:rPr>
              <w:t>е</w:t>
            </w:r>
            <w:r>
              <w:rPr>
                <w:rFonts w:ascii="Times New Roman" w:cs="Times New Roman" w:hAnsi="Times New Roman"/>
              </w:rPr>
              <w:t>мента пл</w:t>
            </w:r>
            <w:r>
              <w:rPr>
                <w:rFonts w:ascii="Times New Roman" w:cs="Times New Roman" w:hAnsi="Times New Roman"/>
              </w:rPr>
              <w:t>а</w:t>
            </w:r>
            <w:r>
              <w:rPr>
                <w:rFonts w:ascii="Times New Roman" w:cs="Times New Roman" w:hAnsi="Times New Roman"/>
              </w:rPr>
              <w:t>нировочной структ</w:t>
            </w:r>
            <w:r>
              <w:rPr>
                <w:rFonts w:ascii="Times New Roman" w:cs="Times New Roman" w:hAnsi="Times New Roman"/>
              </w:rPr>
              <w:t>у</w:t>
            </w:r>
            <w:r>
              <w:rPr>
                <w:rFonts w:ascii="Times New Roman" w:cs="Times New Roman" w:hAnsi="Times New Roman"/>
              </w:rPr>
              <w:t>ры/ме</w:t>
            </w:r>
            <w:r>
              <w:rPr>
                <w:rFonts w:ascii="Times New Roman" w:cs="Times New Roman" w:hAnsi="Times New Roman"/>
              </w:rPr>
              <w:softHyphen/>
              <w:t>жевания земель</w:t>
            </w:r>
            <w:r w:rsidRPr="00583D00">
              <w:rPr>
                <w:rFonts w:ascii="Times New Roman" w:cs="Times New Roman" w:hAnsi="Times New Roman"/>
              </w:rPr>
              <w:t>ного участка</w:t>
            </w:r>
          </w:p>
        </w:tc>
        <w:tc>
          <w:tcPr>
            <w:tcW w:type="dxa" w:w="1134"/>
            <w:vMerge w:val="restart"/>
          </w:tcPr>
          <w:p w:rsidP="00583D00" w:rsidR="00CD0775" w:rsidRDefault="00CD0775" w:rsidRPr="00583D0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Террит</w:t>
            </w:r>
            <w:r>
              <w:rPr>
                <w:rFonts w:ascii="Times New Roman" w:cs="Times New Roman" w:hAnsi="Times New Roman"/>
              </w:rPr>
              <w:t>о</w:t>
            </w:r>
            <w:r>
              <w:rPr>
                <w:rFonts w:ascii="Times New Roman" w:cs="Times New Roman" w:hAnsi="Times New Roman"/>
              </w:rPr>
              <w:t>ри</w:t>
            </w:r>
            <w:r w:rsidRPr="00583D00">
              <w:rPr>
                <w:rFonts w:ascii="Times New Roman" w:cs="Times New Roman" w:hAnsi="Times New Roman"/>
              </w:rPr>
              <w:t>альная зона</w:t>
            </w:r>
          </w:p>
        </w:tc>
        <w:tc>
          <w:tcPr>
            <w:tcW w:type="dxa" w:w="851"/>
            <w:vMerge w:val="restart"/>
          </w:tcPr>
          <w:p w:rsidP="00583D00" w:rsidR="00CD0775" w:rsidRDefault="00CD0775" w:rsidRPr="00583D0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Един</w:t>
            </w:r>
            <w:r>
              <w:rPr>
                <w:rFonts w:ascii="Times New Roman" w:cs="Times New Roman" w:hAnsi="Times New Roman"/>
              </w:rPr>
              <w:t>и</w:t>
            </w:r>
            <w:r>
              <w:rPr>
                <w:rFonts w:ascii="Times New Roman" w:cs="Times New Roman" w:hAnsi="Times New Roman"/>
              </w:rPr>
              <w:t>цы и</w:t>
            </w:r>
            <w:r>
              <w:rPr>
                <w:rFonts w:ascii="Times New Roman" w:cs="Times New Roman" w:hAnsi="Times New Roman"/>
              </w:rPr>
              <w:t>з</w:t>
            </w:r>
            <w:r w:rsidRPr="00583D00">
              <w:rPr>
                <w:rFonts w:ascii="Times New Roman" w:cs="Times New Roman" w:hAnsi="Times New Roman"/>
              </w:rPr>
              <w:t>мере</w:t>
            </w:r>
            <w:r w:rsidRPr="00583D00">
              <w:rPr>
                <w:rFonts w:ascii="Times New Roman" w:cs="Times New Roman" w:hAnsi="Times New Roman"/>
              </w:rPr>
              <w:softHyphen/>
              <w:t>ния</w:t>
            </w:r>
          </w:p>
        </w:tc>
        <w:tc>
          <w:tcPr>
            <w:tcW w:type="dxa" w:w="1134"/>
            <w:vMerge w:val="restart"/>
          </w:tcPr>
          <w:p w:rsidP="00583D00" w:rsidR="00CD0775" w:rsidRDefault="00CD0775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Ем</w:t>
            </w:r>
            <w:r w:rsidRPr="00583D00">
              <w:rPr>
                <w:rFonts w:ascii="Times New Roman" w:cs="Times New Roman" w:hAnsi="Times New Roman"/>
              </w:rPr>
              <w:t>кост</w:t>
            </w:r>
            <w:r>
              <w:rPr>
                <w:rFonts w:ascii="Times New Roman" w:cs="Times New Roman" w:hAnsi="Times New Roman"/>
              </w:rPr>
              <w:t xml:space="preserve">ь объектов </w:t>
            </w:r>
          </w:p>
          <w:p w:rsidP="00583D00" w:rsidR="00CD0775" w:rsidRDefault="00CD0775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в един</w:t>
            </w:r>
            <w:r>
              <w:rPr>
                <w:rFonts w:ascii="Times New Roman" w:cs="Times New Roman" w:hAnsi="Times New Roman"/>
              </w:rPr>
              <w:t>и</w:t>
            </w:r>
            <w:r>
              <w:rPr>
                <w:rFonts w:ascii="Times New Roman" w:cs="Times New Roman" w:hAnsi="Times New Roman"/>
              </w:rPr>
              <w:t>цах</w:t>
            </w:r>
          </w:p>
          <w:p w:rsidP="00583D00" w:rsidR="00CD0775" w:rsidRDefault="00CD0775" w:rsidRPr="00583D0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измере</w:t>
            </w:r>
            <w:r w:rsidRPr="00583D00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2693"/>
            <w:gridSpan w:val="3"/>
            <w:shd w:color="auto" w:fill="auto" w:val="clear"/>
          </w:tcPr>
          <w:p w:rsidP="00583D00" w:rsidR="00CD0775" w:rsidRDefault="00CD0775" w:rsidRPr="00583D0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583D00">
              <w:rPr>
                <w:rFonts w:ascii="Times New Roman" w:cs="Times New Roman" w:hAnsi="Times New Roman"/>
              </w:rPr>
              <w:t>Мероприятия по проекту планировки</w:t>
            </w:r>
          </w:p>
        </w:tc>
        <w:tc>
          <w:tcPr>
            <w:tcW w:type="dxa" w:w="992"/>
            <w:vMerge w:val="restart"/>
            <w:shd w:color="auto" w:fill="auto" w:val="clear"/>
          </w:tcPr>
          <w:p w:rsidP="00CD0775" w:rsidR="00CD0775" w:rsidRDefault="00CD0775" w:rsidRPr="00583D0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Итого проек</w:t>
            </w:r>
            <w:r>
              <w:rPr>
                <w:rFonts w:ascii="Times New Roman" w:cs="Times New Roman" w:hAnsi="Times New Roman"/>
              </w:rPr>
              <w:t>т</w:t>
            </w:r>
            <w:r>
              <w:rPr>
                <w:rFonts w:ascii="Times New Roman" w:cs="Times New Roman" w:hAnsi="Times New Roman"/>
              </w:rPr>
              <w:t>ная ем</w:t>
            </w:r>
            <w:r>
              <w:rPr>
                <w:rFonts w:ascii="Times New Roman" w:cs="Times New Roman" w:hAnsi="Times New Roman"/>
              </w:rPr>
              <w:softHyphen/>
              <w:t>кость объек</w:t>
            </w:r>
            <w:r w:rsidRPr="00583D00">
              <w:rPr>
                <w:rFonts w:ascii="Times New Roman" w:cs="Times New Roman" w:hAnsi="Times New Roman"/>
              </w:rPr>
              <w:t>тов в ед</w:t>
            </w:r>
            <w:r>
              <w:rPr>
                <w:rFonts w:ascii="Times New Roman" w:cs="Times New Roman" w:hAnsi="Times New Roman"/>
              </w:rPr>
              <w:t>ин</w:t>
            </w:r>
            <w:r>
              <w:rPr>
                <w:rFonts w:ascii="Times New Roman" w:cs="Times New Roman" w:hAnsi="Times New Roman"/>
              </w:rPr>
              <w:t>и</w:t>
            </w:r>
            <w:r>
              <w:rPr>
                <w:rFonts w:ascii="Times New Roman" w:cs="Times New Roman" w:hAnsi="Times New Roman"/>
              </w:rPr>
              <w:t>цах</w:t>
            </w:r>
            <w:r w:rsidRPr="00583D00">
              <w:rPr>
                <w:rFonts w:ascii="Times New Roman" w:cs="Times New Roman" w:hAnsi="Times New Roman"/>
              </w:rPr>
              <w:t xml:space="preserve"> и</w:t>
            </w:r>
            <w:r w:rsidRPr="00583D00">
              <w:rPr>
                <w:rFonts w:ascii="Times New Roman" w:cs="Times New Roman" w:hAnsi="Times New Roman"/>
              </w:rPr>
              <w:t>з</w:t>
            </w:r>
            <w:r>
              <w:rPr>
                <w:rFonts w:ascii="Times New Roman" w:cs="Times New Roman" w:hAnsi="Times New Roman"/>
              </w:rPr>
              <w:t>мере</w:t>
            </w:r>
            <w:r w:rsidRPr="00583D00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1985"/>
            <w:gridSpan w:val="2"/>
            <w:shd w:color="auto" w:fill="auto" w:val="clear"/>
          </w:tcPr>
          <w:p w:rsidP="00583D00" w:rsidR="00CD0775" w:rsidRDefault="00CD0775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583D00">
              <w:rPr>
                <w:rFonts w:ascii="Times New Roman" w:cs="Times New Roman" w:hAnsi="Times New Roman"/>
              </w:rPr>
              <w:t>Обеспеченност</w:t>
            </w:r>
            <w:r>
              <w:rPr>
                <w:rFonts w:ascii="Times New Roman" w:cs="Times New Roman" w:hAnsi="Times New Roman"/>
              </w:rPr>
              <w:t xml:space="preserve">ь территории </w:t>
            </w:r>
          </w:p>
          <w:p w:rsidP="00583D00" w:rsidR="00CD0775" w:rsidRDefault="00CD0775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объектами, </w:t>
            </w:r>
          </w:p>
          <w:p w:rsidP="00583D00" w:rsidR="00CD0775" w:rsidRDefault="00CD0775" w:rsidRPr="00583D0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2268"/>
            <w:gridSpan w:val="2"/>
            <w:shd w:color="auto" w:fill="auto" w:val="clear"/>
          </w:tcPr>
          <w:p w:rsidP="00CD0775" w:rsidR="00CD0775" w:rsidRDefault="00CD0775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Территориаль</w:t>
            </w:r>
            <w:r w:rsidRPr="00583D00">
              <w:rPr>
                <w:rFonts w:ascii="Times New Roman" w:cs="Times New Roman" w:hAnsi="Times New Roman"/>
              </w:rPr>
              <w:t xml:space="preserve">ная </w:t>
            </w:r>
          </w:p>
          <w:p w:rsidP="00CD0775" w:rsidR="00CD0775" w:rsidRDefault="00CD0775" w:rsidRPr="00583D0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583D00">
              <w:rPr>
                <w:rFonts w:ascii="Times New Roman" w:cs="Times New Roman" w:hAnsi="Times New Roman"/>
              </w:rPr>
              <w:t>доступность объектов для населе</w:t>
            </w:r>
            <w:r>
              <w:rPr>
                <w:rFonts w:ascii="Times New Roman" w:cs="Times New Roman" w:hAnsi="Times New Roman"/>
              </w:rPr>
              <w:t>ния, диа</w:t>
            </w:r>
            <w:r w:rsidRPr="00583D00">
              <w:rPr>
                <w:rFonts w:ascii="Times New Roman" w:cs="Times New Roman" w:hAnsi="Times New Roman"/>
              </w:rPr>
              <w:t>п</w:t>
            </w:r>
            <w:r w:rsidRPr="00583D00">
              <w:rPr>
                <w:rFonts w:ascii="Times New Roman" w:cs="Times New Roman" w:hAnsi="Times New Roman"/>
              </w:rPr>
              <w:t>а</w:t>
            </w:r>
            <w:r w:rsidRPr="00583D00">
              <w:rPr>
                <w:rFonts w:ascii="Times New Roman" w:cs="Times New Roman" w:hAnsi="Times New Roman"/>
              </w:rPr>
              <w:t>зон</w:t>
            </w:r>
            <w:r>
              <w:rPr>
                <w:rFonts w:ascii="Times New Roman" w:cs="Times New Roman" w:hAnsi="Times New Roman"/>
              </w:rPr>
              <w:t>,</w:t>
            </w:r>
            <w:r w:rsidRPr="00583D00">
              <w:rPr>
                <w:rFonts w:ascii="Times New Roman" w:cs="Times New Roman" w:hAnsi="Times New Roman"/>
              </w:rPr>
              <w:t xml:space="preserve"> </w:t>
            </w:r>
            <w:proofErr w:type="gramStart"/>
            <w:r w:rsidRPr="00583D00">
              <w:rPr>
                <w:rFonts w:ascii="Times New Roman" w:cs="Times New Roman" w:hAnsi="Times New Roman"/>
              </w:rPr>
              <w:t>м</w:t>
            </w:r>
            <w:proofErr w:type="gramEnd"/>
          </w:p>
        </w:tc>
      </w:tr>
      <w:tr w:rsidR="00CD0775" w:rsidRPr="00583D00" w:rsidTr="00CD0775">
        <w:trPr>
          <w:tblHeader/>
          <w:jc w:val="center"/>
        </w:trPr>
        <w:tc>
          <w:tcPr>
            <w:tcW w:type="dxa" w:w="2358"/>
            <w:vMerge/>
          </w:tcPr>
          <w:p w:rsidP="00583D00" w:rsidR="00CD0775" w:rsidRDefault="00CD0775" w:rsidRPr="00583D0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vMerge/>
          </w:tcPr>
          <w:p w:rsidP="00583D00" w:rsidR="00CD0775" w:rsidRDefault="00CD0775" w:rsidRPr="00583D0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134"/>
            <w:vMerge/>
          </w:tcPr>
          <w:p w:rsidP="00583D00" w:rsidR="00CD0775" w:rsidRDefault="00CD0775" w:rsidRPr="00583D0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</w:tcPr>
          <w:p w:rsidP="00583D00" w:rsidR="00CD0775" w:rsidRDefault="00CD0775" w:rsidRPr="00583D0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134"/>
            <w:vMerge/>
          </w:tcPr>
          <w:p w:rsidP="00583D00" w:rsidR="00CD0775" w:rsidRDefault="00CD0775" w:rsidRPr="00583D0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0"/>
          </w:tcPr>
          <w:p w:rsidP="00583D00" w:rsidR="00CD0775" w:rsidRDefault="00CD0775" w:rsidRPr="00583D0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сноси</w:t>
            </w:r>
            <w:r>
              <w:rPr>
                <w:rFonts w:ascii="Times New Roman" w:cs="Times New Roman" w:hAnsi="Times New Roman"/>
              </w:rPr>
              <w:t>т</w:t>
            </w:r>
            <w:r w:rsidRPr="00583D00">
              <w:rPr>
                <w:rFonts w:ascii="Times New Roman" w:cs="Times New Roman" w:hAnsi="Times New Roman"/>
              </w:rPr>
              <w:t>ся</w:t>
            </w:r>
          </w:p>
        </w:tc>
        <w:tc>
          <w:tcPr>
            <w:tcW w:type="dxa" w:w="992"/>
          </w:tcPr>
          <w:p w:rsidP="00583D00" w:rsidR="00CD0775" w:rsidRDefault="00CD0775" w:rsidRPr="00583D0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proofErr w:type="spellStart"/>
            <w:proofErr w:type="gramStart"/>
            <w:r>
              <w:rPr>
                <w:rFonts w:ascii="Times New Roman" w:cs="Times New Roman" w:hAnsi="Times New Roman"/>
              </w:rPr>
              <w:t>сохра-</w:t>
            </w:r>
            <w:r w:rsidRPr="00583D00">
              <w:rPr>
                <w:rFonts w:ascii="Times New Roman" w:cs="Times New Roman" w:hAnsi="Times New Roman"/>
              </w:rPr>
              <w:t>няется</w:t>
            </w:r>
            <w:proofErr w:type="spellEnd"/>
            <w:proofErr w:type="gramEnd"/>
          </w:p>
        </w:tc>
        <w:tc>
          <w:tcPr>
            <w:tcW w:type="dxa" w:w="851"/>
            <w:shd w:color="auto" w:fill="auto" w:val="clear"/>
          </w:tcPr>
          <w:p w:rsidP="00583D00" w:rsidR="00CD0775" w:rsidRDefault="00CD0775" w:rsidRPr="00583D0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прое</w:t>
            </w:r>
            <w:r>
              <w:rPr>
                <w:rFonts w:ascii="Times New Roman" w:cs="Times New Roman" w:hAnsi="Times New Roman"/>
              </w:rPr>
              <w:t>к</w:t>
            </w:r>
            <w:r>
              <w:rPr>
                <w:rFonts w:ascii="Times New Roman" w:cs="Times New Roman" w:hAnsi="Times New Roman"/>
              </w:rPr>
              <w:t>тируе</w:t>
            </w:r>
            <w:r>
              <w:rPr>
                <w:rFonts w:ascii="Times New Roman" w:cs="Times New Roman" w:hAnsi="Times New Roman"/>
              </w:rPr>
              <w:t>т</w:t>
            </w:r>
            <w:r w:rsidRPr="00583D00">
              <w:rPr>
                <w:rFonts w:ascii="Times New Roman" w:cs="Times New Roman" w:hAnsi="Times New Roman"/>
              </w:rPr>
              <w:t>ся</w:t>
            </w:r>
          </w:p>
        </w:tc>
        <w:tc>
          <w:tcPr>
            <w:tcW w:type="dxa" w:w="992"/>
            <w:vMerge/>
            <w:shd w:color="auto" w:fill="auto" w:val="clear"/>
          </w:tcPr>
          <w:p w:rsidP="00583D00" w:rsidR="00CD0775" w:rsidRDefault="00CD0775" w:rsidRPr="00583D0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  <w:shd w:color="auto" w:fill="auto" w:val="clear"/>
          </w:tcPr>
          <w:p w:rsidP="00583D00" w:rsidR="00CD0775" w:rsidRDefault="00CD0775" w:rsidRPr="00583D0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>сущ</w:t>
            </w:r>
            <w:r>
              <w:rPr>
                <w:rFonts w:ascii="Times New Roman" w:cs="Times New Roman" w:hAnsi="Times New Roman"/>
                <w:sz w:val="20"/>
              </w:rPr>
              <w:t>е</w:t>
            </w:r>
            <w:r>
              <w:rPr>
                <w:rFonts w:ascii="Times New Roman" w:cs="Times New Roman" w:hAnsi="Times New Roman"/>
                <w:sz w:val="20"/>
              </w:rPr>
              <w:t>ствую</w:t>
            </w:r>
            <w:r w:rsidRPr="00583D00">
              <w:rPr>
                <w:rFonts w:ascii="Times New Roman" w:cs="Times New Roman" w:hAnsi="Times New Roman"/>
                <w:sz w:val="20"/>
              </w:rPr>
              <w:t>щая</w:t>
            </w:r>
          </w:p>
        </w:tc>
        <w:tc>
          <w:tcPr>
            <w:tcW w:type="dxa" w:w="993"/>
            <w:shd w:color="auto" w:fill="auto" w:val="clear"/>
          </w:tcPr>
          <w:p w:rsidP="00583D00" w:rsidR="00CD0775" w:rsidRDefault="00CD0775" w:rsidRPr="00583D0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>про</w:t>
            </w:r>
            <w:r w:rsidRPr="00583D00">
              <w:rPr>
                <w:rFonts w:ascii="Times New Roman" w:cs="Times New Roman" w:hAnsi="Times New Roman"/>
                <w:sz w:val="20"/>
              </w:rPr>
              <w:t>ектная</w:t>
            </w:r>
          </w:p>
        </w:tc>
        <w:tc>
          <w:tcPr>
            <w:tcW w:type="dxa" w:w="992"/>
            <w:shd w:color="auto" w:fill="auto" w:val="clear"/>
          </w:tcPr>
          <w:p w:rsidP="00583D00" w:rsidR="00CD0775" w:rsidRDefault="00CD0775" w:rsidRPr="00583D0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</w:rPr>
            </w:pPr>
            <w:r w:rsidRPr="00583D00">
              <w:rPr>
                <w:rFonts w:ascii="Times New Roman" w:cs="Times New Roman" w:hAnsi="Times New Roman"/>
                <w:sz w:val="20"/>
              </w:rPr>
              <w:t>сущ</w:t>
            </w:r>
            <w:r w:rsidRPr="00583D00">
              <w:rPr>
                <w:rFonts w:ascii="Times New Roman" w:cs="Times New Roman" w:hAnsi="Times New Roman"/>
                <w:sz w:val="20"/>
              </w:rPr>
              <w:t>е</w:t>
            </w:r>
            <w:r>
              <w:rPr>
                <w:rFonts w:ascii="Times New Roman" w:cs="Times New Roman" w:hAnsi="Times New Roman"/>
                <w:sz w:val="20"/>
              </w:rPr>
              <w:t>ству</w:t>
            </w:r>
            <w:r w:rsidRPr="00583D00">
              <w:rPr>
                <w:rFonts w:ascii="Times New Roman" w:cs="Times New Roman" w:hAnsi="Times New Roman"/>
                <w:sz w:val="20"/>
              </w:rPr>
              <w:t>ющая</w:t>
            </w:r>
          </w:p>
        </w:tc>
        <w:tc>
          <w:tcPr>
            <w:tcW w:type="dxa" w:w="1276"/>
            <w:shd w:color="auto" w:fill="auto" w:val="clear"/>
          </w:tcPr>
          <w:p w:rsidP="00583D00" w:rsidR="00CD0775" w:rsidRDefault="00CD0775" w:rsidRPr="00583D0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>проект</w:t>
            </w:r>
            <w:r w:rsidRPr="00583D00">
              <w:rPr>
                <w:rFonts w:ascii="Times New Roman" w:cs="Times New Roman" w:hAnsi="Times New Roman"/>
                <w:sz w:val="20"/>
              </w:rPr>
              <w:t>ная</w:t>
            </w:r>
          </w:p>
        </w:tc>
      </w:tr>
      <w:tr w:rsidR="00CD0775" w:rsidRPr="00583D00" w:rsidTr="00CD0775">
        <w:trPr>
          <w:jc w:val="center"/>
        </w:trPr>
        <w:tc>
          <w:tcPr>
            <w:tcW w:type="dxa" w:w="2358"/>
          </w:tcPr>
          <w:p w:rsidP="00583D00" w:rsidR="00CD0775" w:rsidRDefault="00CD0775" w:rsidRPr="00583D00">
            <w:pPr>
              <w:widowControl w:val="false"/>
              <w:rPr>
                <w:rFonts w:ascii="Times New Roman" w:cs="Times New Roman" w:hAnsi="Times New Roman"/>
              </w:rPr>
            </w:pPr>
            <w:r w:rsidRPr="00583D00">
              <w:rPr>
                <w:rFonts w:ascii="Times New Roman" w:cs="Times New Roman" w:hAnsi="Times New Roman"/>
              </w:rPr>
              <w:t>Инженерная инфр</w:t>
            </w:r>
            <w:r w:rsidRPr="00583D00">
              <w:rPr>
                <w:rFonts w:ascii="Times New Roman" w:cs="Times New Roman" w:hAnsi="Times New Roman"/>
              </w:rPr>
              <w:t>а</w:t>
            </w:r>
            <w:r w:rsidRPr="00583D00">
              <w:rPr>
                <w:rFonts w:ascii="Times New Roman" w:cs="Times New Roman" w:hAnsi="Times New Roman"/>
              </w:rPr>
              <w:t>структура</w:t>
            </w:r>
          </w:p>
        </w:tc>
        <w:tc>
          <w:tcPr>
            <w:tcW w:type="dxa" w:w="1276"/>
          </w:tcPr>
          <w:p w:rsidP="00583D00" w:rsidR="00CD0775" w:rsidRDefault="00CD0775" w:rsidRPr="00583D00">
            <w:pPr>
              <w:widowControl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134"/>
          </w:tcPr>
          <w:p w:rsidP="00583D00" w:rsidR="00CD0775" w:rsidRDefault="00CD0775" w:rsidRPr="00583D00">
            <w:pPr>
              <w:widowControl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</w:tcPr>
          <w:p w:rsidP="00583D00" w:rsidR="00CD0775" w:rsidRDefault="00CD0775" w:rsidRPr="00583D00">
            <w:pPr>
              <w:widowControl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134"/>
          </w:tcPr>
          <w:p w:rsidP="00583D00" w:rsidR="00CD0775" w:rsidRDefault="00CD0775" w:rsidRPr="00583D00">
            <w:pPr>
              <w:widowControl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850"/>
          </w:tcPr>
          <w:p w:rsidP="00583D00" w:rsidR="00CD0775" w:rsidRDefault="00CD0775" w:rsidRPr="00583D00">
            <w:pPr>
              <w:widowControl w:val="false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</w:tcPr>
          <w:p w:rsidP="00583D00" w:rsidR="00CD0775" w:rsidRDefault="00CD0775" w:rsidRPr="00583D00">
            <w:pPr>
              <w:widowControl w:val="false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shd w:color="auto" w:fill="auto" w:val="clear"/>
          </w:tcPr>
          <w:p w:rsidP="00583D00" w:rsidR="00CD0775" w:rsidRDefault="00CD0775" w:rsidRPr="00583D00">
            <w:pPr>
              <w:widowControl w:val="false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  <w:shd w:color="auto" w:fill="auto" w:val="clear"/>
          </w:tcPr>
          <w:p w:rsidP="00583D00" w:rsidR="00CD0775" w:rsidRDefault="00CD0775" w:rsidRPr="00583D00">
            <w:pPr>
              <w:widowControl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  <w:shd w:color="auto" w:fill="auto" w:val="clear"/>
          </w:tcPr>
          <w:p w:rsidP="00583D00" w:rsidR="00CD0775" w:rsidRDefault="00CD0775" w:rsidRPr="00583D00">
            <w:pPr>
              <w:widowControl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shd w:color="auto" w:fill="auto" w:val="clear"/>
          </w:tcPr>
          <w:p w:rsidP="00583D00" w:rsidR="00CD0775" w:rsidRDefault="00CD0775" w:rsidRPr="00583D00">
            <w:pPr>
              <w:widowControl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  <w:shd w:color="auto" w:fill="auto" w:val="clear"/>
          </w:tcPr>
          <w:p w:rsidP="00583D00" w:rsidR="00CD0775" w:rsidRDefault="00CD0775" w:rsidRPr="00583D00">
            <w:pPr>
              <w:widowControl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583D00" w:rsidR="00CD0775" w:rsidRDefault="00CD0775" w:rsidRPr="00583D00">
            <w:pPr>
              <w:widowControl w:val="false"/>
              <w:rPr>
                <w:rFonts w:ascii="Times New Roman" w:cs="Times New Roman" w:hAnsi="Times New Roman"/>
              </w:rPr>
            </w:pPr>
          </w:p>
        </w:tc>
      </w:tr>
      <w:tr w:rsidR="00CD0775" w:rsidRPr="00583D00" w:rsidTr="00CD0775">
        <w:trPr>
          <w:jc w:val="center"/>
        </w:trPr>
        <w:tc>
          <w:tcPr>
            <w:tcW w:type="dxa" w:w="2358"/>
            <w:vAlign w:val="center"/>
          </w:tcPr>
          <w:p w:rsidP="00583D00" w:rsidR="00CD0775" w:rsidRDefault="00CD0775" w:rsidRPr="00583D00">
            <w:pPr>
              <w:widowControl w:val="false"/>
              <w:rPr>
                <w:rFonts w:ascii="Times New Roman" w:cs="Times New Roman" w:hAnsi="Times New Roman"/>
              </w:rPr>
            </w:pPr>
            <w:r w:rsidRPr="00583D00">
              <w:rPr>
                <w:rFonts w:ascii="Times New Roman" w:cs="Times New Roman" w:hAnsi="Times New Roman"/>
              </w:rPr>
              <w:t>Подземный самоте</w:t>
            </w:r>
            <w:r w:rsidRPr="00583D00">
              <w:rPr>
                <w:rFonts w:ascii="Times New Roman" w:cs="Times New Roman" w:hAnsi="Times New Roman"/>
              </w:rPr>
              <w:t>ч</w:t>
            </w:r>
            <w:r>
              <w:rPr>
                <w:rFonts w:ascii="Times New Roman" w:cs="Times New Roman" w:hAnsi="Times New Roman"/>
              </w:rPr>
              <w:t>ный кол</w:t>
            </w:r>
            <w:r w:rsidRPr="00583D00">
              <w:rPr>
                <w:rFonts w:ascii="Times New Roman" w:cs="Times New Roman" w:hAnsi="Times New Roman"/>
              </w:rPr>
              <w:t>лектор дожд</w:t>
            </w:r>
            <w:r w:rsidRPr="00583D00">
              <w:rPr>
                <w:rFonts w:ascii="Times New Roman" w:cs="Times New Roman" w:hAnsi="Times New Roman"/>
              </w:rPr>
              <w:t>е</w:t>
            </w:r>
            <w:r w:rsidRPr="00583D00">
              <w:rPr>
                <w:rFonts w:ascii="Times New Roman" w:cs="Times New Roman" w:hAnsi="Times New Roman"/>
              </w:rPr>
              <w:t xml:space="preserve">вой канализации </w:t>
            </w:r>
            <w:r>
              <w:rPr>
                <w:rFonts w:ascii="Times New Roman" w:cs="Times New Roman" w:hAnsi="Times New Roman"/>
              </w:rPr>
              <w:t>(</w:t>
            </w:r>
            <w:r w:rsidRPr="00583D00">
              <w:rPr>
                <w:rFonts w:ascii="Times New Roman" w:cs="Times New Roman" w:hAnsi="Times New Roman"/>
              </w:rPr>
              <w:t>ди</w:t>
            </w:r>
            <w:r w:rsidRPr="00583D00">
              <w:rPr>
                <w:rFonts w:ascii="Times New Roman" w:cs="Times New Roman" w:hAnsi="Times New Roman"/>
              </w:rPr>
              <w:t>а</w:t>
            </w:r>
            <w:r w:rsidRPr="00583D00">
              <w:rPr>
                <w:rFonts w:ascii="Times New Roman" w:cs="Times New Roman" w:hAnsi="Times New Roman"/>
              </w:rPr>
              <w:t>метр 200 мм</w:t>
            </w:r>
            <w:r>
              <w:rPr>
                <w:rFonts w:ascii="Times New Roman" w:cs="Times New Roman" w:hAnsi="Times New Roman"/>
              </w:rPr>
              <w:t>)</w:t>
            </w:r>
          </w:p>
        </w:tc>
        <w:tc>
          <w:tcPr>
            <w:tcW w:type="dxa" w:w="1276"/>
          </w:tcPr>
          <w:p w:rsidP="00583D00" w:rsidR="00CD0775" w:rsidRDefault="00CD0775" w:rsidRPr="00583D00">
            <w:pPr>
              <w:widowControl w:val="false"/>
              <w:jc w:val="center"/>
              <w:rPr>
                <w:rFonts w:ascii="Times New Roman" w:cs="Times New Roman" w:hAnsi="Times New Roman"/>
              </w:rPr>
            </w:pPr>
            <w:r w:rsidRPr="00583D00">
              <w:rPr>
                <w:rFonts w:ascii="Times New Roman" w:cs="Times New Roman" w:hAnsi="Times New Roman"/>
              </w:rPr>
              <w:t>9.12.б.1</w:t>
            </w:r>
          </w:p>
        </w:tc>
        <w:tc>
          <w:tcPr>
            <w:tcW w:type="dxa" w:w="1134"/>
          </w:tcPr>
          <w:p w:rsidP="00583D00" w:rsidR="00CD0775" w:rsidRDefault="00CD0775" w:rsidRPr="00583D00">
            <w:pPr>
              <w:widowControl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зона г</w:t>
            </w:r>
            <w:r>
              <w:rPr>
                <w:rFonts w:ascii="Times New Roman" w:cs="Times New Roman" w:hAnsi="Times New Roman"/>
              </w:rPr>
              <w:t>о</w:t>
            </w:r>
            <w:r>
              <w:rPr>
                <w:rFonts w:ascii="Times New Roman" w:cs="Times New Roman" w:hAnsi="Times New Roman"/>
              </w:rPr>
              <w:t>родской рекреа</w:t>
            </w:r>
            <w:r w:rsidRPr="00583D00">
              <w:rPr>
                <w:rFonts w:ascii="Times New Roman" w:cs="Times New Roman" w:hAnsi="Times New Roman"/>
              </w:rPr>
              <w:t>ции    (Р-2)</w:t>
            </w:r>
          </w:p>
        </w:tc>
        <w:tc>
          <w:tcPr>
            <w:tcW w:type="dxa" w:w="851"/>
          </w:tcPr>
          <w:p w:rsidP="00CD0775" w:rsidR="00CD0775" w:rsidRDefault="00CD0775" w:rsidRPr="00583D00">
            <w:pPr>
              <w:widowControl w:val="false"/>
              <w:jc w:val="center"/>
              <w:rPr>
                <w:rFonts w:ascii="Times New Roman" w:cs="Times New Roman" w:hAnsi="Times New Roman"/>
              </w:rPr>
            </w:pPr>
            <w:r w:rsidRPr="00583D00">
              <w:rPr>
                <w:rFonts w:ascii="Times New Roman" w:cs="Times New Roman" w:hAnsi="Times New Roman"/>
              </w:rPr>
              <w:t>п.</w:t>
            </w:r>
            <w:r>
              <w:rPr>
                <w:rFonts w:ascii="Times New Roman" w:cs="Times New Roman" w:hAnsi="Times New Roman"/>
              </w:rPr>
              <w:t xml:space="preserve"> </w:t>
            </w:r>
            <w:proofErr w:type="gramStart"/>
            <w:r w:rsidRPr="00583D00">
              <w:rPr>
                <w:rFonts w:ascii="Times New Roman" w:cs="Times New Roman" w:hAnsi="Times New Roman"/>
              </w:rPr>
              <w:t>м</w:t>
            </w:r>
            <w:proofErr w:type="gramEnd"/>
          </w:p>
        </w:tc>
        <w:tc>
          <w:tcPr>
            <w:tcW w:type="dxa" w:w="1134"/>
          </w:tcPr>
          <w:p w:rsidP="00583D00" w:rsidR="00CD0775" w:rsidRDefault="00CD0775" w:rsidRPr="00583D00">
            <w:pPr>
              <w:widowControl w:val="false"/>
              <w:jc w:val="center"/>
              <w:rPr>
                <w:rFonts w:ascii="Times New Roman" w:cs="Times New Roman" w:hAnsi="Times New Roman"/>
              </w:rPr>
            </w:pPr>
            <w:r w:rsidRPr="00583D00">
              <w:rPr>
                <w:rFonts w:ascii="Times New Roman" w:cs="Times New Roman" w:hAnsi="Times New Roman"/>
              </w:rPr>
              <w:t>105</w:t>
            </w:r>
          </w:p>
        </w:tc>
        <w:tc>
          <w:tcPr>
            <w:tcW w:type="dxa" w:w="850"/>
          </w:tcPr>
          <w:p w:rsidP="00583D00" w:rsidR="00CD0775" w:rsidRDefault="00CD0775" w:rsidRPr="00583D00">
            <w:pPr>
              <w:widowControl w:val="false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</w:tcPr>
          <w:p w:rsidP="00583D00" w:rsidR="00CD0775" w:rsidRDefault="00CD0775" w:rsidRPr="00583D00">
            <w:pPr>
              <w:widowControl w:val="false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shd w:color="auto" w:fill="auto" w:val="clear"/>
          </w:tcPr>
          <w:p w:rsidP="00583D00" w:rsidR="00CD0775" w:rsidRDefault="00CD0775" w:rsidRPr="00583D00">
            <w:pPr>
              <w:widowControl w:val="false"/>
              <w:jc w:val="center"/>
              <w:rPr>
                <w:rFonts w:ascii="Times New Roman" w:cs="Times New Roman" w:hAnsi="Times New Roman"/>
              </w:rPr>
            </w:pPr>
            <w:r w:rsidRPr="00583D00">
              <w:rPr>
                <w:rFonts w:ascii="Times New Roman" w:cs="Times New Roman" w:hAnsi="Times New Roman"/>
              </w:rPr>
              <w:t>+</w:t>
            </w:r>
          </w:p>
        </w:tc>
        <w:tc>
          <w:tcPr>
            <w:tcW w:type="dxa" w:w="992"/>
            <w:shd w:color="auto" w:fill="auto" w:val="clear"/>
          </w:tcPr>
          <w:p w:rsidP="00583D00" w:rsidR="00CD0775" w:rsidRDefault="00CD0775" w:rsidRPr="00583D00">
            <w:pPr>
              <w:widowControl w:val="false"/>
              <w:jc w:val="center"/>
              <w:rPr>
                <w:rFonts w:ascii="Times New Roman" w:cs="Times New Roman" w:hAnsi="Times New Roman"/>
              </w:rPr>
            </w:pPr>
            <w:r w:rsidRPr="00583D00">
              <w:rPr>
                <w:rFonts w:ascii="Times New Roman" w:cs="Times New Roman" w:hAnsi="Times New Roman"/>
              </w:rPr>
              <w:t>105</w:t>
            </w:r>
          </w:p>
        </w:tc>
        <w:tc>
          <w:tcPr>
            <w:tcW w:type="dxa" w:w="992"/>
            <w:shd w:color="auto" w:fill="auto" w:val="clear"/>
          </w:tcPr>
          <w:p w:rsidP="00583D00" w:rsidR="00CD0775" w:rsidRDefault="00CD0775" w:rsidRPr="00583D00">
            <w:pPr>
              <w:widowControl w:val="false"/>
              <w:jc w:val="center"/>
              <w:rPr>
                <w:rFonts w:ascii="Times New Roman" w:cs="Times New Roman" w:hAnsi="Times New Roman"/>
              </w:rPr>
            </w:pPr>
            <w:r w:rsidRPr="00583D00">
              <w:rPr>
                <w:rFonts w:ascii="Times New Roman" w:cs="Times New Roman" w:hAnsi="Times New Roman"/>
              </w:rPr>
              <w:t>-</w:t>
            </w:r>
          </w:p>
        </w:tc>
        <w:tc>
          <w:tcPr>
            <w:tcW w:type="dxa" w:w="993"/>
            <w:shd w:color="auto" w:fill="auto" w:val="clear"/>
          </w:tcPr>
          <w:p w:rsidP="00583D00" w:rsidR="00CD0775" w:rsidRDefault="00CD0775" w:rsidRPr="00583D00">
            <w:pPr>
              <w:widowControl w:val="false"/>
              <w:jc w:val="center"/>
              <w:rPr>
                <w:rFonts w:ascii="Times New Roman" w:cs="Times New Roman" w:hAnsi="Times New Roman"/>
              </w:rPr>
            </w:pPr>
            <w:r w:rsidRPr="00583D00">
              <w:rPr>
                <w:rFonts w:ascii="Times New Roman" w:cs="Times New Roman" w:hAnsi="Times New Roman"/>
              </w:rPr>
              <w:t>100</w:t>
            </w:r>
          </w:p>
        </w:tc>
        <w:tc>
          <w:tcPr>
            <w:tcW w:type="dxa" w:w="992"/>
            <w:shd w:color="auto" w:fill="auto" w:val="clear"/>
          </w:tcPr>
          <w:p w:rsidP="00583D00" w:rsidR="00CD0775" w:rsidRDefault="00CD0775" w:rsidRPr="00583D00">
            <w:pPr>
              <w:widowControl w:val="false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583D00" w:rsidR="00CD0775" w:rsidRDefault="00CD0775" w:rsidRPr="00583D00">
            <w:pPr>
              <w:widowControl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не нор</w:t>
            </w:r>
            <w:r>
              <w:rPr>
                <w:rFonts w:ascii="Times New Roman" w:cs="Times New Roman" w:hAnsi="Times New Roman"/>
              </w:rPr>
              <w:softHyphen/>
              <w:t>мирует</w:t>
            </w:r>
            <w:r w:rsidRPr="00583D00">
              <w:rPr>
                <w:rFonts w:ascii="Times New Roman" w:cs="Times New Roman" w:hAnsi="Times New Roman"/>
              </w:rPr>
              <w:t>ся</w:t>
            </w:r>
          </w:p>
        </w:tc>
      </w:tr>
    </w:tbl>
    <w:p w:rsidP="004E21D0" w:rsidR="004E21D0" w:rsidRDefault="004E21D0" w:rsidRPr="004E21D0">
      <w:pPr>
        <w:rPr>
          <w:rFonts w:ascii="Times New Roman" w:cs="Times New Roman" w:hAnsi="Times New Roman"/>
        </w:rPr>
      </w:pPr>
    </w:p>
    <w:p w:rsidP="004E21D0" w:rsidR="004E21D0" w:rsidRDefault="004E21D0"/>
    <w:p w:rsidP="00F05673" w:rsidR="00F05673" w:rsidRDefault="00F05673" w:rsidRPr="00172AB0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 w:rsidP="0055707B" w:rsidR="0055707B" w:rsidRDefault="0055707B" w:rsidRPr="005B6702">
      <w:pPr>
        <w:rPr>
          <w:color w:val="FF0000"/>
          <w:highlight w:val="yellow"/>
        </w:rPr>
        <w:sectPr w:rsidR="0055707B" w:rsidRPr="005B6702" w:rsidSect="00CD0775">
          <w:pgSz w:code="9" w:h="11907" w:orient="landscape" w:w="16840"/>
          <w:pgMar w:bottom="567" w:footer="709" w:gutter="0" w:header="709" w:left="1134" w:right="1134" w:top="1985"/>
          <w:cols w:space="708"/>
          <w:docGrid w:linePitch="360"/>
        </w:sectPr>
      </w:pPr>
    </w:p>
    <w:p w:rsidP="00583D00" w:rsidR="00F86130" w:rsidRDefault="00942CAB" w:rsidRPr="00583D0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1" w:name="_Toc206410867"/>
      <w:r w:rsidRPr="00583D00">
        <w:rPr>
          <w:rFonts w:ascii="Times New Roman" w:cs="Times New Roman" w:hAnsi="Times New Roman"/>
          <w:sz w:val="30"/>
          <w:szCs w:val="30"/>
        </w:rPr>
        <w:lastRenderedPageBreak/>
        <w:t>4</w:t>
      </w:r>
      <w:r w:rsidR="00CD0775">
        <w:rPr>
          <w:rFonts w:ascii="Times New Roman" w:cs="Times New Roman" w:hAnsi="Times New Roman"/>
          <w:sz w:val="30"/>
          <w:szCs w:val="30"/>
        </w:rPr>
        <w:t>.</w:t>
      </w:r>
      <w:r w:rsidR="00F86130" w:rsidRPr="00583D00">
        <w:rPr>
          <w:rFonts w:ascii="Times New Roman" w:cs="Times New Roman" w:hAnsi="Times New Roman"/>
          <w:sz w:val="30"/>
          <w:szCs w:val="30"/>
        </w:rPr>
        <w:t xml:space="preserve"> Каталог координат красных линий</w:t>
      </w:r>
      <w:bookmarkEnd w:id="11"/>
      <w:r w:rsidR="00583D00" w:rsidRPr="00583D00">
        <w:rPr>
          <w:rFonts w:ascii="Times New Roman" w:cs="Times New Roman" w:hAnsi="Times New Roman"/>
          <w:sz w:val="30"/>
          <w:szCs w:val="30"/>
        </w:rPr>
        <w:t>.</w:t>
      </w:r>
    </w:p>
    <w:p w:rsidP="00583D00" w:rsidR="00595C0E" w:rsidRDefault="00595C0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3D00">
        <w:rPr>
          <w:rFonts w:ascii="Times New Roman" w:cs="Times New Roman" w:hAnsi="Times New Roman"/>
          <w:sz w:val="30"/>
          <w:szCs w:val="30"/>
        </w:rPr>
        <w:t>Каталог координат устанавливаемых красных линий</w:t>
      </w:r>
      <w:r w:rsidR="00583D00" w:rsidRPr="00583D00">
        <w:rPr>
          <w:rFonts w:ascii="Times New Roman" w:cs="Times New Roman" w:hAnsi="Times New Roman"/>
          <w:sz w:val="30"/>
          <w:szCs w:val="30"/>
        </w:rPr>
        <w:t>.</w:t>
      </w:r>
    </w:p>
    <w:p w:rsidP="00583D00" w:rsidR="00CD0775" w:rsidRDefault="00CD0775" w:rsidRPr="00583D0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D0775" w:rsidR="00583D00" w:rsidRDefault="00D51773" w:rsidRPr="00583D00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4</w:t>
      </w: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245"/>
        <w:gridCol w:w="1603"/>
        <w:gridCol w:w="1618"/>
        <w:gridCol w:w="1618"/>
        <w:gridCol w:w="2378"/>
      </w:tblGrid>
      <w:tr w:rsidR="003B2C3D" w:rsidRPr="0006190F" w:rsidTr="00F35FFC">
        <w:trPr>
          <w:trHeight w:val="539"/>
          <w:tblHeader/>
        </w:trPr>
        <w:tc>
          <w:tcPr>
            <w:tcW w:type="dxa" w:w="1978"/>
            <w:shd w:color="auto" w:fill="auto" w:val="clear"/>
            <w:noWrap/>
            <w:hideMark/>
          </w:tcPr>
          <w:p w:rsidP="00F35FFC" w:rsidR="003B2C3D" w:rsidRDefault="00583D00" w:rsidRPr="0006190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Номер</w:t>
            </w:r>
            <w:r w:rsidR="003B2C3D"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уст</w:t>
            </w:r>
            <w:r w:rsidR="003B2C3D"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а</w:t>
            </w:r>
            <w:r w:rsidR="003B2C3D"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навливаемой красной линии</w:t>
            </w:r>
          </w:p>
        </w:tc>
        <w:tc>
          <w:tcPr>
            <w:tcW w:type="dxa" w:w="1420"/>
            <w:shd w:color="auto" w:fill="auto" w:val="clear"/>
            <w:noWrap/>
            <w:hideMark/>
          </w:tcPr>
          <w:p w:rsidP="00F35FFC" w:rsidR="00F35FFC" w:rsidRDefault="00583D0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Номер</w:t>
            </w:r>
          </w:p>
          <w:p w:rsidP="00F35FFC" w:rsidR="003B2C3D" w:rsidRDefault="003B2C3D" w:rsidRPr="0006190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поворо</w:t>
            </w: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т</w:t>
            </w: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ной точки</w:t>
            </w:r>
          </w:p>
        </w:tc>
        <w:tc>
          <w:tcPr>
            <w:tcW w:type="dxa" w:w="1705"/>
            <w:shd w:color="auto" w:fill="auto" w:val="clear"/>
            <w:noWrap/>
            <w:hideMark/>
          </w:tcPr>
          <w:p w:rsidP="00F35FFC" w:rsidR="003B2C3D" w:rsidRDefault="003B2C3D" w:rsidRPr="0006190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Координ</w:t>
            </w: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а</w:t>
            </w: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та X</w:t>
            </w:r>
          </w:p>
        </w:tc>
        <w:tc>
          <w:tcPr>
            <w:tcW w:type="dxa" w:w="1690"/>
            <w:shd w:color="auto" w:fill="auto" w:val="clear"/>
            <w:noWrap/>
            <w:hideMark/>
          </w:tcPr>
          <w:p w:rsidP="00F35FFC" w:rsidR="003B2C3D" w:rsidRDefault="003B2C3D" w:rsidRPr="0006190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Координ</w:t>
            </w: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а</w:t>
            </w: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та Y</w:t>
            </w:r>
          </w:p>
        </w:tc>
        <w:tc>
          <w:tcPr>
            <w:tcW w:type="dxa" w:w="2563"/>
            <w:shd w:color="auto" w:fill="auto" w:val="clear"/>
            <w:hideMark/>
          </w:tcPr>
          <w:p w:rsidP="00F35FFC" w:rsidR="003B2C3D" w:rsidRDefault="003B2C3D" w:rsidRPr="0006190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Тип устанавл</w:t>
            </w: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и</w:t>
            </w: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ваемой красной линии</w:t>
            </w: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 w:val="restart"/>
            <w:shd w:color="auto" w:fill="auto" w:val="clear"/>
            <w:noWrap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635572,15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104538,82</w:t>
            </w:r>
          </w:p>
        </w:tc>
        <w:tc>
          <w:tcPr>
            <w:tcW w:type="dxa" w:w="2563"/>
            <w:vMerge w:val="restart"/>
            <w:shd w:color="auto" w:fill="auto" w:val="clear"/>
            <w:noWrap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красные линии улично-дорожной сети</w:t>
            </w: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635517,12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104539,62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635513,02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104539,85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635504,83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104541,60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635495,23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104543,64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635493,58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104548,82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635491,93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104553,77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635372,38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104501,31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635284,85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104525,16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635283,95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104521,25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635278,20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104515,87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635278,07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104510,27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635289,07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104505,32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635291,14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104495,67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635287,38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104491,15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635276,08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104485,88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635270,43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104480,98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635267,17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104467,66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635267,73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104450,61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635262,38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104437,08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635255,11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104434,14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635340,20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104408,93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635351,70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104409,73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635384,65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104413,69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635450,29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104442,97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635473,60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104453,38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635522,77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104475,31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635532,89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104479,56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635558,77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104463,10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 w:val="restart"/>
            <w:shd w:color="auto" w:fill="auto" w:val="clear"/>
            <w:noWrap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635540,08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104284,42</w:t>
            </w:r>
          </w:p>
        </w:tc>
        <w:tc>
          <w:tcPr>
            <w:tcW w:type="dxa" w:w="2563"/>
            <w:vMerge w:val="restart"/>
            <w:shd w:color="auto" w:fill="auto" w:val="clear"/>
            <w:noWrap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красные линии улично-дорожной сети</w:t>
            </w: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635504,02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104265,33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635495,48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104265,08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635484,21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104257,68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635457,15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104239,91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635436,91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104214,76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635429,46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104206,90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635422,96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104198,78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635414,84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104190,07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 w:val="restart"/>
            <w:shd w:color="auto" w:fill="auto" w:val="clear"/>
            <w:noWrap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635293,35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104705,44</w:t>
            </w:r>
          </w:p>
        </w:tc>
        <w:tc>
          <w:tcPr>
            <w:tcW w:type="dxa" w:w="2563"/>
            <w:vMerge w:val="restart"/>
            <w:shd w:color="auto" w:fill="auto" w:val="clear"/>
            <w:noWrap/>
            <w:hideMark/>
          </w:tcPr>
          <w:p w:rsidP="00CD0775" w:rsidR="00CD0775" w:rsidRDefault="003B2C3D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красные линии территорий </w:t>
            </w:r>
          </w:p>
          <w:p w:rsidP="00CD0775" w:rsidR="00CD0775" w:rsidRDefault="003B2C3D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общего </w:t>
            </w:r>
          </w:p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пользования</w:t>
            </w: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635284,74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104699,02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635262,74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104678,99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635258,93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104658,45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635253,22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104626,91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635252,65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104620,97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635252,75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104593,86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635253,97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104576,25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635256,53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104554,09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635268,52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104544,87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635274,93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104532,06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635284,85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104525,16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635372,38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104501,31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635491,93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104553,77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 w:val="restart"/>
            <w:shd w:color="auto" w:fill="auto" w:val="clear"/>
            <w:noWrap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635235,40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104426,25</w:t>
            </w:r>
          </w:p>
        </w:tc>
        <w:tc>
          <w:tcPr>
            <w:tcW w:type="dxa" w:w="2563"/>
            <w:vMerge w:val="restart"/>
            <w:shd w:color="auto" w:fill="auto" w:val="clear"/>
            <w:noWrap/>
            <w:hideMark/>
          </w:tcPr>
          <w:p w:rsidP="00CD0775" w:rsidR="00CD0775" w:rsidRDefault="003B2C3D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красные линии территорий </w:t>
            </w:r>
          </w:p>
          <w:p w:rsidP="00CD0775" w:rsidR="00CD0775" w:rsidRDefault="003B2C3D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общего </w:t>
            </w:r>
          </w:p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пользования</w:t>
            </w: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635235,40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104426,20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635236,18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104427,34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635247,66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104431,14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635255,11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104434,14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635340,20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104408,93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635351,70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104409,73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635384,65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104413,69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635450,29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104442,97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635473,60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104453,38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635472,74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104430,03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635464,52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104406,26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635435,35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104339,33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635396,42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104256,68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635382,54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104227,21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635365,99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104199,23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635360,78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104190,42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635353,21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104177,61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D51773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hideMark/>
          </w:tcPr>
          <w:p w:rsidP="00D51773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705"/>
            <w:shd w:color="auto" w:fill="auto" w:val="clear"/>
            <w:noWrap/>
            <w:hideMark/>
          </w:tcPr>
          <w:p w:rsidP="00D51773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635365,76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CD0775" w:rsidR="003B2C3D" w:rsidRDefault="003B2C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104153,09</w:t>
            </w:r>
          </w:p>
          <w:p w:rsidP="00CD0775" w:rsidR="00D51773" w:rsidRDefault="00D51773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2563"/>
            <w:vMerge/>
            <w:shd w:color="auto" w:fill="auto" w:val="clear"/>
            <w:hideMark/>
          </w:tcPr>
          <w:p w:rsidP="00CD0775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 w:val="restart"/>
            <w:shd w:color="auto" w:fill="auto" w:val="clear"/>
            <w:noWrap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lastRenderedPageBreak/>
              <w:t>5</w:t>
            </w: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635280,73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104220,10</w:t>
            </w:r>
          </w:p>
        </w:tc>
        <w:tc>
          <w:tcPr>
            <w:tcW w:type="dxa" w:w="2563"/>
            <w:vMerge w:val="restart"/>
            <w:shd w:color="auto" w:fill="auto" w:val="clear"/>
            <w:noWrap/>
            <w:hideMark/>
          </w:tcPr>
          <w:p w:rsidP="00F35FFC" w:rsidR="00D51773" w:rsidRDefault="003B2C3D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красные линии территорий </w:t>
            </w:r>
          </w:p>
          <w:p w:rsidP="00F35FFC" w:rsidR="00D51773" w:rsidRDefault="003B2C3D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общего </w:t>
            </w:r>
          </w:p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пользования</w:t>
            </w: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635261,12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104187,35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635262,19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104182,33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635275,33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104176,45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635280,87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104173,98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635304,56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104163,38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635329,67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104183,96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635293,36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104210,77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635291,86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104211,88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635288,54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104214,34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635281,29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104219,69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B2C3D" w:rsidRPr="0006190F" w:rsidTr="00F35FFC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142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705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635280,73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3B2C3D" w:rsidR="003B2C3D" w:rsidRDefault="003B2C3D" w:rsidRPr="000619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06190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104220,10</w:t>
            </w:r>
          </w:p>
        </w:tc>
        <w:tc>
          <w:tcPr>
            <w:tcW w:type="dxa" w:w="2563"/>
            <w:vMerge/>
            <w:shd w:color="auto" w:fill="auto" w:val="clear"/>
            <w:hideMark/>
          </w:tcPr>
          <w:p w:rsidP="00F35FFC" w:rsidR="003B2C3D" w:rsidRDefault="003B2C3D" w:rsidRPr="0006190F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P="00595C0E" w:rsidR="003C38B9" w:rsidRDefault="003C38B9" w:rsidRPr="0006190F">
      <w:pPr>
        <w:spacing w:after="0"/>
        <w:jc w:val="both"/>
        <w:rPr>
          <w:rFonts w:ascii="Times New Roman" w:cs="Times New Roman" w:hAnsi="Times New Roman"/>
          <w:color w:val="FF0000"/>
          <w:sz w:val="30"/>
          <w:szCs w:val="30"/>
        </w:rPr>
      </w:pPr>
    </w:p>
    <w:p w:rsidP="005D2FB2" w:rsidR="00F3416E" w:rsidRDefault="00F3416E" w:rsidRPr="005D2FB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2" w:name="_Toc206410868"/>
      <w:r w:rsidRPr="005D2FB2">
        <w:rPr>
          <w:rFonts w:ascii="Times New Roman" w:cs="Times New Roman" w:hAnsi="Times New Roman"/>
          <w:sz w:val="30"/>
          <w:szCs w:val="30"/>
        </w:rPr>
        <w:t>5</w:t>
      </w:r>
      <w:r w:rsidR="00D51773">
        <w:rPr>
          <w:rFonts w:ascii="Times New Roman" w:cs="Times New Roman" w:hAnsi="Times New Roman"/>
          <w:sz w:val="30"/>
          <w:szCs w:val="30"/>
        </w:rPr>
        <w:t>.</w:t>
      </w:r>
      <w:r w:rsidRPr="005D2FB2">
        <w:rPr>
          <w:rFonts w:ascii="Times New Roman" w:cs="Times New Roman" w:hAnsi="Times New Roman"/>
          <w:sz w:val="30"/>
          <w:szCs w:val="30"/>
        </w:rPr>
        <w:t xml:space="preserve"> Каталог </w:t>
      </w:r>
      <w:r w:rsidR="00F05673" w:rsidRPr="005D2FB2">
        <w:rPr>
          <w:rFonts w:ascii="Times New Roman" w:cs="Times New Roman" w:hAnsi="Times New Roman"/>
          <w:sz w:val="30"/>
          <w:szCs w:val="30"/>
        </w:rPr>
        <w:t xml:space="preserve">координат </w:t>
      </w:r>
      <w:r w:rsidRPr="005D2FB2">
        <w:rPr>
          <w:rFonts w:ascii="Times New Roman" w:cs="Times New Roman" w:hAnsi="Times New Roman"/>
          <w:sz w:val="30"/>
          <w:szCs w:val="30"/>
        </w:rPr>
        <w:t>границ проектирования</w:t>
      </w:r>
      <w:bookmarkEnd w:id="12"/>
      <w:r w:rsidR="005D2FB2">
        <w:rPr>
          <w:rFonts w:ascii="Times New Roman" w:cs="Times New Roman" w:hAnsi="Times New Roman"/>
          <w:sz w:val="30"/>
          <w:szCs w:val="30"/>
        </w:rPr>
        <w:t>.</w:t>
      </w:r>
    </w:p>
    <w:p w:rsidP="005D2FB2" w:rsidR="006A17FB" w:rsidRDefault="006A17FB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D2FB2">
        <w:rPr>
          <w:rFonts w:ascii="Times New Roman" w:cs="Times New Roman" w:hAnsi="Times New Roman"/>
          <w:sz w:val="30"/>
          <w:szCs w:val="30"/>
        </w:rPr>
        <w:t xml:space="preserve">Координаты характерных точек границ проектирования территории указаны в соответствии с системой координат, используемой для ведения Единого государственного реестра недвижимости (МСК-167). </w:t>
      </w:r>
    </w:p>
    <w:p w:rsidP="005D2FB2" w:rsidR="00D51773" w:rsidRDefault="00D51773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D51773" w:rsidR="005D2FB2" w:rsidRDefault="00D51773" w:rsidRPr="005D2FB2">
      <w:pPr>
        <w:suppressAutoHyphens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5D2FB2">
        <w:rPr>
          <w:rFonts w:ascii="Times New Roman" w:cs="Times New Roman" w:hAnsi="Times New Roman"/>
          <w:sz w:val="30"/>
          <w:szCs w:val="30"/>
        </w:rPr>
        <w:t>Таблица 5</w:t>
      </w:r>
    </w:p>
    <w:tbl>
      <w:tblPr>
        <w:tblW w:type="dxa" w:w="7371"/>
        <w:jc w:val="center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3119"/>
        <w:gridCol w:w="2126"/>
        <w:gridCol w:w="2126"/>
      </w:tblGrid>
      <w:tr w:rsidR="00161C54" w:rsidRPr="00F04F97" w:rsidTr="00D51773">
        <w:trPr>
          <w:trHeight w:val="285"/>
          <w:tblHeader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5D2FB2" w:rsidR="00161C54" w:rsidRDefault="00161C54" w:rsidRPr="00C725D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 поворотной точки</w:t>
            </w:r>
          </w:p>
        </w:tc>
        <w:tc>
          <w:tcPr>
            <w:tcW w:type="dxa" w:w="2126"/>
            <w:shd w:color="auto" w:fill="auto" w:val="clear"/>
            <w:noWrap/>
            <w:hideMark/>
          </w:tcPr>
          <w:p w:rsidP="005D2FB2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X</w:t>
            </w:r>
          </w:p>
        </w:tc>
        <w:tc>
          <w:tcPr>
            <w:tcW w:type="dxa" w:w="2126"/>
            <w:shd w:color="auto" w:fill="auto" w:val="clear"/>
            <w:noWrap/>
            <w:hideMark/>
          </w:tcPr>
          <w:p w:rsidP="005D2FB2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Y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635572,15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104538,82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635517,12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104539,62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635513,02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104539,85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635504,80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104541,60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635495,21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104543,64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635493,59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104548,82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635473,95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104611,78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635261,96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104721,72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635242,31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104509,08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635242,27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104508,61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635240,78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104490,77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635240,64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104489,11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635229,60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104356,60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635213,79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104279,08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635213,76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104279,01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635207,21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104267,99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635204,44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104255,76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lastRenderedPageBreak/>
              <w:t>18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635184,43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104207,32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635173,65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104187,24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635169,75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104168,04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635166,03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104157,66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635165,74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104152,40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635164,53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104143,98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635159,74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104130,27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635158,07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104126,28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635194,79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104091,22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635266,82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104022,43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635294,99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104072,30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635296,64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104075,96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635313,62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104101,13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635340,27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104131,25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635365,73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104153,06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635579,36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104314,01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635636,20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104356,83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635638,07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104383,28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635558,78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104463,10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635558,05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104484,28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635557,93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104487,57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635557,73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104493,13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635557,23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104507,29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635571,95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104536,72</w:t>
            </w:r>
          </w:p>
        </w:tc>
      </w:tr>
      <w:tr w:rsidR="00161C54" w:rsidRPr="00F04F97" w:rsidTr="00D51773">
        <w:trPr>
          <w:trHeight w:val="300"/>
          <w:jc w:val="center"/>
        </w:trPr>
        <w:tc>
          <w:tcPr>
            <w:tcW w:type="dxa" w:w="3119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635572,15</w:t>
            </w:r>
          </w:p>
        </w:tc>
        <w:tc>
          <w:tcPr>
            <w:tcW w:type="dxa" w:w="2126"/>
            <w:shd w:color="auto" w:fill="auto" w:val="clear"/>
            <w:noWrap/>
            <w:vAlign w:val="center"/>
            <w:hideMark/>
          </w:tcPr>
          <w:p w:rsidP="009A688E" w:rsidR="00161C54" w:rsidRDefault="00161C54" w:rsidRPr="00C725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C725DC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104538,82</w:t>
            </w:r>
          </w:p>
        </w:tc>
      </w:tr>
    </w:tbl>
    <w:p w:rsidP="008A508F" w:rsidR="00E6338F" w:rsidRDefault="00E6338F" w:rsidRPr="005B6702">
      <w:pPr>
        <w:spacing w:after="0"/>
        <w:jc w:val="both"/>
        <w:rPr>
          <w:rFonts w:ascii="Times New Roman" w:cs="Times New Roman" w:hAnsi="Times New Roman"/>
          <w:color w:val="FF0000"/>
          <w:sz w:val="24"/>
          <w:szCs w:val="24"/>
        </w:rPr>
      </w:pPr>
    </w:p>
    <w:sectPr w:rsidR="00E6338F" w:rsidRPr="005B6702" w:rsidSect="00C725DC"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F7881" w:rsidRDefault="007F7881">
      <w:pPr>
        <w:spacing w:after="0" w:line="240" w:lineRule="auto"/>
      </w:pPr>
      <w:r>
        <w:separator/>
      </w:r>
    </w:p>
  </w:endnote>
  <w:endnote w:type="continuationSeparator" w:id="0">
    <w:p w:rsidR="007F7881" w:rsidRDefault="007F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D0775" w:rsidRDefault="00CD0775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0775" w:rsidRDefault="00CD0775">
    <w:pPr>
      <w:pStyle w:val="a3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F7881" w:rsidRDefault="007F7881">
      <w:pPr>
        <w:spacing w:after="0" w:line="240" w:lineRule="auto"/>
      </w:pPr>
      <w:r>
        <w:separator/>
      </w:r>
    </w:p>
  </w:footnote>
  <w:footnote w:type="continuationSeparator" w:id="0">
    <w:p w:rsidR="007F7881" w:rsidRDefault="007F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649899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24992" w:rsidR="00CD0775" w:rsidP="00724992" w:rsidRDefault="00CD077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249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49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249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24CE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7249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39F2499"/>
    <w:multiLevelType w:val="hybridMultilevel"/>
    <w:tmpl w:val="7318CAD4"/>
    <w:lvl w:ilvl="0" w:tplc="1854C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5C6FAF"/>
    <w:multiLevelType w:val="hybridMultilevel"/>
    <w:tmpl w:val="D21AB1EC"/>
    <w:lvl w:ilvl="0" w:tplc="96D259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17A08CF"/>
    <w:multiLevelType w:val="hybridMultilevel"/>
    <w:tmpl w:val="F492084E"/>
    <w:lvl w:ilvl="0" w:tplc="B3DA49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3A51D20"/>
    <w:multiLevelType w:val="hybridMultilevel"/>
    <w:tmpl w:val="F51CF7A8"/>
    <w:lvl w:ilvl="0" w:tplc="31C47BA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B725CE4"/>
    <w:multiLevelType w:val="hybridMultilevel"/>
    <w:tmpl w:val="D7849C50"/>
    <w:lvl w:ilvl="0" w:tplc="87CE8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1">
    <w:nsid w:val="6E1D21E4"/>
    <w:multiLevelType w:val="hybridMultilevel"/>
    <w:tmpl w:val="DB3AC8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3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4"/>
  </w:num>
  <w:num w:numId="2">
    <w:abstractNumId w:val="5"/>
  </w:num>
  <w:num w:numId="3">
    <w:abstractNumId w:val="17"/>
  </w:num>
  <w:num w:numId="4">
    <w:abstractNumId w:val="18"/>
  </w:num>
  <w:num w:numId="5">
    <w:abstractNumId w:val="2"/>
  </w:num>
  <w:num w:numId="6">
    <w:abstractNumId w:val="23"/>
  </w:num>
  <w:num w:numId="7">
    <w:abstractNumId w:val="25"/>
  </w:num>
  <w:num w:numId="8">
    <w:abstractNumId w:val="32"/>
  </w:num>
  <w:num w:numId="9">
    <w:abstractNumId w:val="19"/>
  </w:num>
  <w:num w:numId="10">
    <w:abstractNumId w:val="35"/>
  </w:num>
  <w:num w:numId="11">
    <w:abstractNumId w:val="3"/>
  </w:num>
  <w:num w:numId="12">
    <w:abstractNumId w:val="6"/>
  </w:num>
  <w:num w:numId="13">
    <w:abstractNumId w:val="36"/>
  </w:num>
  <w:num w:numId="14">
    <w:abstractNumId w:val="8"/>
  </w:num>
  <w:num w:numId="15">
    <w:abstractNumId w:val="0"/>
  </w:num>
  <w:num w:numId="16">
    <w:abstractNumId w:val="20"/>
  </w:num>
  <w:num w:numId="17">
    <w:abstractNumId w:val="11"/>
  </w:num>
  <w:num w:numId="18">
    <w:abstractNumId w:val="10"/>
  </w:num>
  <w:num w:numId="19">
    <w:abstractNumId w:val="33"/>
  </w:num>
  <w:num w:numId="20">
    <w:abstractNumId w:val="27"/>
  </w:num>
  <w:num w:numId="21">
    <w:abstractNumId w:val="28"/>
  </w:num>
  <w:num w:numId="22">
    <w:abstractNumId w:val="9"/>
  </w:num>
  <w:num w:numId="23">
    <w:abstractNumId w:val="13"/>
  </w:num>
  <w:num w:numId="24">
    <w:abstractNumId w:val="4"/>
  </w:num>
  <w:num w:numId="25">
    <w:abstractNumId w:val="1"/>
  </w:num>
  <w:num w:numId="26">
    <w:abstractNumId w:val="12"/>
  </w:num>
  <w:num w:numId="27">
    <w:abstractNumId w:val="15"/>
  </w:num>
  <w:num w:numId="28">
    <w:abstractNumId w:val="24"/>
  </w:num>
  <w:num w:numId="29">
    <w:abstractNumId w:val="7"/>
  </w:num>
  <w:num w:numId="30">
    <w:abstractNumId w:val="29"/>
  </w:num>
  <w:num w:numId="31">
    <w:abstractNumId w:val="30"/>
  </w:num>
  <w:num w:numId="32">
    <w:abstractNumId w:val="26"/>
  </w:num>
  <w:num w:numId="33">
    <w:abstractNumId w:val="16"/>
  </w:num>
  <w:num w:numId="34">
    <w:abstractNumId w:val="22"/>
  </w:num>
  <w:num w:numId="35">
    <w:abstractNumId w:val="21"/>
  </w:num>
  <w:num w:numId="36">
    <w:abstractNumId w:val="31"/>
  </w:num>
  <w:num w:numId="37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349A"/>
    <w:rsid w:val="00003C4B"/>
    <w:rsid w:val="00006488"/>
    <w:rsid w:val="000073CE"/>
    <w:rsid w:val="00010AA9"/>
    <w:rsid w:val="00012C50"/>
    <w:rsid w:val="00014711"/>
    <w:rsid w:val="0001528A"/>
    <w:rsid w:val="00021553"/>
    <w:rsid w:val="000273C4"/>
    <w:rsid w:val="00027B3B"/>
    <w:rsid w:val="00032044"/>
    <w:rsid w:val="00034EE8"/>
    <w:rsid w:val="0003590D"/>
    <w:rsid w:val="000363A7"/>
    <w:rsid w:val="00037C37"/>
    <w:rsid w:val="00042271"/>
    <w:rsid w:val="000423DE"/>
    <w:rsid w:val="00044453"/>
    <w:rsid w:val="000503A2"/>
    <w:rsid w:val="00050C19"/>
    <w:rsid w:val="0005185E"/>
    <w:rsid w:val="00051965"/>
    <w:rsid w:val="00053754"/>
    <w:rsid w:val="0005558A"/>
    <w:rsid w:val="0005772A"/>
    <w:rsid w:val="00057E41"/>
    <w:rsid w:val="000606A8"/>
    <w:rsid w:val="0006190F"/>
    <w:rsid w:val="00061D59"/>
    <w:rsid w:val="0006373A"/>
    <w:rsid w:val="0006649A"/>
    <w:rsid w:val="00066871"/>
    <w:rsid w:val="00067508"/>
    <w:rsid w:val="000715A3"/>
    <w:rsid w:val="0007165A"/>
    <w:rsid w:val="000768A4"/>
    <w:rsid w:val="00076966"/>
    <w:rsid w:val="000801E4"/>
    <w:rsid w:val="00080498"/>
    <w:rsid w:val="00082B88"/>
    <w:rsid w:val="00082DF9"/>
    <w:rsid w:val="00086ED5"/>
    <w:rsid w:val="00087D0A"/>
    <w:rsid w:val="00092213"/>
    <w:rsid w:val="00092AEC"/>
    <w:rsid w:val="000932B1"/>
    <w:rsid w:val="000A331B"/>
    <w:rsid w:val="000A343C"/>
    <w:rsid w:val="000A4549"/>
    <w:rsid w:val="000A4B39"/>
    <w:rsid w:val="000B0EAD"/>
    <w:rsid w:val="000B27FE"/>
    <w:rsid w:val="000B4490"/>
    <w:rsid w:val="000B584A"/>
    <w:rsid w:val="000C07C6"/>
    <w:rsid w:val="000C121A"/>
    <w:rsid w:val="000C1290"/>
    <w:rsid w:val="000C61E6"/>
    <w:rsid w:val="000C678E"/>
    <w:rsid w:val="000C6B87"/>
    <w:rsid w:val="000C6D2E"/>
    <w:rsid w:val="000D41FA"/>
    <w:rsid w:val="000D49A0"/>
    <w:rsid w:val="000D672D"/>
    <w:rsid w:val="000E27AA"/>
    <w:rsid w:val="000E2A2B"/>
    <w:rsid w:val="000E45C8"/>
    <w:rsid w:val="000E49A7"/>
    <w:rsid w:val="000F2E4C"/>
    <w:rsid w:val="000F39E7"/>
    <w:rsid w:val="000F6C47"/>
    <w:rsid w:val="0010001E"/>
    <w:rsid w:val="001027D7"/>
    <w:rsid w:val="00102FCC"/>
    <w:rsid w:val="00103C55"/>
    <w:rsid w:val="001075F9"/>
    <w:rsid w:val="0010781C"/>
    <w:rsid w:val="00107E4F"/>
    <w:rsid w:val="0011577C"/>
    <w:rsid w:val="00116802"/>
    <w:rsid w:val="0011716B"/>
    <w:rsid w:val="001173AF"/>
    <w:rsid w:val="00131FE9"/>
    <w:rsid w:val="00133666"/>
    <w:rsid w:val="00134880"/>
    <w:rsid w:val="00135546"/>
    <w:rsid w:val="00137C12"/>
    <w:rsid w:val="00137FED"/>
    <w:rsid w:val="0014209E"/>
    <w:rsid w:val="001424D5"/>
    <w:rsid w:val="001428FF"/>
    <w:rsid w:val="00143FFB"/>
    <w:rsid w:val="001524DB"/>
    <w:rsid w:val="001540A6"/>
    <w:rsid w:val="0015489A"/>
    <w:rsid w:val="00161C54"/>
    <w:rsid w:val="00165586"/>
    <w:rsid w:val="001656C9"/>
    <w:rsid w:val="001661D8"/>
    <w:rsid w:val="0016730D"/>
    <w:rsid w:val="001720A4"/>
    <w:rsid w:val="00172AB0"/>
    <w:rsid w:val="0017662E"/>
    <w:rsid w:val="00181AD6"/>
    <w:rsid w:val="00184623"/>
    <w:rsid w:val="00186637"/>
    <w:rsid w:val="001871B6"/>
    <w:rsid w:val="00193B7E"/>
    <w:rsid w:val="00194AEB"/>
    <w:rsid w:val="00195D0F"/>
    <w:rsid w:val="0019606C"/>
    <w:rsid w:val="001A2EF7"/>
    <w:rsid w:val="001A439B"/>
    <w:rsid w:val="001A489C"/>
    <w:rsid w:val="001A6175"/>
    <w:rsid w:val="001A6724"/>
    <w:rsid w:val="001B3C63"/>
    <w:rsid w:val="001B401F"/>
    <w:rsid w:val="001C20DC"/>
    <w:rsid w:val="001C2873"/>
    <w:rsid w:val="001C6B3E"/>
    <w:rsid w:val="001D0945"/>
    <w:rsid w:val="001D0978"/>
    <w:rsid w:val="001D43CD"/>
    <w:rsid w:val="001D49E2"/>
    <w:rsid w:val="001D5270"/>
    <w:rsid w:val="001E267A"/>
    <w:rsid w:val="001E5864"/>
    <w:rsid w:val="001F0B3A"/>
    <w:rsid w:val="001F665F"/>
    <w:rsid w:val="0020151E"/>
    <w:rsid w:val="00202F8F"/>
    <w:rsid w:val="00206BFA"/>
    <w:rsid w:val="002079EA"/>
    <w:rsid w:val="00210A99"/>
    <w:rsid w:val="00210E5B"/>
    <w:rsid w:val="002129A0"/>
    <w:rsid w:val="002157F8"/>
    <w:rsid w:val="00215973"/>
    <w:rsid w:val="00215B7B"/>
    <w:rsid w:val="0021710B"/>
    <w:rsid w:val="002177BC"/>
    <w:rsid w:val="00221DFF"/>
    <w:rsid w:val="00225A8B"/>
    <w:rsid w:val="002321E2"/>
    <w:rsid w:val="00234292"/>
    <w:rsid w:val="002368A7"/>
    <w:rsid w:val="002411E9"/>
    <w:rsid w:val="00241EA0"/>
    <w:rsid w:val="002423F2"/>
    <w:rsid w:val="0024296F"/>
    <w:rsid w:val="00244AAC"/>
    <w:rsid w:val="0024656A"/>
    <w:rsid w:val="002471D2"/>
    <w:rsid w:val="00247B9D"/>
    <w:rsid w:val="00250E58"/>
    <w:rsid w:val="00253562"/>
    <w:rsid w:val="00253ADA"/>
    <w:rsid w:val="002574F5"/>
    <w:rsid w:val="00262A8A"/>
    <w:rsid w:val="00263D6E"/>
    <w:rsid w:val="00265119"/>
    <w:rsid w:val="002656B8"/>
    <w:rsid w:val="00266980"/>
    <w:rsid w:val="00266C33"/>
    <w:rsid w:val="00267C59"/>
    <w:rsid w:val="0027055C"/>
    <w:rsid w:val="0027377E"/>
    <w:rsid w:val="00274318"/>
    <w:rsid w:val="00274A3F"/>
    <w:rsid w:val="00281578"/>
    <w:rsid w:val="00282FD9"/>
    <w:rsid w:val="0028509B"/>
    <w:rsid w:val="00285FE6"/>
    <w:rsid w:val="00286B01"/>
    <w:rsid w:val="002873C3"/>
    <w:rsid w:val="0028740A"/>
    <w:rsid w:val="002913BB"/>
    <w:rsid w:val="00292D21"/>
    <w:rsid w:val="00295D26"/>
    <w:rsid w:val="002A010A"/>
    <w:rsid w:val="002A191B"/>
    <w:rsid w:val="002A4D42"/>
    <w:rsid w:val="002B2C44"/>
    <w:rsid w:val="002B3CCE"/>
    <w:rsid w:val="002B7870"/>
    <w:rsid w:val="002C0571"/>
    <w:rsid w:val="002C1EE3"/>
    <w:rsid w:val="002C209B"/>
    <w:rsid w:val="002C4701"/>
    <w:rsid w:val="002C4F0E"/>
    <w:rsid w:val="002D211F"/>
    <w:rsid w:val="002D2886"/>
    <w:rsid w:val="002D40AF"/>
    <w:rsid w:val="002D4DC2"/>
    <w:rsid w:val="002D53AD"/>
    <w:rsid w:val="002D6978"/>
    <w:rsid w:val="002E00AA"/>
    <w:rsid w:val="002E3333"/>
    <w:rsid w:val="002E4E49"/>
    <w:rsid w:val="002E5C2C"/>
    <w:rsid w:val="002F09F0"/>
    <w:rsid w:val="002F1181"/>
    <w:rsid w:val="002F210B"/>
    <w:rsid w:val="002F4362"/>
    <w:rsid w:val="002F5278"/>
    <w:rsid w:val="00301B80"/>
    <w:rsid w:val="00302F41"/>
    <w:rsid w:val="00303E43"/>
    <w:rsid w:val="00305667"/>
    <w:rsid w:val="003057F6"/>
    <w:rsid w:val="00305E24"/>
    <w:rsid w:val="00306C0A"/>
    <w:rsid w:val="0031128B"/>
    <w:rsid w:val="00313C2F"/>
    <w:rsid w:val="003142F9"/>
    <w:rsid w:val="0031786C"/>
    <w:rsid w:val="00317EE4"/>
    <w:rsid w:val="003211A2"/>
    <w:rsid w:val="0032248F"/>
    <w:rsid w:val="00324669"/>
    <w:rsid w:val="00327305"/>
    <w:rsid w:val="003340AB"/>
    <w:rsid w:val="00334708"/>
    <w:rsid w:val="003348E6"/>
    <w:rsid w:val="00336446"/>
    <w:rsid w:val="003375A1"/>
    <w:rsid w:val="00342CB8"/>
    <w:rsid w:val="00345122"/>
    <w:rsid w:val="00345B0F"/>
    <w:rsid w:val="00347DBC"/>
    <w:rsid w:val="003532F9"/>
    <w:rsid w:val="00353A01"/>
    <w:rsid w:val="0035514A"/>
    <w:rsid w:val="00357897"/>
    <w:rsid w:val="003626CE"/>
    <w:rsid w:val="00364B2F"/>
    <w:rsid w:val="00364C5A"/>
    <w:rsid w:val="00365A3B"/>
    <w:rsid w:val="00365CE9"/>
    <w:rsid w:val="00366A86"/>
    <w:rsid w:val="00371B95"/>
    <w:rsid w:val="00372D8A"/>
    <w:rsid w:val="00374639"/>
    <w:rsid w:val="0037472A"/>
    <w:rsid w:val="00376478"/>
    <w:rsid w:val="00377E83"/>
    <w:rsid w:val="00380E44"/>
    <w:rsid w:val="00392EDA"/>
    <w:rsid w:val="003938EB"/>
    <w:rsid w:val="00397E76"/>
    <w:rsid w:val="003A32BF"/>
    <w:rsid w:val="003A4275"/>
    <w:rsid w:val="003B2C3D"/>
    <w:rsid w:val="003B2D90"/>
    <w:rsid w:val="003B358F"/>
    <w:rsid w:val="003B4F54"/>
    <w:rsid w:val="003B5587"/>
    <w:rsid w:val="003B5BCD"/>
    <w:rsid w:val="003B61B1"/>
    <w:rsid w:val="003C0517"/>
    <w:rsid w:val="003C1F09"/>
    <w:rsid w:val="003C2656"/>
    <w:rsid w:val="003C3503"/>
    <w:rsid w:val="003C38B9"/>
    <w:rsid w:val="003C5C13"/>
    <w:rsid w:val="003D150F"/>
    <w:rsid w:val="003D2A44"/>
    <w:rsid w:val="003D3842"/>
    <w:rsid w:val="003D3B70"/>
    <w:rsid w:val="003D498D"/>
    <w:rsid w:val="003D55E1"/>
    <w:rsid w:val="003E0047"/>
    <w:rsid w:val="003E52F9"/>
    <w:rsid w:val="003E64AB"/>
    <w:rsid w:val="003E6D38"/>
    <w:rsid w:val="003E6EFE"/>
    <w:rsid w:val="003E7794"/>
    <w:rsid w:val="003F44DB"/>
    <w:rsid w:val="003F68F7"/>
    <w:rsid w:val="003F6A16"/>
    <w:rsid w:val="00401064"/>
    <w:rsid w:val="00402C8B"/>
    <w:rsid w:val="00404DCE"/>
    <w:rsid w:val="00405F58"/>
    <w:rsid w:val="004117AE"/>
    <w:rsid w:val="00413870"/>
    <w:rsid w:val="004158BD"/>
    <w:rsid w:val="0042016F"/>
    <w:rsid w:val="00421530"/>
    <w:rsid w:val="00426D17"/>
    <w:rsid w:val="00426D5F"/>
    <w:rsid w:val="004270C4"/>
    <w:rsid w:val="00433165"/>
    <w:rsid w:val="004344A6"/>
    <w:rsid w:val="00436DD4"/>
    <w:rsid w:val="00437383"/>
    <w:rsid w:val="00440FFA"/>
    <w:rsid w:val="00444A90"/>
    <w:rsid w:val="00444C0A"/>
    <w:rsid w:val="004452DA"/>
    <w:rsid w:val="00445EE6"/>
    <w:rsid w:val="00451C64"/>
    <w:rsid w:val="00453C5E"/>
    <w:rsid w:val="00456398"/>
    <w:rsid w:val="0046035A"/>
    <w:rsid w:val="0046645D"/>
    <w:rsid w:val="0047094C"/>
    <w:rsid w:val="00471D40"/>
    <w:rsid w:val="00474A7C"/>
    <w:rsid w:val="00474ED8"/>
    <w:rsid w:val="00475800"/>
    <w:rsid w:val="00481344"/>
    <w:rsid w:val="00483033"/>
    <w:rsid w:val="004834A9"/>
    <w:rsid w:val="004845F6"/>
    <w:rsid w:val="004858FE"/>
    <w:rsid w:val="004859A7"/>
    <w:rsid w:val="00487D4A"/>
    <w:rsid w:val="004907DE"/>
    <w:rsid w:val="004920DA"/>
    <w:rsid w:val="00493054"/>
    <w:rsid w:val="004A235B"/>
    <w:rsid w:val="004A6117"/>
    <w:rsid w:val="004A614C"/>
    <w:rsid w:val="004B2CF1"/>
    <w:rsid w:val="004B33FB"/>
    <w:rsid w:val="004B4D87"/>
    <w:rsid w:val="004B500B"/>
    <w:rsid w:val="004B5544"/>
    <w:rsid w:val="004B6054"/>
    <w:rsid w:val="004B63C7"/>
    <w:rsid w:val="004B6BB7"/>
    <w:rsid w:val="004C00E5"/>
    <w:rsid w:val="004C2F74"/>
    <w:rsid w:val="004C3242"/>
    <w:rsid w:val="004C3A37"/>
    <w:rsid w:val="004C56E5"/>
    <w:rsid w:val="004C5E92"/>
    <w:rsid w:val="004C696A"/>
    <w:rsid w:val="004C74FE"/>
    <w:rsid w:val="004C7FCE"/>
    <w:rsid w:val="004D29B4"/>
    <w:rsid w:val="004D31DA"/>
    <w:rsid w:val="004D4233"/>
    <w:rsid w:val="004D6D49"/>
    <w:rsid w:val="004E2088"/>
    <w:rsid w:val="004E21D0"/>
    <w:rsid w:val="004E24DB"/>
    <w:rsid w:val="004E3140"/>
    <w:rsid w:val="004E36A2"/>
    <w:rsid w:val="004E4511"/>
    <w:rsid w:val="004E48DD"/>
    <w:rsid w:val="004E5D46"/>
    <w:rsid w:val="004E6734"/>
    <w:rsid w:val="004E6940"/>
    <w:rsid w:val="004F1924"/>
    <w:rsid w:val="004F6566"/>
    <w:rsid w:val="004F6885"/>
    <w:rsid w:val="00500476"/>
    <w:rsid w:val="00506B7A"/>
    <w:rsid w:val="0050726B"/>
    <w:rsid w:val="00507AE5"/>
    <w:rsid w:val="0051156D"/>
    <w:rsid w:val="00513653"/>
    <w:rsid w:val="00514BE4"/>
    <w:rsid w:val="00516AB4"/>
    <w:rsid w:val="00516FBA"/>
    <w:rsid w:val="005224FA"/>
    <w:rsid w:val="00524F59"/>
    <w:rsid w:val="005277B2"/>
    <w:rsid w:val="005304E8"/>
    <w:rsid w:val="00532086"/>
    <w:rsid w:val="005322ED"/>
    <w:rsid w:val="00534440"/>
    <w:rsid w:val="0053789F"/>
    <w:rsid w:val="005433D6"/>
    <w:rsid w:val="00544741"/>
    <w:rsid w:val="00544ED2"/>
    <w:rsid w:val="0054540D"/>
    <w:rsid w:val="005464C3"/>
    <w:rsid w:val="005476A2"/>
    <w:rsid w:val="00550DBF"/>
    <w:rsid w:val="00551065"/>
    <w:rsid w:val="00555201"/>
    <w:rsid w:val="00555A27"/>
    <w:rsid w:val="0055707B"/>
    <w:rsid w:val="0056265D"/>
    <w:rsid w:val="005637DB"/>
    <w:rsid w:val="005675C7"/>
    <w:rsid w:val="0057263F"/>
    <w:rsid w:val="00575C67"/>
    <w:rsid w:val="005767B7"/>
    <w:rsid w:val="00576A4E"/>
    <w:rsid w:val="00576FBE"/>
    <w:rsid w:val="00580736"/>
    <w:rsid w:val="005819F6"/>
    <w:rsid w:val="005839E2"/>
    <w:rsid w:val="00583D00"/>
    <w:rsid w:val="00590801"/>
    <w:rsid w:val="00590EA9"/>
    <w:rsid w:val="00591DA7"/>
    <w:rsid w:val="0059475C"/>
    <w:rsid w:val="00595C0E"/>
    <w:rsid w:val="00595D21"/>
    <w:rsid w:val="00597BE8"/>
    <w:rsid w:val="005A1209"/>
    <w:rsid w:val="005A171B"/>
    <w:rsid w:val="005A4BCD"/>
    <w:rsid w:val="005A5808"/>
    <w:rsid w:val="005B0586"/>
    <w:rsid w:val="005B6702"/>
    <w:rsid w:val="005B7BB4"/>
    <w:rsid w:val="005C100B"/>
    <w:rsid w:val="005C3E3A"/>
    <w:rsid w:val="005C55C9"/>
    <w:rsid w:val="005C5BD1"/>
    <w:rsid w:val="005D00F4"/>
    <w:rsid w:val="005D2FB2"/>
    <w:rsid w:val="005D3091"/>
    <w:rsid w:val="005D6DFB"/>
    <w:rsid w:val="005E13B3"/>
    <w:rsid w:val="005E1A49"/>
    <w:rsid w:val="005E20A9"/>
    <w:rsid w:val="005F016A"/>
    <w:rsid w:val="005F3968"/>
    <w:rsid w:val="00601EC7"/>
    <w:rsid w:val="00601F3A"/>
    <w:rsid w:val="006035FA"/>
    <w:rsid w:val="00605F53"/>
    <w:rsid w:val="0061531A"/>
    <w:rsid w:val="00617F83"/>
    <w:rsid w:val="006200CC"/>
    <w:rsid w:val="006206F4"/>
    <w:rsid w:val="0062471A"/>
    <w:rsid w:val="006249B8"/>
    <w:rsid w:val="006252DD"/>
    <w:rsid w:val="00626893"/>
    <w:rsid w:val="0062709E"/>
    <w:rsid w:val="00630F99"/>
    <w:rsid w:val="00631A80"/>
    <w:rsid w:val="00633ED6"/>
    <w:rsid w:val="00640805"/>
    <w:rsid w:val="00640B6E"/>
    <w:rsid w:val="0064199E"/>
    <w:rsid w:val="006468C6"/>
    <w:rsid w:val="00647765"/>
    <w:rsid w:val="00650B76"/>
    <w:rsid w:val="00654437"/>
    <w:rsid w:val="00654459"/>
    <w:rsid w:val="00657163"/>
    <w:rsid w:val="00662EC9"/>
    <w:rsid w:val="00663170"/>
    <w:rsid w:val="0067045C"/>
    <w:rsid w:val="006759D2"/>
    <w:rsid w:val="00681C31"/>
    <w:rsid w:val="00684BF8"/>
    <w:rsid w:val="00686342"/>
    <w:rsid w:val="0068663A"/>
    <w:rsid w:val="00690515"/>
    <w:rsid w:val="00692317"/>
    <w:rsid w:val="00693CAA"/>
    <w:rsid w:val="00695A04"/>
    <w:rsid w:val="006A17FB"/>
    <w:rsid w:val="006A18A6"/>
    <w:rsid w:val="006A39AA"/>
    <w:rsid w:val="006A6FE4"/>
    <w:rsid w:val="006B27BC"/>
    <w:rsid w:val="006B3854"/>
    <w:rsid w:val="006B3ED8"/>
    <w:rsid w:val="006B4009"/>
    <w:rsid w:val="006B6E6E"/>
    <w:rsid w:val="006B70C3"/>
    <w:rsid w:val="006B7618"/>
    <w:rsid w:val="006C0E62"/>
    <w:rsid w:val="006C1069"/>
    <w:rsid w:val="006C111E"/>
    <w:rsid w:val="006C2162"/>
    <w:rsid w:val="006C3C4D"/>
    <w:rsid w:val="006D0476"/>
    <w:rsid w:val="006D0FE6"/>
    <w:rsid w:val="006D101D"/>
    <w:rsid w:val="006D1257"/>
    <w:rsid w:val="006D1B9D"/>
    <w:rsid w:val="006D40E4"/>
    <w:rsid w:val="006D4237"/>
    <w:rsid w:val="006D59BB"/>
    <w:rsid w:val="006D6C7B"/>
    <w:rsid w:val="006E0D8A"/>
    <w:rsid w:val="006E218A"/>
    <w:rsid w:val="006E3DBB"/>
    <w:rsid w:val="006E54E0"/>
    <w:rsid w:val="006E5526"/>
    <w:rsid w:val="006E6B66"/>
    <w:rsid w:val="006F2C3E"/>
    <w:rsid w:val="006F3441"/>
    <w:rsid w:val="006F4D1A"/>
    <w:rsid w:val="006F5CCA"/>
    <w:rsid w:val="00703588"/>
    <w:rsid w:val="0070358D"/>
    <w:rsid w:val="00707BCE"/>
    <w:rsid w:val="00707D10"/>
    <w:rsid w:val="00713C95"/>
    <w:rsid w:val="0071651E"/>
    <w:rsid w:val="00717208"/>
    <w:rsid w:val="00720716"/>
    <w:rsid w:val="00720964"/>
    <w:rsid w:val="00722340"/>
    <w:rsid w:val="007238F3"/>
    <w:rsid w:val="00723FC5"/>
    <w:rsid w:val="00724992"/>
    <w:rsid w:val="00725761"/>
    <w:rsid w:val="0072592B"/>
    <w:rsid w:val="00726C2F"/>
    <w:rsid w:val="00733290"/>
    <w:rsid w:val="00737B39"/>
    <w:rsid w:val="007408BB"/>
    <w:rsid w:val="00744858"/>
    <w:rsid w:val="00745035"/>
    <w:rsid w:val="00747F4D"/>
    <w:rsid w:val="00750372"/>
    <w:rsid w:val="0075359C"/>
    <w:rsid w:val="007537FC"/>
    <w:rsid w:val="00756F41"/>
    <w:rsid w:val="0076325E"/>
    <w:rsid w:val="00763A7F"/>
    <w:rsid w:val="00767FFD"/>
    <w:rsid w:val="00772444"/>
    <w:rsid w:val="00773BF5"/>
    <w:rsid w:val="00774633"/>
    <w:rsid w:val="007752FE"/>
    <w:rsid w:val="00781C57"/>
    <w:rsid w:val="00783625"/>
    <w:rsid w:val="00785120"/>
    <w:rsid w:val="0078781D"/>
    <w:rsid w:val="00790335"/>
    <w:rsid w:val="00791AE8"/>
    <w:rsid w:val="007921FB"/>
    <w:rsid w:val="0079696E"/>
    <w:rsid w:val="007A0D17"/>
    <w:rsid w:val="007A2AB2"/>
    <w:rsid w:val="007A31EA"/>
    <w:rsid w:val="007A74C1"/>
    <w:rsid w:val="007A7930"/>
    <w:rsid w:val="007B413F"/>
    <w:rsid w:val="007B63A4"/>
    <w:rsid w:val="007C19D3"/>
    <w:rsid w:val="007C3A39"/>
    <w:rsid w:val="007C5D7D"/>
    <w:rsid w:val="007C650C"/>
    <w:rsid w:val="007C776C"/>
    <w:rsid w:val="007C79CD"/>
    <w:rsid w:val="007D0C2C"/>
    <w:rsid w:val="007D2DD2"/>
    <w:rsid w:val="007D5BAC"/>
    <w:rsid w:val="007D72FD"/>
    <w:rsid w:val="007E39B5"/>
    <w:rsid w:val="007E5DC3"/>
    <w:rsid w:val="007E68A3"/>
    <w:rsid w:val="007F15ED"/>
    <w:rsid w:val="007F2378"/>
    <w:rsid w:val="007F2CED"/>
    <w:rsid w:val="007F4919"/>
    <w:rsid w:val="007F524F"/>
    <w:rsid w:val="007F5F08"/>
    <w:rsid w:val="007F6DA5"/>
    <w:rsid w:val="007F7881"/>
    <w:rsid w:val="0080170E"/>
    <w:rsid w:val="00802D11"/>
    <w:rsid w:val="00806EDA"/>
    <w:rsid w:val="00807EFF"/>
    <w:rsid w:val="00810B5A"/>
    <w:rsid w:val="008112A5"/>
    <w:rsid w:val="00812829"/>
    <w:rsid w:val="008140DC"/>
    <w:rsid w:val="00814EBB"/>
    <w:rsid w:val="00815ED9"/>
    <w:rsid w:val="008257E6"/>
    <w:rsid w:val="00826B21"/>
    <w:rsid w:val="0083237C"/>
    <w:rsid w:val="00833C73"/>
    <w:rsid w:val="00833FCA"/>
    <w:rsid w:val="00837087"/>
    <w:rsid w:val="00837913"/>
    <w:rsid w:val="00837BF1"/>
    <w:rsid w:val="00841924"/>
    <w:rsid w:val="00845A4D"/>
    <w:rsid w:val="00846B51"/>
    <w:rsid w:val="00850CDE"/>
    <w:rsid w:val="008557F6"/>
    <w:rsid w:val="00857E94"/>
    <w:rsid w:val="00872D6B"/>
    <w:rsid w:val="00876BB2"/>
    <w:rsid w:val="0088101A"/>
    <w:rsid w:val="00884E8D"/>
    <w:rsid w:val="00886B52"/>
    <w:rsid w:val="00886B86"/>
    <w:rsid w:val="00890623"/>
    <w:rsid w:val="008916ED"/>
    <w:rsid w:val="00892B22"/>
    <w:rsid w:val="00892D6D"/>
    <w:rsid w:val="00894C26"/>
    <w:rsid w:val="00894EBF"/>
    <w:rsid w:val="008967EF"/>
    <w:rsid w:val="008A4391"/>
    <w:rsid w:val="008A508F"/>
    <w:rsid w:val="008A515D"/>
    <w:rsid w:val="008A5331"/>
    <w:rsid w:val="008A7563"/>
    <w:rsid w:val="008A7936"/>
    <w:rsid w:val="008B0930"/>
    <w:rsid w:val="008B4ECE"/>
    <w:rsid w:val="008B6FCB"/>
    <w:rsid w:val="008B716A"/>
    <w:rsid w:val="008C003B"/>
    <w:rsid w:val="008C3BC2"/>
    <w:rsid w:val="008C42AD"/>
    <w:rsid w:val="008C65C0"/>
    <w:rsid w:val="008D088B"/>
    <w:rsid w:val="008D38C4"/>
    <w:rsid w:val="008D47E7"/>
    <w:rsid w:val="008D5616"/>
    <w:rsid w:val="008D5A77"/>
    <w:rsid w:val="008D5BEA"/>
    <w:rsid w:val="008E0142"/>
    <w:rsid w:val="008E18E5"/>
    <w:rsid w:val="008E3C59"/>
    <w:rsid w:val="008E53EB"/>
    <w:rsid w:val="008E6789"/>
    <w:rsid w:val="008E7107"/>
    <w:rsid w:val="008E7A20"/>
    <w:rsid w:val="008F2ECC"/>
    <w:rsid w:val="008F3B05"/>
    <w:rsid w:val="008F3E5B"/>
    <w:rsid w:val="008F5A90"/>
    <w:rsid w:val="009004E1"/>
    <w:rsid w:val="009023B7"/>
    <w:rsid w:val="00902704"/>
    <w:rsid w:val="00902AB6"/>
    <w:rsid w:val="00911111"/>
    <w:rsid w:val="00911840"/>
    <w:rsid w:val="00917493"/>
    <w:rsid w:val="00922B53"/>
    <w:rsid w:val="00925100"/>
    <w:rsid w:val="009255A7"/>
    <w:rsid w:val="00925626"/>
    <w:rsid w:val="0092631B"/>
    <w:rsid w:val="00926A3B"/>
    <w:rsid w:val="009313F5"/>
    <w:rsid w:val="00931BF9"/>
    <w:rsid w:val="009326F4"/>
    <w:rsid w:val="00933D7B"/>
    <w:rsid w:val="009349DA"/>
    <w:rsid w:val="00934DFF"/>
    <w:rsid w:val="00935FCA"/>
    <w:rsid w:val="00936374"/>
    <w:rsid w:val="00936CB8"/>
    <w:rsid w:val="009374ED"/>
    <w:rsid w:val="00937689"/>
    <w:rsid w:val="00940153"/>
    <w:rsid w:val="00940D63"/>
    <w:rsid w:val="00942A46"/>
    <w:rsid w:val="00942CAB"/>
    <w:rsid w:val="009443A9"/>
    <w:rsid w:val="00945AF2"/>
    <w:rsid w:val="0094769F"/>
    <w:rsid w:val="00950414"/>
    <w:rsid w:val="009509EC"/>
    <w:rsid w:val="00951392"/>
    <w:rsid w:val="009545BA"/>
    <w:rsid w:val="009623C0"/>
    <w:rsid w:val="009673E8"/>
    <w:rsid w:val="00967C8D"/>
    <w:rsid w:val="00974A16"/>
    <w:rsid w:val="00981EF8"/>
    <w:rsid w:val="00984054"/>
    <w:rsid w:val="00984BD7"/>
    <w:rsid w:val="00990871"/>
    <w:rsid w:val="009908C5"/>
    <w:rsid w:val="009908D0"/>
    <w:rsid w:val="009911FD"/>
    <w:rsid w:val="009918B3"/>
    <w:rsid w:val="0099250C"/>
    <w:rsid w:val="00995F30"/>
    <w:rsid w:val="009970AA"/>
    <w:rsid w:val="009974B1"/>
    <w:rsid w:val="009A1AD2"/>
    <w:rsid w:val="009A1D63"/>
    <w:rsid w:val="009A3404"/>
    <w:rsid w:val="009A42A2"/>
    <w:rsid w:val="009A43C2"/>
    <w:rsid w:val="009A6086"/>
    <w:rsid w:val="009A688E"/>
    <w:rsid w:val="009B0E10"/>
    <w:rsid w:val="009B1A55"/>
    <w:rsid w:val="009B2FC3"/>
    <w:rsid w:val="009B3ACF"/>
    <w:rsid w:val="009B55B5"/>
    <w:rsid w:val="009C0128"/>
    <w:rsid w:val="009C18D1"/>
    <w:rsid w:val="009C296C"/>
    <w:rsid w:val="009C5ECF"/>
    <w:rsid w:val="009C7551"/>
    <w:rsid w:val="009D0658"/>
    <w:rsid w:val="009D1577"/>
    <w:rsid w:val="009D2003"/>
    <w:rsid w:val="009D3B72"/>
    <w:rsid w:val="009D49BF"/>
    <w:rsid w:val="009D4A11"/>
    <w:rsid w:val="009E1B50"/>
    <w:rsid w:val="009E3D55"/>
    <w:rsid w:val="009E5923"/>
    <w:rsid w:val="009E5A73"/>
    <w:rsid w:val="009E683A"/>
    <w:rsid w:val="009F0238"/>
    <w:rsid w:val="009F1855"/>
    <w:rsid w:val="009F36DB"/>
    <w:rsid w:val="009F6A60"/>
    <w:rsid w:val="009F7805"/>
    <w:rsid w:val="009F7AA1"/>
    <w:rsid w:val="00A0187F"/>
    <w:rsid w:val="00A01C64"/>
    <w:rsid w:val="00A03199"/>
    <w:rsid w:val="00A04C25"/>
    <w:rsid w:val="00A10E16"/>
    <w:rsid w:val="00A11F28"/>
    <w:rsid w:val="00A15B19"/>
    <w:rsid w:val="00A16829"/>
    <w:rsid w:val="00A17F6E"/>
    <w:rsid w:val="00A2289B"/>
    <w:rsid w:val="00A237B4"/>
    <w:rsid w:val="00A23EF2"/>
    <w:rsid w:val="00A24053"/>
    <w:rsid w:val="00A24819"/>
    <w:rsid w:val="00A255AA"/>
    <w:rsid w:val="00A26FA8"/>
    <w:rsid w:val="00A34B08"/>
    <w:rsid w:val="00A3561C"/>
    <w:rsid w:val="00A365FA"/>
    <w:rsid w:val="00A45E1B"/>
    <w:rsid w:val="00A45E92"/>
    <w:rsid w:val="00A46381"/>
    <w:rsid w:val="00A47263"/>
    <w:rsid w:val="00A50772"/>
    <w:rsid w:val="00A5150D"/>
    <w:rsid w:val="00A51AEA"/>
    <w:rsid w:val="00A51C94"/>
    <w:rsid w:val="00A53C82"/>
    <w:rsid w:val="00A56793"/>
    <w:rsid w:val="00A57BCC"/>
    <w:rsid w:val="00A60E74"/>
    <w:rsid w:val="00A61D26"/>
    <w:rsid w:val="00A6280D"/>
    <w:rsid w:val="00A62B8B"/>
    <w:rsid w:val="00A62CFB"/>
    <w:rsid w:val="00A63B66"/>
    <w:rsid w:val="00A646F7"/>
    <w:rsid w:val="00A672AB"/>
    <w:rsid w:val="00A6762E"/>
    <w:rsid w:val="00A7036D"/>
    <w:rsid w:val="00A73157"/>
    <w:rsid w:val="00A75FD4"/>
    <w:rsid w:val="00A76AB5"/>
    <w:rsid w:val="00A7787F"/>
    <w:rsid w:val="00A821E9"/>
    <w:rsid w:val="00A84CED"/>
    <w:rsid w:val="00A86FFE"/>
    <w:rsid w:val="00A9031D"/>
    <w:rsid w:val="00A91B87"/>
    <w:rsid w:val="00A933F9"/>
    <w:rsid w:val="00A93705"/>
    <w:rsid w:val="00A93DF1"/>
    <w:rsid w:val="00A94D71"/>
    <w:rsid w:val="00A97E12"/>
    <w:rsid w:val="00AA0D55"/>
    <w:rsid w:val="00AA138E"/>
    <w:rsid w:val="00AA1D5E"/>
    <w:rsid w:val="00AA226A"/>
    <w:rsid w:val="00AA39C6"/>
    <w:rsid w:val="00AA42F2"/>
    <w:rsid w:val="00AB038B"/>
    <w:rsid w:val="00AB3DC7"/>
    <w:rsid w:val="00AB408B"/>
    <w:rsid w:val="00AB4B0A"/>
    <w:rsid w:val="00AC570F"/>
    <w:rsid w:val="00AD1D1B"/>
    <w:rsid w:val="00AD551E"/>
    <w:rsid w:val="00AD758C"/>
    <w:rsid w:val="00AD75B4"/>
    <w:rsid w:val="00AE4FC8"/>
    <w:rsid w:val="00AE5EA1"/>
    <w:rsid w:val="00AE693C"/>
    <w:rsid w:val="00AE6AE2"/>
    <w:rsid w:val="00AF0C4E"/>
    <w:rsid w:val="00AF23EE"/>
    <w:rsid w:val="00AF4D04"/>
    <w:rsid w:val="00AF56CE"/>
    <w:rsid w:val="00AF6389"/>
    <w:rsid w:val="00B015B8"/>
    <w:rsid w:val="00B06395"/>
    <w:rsid w:val="00B078A3"/>
    <w:rsid w:val="00B1483B"/>
    <w:rsid w:val="00B14BA0"/>
    <w:rsid w:val="00B1717B"/>
    <w:rsid w:val="00B1739C"/>
    <w:rsid w:val="00B17CA2"/>
    <w:rsid w:val="00B25646"/>
    <w:rsid w:val="00B3239A"/>
    <w:rsid w:val="00B34A6D"/>
    <w:rsid w:val="00B34DBA"/>
    <w:rsid w:val="00B35AA4"/>
    <w:rsid w:val="00B35B18"/>
    <w:rsid w:val="00B406C8"/>
    <w:rsid w:val="00B41F96"/>
    <w:rsid w:val="00B42C59"/>
    <w:rsid w:val="00B4345D"/>
    <w:rsid w:val="00B46F59"/>
    <w:rsid w:val="00B47A41"/>
    <w:rsid w:val="00B5222C"/>
    <w:rsid w:val="00B5373F"/>
    <w:rsid w:val="00B5429D"/>
    <w:rsid w:val="00B5729E"/>
    <w:rsid w:val="00B60051"/>
    <w:rsid w:val="00B64230"/>
    <w:rsid w:val="00B649BB"/>
    <w:rsid w:val="00B650D1"/>
    <w:rsid w:val="00B66172"/>
    <w:rsid w:val="00B6652D"/>
    <w:rsid w:val="00B66829"/>
    <w:rsid w:val="00B701B2"/>
    <w:rsid w:val="00B72498"/>
    <w:rsid w:val="00B72BA9"/>
    <w:rsid w:val="00B72E9E"/>
    <w:rsid w:val="00B74E59"/>
    <w:rsid w:val="00B846EE"/>
    <w:rsid w:val="00B84EA0"/>
    <w:rsid w:val="00B92DE0"/>
    <w:rsid w:val="00B93643"/>
    <w:rsid w:val="00B95A54"/>
    <w:rsid w:val="00B97CF9"/>
    <w:rsid w:val="00BA21D2"/>
    <w:rsid w:val="00BA25CB"/>
    <w:rsid w:val="00BA68DB"/>
    <w:rsid w:val="00BA70C5"/>
    <w:rsid w:val="00BC1F7B"/>
    <w:rsid w:val="00BC2348"/>
    <w:rsid w:val="00BD0E99"/>
    <w:rsid w:val="00BD29EF"/>
    <w:rsid w:val="00BD2C33"/>
    <w:rsid w:val="00BD2F7F"/>
    <w:rsid w:val="00BD3D2D"/>
    <w:rsid w:val="00BD4BAA"/>
    <w:rsid w:val="00BD65A8"/>
    <w:rsid w:val="00BE5A7E"/>
    <w:rsid w:val="00BE7984"/>
    <w:rsid w:val="00BE7BC0"/>
    <w:rsid w:val="00BE7BEF"/>
    <w:rsid w:val="00BF19A5"/>
    <w:rsid w:val="00BF1DBD"/>
    <w:rsid w:val="00BF4BE3"/>
    <w:rsid w:val="00C00A05"/>
    <w:rsid w:val="00C00B83"/>
    <w:rsid w:val="00C01299"/>
    <w:rsid w:val="00C01E9D"/>
    <w:rsid w:val="00C04F1A"/>
    <w:rsid w:val="00C0549F"/>
    <w:rsid w:val="00C05F11"/>
    <w:rsid w:val="00C05F4C"/>
    <w:rsid w:val="00C101E4"/>
    <w:rsid w:val="00C11C18"/>
    <w:rsid w:val="00C166C0"/>
    <w:rsid w:val="00C36A18"/>
    <w:rsid w:val="00C4038B"/>
    <w:rsid w:val="00C4136D"/>
    <w:rsid w:val="00C4447B"/>
    <w:rsid w:val="00C566A7"/>
    <w:rsid w:val="00C60730"/>
    <w:rsid w:val="00C610C2"/>
    <w:rsid w:val="00C6190D"/>
    <w:rsid w:val="00C62F10"/>
    <w:rsid w:val="00C673AB"/>
    <w:rsid w:val="00C725DC"/>
    <w:rsid w:val="00C80E74"/>
    <w:rsid w:val="00C817D8"/>
    <w:rsid w:val="00C82DD4"/>
    <w:rsid w:val="00C85805"/>
    <w:rsid w:val="00C87A30"/>
    <w:rsid w:val="00C91C13"/>
    <w:rsid w:val="00C930BD"/>
    <w:rsid w:val="00C970EC"/>
    <w:rsid w:val="00C97114"/>
    <w:rsid w:val="00CA0348"/>
    <w:rsid w:val="00CA2F40"/>
    <w:rsid w:val="00CA3E3D"/>
    <w:rsid w:val="00CA4DB0"/>
    <w:rsid w:val="00CA5A78"/>
    <w:rsid w:val="00CB18D9"/>
    <w:rsid w:val="00CB26B4"/>
    <w:rsid w:val="00CB2C99"/>
    <w:rsid w:val="00CB4513"/>
    <w:rsid w:val="00CB73A3"/>
    <w:rsid w:val="00CC2C60"/>
    <w:rsid w:val="00CC3142"/>
    <w:rsid w:val="00CC3DA2"/>
    <w:rsid w:val="00CD05FE"/>
    <w:rsid w:val="00CD0775"/>
    <w:rsid w:val="00CD0CBD"/>
    <w:rsid w:val="00CD1C62"/>
    <w:rsid w:val="00CD263B"/>
    <w:rsid w:val="00CD5AED"/>
    <w:rsid w:val="00CD686F"/>
    <w:rsid w:val="00CF0C6A"/>
    <w:rsid w:val="00CF0F91"/>
    <w:rsid w:val="00CF21F8"/>
    <w:rsid w:val="00CF35F6"/>
    <w:rsid w:val="00CF4989"/>
    <w:rsid w:val="00CF5D65"/>
    <w:rsid w:val="00D02F0A"/>
    <w:rsid w:val="00D03E64"/>
    <w:rsid w:val="00D0463B"/>
    <w:rsid w:val="00D05261"/>
    <w:rsid w:val="00D05998"/>
    <w:rsid w:val="00D069F2"/>
    <w:rsid w:val="00D16767"/>
    <w:rsid w:val="00D17A03"/>
    <w:rsid w:val="00D21033"/>
    <w:rsid w:val="00D211F5"/>
    <w:rsid w:val="00D24326"/>
    <w:rsid w:val="00D26CC2"/>
    <w:rsid w:val="00D272D8"/>
    <w:rsid w:val="00D27546"/>
    <w:rsid w:val="00D41009"/>
    <w:rsid w:val="00D41B64"/>
    <w:rsid w:val="00D41C3E"/>
    <w:rsid w:val="00D44208"/>
    <w:rsid w:val="00D47689"/>
    <w:rsid w:val="00D4797E"/>
    <w:rsid w:val="00D51773"/>
    <w:rsid w:val="00D529DD"/>
    <w:rsid w:val="00D542B7"/>
    <w:rsid w:val="00D54EA6"/>
    <w:rsid w:val="00D6168C"/>
    <w:rsid w:val="00D63555"/>
    <w:rsid w:val="00D6465A"/>
    <w:rsid w:val="00D70DAB"/>
    <w:rsid w:val="00D711A4"/>
    <w:rsid w:val="00D719E3"/>
    <w:rsid w:val="00D7263C"/>
    <w:rsid w:val="00D74B87"/>
    <w:rsid w:val="00D74E81"/>
    <w:rsid w:val="00D76981"/>
    <w:rsid w:val="00D800C5"/>
    <w:rsid w:val="00D81B12"/>
    <w:rsid w:val="00D84393"/>
    <w:rsid w:val="00D84B73"/>
    <w:rsid w:val="00D8558F"/>
    <w:rsid w:val="00D91CE6"/>
    <w:rsid w:val="00D93BE5"/>
    <w:rsid w:val="00D9455D"/>
    <w:rsid w:val="00D94E04"/>
    <w:rsid w:val="00D959F2"/>
    <w:rsid w:val="00D95A41"/>
    <w:rsid w:val="00D95FC6"/>
    <w:rsid w:val="00DA056E"/>
    <w:rsid w:val="00DA63E3"/>
    <w:rsid w:val="00DB21F1"/>
    <w:rsid w:val="00DB24A3"/>
    <w:rsid w:val="00DB2B35"/>
    <w:rsid w:val="00DB3165"/>
    <w:rsid w:val="00DB4784"/>
    <w:rsid w:val="00DB53F0"/>
    <w:rsid w:val="00DC0F47"/>
    <w:rsid w:val="00DC14BB"/>
    <w:rsid w:val="00DC1554"/>
    <w:rsid w:val="00DC17A7"/>
    <w:rsid w:val="00DC1889"/>
    <w:rsid w:val="00DC393A"/>
    <w:rsid w:val="00DC40CE"/>
    <w:rsid w:val="00DC4494"/>
    <w:rsid w:val="00DC60E4"/>
    <w:rsid w:val="00DC7127"/>
    <w:rsid w:val="00DC7B1A"/>
    <w:rsid w:val="00DD15D1"/>
    <w:rsid w:val="00DD2492"/>
    <w:rsid w:val="00DD5210"/>
    <w:rsid w:val="00DD5E91"/>
    <w:rsid w:val="00DD695A"/>
    <w:rsid w:val="00DD6FE7"/>
    <w:rsid w:val="00DD7EE8"/>
    <w:rsid w:val="00DE2E1F"/>
    <w:rsid w:val="00DE4DE9"/>
    <w:rsid w:val="00DE59ED"/>
    <w:rsid w:val="00DF05FC"/>
    <w:rsid w:val="00DF677E"/>
    <w:rsid w:val="00DF6B92"/>
    <w:rsid w:val="00E01057"/>
    <w:rsid w:val="00E02903"/>
    <w:rsid w:val="00E035D2"/>
    <w:rsid w:val="00E07950"/>
    <w:rsid w:val="00E10833"/>
    <w:rsid w:val="00E13C13"/>
    <w:rsid w:val="00E1484C"/>
    <w:rsid w:val="00E16715"/>
    <w:rsid w:val="00E21094"/>
    <w:rsid w:val="00E22FDE"/>
    <w:rsid w:val="00E23623"/>
    <w:rsid w:val="00E24C5E"/>
    <w:rsid w:val="00E33C64"/>
    <w:rsid w:val="00E36E0D"/>
    <w:rsid w:val="00E41813"/>
    <w:rsid w:val="00E47891"/>
    <w:rsid w:val="00E50CBD"/>
    <w:rsid w:val="00E53708"/>
    <w:rsid w:val="00E539A3"/>
    <w:rsid w:val="00E5522A"/>
    <w:rsid w:val="00E5600A"/>
    <w:rsid w:val="00E57316"/>
    <w:rsid w:val="00E6338F"/>
    <w:rsid w:val="00E63AB8"/>
    <w:rsid w:val="00E650DA"/>
    <w:rsid w:val="00E66716"/>
    <w:rsid w:val="00E67B6E"/>
    <w:rsid w:val="00E705FC"/>
    <w:rsid w:val="00E7206A"/>
    <w:rsid w:val="00E738D8"/>
    <w:rsid w:val="00E82CEF"/>
    <w:rsid w:val="00E85195"/>
    <w:rsid w:val="00E869EC"/>
    <w:rsid w:val="00E91865"/>
    <w:rsid w:val="00E9530D"/>
    <w:rsid w:val="00E96F37"/>
    <w:rsid w:val="00EA14E8"/>
    <w:rsid w:val="00EA25E8"/>
    <w:rsid w:val="00EA37C7"/>
    <w:rsid w:val="00EA4476"/>
    <w:rsid w:val="00EA4805"/>
    <w:rsid w:val="00EA4D10"/>
    <w:rsid w:val="00EA62F9"/>
    <w:rsid w:val="00EB32FD"/>
    <w:rsid w:val="00EB67D2"/>
    <w:rsid w:val="00EC1728"/>
    <w:rsid w:val="00EC287F"/>
    <w:rsid w:val="00ED00E4"/>
    <w:rsid w:val="00ED060F"/>
    <w:rsid w:val="00ED2533"/>
    <w:rsid w:val="00ED3D94"/>
    <w:rsid w:val="00ED53BD"/>
    <w:rsid w:val="00ED70E5"/>
    <w:rsid w:val="00ED730E"/>
    <w:rsid w:val="00EE0D60"/>
    <w:rsid w:val="00EE1191"/>
    <w:rsid w:val="00EE1823"/>
    <w:rsid w:val="00EE6E4C"/>
    <w:rsid w:val="00EF1D16"/>
    <w:rsid w:val="00EF2F35"/>
    <w:rsid w:val="00EF4B0C"/>
    <w:rsid w:val="00EF4F9C"/>
    <w:rsid w:val="00EF5B44"/>
    <w:rsid w:val="00EF6988"/>
    <w:rsid w:val="00EF7021"/>
    <w:rsid w:val="00EF7B3F"/>
    <w:rsid w:val="00F019B3"/>
    <w:rsid w:val="00F03DC2"/>
    <w:rsid w:val="00F04065"/>
    <w:rsid w:val="00F050EC"/>
    <w:rsid w:val="00F05673"/>
    <w:rsid w:val="00F059C0"/>
    <w:rsid w:val="00F10A78"/>
    <w:rsid w:val="00F10BE6"/>
    <w:rsid w:val="00F11BCF"/>
    <w:rsid w:val="00F1578C"/>
    <w:rsid w:val="00F1595D"/>
    <w:rsid w:val="00F16B42"/>
    <w:rsid w:val="00F16F77"/>
    <w:rsid w:val="00F200AB"/>
    <w:rsid w:val="00F224CE"/>
    <w:rsid w:val="00F26D87"/>
    <w:rsid w:val="00F33F80"/>
    <w:rsid w:val="00F3416E"/>
    <w:rsid w:val="00F3576C"/>
    <w:rsid w:val="00F35851"/>
    <w:rsid w:val="00F35FFC"/>
    <w:rsid w:val="00F37134"/>
    <w:rsid w:val="00F40A9F"/>
    <w:rsid w:val="00F40FC2"/>
    <w:rsid w:val="00F424F7"/>
    <w:rsid w:val="00F45533"/>
    <w:rsid w:val="00F518F4"/>
    <w:rsid w:val="00F53AB3"/>
    <w:rsid w:val="00F551E7"/>
    <w:rsid w:val="00F57854"/>
    <w:rsid w:val="00F63F10"/>
    <w:rsid w:val="00F6412E"/>
    <w:rsid w:val="00F6666B"/>
    <w:rsid w:val="00F7118C"/>
    <w:rsid w:val="00F71B3B"/>
    <w:rsid w:val="00F7235C"/>
    <w:rsid w:val="00F72C10"/>
    <w:rsid w:val="00F74BC9"/>
    <w:rsid w:val="00F80FD0"/>
    <w:rsid w:val="00F82883"/>
    <w:rsid w:val="00F842D9"/>
    <w:rsid w:val="00F86130"/>
    <w:rsid w:val="00F948D9"/>
    <w:rsid w:val="00F9594C"/>
    <w:rsid w:val="00FA30DD"/>
    <w:rsid w:val="00FA37BD"/>
    <w:rsid w:val="00FA3A4C"/>
    <w:rsid w:val="00FA45BD"/>
    <w:rsid w:val="00FA779C"/>
    <w:rsid w:val="00FB1C21"/>
    <w:rsid w:val="00FC1663"/>
    <w:rsid w:val="00FC2BA6"/>
    <w:rsid w:val="00FC2CB2"/>
    <w:rsid w:val="00FC347A"/>
    <w:rsid w:val="00FC559A"/>
    <w:rsid w:val="00FC63E1"/>
    <w:rsid w:val="00FD1AAE"/>
    <w:rsid w:val="00FD4108"/>
    <w:rsid w:val="00FD54DF"/>
    <w:rsid w:val="00FD6393"/>
    <w:rsid w:val="00FE18CC"/>
    <w:rsid w:val="00FE4393"/>
    <w:rsid w:val="00FE65D7"/>
    <w:rsid w:val="00FE6C1D"/>
    <w:rsid w:val="00FE73E0"/>
    <w:rsid w:val="00FF09A5"/>
    <w:rsid w:val="00FF1DF2"/>
    <w:rsid w:val="00FF20F9"/>
    <w:rsid w:val="00FF21C4"/>
    <w:rsid w:val="00FF3670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54DF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uiPriority w:val="59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371B95"/>
    <w:pPr>
      <w:tabs>
        <w:tab w:val="right" w:leader="dot" w:pos="9969"/>
      </w:tabs>
      <w:spacing w:after="100"/>
      <w:jc w:val="both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aliases w:val="it_List1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f3" w:customStyle="true">
    <w:name w:val="Без интервала Знак"/>
    <w:link w:val="aff4"/>
    <w:uiPriority w:val="1"/>
    <w:locked/>
    <w:rsid w:val="00A50772"/>
    <w:rPr>
      <w:rFonts w:ascii="Calibri" w:hAnsi="Calibri" w:eastAsia="Calibri"/>
    </w:rPr>
  </w:style>
  <w:style w:type="paragraph" w:styleId="aff4">
    <w:name w:val="No Spacing"/>
    <w:link w:val="aff3"/>
    <w:uiPriority w:val="1"/>
    <w:qFormat/>
    <w:rsid w:val="00A50772"/>
    <w:pPr>
      <w:spacing w:after="0" w:line="240" w:lineRule="auto"/>
    </w:pPr>
    <w:rPr>
      <w:rFonts w:ascii="Calibri" w:hAnsi="Calibri" w:eastAsia="Calibri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54DF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aliases w:val="it_List1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uiPriority w:val="59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371B95"/>
    <w:pPr>
      <w:tabs>
        <w:tab w:leader="dot" w:pos="9969" w:val="right"/>
      </w:tabs>
      <w:spacing w:after="100"/>
      <w:jc w:val="both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aliases w:val="it_List1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ff3" w:type="character">
    <w:name w:val="Без интервала Знак"/>
    <w:link w:val="aff4"/>
    <w:uiPriority w:val="1"/>
    <w:locked/>
    <w:rsid w:val="00A50772"/>
    <w:rPr>
      <w:rFonts w:ascii="Calibri" w:eastAsia="Calibri" w:hAnsi="Calibri"/>
    </w:rPr>
  </w:style>
  <w:style w:styleId="aff4" w:type="paragraph">
    <w:name w:val="No Spacing"/>
    <w:link w:val="aff3"/>
    <w:uiPriority w:val="1"/>
    <w:qFormat/>
    <w:rsid w:val="00A50772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A74607F5-19C3-45A2-B493-8A5A3308FEB7}"/>
</file>

<file path=customXml/itemProps2.xml><?xml version="1.0" encoding="utf-8"?>
<ds:datastoreItem xmlns:ds="http://schemas.openxmlformats.org/officeDocument/2006/customXml" ds:itemID="{CF8B2775-0ABD-4D2C-A7CF-FDCDD4D7EA0B}"/>
</file>

<file path=customXml/itemProps3.xml><?xml version="1.0" encoding="utf-8"?>
<ds:datastoreItem xmlns:ds="http://schemas.openxmlformats.org/officeDocument/2006/customXml" ds:itemID="{2A7243C8-95F5-4E9E-9F8F-FB096FCC7C80}"/>
</file>

<file path=customXml/itemProps4.xml><?xml version="1.0" encoding="utf-8"?>
<ds:datastoreItem xmlns:ds="http://schemas.openxmlformats.org/officeDocument/2006/customXml" ds:itemID="{D473DE19-48E3-4C3C-AACE-5C81D87388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4246</TotalTime>
  <Pages>9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Голомако Алена Александровна</dc:creator>
  <cp:lastModifiedBy>Рассихина Елена Владимировна</cp:lastModifiedBy>
  <cp:revision>243</cp:revision>
  <cp:lastPrinted>2026-02-24T07:09:00Z</cp:lastPrinted>
  <dcterms:created xsi:type="dcterms:W3CDTF">2022-09-13T03:34:00Z</dcterms:created>
  <dcterms:modified xsi:type="dcterms:W3CDTF">2026-02-24T10:34:00Z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