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247A" w:rsidRDefault="00862B8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F5A7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62B8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F5A7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62B8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F5A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F5A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62B8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62B8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62B8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D6A79" w:rsidR="00A7701A" w:rsidRDefault="00A7701A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ED6A79" w:rsidR="00ED6A79" w:rsidRDefault="001122FF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B0FDA">
        <w:rPr>
          <w:rFonts w:ascii="Times New Roman" w:hAnsi="Times New Roman"/>
          <w:sz w:val="30"/>
          <w:szCs w:val="30"/>
        </w:rPr>
        <w:t xml:space="preserve">О подготовке </w:t>
      </w:r>
      <w:r w:rsidR="007F670E" w:rsidRPr="004B0FDA">
        <w:rPr>
          <w:rFonts w:ascii="Times New Roman" w:hAnsi="Times New Roman"/>
          <w:sz w:val="30"/>
          <w:szCs w:val="30"/>
        </w:rPr>
        <w:t xml:space="preserve">документации по планировке территории, предусматривающей размещение нескольких линейных объектов «Объекты коммунальной инфраструктуры для объекта «Многоэтажные многоквартирные жилые дома по адресу Красноярский край, </w:t>
      </w:r>
    </w:p>
    <w:p w:rsidP="00ED6A79" w:rsidR="00437172" w:rsidRDefault="007F670E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B0FDA">
        <w:rPr>
          <w:rFonts w:ascii="Times New Roman" w:hAnsi="Times New Roman"/>
          <w:sz w:val="30"/>
          <w:szCs w:val="30"/>
        </w:rPr>
        <w:t xml:space="preserve">р-н </w:t>
      </w:r>
      <w:proofErr w:type="spellStart"/>
      <w:r w:rsidRPr="004B0FDA">
        <w:rPr>
          <w:rFonts w:ascii="Times New Roman" w:hAnsi="Times New Roman"/>
          <w:sz w:val="30"/>
          <w:szCs w:val="30"/>
        </w:rPr>
        <w:t>Емельяновский</w:t>
      </w:r>
      <w:proofErr w:type="spellEnd"/>
      <w:r w:rsidRPr="004B0FDA">
        <w:rPr>
          <w:rFonts w:ascii="Times New Roman" w:hAnsi="Times New Roman"/>
          <w:sz w:val="30"/>
          <w:szCs w:val="30"/>
        </w:rPr>
        <w:t xml:space="preserve">, район п. Солонцы, 4-й км + 800 м </w:t>
      </w:r>
      <w:proofErr w:type="gramStart"/>
      <w:r w:rsidRPr="004B0FDA">
        <w:rPr>
          <w:rFonts w:ascii="Times New Roman" w:hAnsi="Times New Roman"/>
          <w:sz w:val="30"/>
          <w:szCs w:val="30"/>
        </w:rPr>
        <w:t>федеральной</w:t>
      </w:r>
      <w:proofErr w:type="gramEnd"/>
      <w:r w:rsidRPr="004B0FDA">
        <w:rPr>
          <w:rFonts w:ascii="Times New Roman" w:hAnsi="Times New Roman"/>
          <w:sz w:val="30"/>
          <w:szCs w:val="30"/>
        </w:rPr>
        <w:t xml:space="preserve"> </w:t>
      </w:r>
    </w:p>
    <w:p w:rsidP="00ED6A79" w:rsidR="004073D8" w:rsidRDefault="007F670E" w:rsidRPr="004B0FDA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4B0FDA">
        <w:rPr>
          <w:rFonts w:ascii="Times New Roman" w:hAnsi="Times New Roman"/>
          <w:sz w:val="30"/>
          <w:szCs w:val="30"/>
        </w:rPr>
        <w:t>а/</w:t>
      </w:r>
      <w:proofErr w:type="gramStart"/>
      <w:r w:rsidRPr="004B0FDA">
        <w:rPr>
          <w:rFonts w:ascii="Times New Roman" w:hAnsi="Times New Roman"/>
          <w:sz w:val="30"/>
          <w:szCs w:val="30"/>
        </w:rPr>
        <w:t>м</w:t>
      </w:r>
      <w:proofErr w:type="gramEnd"/>
      <w:r w:rsidRPr="004B0FDA">
        <w:rPr>
          <w:rFonts w:ascii="Times New Roman" w:hAnsi="Times New Roman"/>
          <w:sz w:val="30"/>
          <w:szCs w:val="30"/>
        </w:rPr>
        <w:t xml:space="preserve"> дороги М-53 «БАЙКАЛ» (правая сторона)»</w:t>
      </w:r>
    </w:p>
    <w:p w:rsidP="007F670E" w:rsidR="007F670E" w:rsidRDefault="007F670E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7F670E" w:rsidR="006B30B1" w:rsidRDefault="006B30B1" w:rsidRPr="004B0FDA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P="006B30B1" w:rsidR="002A6021" w:rsidRDefault="002A6021" w:rsidRPr="004B0FD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4B0FDA">
        <w:rPr>
          <w:rFonts w:ascii="Times New Roman" w:hAnsi="Times New Roman"/>
          <w:sz w:val="30"/>
          <w:szCs w:val="30"/>
        </w:rPr>
        <w:t xml:space="preserve">На основании </w:t>
      </w:r>
      <w:r w:rsidR="008000A1" w:rsidRPr="004B0FDA">
        <w:rPr>
          <w:rFonts w:ascii="Times New Roman" w:hAnsi="Times New Roman"/>
          <w:sz w:val="30"/>
          <w:szCs w:val="30"/>
        </w:rPr>
        <w:t>заявления</w:t>
      </w:r>
      <w:r w:rsidR="00EA27C7" w:rsidRPr="004B0FDA">
        <w:rPr>
          <w:rFonts w:ascii="Times New Roman" w:hAnsi="Times New Roman"/>
          <w:sz w:val="30"/>
          <w:szCs w:val="30"/>
        </w:rPr>
        <w:t xml:space="preserve"> </w:t>
      </w:r>
      <w:r w:rsidR="007F670E" w:rsidRPr="004B0FDA">
        <w:rPr>
          <w:rFonts w:ascii="Times New Roman" w:hAnsi="Times New Roman"/>
          <w:bCs/>
          <w:sz w:val="30"/>
          <w:szCs w:val="30"/>
        </w:rPr>
        <w:t>ООО СЗ «КРАСНОЯРСК ДЕВЕЛОПМЕНТ АН»</w:t>
      </w:r>
      <w:r w:rsidR="009F19AF" w:rsidRPr="004B0FDA">
        <w:rPr>
          <w:rFonts w:ascii="Times New Roman" w:hAnsi="Times New Roman"/>
          <w:bCs/>
          <w:sz w:val="30"/>
          <w:szCs w:val="30"/>
        </w:rPr>
        <w:t xml:space="preserve"> </w:t>
      </w:r>
      <w:r w:rsidR="001122FF" w:rsidRPr="004B0FDA">
        <w:rPr>
          <w:rFonts w:ascii="Times New Roman" w:hAnsi="Times New Roman"/>
          <w:bCs/>
          <w:sz w:val="30"/>
          <w:szCs w:val="30"/>
        </w:rPr>
        <w:t>(</w:t>
      </w:r>
      <w:r w:rsidR="009F19AF" w:rsidRPr="004B0FDA">
        <w:rPr>
          <w:rFonts w:ascii="Times New Roman" w:hAnsi="Times New Roman"/>
          <w:bCs/>
          <w:sz w:val="30"/>
          <w:szCs w:val="30"/>
        </w:rPr>
        <w:t xml:space="preserve">ОГРН </w:t>
      </w:r>
      <w:r w:rsidR="007F670E" w:rsidRPr="004B0FDA">
        <w:rPr>
          <w:rFonts w:ascii="Times New Roman" w:hAnsi="Times New Roman"/>
          <w:bCs/>
          <w:sz w:val="30"/>
          <w:szCs w:val="30"/>
        </w:rPr>
        <w:t>1233800016284</w:t>
      </w:r>
      <w:r w:rsidR="00731493" w:rsidRPr="004B0FDA">
        <w:rPr>
          <w:rFonts w:ascii="Times New Roman" w:hAnsi="Times New Roman"/>
          <w:bCs/>
          <w:sz w:val="30"/>
          <w:szCs w:val="30"/>
        </w:rPr>
        <w:t>, ИНН 3849096851</w:t>
      </w:r>
      <w:r w:rsidR="001122FF" w:rsidRPr="004B0FDA">
        <w:rPr>
          <w:rFonts w:ascii="Times New Roman" w:hAnsi="Times New Roman"/>
          <w:color w:val="555555"/>
          <w:sz w:val="30"/>
          <w:szCs w:val="30"/>
          <w:shd w:color="auto" w:fill="FFFFFF" w:val="clear"/>
        </w:rPr>
        <w:t>)</w:t>
      </w:r>
      <w:r w:rsidR="001122FF" w:rsidRPr="004B0FDA">
        <w:rPr>
          <w:rFonts w:ascii="Times New Roman" w:hAnsi="Times New Roman"/>
          <w:bCs/>
          <w:sz w:val="30"/>
          <w:szCs w:val="30"/>
        </w:rPr>
        <w:t xml:space="preserve"> </w:t>
      </w:r>
      <w:r w:rsidR="006B30B1">
        <w:rPr>
          <w:rFonts w:ascii="Times New Roman" w:hAnsi="Times New Roman"/>
          <w:bCs/>
          <w:sz w:val="30"/>
          <w:szCs w:val="30"/>
        </w:rPr>
        <w:t xml:space="preserve">                   </w:t>
      </w:r>
      <w:r w:rsidR="00EA27C7" w:rsidRPr="004B0FDA">
        <w:rPr>
          <w:rFonts w:ascii="Times New Roman" w:hAnsi="Times New Roman"/>
          <w:sz w:val="30"/>
          <w:szCs w:val="30"/>
        </w:rPr>
        <w:t xml:space="preserve">о </w:t>
      </w:r>
      <w:r w:rsidR="007F670E" w:rsidRPr="004B0FDA">
        <w:rPr>
          <w:rFonts w:ascii="Times New Roman" w:hAnsi="Times New Roman"/>
          <w:sz w:val="30"/>
          <w:szCs w:val="30"/>
        </w:rPr>
        <w:t>подготовке документации по планировке территории, предусматривающей размещение нескольких линейных объектов</w:t>
      </w:r>
      <w:r w:rsidR="002434E5" w:rsidRPr="004B0FDA">
        <w:rPr>
          <w:rFonts w:ascii="Times New Roman" w:hAnsi="Times New Roman"/>
          <w:sz w:val="30"/>
          <w:szCs w:val="30"/>
        </w:rPr>
        <w:t xml:space="preserve">, </w:t>
      </w:r>
      <w:r w:rsidR="006B30B1">
        <w:rPr>
          <w:rFonts w:ascii="Times New Roman" w:hAnsi="Times New Roman"/>
          <w:sz w:val="30"/>
          <w:szCs w:val="30"/>
        </w:rPr>
        <w:t xml:space="preserve">                             </w:t>
      </w:r>
      <w:r w:rsidRPr="004B0FDA">
        <w:rPr>
          <w:rFonts w:ascii="Times New Roman" w:hAnsi="Times New Roman"/>
          <w:sz w:val="30"/>
          <w:szCs w:val="30"/>
        </w:rPr>
        <w:t>в соответствии со ст. 45, 46 Градостроительного кодек</w:t>
      </w:r>
      <w:r w:rsidR="001516B8" w:rsidRPr="004B0FDA">
        <w:rPr>
          <w:rFonts w:ascii="Times New Roman" w:hAnsi="Times New Roman"/>
          <w:sz w:val="30"/>
          <w:szCs w:val="30"/>
        </w:rPr>
        <w:t xml:space="preserve">са Российской Федерации, ст. 16 </w:t>
      </w:r>
      <w:r w:rsidRPr="004B0FDA">
        <w:rPr>
          <w:rFonts w:ascii="Times New Roman" w:hAnsi="Times New Roman"/>
          <w:sz w:val="30"/>
          <w:szCs w:val="30"/>
        </w:rPr>
        <w:t>Федерального закона от 06.10.2003 № 131-ФЗ</w:t>
      </w:r>
      <w:r w:rsidR="006B30B1">
        <w:rPr>
          <w:rFonts w:ascii="Times New Roman" w:hAnsi="Times New Roman"/>
          <w:sz w:val="30"/>
          <w:szCs w:val="30"/>
        </w:rPr>
        <w:t xml:space="preserve">                 </w:t>
      </w:r>
      <w:r w:rsidRPr="004B0FDA">
        <w:rPr>
          <w:rFonts w:ascii="Times New Roman" w:hAnsi="Times New Roman"/>
          <w:sz w:val="30"/>
          <w:szCs w:val="30"/>
        </w:rPr>
        <w:t xml:space="preserve"> «Об общих принципах организации местного самоуправления </w:t>
      </w:r>
      <w:r w:rsidR="006B30B1">
        <w:rPr>
          <w:rFonts w:ascii="Times New Roman" w:hAnsi="Times New Roman"/>
          <w:sz w:val="30"/>
          <w:szCs w:val="30"/>
        </w:rPr>
        <w:t xml:space="preserve">                          </w:t>
      </w:r>
      <w:r w:rsidRPr="004B0FDA">
        <w:rPr>
          <w:rFonts w:ascii="Times New Roman" w:hAnsi="Times New Roman"/>
          <w:sz w:val="30"/>
          <w:szCs w:val="30"/>
        </w:rPr>
        <w:t>в Российской</w:t>
      </w:r>
      <w:r w:rsidR="009D7126" w:rsidRPr="004B0FDA">
        <w:rPr>
          <w:rFonts w:ascii="Times New Roman" w:hAnsi="Times New Roman"/>
          <w:sz w:val="30"/>
          <w:szCs w:val="30"/>
        </w:rPr>
        <w:t xml:space="preserve"> Федерации», </w:t>
      </w:r>
      <w:r w:rsidR="005F419C" w:rsidRPr="004B0FDA">
        <w:rPr>
          <w:rFonts w:ascii="Times New Roman" w:hAnsi="Times New Roman"/>
          <w:sz w:val="30"/>
          <w:szCs w:val="30"/>
        </w:rPr>
        <w:t>постановлени</w:t>
      </w:r>
      <w:r w:rsidR="00437172">
        <w:rPr>
          <w:rFonts w:ascii="Times New Roman" w:hAnsi="Times New Roman"/>
          <w:sz w:val="30"/>
          <w:szCs w:val="30"/>
        </w:rPr>
        <w:t>я</w:t>
      </w:r>
      <w:r w:rsidR="005F419C" w:rsidRPr="004B0FDA">
        <w:rPr>
          <w:rFonts w:ascii="Times New Roman" w:hAnsi="Times New Roman"/>
          <w:sz w:val="30"/>
          <w:szCs w:val="30"/>
        </w:rPr>
        <w:t>м</w:t>
      </w:r>
      <w:r w:rsidR="00437172">
        <w:rPr>
          <w:rFonts w:ascii="Times New Roman" w:hAnsi="Times New Roman"/>
          <w:sz w:val="30"/>
          <w:szCs w:val="30"/>
        </w:rPr>
        <w:t>и</w:t>
      </w:r>
      <w:r w:rsidR="005F419C" w:rsidRPr="004B0FDA">
        <w:rPr>
          <w:rFonts w:ascii="Times New Roman" w:hAnsi="Times New Roman"/>
          <w:sz w:val="30"/>
          <w:szCs w:val="30"/>
        </w:rPr>
        <w:t xml:space="preserve"> Правительства Российской Федерации </w:t>
      </w:r>
      <w:r w:rsidR="00437172" w:rsidRPr="004B0FDA">
        <w:rPr>
          <w:rFonts w:ascii="Times New Roman" w:hAnsi="Times New Roman"/>
          <w:sz w:val="30"/>
          <w:szCs w:val="30"/>
        </w:rPr>
        <w:t>от 12.05.2017 № 564 «Об утверждении Положения о</w:t>
      </w:r>
      <w:proofErr w:type="gramEnd"/>
      <w:r w:rsidR="00437172" w:rsidRPr="004B0FDA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437172" w:rsidRPr="004B0FDA">
        <w:rPr>
          <w:rFonts w:ascii="Times New Roman" w:hAnsi="Times New Roman"/>
          <w:sz w:val="30"/>
          <w:szCs w:val="30"/>
        </w:rPr>
        <w:t>составе</w:t>
      </w:r>
      <w:r w:rsidR="00437172">
        <w:rPr>
          <w:rFonts w:ascii="Times New Roman" w:hAnsi="Times New Roman"/>
          <w:sz w:val="30"/>
          <w:szCs w:val="30"/>
        </w:rPr>
        <w:t xml:space="preserve">                          </w:t>
      </w:r>
      <w:r w:rsidR="00437172" w:rsidRPr="004B0FDA">
        <w:rPr>
          <w:rFonts w:ascii="Times New Roman" w:hAnsi="Times New Roman"/>
          <w:sz w:val="30"/>
          <w:szCs w:val="30"/>
        </w:rPr>
        <w:t xml:space="preserve"> и содержании документации по планировке территории, предусматривающей размещение одного или нескольких линейных объектов»,</w:t>
      </w:r>
      <w:r w:rsidR="00437172">
        <w:rPr>
          <w:rFonts w:ascii="Times New Roman" w:hAnsi="Times New Roman"/>
          <w:sz w:val="30"/>
          <w:szCs w:val="30"/>
        </w:rPr>
        <w:t xml:space="preserve"> </w:t>
      </w:r>
      <w:r w:rsidR="005F419C" w:rsidRPr="004B0FDA">
        <w:rPr>
          <w:rFonts w:ascii="Times New Roman" w:hAnsi="Times New Roman"/>
          <w:sz w:val="30"/>
          <w:szCs w:val="30"/>
        </w:rPr>
        <w:t>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</w:t>
      </w:r>
      <w:proofErr w:type="gramEnd"/>
      <w:r w:rsidR="005F419C" w:rsidRPr="004B0FDA">
        <w:rPr>
          <w:rFonts w:ascii="Times New Roman" w:hAnsi="Times New Roman"/>
          <w:sz w:val="30"/>
          <w:szCs w:val="30"/>
        </w:rPr>
        <w:t xml:space="preserve"> документации или ее отдельных частей, признания отдельных частей такой документ</w:t>
      </w:r>
      <w:r w:rsidR="00467EB3" w:rsidRPr="004B0FDA">
        <w:rPr>
          <w:rFonts w:ascii="Times New Roman" w:hAnsi="Times New Roman"/>
          <w:sz w:val="30"/>
          <w:szCs w:val="30"/>
        </w:rPr>
        <w:t xml:space="preserve">ации </w:t>
      </w:r>
      <w:r w:rsidR="005F419C" w:rsidRPr="004B0FDA">
        <w:rPr>
          <w:rFonts w:ascii="Times New Roman" w:hAnsi="Times New Roman"/>
          <w:sz w:val="30"/>
          <w:szCs w:val="30"/>
        </w:rPr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</w:t>
      </w:r>
      <w:r w:rsidR="00467EB3" w:rsidRPr="004B0FDA">
        <w:rPr>
          <w:sz w:val="30"/>
          <w:szCs w:val="30"/>
        </w:rPr>
        <w:t xml:space="preserve"> </w:t>
      </w:r>
      <w:r w:rsidRPr="004B0FDA">
        <w:rPr>
          <w:rFonts w:ascii="Times New Roman" w:hAnsi="Times New Roman"/>
          <w:sz w:val="30"/>
          <w:szCs w:val="30"/>
        </w:rPr>
        <w:t>ст. 41, 58, 59 Устава города</w:t>
      </w:r>
      <w:r w:rsidR="000D7959" w:rsidRPr="004B0FDA">
        <w:rPr>
          <w:rFonts w:ascii="Times New Roman" w:hAnsi="Times New Roman"/>
          <w:sz w:val="30"/>
          <w:szCs w:val="30"/>
        </w:rPr>
        <w:t xml:space="preserve"> </w:t>
      </w:r>
      <w:r w:rsidR="00437172">
        <w:rPr>
          <w:rFonts w:ascii="Times New Roman" w:hAnsi="Times New Roman"/>
          <w:sz w:val="30"/>
          <w:szCs w:val="30"/>
        </w:rPr>
        <w:t>Красноярска</w:t>
      </w:r>
      <w:r w:rsidRPr="004B0FDA">
        <w:rPr>
          <w:rFonts w:ascii="Times New Roman" w:hAnsi="Times New Roman"/>
          <w:sz w:val="30"/>
          <w:szCs w:val="30"/>
        </w:rPr>
        <w:t xml:space="preserve"> </w:t>
      </w:r>
    </w:p>
    <w:p w:rsidP="006B30B1" w:rsidR="002A6021" w:rsidRDefault="002A6021" w:rsidRPr="004B0FDA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4B0FDA">
        <w:rPr>
          <w:rFonts w:ascii="Times New Roman" w:hAnsi="Times New Roman"/>
          <w:sz w:val="30"/>
          <w:szCs w:val="30"/>
        </w:rPr>
        <w:t>ПОСТАНОВЛЯЮ:</w:t>
      </w:r>
    </w:p>
    <w:p w:rsidP="006B30B1" w:rsidR="002A0816" w:rsidRDefault="00685583" w:rsidRPr="004B0FDA">
      <w:pPr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/>
          <w:bCs/>
          <w:sz w:val="30"/>
          <w:szCs w:val="30"/>
        </w:rPr>
      </w:pPr>
      <w:r w:rsidRPr="004B0FDA">
        <w:rPr>
          <w:rFonts w:ascii="Times New Roman" w:hAnsi="Times New Roman"/>
          <w:bCs/>
          <w:sz w:val="30"/>
          <w:szCs w:val="30"/>
        </w:rPr>
        <w:lastRenderedPageBreak/>
        <w:t>ООО СЗ «КРАСНОЯРСК ДЕВЕЛОПМЕНТ АН»</w:t>
      </w:r>
      <w:r w:rsidR="009F19AF" w:rsidRPr="004B0FDA">
        <w:rPr>
          <w:rFonts w:ascii="Times New Roman" w:hAnsi="Times New Roman"/>
          <w:bCs/>
          <w:sz w:val="30"/>
          <w:szCs w:val="30"/>
        </w:rPr>
        <w:t xml:space="preserve"> </w:t>
      </w:r>
      <w:r w:rsidR="002A0816" w:rsidRPr="004B0FDA">
        <w:rPr>
          <w:rFonts w:ascii="Times New Roman" w:hAnsi="Times New Roman"/>
          <w:bCs/>
          <w:sz w:val="30"/>
          <w:szCs w:val="30"/>
        </w:rPr>
        <w:t>обеспечить:</w:t>
      </w:r>
    </w:p>
    <w:p w:rsidP="006B30B1" w:rsidR="00453581" w:rsidRDefault="002A0816" w:rsidRPr="004B0FD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4B0FDA">
        <w:rPr>
          <w:rFonts w:ascii="Times New Roman" w:hAnsi="Times New Roman"/>
          <w:bCs/>
          <w:sz w:val="30"/>
          <w:szCs w:val="30"/>
        </w:rPr>
        <w:t xml:space="preserve">1) </w:t>
      </w:r>
      <w:r w:rsidR="00DB3703" w:rsidRPr="004B0FDA">
        <w:rPr>
          <w:rFonts w:ascii="Times New Roman" w:hAnsi="Times New Roman"/>
          <w:sz w:val="30"/>
          <w:szCs w:val="30"/>
        </w:rPr>
        <w:t>подготов</w:t>
      </w:r>
      <w:r w:rsidR="00AC4F02">
        <w:rPr>
          <w:rFonts w:ascii="Times New Roman" w:hAnsi="Times New Roman"/>
          <w:sz w:val="30"/>
          <w:szCs w:val="30"/>
        </w:rPr>
        <w:t>ку</w:t>
      </w:r>
      <w:r w:rsidR="00DB3703" w:rsidRPr="004B0FDA">
        <w:rPr>
          <w:rFonts w:ascii="Times New Roman" w:hAnsi="Times New Roman"/>
          <w:sz w:val="30"/>
          <w:szCs w:val="30"/>
        </w:rPr>
        <w:t xml:space="preserve"> </w:t>
      </w:r>
      <w:r w:rsidR="00685583" w:rsidRPr="004B0FDA">
        <w:rPr>
          <w:rFonts w:ascii="Times New Roman" w:hAnsi="Times New Roman"/>
          <w:sz w:val="30"/>
          <w:szCs w:val="30"/>
        </w:rPr>
        <w:t>документаци</w:t>
      </w:r>
      <w:r w:rsidR="00AC4F02">
        <w:rPr>
          <w:rFonts w:ascii="Times New Roman" w:hAnsi="Times New Roman"/>
          <w:sz w:val="30"/>
          <w:szCs w:val="30"/>
        </w:rPr>
        <w:t>и</w:t>
      </w:r>
      <w:r w:rsidR="00685583" w:rsidRPr="004B0FDA">
        <w:rPr>
          <w:rFonts w:ascii="Times New Roman" w:hAnsi="Times New Roman"/>
          <w:sz w:val="30"/>
          <w:szCs w:val="30"/>
        </w:rPr>
        <w:t xml:space="preserve"> по планировке территории, предусматривающей размещение нескольких линейных объектов «Объекты коммунальной инфраструктуры для объекта «Многоэтажные многоквартирные жилые дома по адресу Красноярский край, </w:t>
      </w:r>
      <w:r w:rsidR="006B30B1">
        <w:rPr>
          <w:rFonts w:ascii="Times New Roman" w:hAnsi="Times New Roman"/>
          <w:sz w:val="30"/>
          <w:szCs w:val="30"/>
        </w:rPr>
        <w:t xml:space="preserve">                           </w:t>
      </w:r>
      <w:r w:rsidR="00685583" w:rsidRPr="004B0FDA">
        <w:rPr>
          <w:rFonts w:ascii="Times New Roman" w:hAnsi="Times New Roman"/>
          <w:sz w:val="30"/>
          <w:szCs w:val="30"/>
        </w:rPr>
        <w:t xml:space="preserve">р-н </w:t>
      </w:r>
      <w:proofErr w:type="spellStart"/>
      <w:r w:rsidR="00685583" w:rsidRPr="004B0FDA">
        <w:rPr>
          <w:rFonts w:ascii="Times New Roman" w:hAnsi="Times New Roman"/>
          <w:sz w:val="30"/>
          <w:szCs w:val="30"/>
        </w:rPr>
        <w:t>Емельяновский</w:t>
      </w:r>
      <w:proofErr w:type="spellEnd"/>
      <w:r w:rsidR="00685583" w:rsidRPr="004B0FDA">
        <w:rPr>
          <w:rFonts w:ascii="Times New Roman" w:hAnsi="Times New Roman"/>
          <w:sz w:val="30"/>
          <w:szCs w:val="30"/>
        </w:rPr>
        <w:t xml:space="preserve">, район п. Солонцы, 4-й км + 800 м </w:t>
      </w:r>
      <w:proofErr w:type="gramStart"/>
      <w:r w:rsidR="00685583" w:rsidRPr="004B0FDA">
        <w:rPr>
          <w:rFonts w:ascii="Times New Roman" w:hAnsi="Times New Roman"/>
          <w:sz w:val="30"/>
          <w:szCs w:val="30"/>
        </w:rPr>
        <w:t>федеральной</w:t>
      </w:r>
      <w:proofErr w:type="gramEnd"/>
      <w:r w:rsidR="00685583" w:rsidRPr="004B0FDA">
        <w:rPr>
          <w:rFonts w:ascii="Times New Roman" w:hAnsi="Times New Roman"/>
          <w:sz w:val="30"/>
          <w:szCs w:val="30"/>
        </w:rPr>
        <w:t xml:space="preserve"> </w:t>
      </w:r>
      <w:r w:rsidR="00437172">
        <w:rPr>
          <w:rFonts w:ascii="Times New Roman" w:hAnsi="Times New Roman"/>
          <w:sz w:val="30"/>
          <w:szCs w:val="30"/>
        </w:rPr>
        <w:t xml:space="preserve">             </w:t>
      </w:r>
      <w:r w:rsidR="00685583" w:rsidRPr="004B0FDA">
        <w:rPr>
          <w:rFonts w:ascii="Times New Roman" w:hAnsi="Times New Roman"/>
          <w:sz w:val="30"/>
          <w:szCs w:val="30"/>
        </w:rPr>
        <w:t>а/м дороги М-53 «БАЙКАЛ» (правая сторона)»</w:t>
      </w:r>
      <w:r w:rsidR="001516B8" w:rsidRPr="004B0FDA">
        <w:rPr>
          <w:rFonts w:ascii="Times New Roman" w:hAnsi="Times New Roman"/>
          <w:sz w:val="30"/>
          <w:szCs w:val="30"/>
        </w:rPr>
        <w:t xml:space="preserve"> </w:t>
      </w:r>
      <w:r w:rsidRPr="004B0FDA">
        <w:rPr>
          <w:rFonts w:ascii="Times New Roman" w:hAnsi="Times New Roman"/>
          <w:sz w:val="30"/>
          <w:szCs w:val="30"/>
        </w:rPr>
        <w:t>(далее – Проект)</w:t>
      </w:r>
      <w:r w:rsidR="00A7701A">
        <w:rPr>
          <w:rFonts w:ascii="Times New Roman" w:hAnsi="Times New Roman"/>
          <w:sz w:val="30"/>
          <w:szCs w:val="30"/>
        </w:rPr>
        <w:t>,</w:t>
      </w:r>
      <w:r w:rsidRPr="004B0FDA">
        <w:rPr>
          <w:rFonts w:ascii="Times New Roman" w:hAnsi="Times New Roman"/>
          <w:sz w:val="30"/>
          <w:szCs w:val="30"/>
        </w:rPr>
        <w:t xml:space="preserve"> </w:t>
      </w:r>
      <w:r w:rsidR="00437172">
        <w:rPr>
          <w:rFonts w:ascii="Times New Roman" w:hAnsi="Times New Roman"/>
          <w:sz w:val="30"/>
          <w:szCs w:val="30"/>
        </w:rPr>
        <w:t xml:space="preserve">                      </w:t>
      </w:r>
      <w:r w:rsidRPr="004B0FDA">
        <w:rPr>
          <w:rFonts w:ascii="Times New Roman" w:hAnsi="Times New Roman"/>
          <w:sz w:val="30"/>
          <w:szCs w:val="30"/>
        </w:rPr>
        <w:t>в течение трех месяцев со дня вступления в силу настоящего постановления;</w:t>
      </w:r>
    </w:p>
    <w:p w:rsidP="006B30B1" w:rsidR="002A0816" w:rsidRDefault="002A0816" w:rsidRPr="004B0FD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0FDA">
        <w:rPr>
          <w:rFonts w:ascii="Times New Roman" w:hAnsi="Times New Roman"/>
          <w:sz w:val="30"/>
          <w:szCs w:val="30"/>
        </w:rPr>
        <w:t xml:space="preserve">2) проведение процедуры рассмотрения предложений физических </w:t>
      </w:r>
      <w:r w:rsidRPr="004B0FDA">
        <w:rPr>
          <w:rFonts w:ascii="Times New Roman" w:hAnsi="Times New Roman"/>
          <w:sz w:val="30"/>
          <w:szCs w:val="30"/>
        </w:rPr>
        <w:br/>
        <w:t xml:space="preserve">и юридических лиц о порядке, сроках подготовки и содержании Проекта в течение 30 дней </w:t>
      </w:r>
      <w:proofErr w:type="gramStart"/>
      <w:r w:rsidRPr="004B0FDA">
        <w:rPr>
          <w:rFonts w:ascii="Times New Roman" w:hAnsi="Times New Roman"/>
          <w:sz w:val="30"/>
          <w:szCs w:val="30"/>
        </w:rPr>
        <w:t>с д</w:t>
      </w:r>
      <w:r w:rsidR="00437172">
        <w:rPr>
          <w:rFonts w:ascii="Times New Roman" w:hAnsi="Times New Roman"/>
          <w:sz w:val="30"/>
          <w:szCs w:val="30"/>
        </w:rPr>
        <w:t>аты</w:t>
      </w:r>
      <w:proofErr w:type="gramEnd"/>
      <w:r w:rsidRPr="004B0FDA">
        <w:rPr>
          <w:rFonts w:ascii="Times New Roman" w:hAnsi="Times New Roman"/>
          <w:sz w:val="30"/>
          <w:szCs w:val="30"/>
        </w:rPr>
        <w:t xml:space="preserve"> официального опубликования настоящего постановления.</w:t>
      </w:r>
    </w:p>
    <w:p w:rsidP="006B30B1" w:rsidR="00EB4FE2" w:rsidRDefault="00EB4FE2" w:rsidRPr="004B0FD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0FDA">
        <w:rPr>
          <w:rFonts w:ascii="Times New Roman" w:hAnsi="Times New Roman"/>
          <w:sz w:val="30"/>
          <w:szCs w:val="30"/>
        </w:rPr>
        <w:t>2. Утвердить задание на разработку документации по планировке территории для подготовки Проекта согласно приложению.</w:t>
      </w:r>
    </w:p>
    <w:p w:rsidP="006B30B1" w:rsidR="00453581" w:rsidRDefault="00EB4FE2" w:rsidRPr="004B0FDA">
      <w:pPr>
        <w:pStyle w:val="ConsPlusTitle"/>
        <w:suppressAutoHyphens/>
        <w:ind w:firstLine="708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3</w:t>
      </w:r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.</w:t>
      </w:r>
      <w:r w:rsidR="006B30B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 </w:t>
      </w:r>
      <w:r w:rsidR="009D7126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</w:t>
      </w:r>
      <w:r w:rsidR="008000A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дминистрации </w:t>
      </w:r>
      <w:r w:rsidR="009D7126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города </w:t>
      </w:r>
      <w:r w:rsidR="00AC4F0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Красноярска </w:t>
      </w:r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в течение трех дней </w:t>
      </w:r>
      <w:proofErr w:type="gramStart"/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с даты</w:t>
      </w:r>
      <w:proofErr w:type="gramEnd"/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его принятия.</w:t>
      </w:r>
    </w:p>
    <w:p w:rsidP="006B30B1" w:rsidR="00453581" w:rsidRDefault="00EB4FE2" w:rsidRPr="004B0FDA">
      <w:pPr>
        <w:pStyle w:val="ConsPlusTitle"/>
        <w:suppressAutoHyphens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4</w:t>
      </w:r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.</w:t>
      </w:r>
      <w:r w:rsidR="006B30B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 </w:t>
      </w:r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Постановление вступает в силу со дня </w:t>
      </w:r>
      <w:r w:rsidR="00437172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его </w:t>
      </w:r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официального опубликования.</w:t>
      </w:r>
    </w:p>
    <w:p w:rsidP="006B30B1" w:rsidR="00453581" w:rsidRDefault="00EB4FE2" w:rsidRPr="004B0FDA">
      <w:pPr>
        <w:pStyle w:val="ConsPlusTitle"/>
        <w:suppressAutoHyphens/>
        <w:ind w:firstLine="709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  <w:r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5</w:t>
      </w:r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.</w:t>
      </w:r>
      <w:r w:rsidR="006B30B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 </w:t>
      </w:r>
      <w:r w:rsidR="00453581" w:rsidRPr="004B0FDA">
        <w:rPr>
          <w:rFonts w:ascii="Times New Roman" w:hAnsi="Times New Roman"/>
          <w:b w:val="false"/>
          <w:sz w:val="30"/>
          <w:szCs w:val="30"/>
        </w:rPr>
        <w:t xml:space="preserve">В случае </w:t>
      </w:r>
      <w:proofErr w:type="spellStart"/>
      <w:r w:rsidR="009F19AF" w:rsidRPr="004B0FDA">
        <w:rPr>
          <w:rFonts w:ascii="Times New Roman" w:hAnsi="Times New Roman"/>
          <w:b w:val="false"/>
          <w:sz w:val="30"/>
          <w:szCs w:val="30"/>
        </w:rPr>
        <w:t>непредоставления</w:t>
      </w:r>
      <w:proofErr w:type="spellEnd"/>
      <w:r w:rsidR="00453581" w:rsidRPr="004B0FDA">
        <w:rPr>
          <w:rFonts w:ascii="Times New Roman" w:hAnsi="Times New Roman"/>
          <w:b w:val="false"/>
          <w:sz w:val="30"/>
          <w:szCs w:val="30"/>
        </w:rPr>
        <w:t xml:space="preserve"> Проекта,</w:t>
      </w:r>
      <w:r w:rsidR="00453581" w:rsidRPr="004B0FDA">
        <w:rPr>
          <w:sz w:val="30"/>
          <w:szCs w:val="30"/>
        </w:rPr>
        <w:t xml:space="preserve"> </w:t>
      </w:r>
      <w:r w:rsidR="00453581" w:rsidRPr="004B0FDA">
        <w:rPr>
          <w:rFonts w:ascii="Times New Roman" w:hAnsi="Times New Roman"/>
          <w:b w:val="false"/>
          <w:sz w:val="30"/>
          <w:szCs w:val="30"/>
        </w:rPr>
        <w:t>соответствующего требованиям, установленным пунктом 10 статьи 45 Градостроительного кодекса Российской Федерации, в администрацию горо</w:t>
      </w:r>
      <w:r w:rsidR="00292B45" w:rsidRPr="004B0FDA">
        <w:rPr>
          <w:rFonts w:ascii="Times New Roman" w:hAnsi="Times New Roman"/>
          <w:b w:val="false"/>
          <w:sz w:val="30"/>
          <w:szCs w:val="30"/>
        </w:rPr>
        <w:t>да</w:t>
      </w:r>
      <w:r w:rsidR="00AC4F02">
        <w:rPr>
          <w:rFonts w:ascii="Times New Roman" w:hAnsi="Times New Roman"/>
          <w:b w:val="false"/>
          <w:sz w:val="30"/>
          <w:szCs w:val="30"/>
        </w:rPr>
        <w:t xml:space="preserve"> Красноярска</w:t>
      </w:r>
      <w:r w:rsidR="00292B45" w:rsidRPr="004B0FDA">
        <w:rPr>
          <w:rFonts w:ascii="Times New Roman" w:hAnsi="Times New Roman"/>
          <w:b w:val="false"/>
          <w:sz w:val="30"/>
          <w:szCs w:val="30"/>
        </w:rPr>
        <w:t xml:space="preserve"> </w:t>
      </w:r>
      <w:r w:rsidR="006B30B1">
        <w:rPr>
          <w:rFonts w:ascii="Times New Roman" w:hAnsi="Times New Roman"/>
          <w:b w:val="false"/>
          <w:sz w:val="30"/>
          <w:szCs w:val="30"/>
        </w:rPr>
        <w:t xml:space="preserve">                       </w:t>
      </w:r>
      <w:r w:rsidR="00453581" w:rsidRPr="004B0FDA">
        <w:rPr>
          <w:rFonts w:ascii="Times New Roman" w:hAnsi="Times New Roman"/>
          <w:b w:val="false"/>
          <w:sz w:val="30"/>
          <w:szCs w:val="30"/>
        </w:rPr>
        <w:t xml:space="preserve">в установленный пунктом </w:t>
      </w:r>
      <w:r w:rsidR="00437172">
        <w:rPr>
          <w:rFonts w:ascii="Times New Roman" w:hAnsi="Times New Roman"/>
          <w:b w:val="false"/>
          <w:sz w:val="30"/>
          <w:szCs w:val="30"/>
        </w:rPr>
        <w:t>1 настоящего постановления срок</w:t>
      </w:r>
      <w:r w:rsidR="00453581" w:rsidRPr="004B0FDA">
        <w:rPr>
          <w:rFonts w:ascii="Times New Roman" w:hAnsi="Times New Roman"/>
          <w:b w:val="false"/>
          <w:sz w:val="30"/>
          <w:szCs w:val="30"/>
        </w:rPr>
        <w:t xml:space="preserve"> постановление подлежит признанию утратившим силу.</w:t>
      </w:r>
    </w:p>
    <w:p w:rsidP="006B30B1" w:rsidR="00453581" w:rsidRDefault="00EB4FE2" w:rsidRPr="004B0FDA">
      <w:pPr>
        <w:pStyle w:val="ConsPlusTitle"/>
        <w:suppressAutoHyphens/>
        <w:ind w:firstLine="709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6</w:t>
      </w:r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. </w:t>
      </w:r>
      <w:proofErr w:type="gramStart"/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Контроль за</w:t>
      </w:r>
      <w:proofErr w:type="gramEnd"/>
      <w:r w:rsidR="00453581" w:rsidRPr="004B0FDA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исполнением настоящего постановления возложить </w:t>
      </w:r>
      <w:r w:rsidR="00453581" w:rsidRPr="004B0FDA">
        <w:rPr>
          <w:rFonts w:ascii="Times New Roman" w:cs="Times New Roman" w:hAnsi="Times New Roman"/>
          <w:b w:val="false"/>
          <w:sz w:val="30"/>
          <w:szCs w:val="30"/>
        </w:rPr>
        <w:t xml:space="preserve">на </w:t>
      </w:r>
      <w:r w:rsidR="007E0FD6" w:rsidRPr="004B0FDA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520F1B" w:rsidRPr="004B0FDA">
        <w:rPr>
          <w:rFonts w:ascii="Times New Roman" w:cs="Times New Roman" w:hAnsi="Times New Roman"/>
          <w:b w:val="false"/>
          <w:sz w:val="30"/>
          <w:szCs w:val="30"/>
        </w:rPr>
        <w:t xml:space="preserve">ервого </w:t>
      </w:r>
      <w:r w:rsidR="007E0FD6" w:rsidRPr="004B0FDA">
        <w:rPr>
          <w:rFonts w:ascii="Times New Roman" w:cs="Times New Roman" w:hAnsi="Times New Roman"/>
          <w:b w:val="false"/>
          <w:sz w:val="30"/>
          <w:szCs w:val="30"/>
        </w:rPr>
        <w:t xml:space="preserve">заместителя Главы города Красноярска </w:t>
      </w:r>
      <w:r w:rsidR="00437172">
        <w:rPr>
          <w:rFonts w:ascii="Times New Roman" w:cs="Times New Roman" w:hAnsi="Times New Roman"/>
          <w:b w:val="false"/>
          <w:sz w:val="30"/>
          <w:szCs w:val="30"/>
        </w:rPr>
        <w:t>Попето А.Л.</w:t>
      </w:r>
    </w:p>
    <w:p w:rsidP="004B0FDA" w:rsidR="007E0FD6" w:rsidRDefault="007E0FD6" w:rsidRPr="004B0FDA">
      <w:pPr>
        <w:pStyle w:val="ConsPlusTitle"/>
        <w:jc w:val="both"/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</w:pPr>
    </w:p>
    <w:p w:rsidP="00453581" w:rsidR="00453581" w:rsidRDefault="00453581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P="00437172" w:rsidR="00EB4FE2" w:rsidRDefault="00840C12">
      <w:pPr>
        <w:autoSpaceDE w:val="false"/>
        <w:autoSpaceDN w:val="false"/>
        <w:adjustRightInd w:val="false"/>
        <w:spacing w:after="0" w:line="192" w:lineRule="auto"/>
        <w:rPr>
          <w:rFonts w:ascii="Times New Roman" w:hAnsi="Times New Roman"/>
          <w:sz w:val="30"/>
          <w:szCs w:val="30"/>
        </w:rPr>
      </w:pPr>
      <w:r w:rsidRPr="004B0FDA">
        <w:rPr>
          <w:rFonts w:ascii="Times New Roman" w:hAnsi="Times New Roman"/>
          <w:sz w:val="30"/>
          <w:szCs w:val="30"/>
        </w:rPr>
        <w:t>Г</w:t>
      </w:r>
      <w:r w:rsidR="006D2E6D" w:rsidRPr="004B0FDA">
        <w:rPr>
          <w:rFonts w:ascii="Times New Roman" w:hAnsi="Times New Roman"/>
          <w:sz w:val="30"/>
          <w:szCs w:val="30"/>
        </w:rPr>
        <w:t>лав</w:t>
      </w:r>
      <w:r w:rsidR="007A4809">
        <w:rPr>
          <w:rFonts w:ascii="Times New Roman" w:hAnsi="Times New Roman"/>
          <w:sz w:val="30"/>
          <w:szCs w:val="30"/>
        </w:rPr>
        <w:t>а</w:t>
      </w:r>
      <w:r w:rsidR="00453581" w:rsidRPr="004B0FDA">
        <w:rPr>
          <w:rFonts w:ascii="Times New Roman" w:hAnsi="Times New Roman"/>
          <w:sz w:val="30"/>
          <w:szCs w:val="30"/>
        </w:rPr>
        <w:t xml:space="preserve"> города         </w:t>
      </w:r>
      <w:r w:rsidR="002A0816" w:rsidRPr="004B0FDA">
        <w:rPr>
          <w:rFonts w:ascii="Times New Roman" w:hAnsi="Times New Roman"/>
          <w:sz w:val="30"/>
          <w:szCs w:val="30"/>
        </w:rPr>
        <w:t xml:space="preserve">  </w:t>
      </w:r>
      <w:r w:rsidR="00453581" w:rsidRPr="004B0FDA">
        <w:rPr>
          <w:rFonts w:ascii="Times New Roman" w:hAnsi="Times New Roman"/>
          <w:sz w:val="30"/>
          <w:szCs w:val="30"/>
        </w:rPr>
        <w:t xml:space="preserve">                            </w:t>
      </w:r>
      <w:r w:rsidR="002A0816" w:rsidRPr="004B0FDA">
        <w:rPr>
          <w:rFonts w:ascii="Times New Roman" w:hAnsi="Times New Roman"/>
          <w:sz w:val="30"/>
          <w:szCs w:val="30"/>
        </w:rPr>
        <w:t xml:space="preserve"> </w:t>
      </w:r>
      <w:r w:rsidR="00437172">
        <w:rPr>
          <w:rFonts w:ascii="Times New Roman" w:hAnsi="Times New Roman"/>
          <w:sz w:val="30"/>
          <w:szCs w:val="30"/>
        </w:rPr>
        <w:t xml:space="preserve">     </w:t>
      </w:r>
      <w:r w:rsidR="002A0816" w:rsidRPr="004B0FDA">
        <w:rPr>
          <w:rFonts w:ascii="Times New Roman" w:hAnsi="Times New Roman"/>
          <w:sz w:val="30"/>
          <w:szCs w:val="30"/>
        </w:rPr>
        <w:t xml:space="preserve">          </w:t>
      </w:r>
      <w:r w:rsidR="00453581" w:rsidRPr="004B0FDA">
        <w:rPr>
          <w:rFonts w:ascii="Times New Roman" w:hAnsi="Times New Roman"/>
          <w:sz w:val="30"/>
          <w:szCs w:val="30"/>
        </w:rPr>
        <w:t xml:space="preserve"> </w:t>
      </w:r>
      <w:r w:rsidR="00520F1B" w:rsidRPr="004B0FDA">
        <w:rPr>
          <w:rFonts w:ascii="Times New Roman" w:hAnsi="Times New Roman"/>
          <w:sz w:val="30"/>
          <w:szCs w:val="30"/>
        </w:rPr>
        <w:t xml:space="preserve">                  </w:t>
      </w:r>
      <w:r w:rsidRPr="004B0FDA">
        <w:rPr>
          <w:rFonts w:ascii="Times New Roman" w:hAnsi="Times New Roman"/>
          <w:sz w:val="30"/>
          <w:szCs w:val="30"/>
        </w:rPr>
        <w:t xml:space="preserve"> </w:t>
      </w:r>
      <w:r w:rsidR="007A4809">
        <w:rPr>
          <w:rFonts w:ascii="Times New Roman" w:hAnsi="Times New Roman"/>
          <w:sz w:val="30"/>
          <w:szCs w:val="30"/>
        </w:rPr>
        <w:t>С.В. Верещ</w:t>
      </w:r>
      <w:r w:rsidR="007A4809">
        <w:rPr>
          <w:rFonts w:ascii="Times New Roman" w:hAnsi="Times New Roman"/>
          <w:sz w:val="30"/>
          <w:szCs w:val="30"/>
        </w:rPr>
        <w:t>а</w:t>
      </w:r>
      <w:r w:rsidR="007A4809">
        <w:rPr>
          <w:rFonts w:ascii="Times New Roman" w:hAnsi="Times New Roman"/>
          <w:sz w:val="30"/>
          <w:szCs w:val="30"/>
        </w:rPr>
        <w:t>гин</w:t>
      </w:r>
    </w:p>
    <w:p w:rsidP="002A6021" w:rsidR="006B30B1" w:rsidRDefault="006B30B1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A6021" w:rsidR="006B30B1" w:rsidRDefault="006B30B1" w:rsidRPr="004B0FDA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EB4FE2" w:rsidRDefault="00EB4F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P="007E0FD6" w:rsidR="006B30B1" w:rsidRDefault="007E0FD6">
      <w:pPr>
        <w:spacing w:after="0" w:line="192" w:lineRule="auto"/>
        <w:ind w:left="5387"/>
        <w:rPr>
          <w:rFonts w:ascii="Times New Roman" w:hAnsi="Times New Roman"/>
          <w:sz w:val="30"/>
          <w:szCs w:val="30"/>
        </w:rPr>
      </w:pPr>
      <w:r w:rsidRPr="007E0FD6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7E0FD6" w:rsidR="007E0FD6" w:rsidRDefault="007E0FD6" w:rsidRPr="007E0FD6">
      <w:pPr>
        <w:spacing w:after="0" w:line="192" w:lineRule="auto"/>
        <w:ind w:left="5387"/>
        <w:rPr>
          <w:rFonts w:ascii="Times New Roman" w:hAnsi="Times New Roman"/>
          <w:sz w:val="30"/>
          <w:szCs w:val="30"/>
        </w:rPr>
      </w:pPr>
      <w:r w:rsidRPr="007E0FD6">
        <w:rPr>
          <w:rFonts w:ascii="Times New Roman" w:hAnsi="Times New Roman"/>
          <w:sz w:val="30"/>
          <w:szCs w:val="30"/>
        </w:rPr>
        <w:t>к постановлению</w:t>
      </w:r>
    </w:p>
    <w:p w:rsidP="007E0FD6" w:rsidR="007E0FD6" w:rsidRDefault="007E0FD6" w:rsidRPr="007E0FD6">
      <w:pPr>
        <w:spacing w:after="0" w:line="192" w:lineRule="auto"/>
        <w:ind w:left="5387"/>
        <w:rPr>
          <w:rFonts w:ascii="Times New Roman" w:hAnsi="Times New Roman"/>
          <w:sz w:val="30"/>
          <w:szCs w:val="30"/>
        </w:rPr>
      </w:pPr>
      <w:r w:rsidRPr="007E0FD6">
        <w:rPr>
          <w:rFonts w:ascii="Times New Roman" w:hAnsi="Times New Roman"/>
          <w:sz w:val="30"/>
          <w:szCs w:val="30"/>
        </w:rPr>
        <w:t xml:space="preserve">администрации города </w:t>
      </w:r>
    </w:p>
    <w:p w:rsidP="007E0FD6" w:rsidR="007E0FD6" w:rsidRDefault="007E0FD6" w:rsidRPr="007E0FD6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7E0FD6">
        <w:rPr>
          <w:rFonts w:ascii="Times New Roman" w:hAnsi="Times New Roman"/>
          <w:sz w:val="30"/>
          <w:szCs w:val="30"/>
        </w:rPr>
        <w:t>от_____________ № ________</w:t>
      </w:r>
    </w:p>
    <w:p w:rsidP="00EB4FE2" w:rsidR="00EB4FE2" w:rsidRDefault="00EB4FE2" w:rsidRPr="00A55E81">
      <w:pPr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p w:rsidP="006B30B1" w:rsidR="003B06CA" w:rsidRDefault="003B06CA" w:rsidRPr="00A55E81">
      <w:pPr>
        <w:pStyle w:val="1"/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A55E81">
        <w:rPr>
          <w:rStyle w:val="ad"/>
          <w:rFonts w:ascii="Times New Roman" w:cs="Times New Roman" w:hAnsi="Times New Roman"/>
          <w:sz w:val="30"/>
          <w:szCs w:val="30"/>
        </w:rPr>
        <w:t>ЗАДАНИЕ</w:t>
      </w:r>
    </w:p>
    <w:p w:rsidP="006B30B1" w:rsidR="006B30B1" w:rsidRDefault="003B06CA">
      <w:pPr>
        <w:pStyle w:val="1"/>
        <w:spacing w:after="0" w:line="192" w:lineRule="auto"/>
        <w:rPr>
          <w:rStyle w:val="ad"/>
          <w:rFonts w:ascii="Times New Roman" w:cs="Times New Roman" w:hAnsi="Times New Roman"/>
          <w:sz w:val="30"/>
          <w:szCs w:val="30"/>
        </w:rPr>
      </w:pPr>
      <w:r w:rsidRPr="00A55E81">
        <w:rPr>
          <w:rStyle w:val="ad"/>
          <w:rFonts w:ascii="Times New Roman" w:cs="Times New Roman" w:hAnsi="Times New Roman"/>
          <w:sz w:val="30"/>
          <w:szCs w:val="30"/>
        </w:rPr>
        <w:t>на разработку документации по планировк</w:t>
      </w:r>
      <w:r w:rsidR="00A55E81">
        <w:rPr>
          <w:rStyle w:val="ad"/>
          <w:rFonts w:ascii="Times New Roman" w:cs="Times New Roman" w:hAnsi="Times New Roman"/>
          <w:sz w:val="30"/>
          <w:szCs w:val="30"/>
        </w:rPr>
        <w:t xml:space="preserve">е территории, </w:t>
      </w:r>
    </w:p>
    <w:p w:rsidP="006B30B1" w:rsidR="003B06CA" w:rsidRDefault="004B0FDA" w:rsidRPr="004B0FDA">
      <w:pPr>
        <w:pStyle w:val="1"/>
        <w:spacing w:after="0" w:line="192" w:lineRule="auto"/>
        <w:rPr>
          <w:rFonts w:ascii="Times New Roman" w:cs="Times New Roman" w:hAnsi="Times New Roman"/>
          <w:b w:val="false"/>
          <w:sz w:val="30"/>
          <w:szCs w:val="30"/>
        </w:rPr>
      </w:pPr>
      <w:proofErr w:type="gramStart"/>
      <w:r w:rsidRPr="004B0FDA">
        <w:rPr>
          <w:rFonts w:ascii="Times New Roman" w:cs="Times New Roman" w:hAnsi="Times New Roman"/>
          <w:b w:val="false"/>
          <w:bCs w:val="false"/>
          <w:sz w:val="30"/>
          <w:szCs w:val="30"/>
        </w:rPr>
        <w:t>предусматривающей</w:t>
      </w:r>
      <w:proofErr w:type="gramEnd"/>
      <w:r w:rsidRPr="004B0FD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размещение нескольких линейных объектов </w:t>
      </w:r>
      <w:r w:rsidRPr="004B0FDA">
        <w:rPr>
          <w:rFonts w:ascii="Times New Roman" w:cs="Times New Roman" w:hAnsi="Times New Roman"/>
          <w:b w:val="false"/>
          <w:bCs w:val="false"/>
          <w:sz w:val="30"/>
          <w:szCs w:val="30"/>
        </w:rPr>
        <w:br/>
      </w:r>
    </w:p>
    <w:tbl>
      <w:tblPr>
        <w:tblW w:type="dxa" w:w="941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114"/>
        <w:gridCol w:w="6299"/>
      </w:tblGrid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6B30B1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ind w:left="2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1. Вид разрабатываемой документации </w:t>
            </w:r>
          </w:p>
          <w:p w:rsidP="00437172" w:rsidR="005B0248" w:rsidRDefault="005B0248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ind w:left="24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5B0248" w:rsidRDefault="00A7701A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роект планировки территории,</w:t>
            </w:r>
            <w:r w:rsidR="006B30B1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предусматривающий размещение нескольких линейных объектов;</w:t>
            </w:r>
          </w:p>
          <w:p w:rsidP="00437172" w:rsidR="005B0248" w:rsidRDefault="00A7701A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проект межевания территории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в составе проекта планировки территории, предусматривающего размещение нескольких линейных объектов</w:t>
            </w:r>
          </w:p>
        </w:tc>
      </w:tr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2. Инициатор подготовки </w:t>
            </w:r>
            <w:r w:rsidR="004B0FDA"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документации </w:t>
            </w:r>
          </w:p>
          <w:p w:rsidP="00437172" w:rsidR="005B0248" w:rsidRDefault="004B0FDA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A7701A" w:rsidRDefault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ООО СЗ «КРАСНОЯРСК ДЕВЕЛОПМЕНТ</w:t>
            </w:r>
            <w:r w:rsidR="00A7701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АН»</w:t>
            </w: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ОГРН 1233800016284, дата внесения </w:t>
            </w:r>
          </w:p>
          <w:p w:rsidP="00437172" w:rsidR="00A7701A" w:rsidRDefault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единый государственный реестр юридических лиц записи о создании </w:t>
            </w:r>
            <w:r w:rsidR="00A7701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юридического лица – 11.08.2023</w:t>
            </w: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</w:t>
            </w:r>
          </w:p>
          <w:p w:rsidP="00437172" w:rsidR="006B30B1" w:rsidRDefault="00A7701A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место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нахождени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: Иркутская область, </w:t>
            </w:r>
          </w:p>
          <w:p w:rsidP="00437172" w:rsidR="006B30B1" w:rsidRDefault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Иркутск, адрес: 664081, г. Иркутск, </w:t>
            </w:r>
          </w:p>
          <w:p w:rsidP="00437172" w:rsidR="005B0248" w:rsidRDefault="005B0248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Пискунова, д. 150/9, электронная почта юридического лица: </w:t>
            </w:r>
            <w:proofErr w:type="spellStart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dom</w:t>
            </w:r>
            <w:proofErr w:type="spellEnd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</w:t>
            </w: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irk</w:t>
            </w: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38@</w:t>
            </w: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mail</w:t>
            </w: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  <w:proofErr w:type="spellStart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 w:val="en-US"/>
              </w:rPr>
              <w:t>ru</w:t>
            </w:r>
            <w:proofErr w:type="spellEnd"/>
          </w:p>
        </w:tc>
      </w:tr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3. Источник финансирования работ по подготовке </w:t>
            </w:r>
            <w:r w:rsidR="004B0FDA"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документации </w:t>
            </w:r>
          </w:p>
          <w:p w:rsidP="00437172" w:rsidR="005B0248" w:rsidRDefault="004B0FDA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5B0248" w:rsidRDefault="00A7701A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редств</w:t>
            </w:r>
            <w:proofErr w:type="gramStart"/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 </w:t>
            </w:r>
            <w:r w:rsidR="005B0248"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ООО</w:t>
            </w:r>
            <w:proofErr w:type="gramEnd"/>
            <w:r w:rsidR="005B0248"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СЗ «КРАСНОЯРСК ДЕВЕЛОПМЕНТ</w:t>
            </w: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5B0248"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АН»</w:t>
            </w:r>
          </w:p>
        </w:tc>
      </w:tr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4. Вид и наименование </w:t>
            </w:r>
            <w:proofErr w:type="gramStart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планируемого</w:t>
            </w:r>
            <w:proofErr w:type="gramEnd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437172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к размещению объекта капитального строительства, </w:t>
            </w:r>
          </w:p>
          <w:p w:rsidP="00437172" w:rsidR="005B0248" w:rsidRDefault="005B0248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его основные характеристики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5B0248" w:rsidRDefault="00A7701A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ид: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инейные объекты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  <w:p w:rsidP="00A7701A" w:rsidR="006B30B1" w:rsidRDefault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Наименование: </w:t>
            </w:r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«Объекты коммунальной инфраструктуры для объекта «Многоэтажные многоквартирные жилые дома по адресу Красноярский край, р-н </w:t>
            </w:r>
            <w:proofErr w:type="spellStart"/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Емельяновский</w:t>
            </w:r>
            <w:proofErr w:type="spellEnd"/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, район </w:t>
            </w:r>
          </w:p>
          <w:p w:rsidP="00437172" w:rsidR="00A7701A" w:rsidRDefault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58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п. Солонцы, 4-й км + 800 м </w:t>
            </w:r>
            <w:proofErr w:type="gramStart"/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федеральной</w:t>
            </w:r>
            <w:proofErr w:type="gramEnd"/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437172" w:rsidR="005B0248" w:rsidRDefault="005B0248" w:rsidRPr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58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а/</w:t>
            </w:r>
            <w:proofErr w:type="gramStart"/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proofErr w:type="gramEnd"/>
            <w:r w:rsidRPr="005B0248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дороги М-53 «БАЙКАЛ» (правая сторона)».</w:t>
            </w:r>
          </w:p>
          <w:p w:rsidP="00437172" w:rsidR="00A7701A" w:rsidRDefault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Характеристики: </w:t>
            </w:r>
            <w:r w:rsidR="00A7701A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>л</w:t>
            </w:r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 xml:space="preserve">инейные объекты коммунальной инфраструктуры: теплоснабжения, водоснабжения </w:t>
            </w:r>
          </w:p>
          <w:p w:rsidP="00437172" w:rsidR="00A7701A" w:rsidRDefault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 xml:space="preserve">и водоотведения, необходимые для </w:t>
            </w:r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lastRenderedPageBreak/>
              <w:t xml:space="preserve">обеспечения объектов жилой застройки </w:t>
            </w:r>
          </w:p>
          <w:p w:rsidP="00437172" w:rsidR="005B0248" w:rsidRDefault="005B0248" w:rsidRPr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>и объектов социального обеспечения объектами коммунального обслуживания.</w:t>
            </w:r>
          </w:p>
          <w:p w:rsidP="00437172" w:rsidR="00A7701A" w:rsidRDefault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Местоположение: </w:t>
            </w:r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 xml:space="preserve">Красноярский край, </w:t>
            </w:r>
          </w:p>
          <w:p w:rsidP="00437172" w:rsidR="00A7701A" w:rsidRDefault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 xml:space="preserve">г. Красноярск, на территории </w:t>
            </w:r>
            <w:proofErr w:type="gramStart"/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>Октябрьского</w:t>
            </w:r>
            <w:proofErr w:type="gramEnd"/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 xml:space="preserve"> </w:t>
            </w:r>
          </w:p>
          <w:p w:rsidP="00A7701A" w:rsidR="005B0248" w:rsidRDefault="005B0248" w:rsidRPr="005B0248">
            <w:pPr>
              <w:widowControl w:val="false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 xml:space="preserve">и Железнодорожного районов города Красноярска </w:t>
            </w:r>
            <w:r w:rsidR="00A7701A">
              <w:rPr>
                <w:rFonts w:ascii="Times New Roman" w:hAnsi="Times New Roman"/>
                <w:color w:val="0D0D0D"/>
                <w:sz w:val="30"/>
                <w:szCs w:val="30"/>
                <w:lang w:eastAsia="ru-RU"/>
              </w:rPr>
              <w:t>в районе ул. Калинина</w:t>
            </w:r>
          </w:p>
        </w:tc>
      </w:tr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 xml:space="preserve">5. Поселения, муниципальные округа, городские округа, муниципальные районы, субъекты Российской Федерации, </w:t>
            </w:r>
          </w:p>
          <w:p w:rsidP="00437172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отношении </w:t>
            </w:r>
            <w:proofErr w:type="gramStart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территорий</w:t>
            </w:r>
            <w:proofErr w:type="gramEnd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которых осуществляется подготовка документации </w:t>
            </w:r>
          </w:p>
          <w:p w:rsidP="00437172" w:rsidR="005B0248" w:rsidRDefault="005B0248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tLeas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437172" w:rsidR="006B30B1" w:rsidRDefault="005E05C5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одготовка </w:t>
            </w:r>
            <w:r w:rsidR="004B0FDA"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документации по планировке территории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линейных объектов осуществляется </w:t>
            </w:r>
          </w:p>
          <w:p w:rsidP="00437172" w:rsidR="006B30B1" w:rsidRDefault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отношении территории городского округа </w:t>
            </w:r>
          </w:p>
          <w:p w:rsidP="00437172" w:rsidR="005B0248" w:rsidRDefault="005B0248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40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город </w:t>
            </w:r>
            <w:r w:rsidR="00A7701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Красноярск</w:t>
            </w:r>
          </w:p>
        </w:tc>
      </w:tr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E05C5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6. Состав </w:t>
            </w:r>
            <w:r w:rsidR="004B0FDA"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документации </w:t>
            </w:r>
          </w:p>
          <w:p w:rsidP="005E05C5" w:rsidR="005B0248" w:rsidRDefault="004B0FDA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Проект планировки территории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1.1.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Основная часть проекта планировки территории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.</w:t>
            </w: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1.1.1.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1 «Проект планировки территории. Графическая часть»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1.1.2.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2 «Положение о размещении линейных объектов»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1.2.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Материалы по обоснованию проекта планировки территории</w:t>
            </w:r>
            <w:r w:rsidR="00A7701A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1.2.1.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3 «Материалы по обоснованию проекта планировки территории. Графическая часть»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1.2.2.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4 «Материалы по обоснованию проекта планировки территории. Пояснительная записка»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Проект межевания территории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2.1.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Основная часть проекта межевания территории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2.1.1.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1 «Проект межевания территории. Графическая часть»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lastRenderedPageBreak/>
              <w:t>2.1.2.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2 «Проект межевания территории. Текстовая часть»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2.2.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Материалы по обоснованию проекта межевания территории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2.2.1.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3 «Материалы по обоснованию проекта межевания территории. Графическая часть»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5B0248" w:rsidRDefault="00437172" w:rsidRPr="00A7701A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2.2.2.</w:t>
            </w:r>
            <w:r>
              <w:rPr>
                <w:rFonts w:ascii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 </w:t>
            </w: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Раздел 4 «Материалы по обоснованию проекта межевания территории. Пояснительная записка»</w:t>
            </w:r>
          </w:p>
        </w:tc>
      </w:tr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E05C5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 xml:space="preserve">7. Информация </w:t>
            </w:r>
          </w:p>
          <w:p w:rsidP="005E05C5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 земельных участках, включенных в границы территории, </w:t>
            </w:r>
          </w:p>
          <w:p w:rsidP="005E05C5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</w:t>
            </w:r>
            <w:proofErr w:type="gramStart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отношении</w:t>
            </w:r>
            <w:proofErr w:type="gramEnd"/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которой планируется подготовка </w:t>
            </w:r>
            <w:r w:rsidR="004B0FDA"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документации </w:t>
            </w:r>
          </w:p>
          <w:p w:rsidP="005E05C5" w:rsidR="00A7701A" w:rsidRDefault="004B0FDA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, а также </w:t>
            </w:r>
          </w:p>
          <w:p w:rsidP="005E05C5" w:rsidR="005B0248" w:rsidRDefault="005B0248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 ориентировочной площади такой территории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E05C5" w:rsidR="005B0248" w:rsidRDefault="005E05C5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еречень земельных участков, расположенных в границах проектирования: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24:50:0000000:1000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24:50:0000000:1805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24:50:0000000:765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24:50:0000000:915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24:50:0100475:8 (единое землепользование 24:50:0000000:26)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24:50:0100114:10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24:50:0200024:21 (единое землепользование 24:50:0000000:26)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24:50:0200038:5 (единое землепользование 24:50:0000000:26)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24:50:0100460:1 (единое землепользование 24:50:0000000:26)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24:50:0200012:1 (единое землепользование 24:50:0000000:26)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24:50:0200004:25 (единое землепользование 24:50:0000000:26)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24:50:0200003:1 (единое землепользование 24:50:0000000:26)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24:50:0000000:903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24:50:0000000:154899</w:t>
            </w:r>
          </w:p>
          <w:p w:rsidP="005E05C5" w:rsidR="00437172" w:rsidRDefault="00437172" w:rsidRPr="005B0248">
            <w:pPr>
              <w:suppressAutoHyphens/>
              <w:spacing w:after="0" w:line="235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24:50:0200015:14</w:t>
            </w:r>
            <w:r w:rsidR="00A7701A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.</w:t>
            </w:r>
          </w:p>
          <w:p w:rsidP="005E05C5" w:rsidR="005B0248" w:rsidRDefault="005B0248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Ориентировочная пл</w:t>
            </w:r>
            <w:r w:rsidR="00A7701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ощадь территории проектирования</w:t>
            </w: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13,7 га.</w:t>
            </w:r>
          </w:p>
          <w:p w:rsidP="005E05C5" w:rsidR="00A7701A" w:rsidRDefault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Схема </w:t>
            </w:r>
            <w:r w:rsidR="00A7701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границ подготовки документации </w:t>
            </w:r>
          </w:p>
          <w:p w:rsidP="005E05C5" w:rsidR="00A7701A" w:rsidRDefault="00A7701A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представлена</w:t>
            </w:r>
            <w:proofErr w:type="gramEnd"/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P="005E05C5" w:rsidR="005B0248" w:rsidRDefault="00A7701A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 приложении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настоящему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ю</w:t>
            </w:r>
          </w:p>
        </w:tc>
      </w:tr>
      <w:tr w:rsidR="005B0248" w:rsidRPr="005B0248" w:rsidTr="006B30B1">
        <w:tc>
          <w:tcPr>
            <w:tcW w:type="dxa" w:w="311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E05C5" w:rsidR="00A7701A" w:rsidRDefault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8. Цели подготовки </w:t>
            </w:r>
            <w:r w:rsidR="004B0FDA"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документации </w:t>
            </w:r>
          </w:p>
          <w:p w:rsidP="005E05C5" w:rsidR="005B0248" w:rsidRDefault="004B0FDA" w:rsidRPr="005B0248">
            <w:pPr>
              <w:widowControl w:val="false"/>
              <w:shd w:color="auto" w:fill="FFFFFF" w:val="clear"/>
              <w:suppressAutoHyphens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B0FD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планировке территории</w:t>
            </w:r>
          </w:p>
        </w:tc>
        <w:tc>
          <w:tcPr>
            <w:tcW w:type="dxa" w:w="62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5E05C5" w:rsidR="005B0248" w:rsidRDefault="005B0248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1. Установление границ зон планируемого размещения объектов капитального строительства.</w:t>
            </w:r>
          </w:p>
          <w:p w:rsidP="005E05C5" w:rsidR="005E05C5" w:rsidRDefault="005E05C5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P="005E05C5" w:rsidR="005B0248" w:rsidRDefault="005B0248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lastRenderedPageBreak/>
              <w:t>2. Определение характеристик и очередности строительства линейных объектов.</w:t>
            </w:r>
          </w:p>
          <w:p w:rsidP="005E05C5" w:rsidR="005B0248" w:rsidRDefault="00A7701A" w:rsidRPr="005B0248">
            <w:pPr>
              <w:widowControl w:val="false"/>
              <w:shd w:color="auto" w:fill="FFFFFF" w:val="clear"/>
              <w:tabs>
                <w:tab w:pos="418" w:val="left"/>
              </w:tabs>
              <w:suppressAutoHyphens/>
              <w:autoSpaceDE w:val="false"/>
              <w:autoSpaceDN w:val="false"/>
              <w:adjustRightInd w:val="false"/>
              <w:spacing w:after="0" w:line="235" w:lineRule="auto"/>
              <w:ind w:firstLine="29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  <w:r w:rsidR="005B0248" w:rsidRPr="005B024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 Определение местоположения границ образуемых и изменяемых земельных участков</w:t>
            </w:r>
          </w:p>
        </w:tc>
      </w:tr>
    </w:tbl>
    <w:p w:rsidP="003B06CA" w:rsidR="00CC425F" w:rsidRDefault="00CC425F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P="003B06CA" w:rsidR="00CC425F" w:rsidRDefault="00CC425F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C425F" w:rsidSect="006B30B1">
          <w:headerReference r:id="rId10" w:type="default"/>
          <w:type w:val="continuous"/>
          <w:pgSz w:h="16838" w:w="11906"/>
          <w:pgMar w:bottom="1134" w:footer="720" w:gutter="0" w:header="720" w:left="1985" w:right="567" w:top="1134"/>
          <w:cols w:space="708"/>
          <w:titlePg/>
          <w:docGrid w:linePitch="360"/>
        </w:sectPr>
      </w:pPr>
    </w:p>
    <w:tbl>
      <w:tblPr>
        <w:tblStyle w:val="af0"/>
        <w:tblW w:type="dxa" w:w="15823"/>
        <w:jc w:val="center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11494"/>
        <w:gridCol w:w="20"/>
        <w:gridCol w:w="4309"/>
      </w:tblGrid>
      <w:tr w:rsidR="007F4DE0" w:rsidTr="005E05C5">
        <w:trPr>
          <w:jc w:val="center"/>
        </w:trPr>
        <w:tc>
          <w:tcPr>
            <w:tcW w:type="dxa" w:w="11494"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P="007F4DE0" w:rsidR="007F4DE0" w:rsidRDefault="007F4DE0" w:rsidRPr="00CC425F">
            <w:pPr>
              <w:autoSpaceDE w:val="false"/>
              <w:autoSpaceDN w:val="false"/>
              <w:adjustRightInd w:val="false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425F">
              <w:rPr>
                <w:rFonts w:ascii="Times New Roman" w:hAnsi="Times New Roman"/>
                <w:sz w:val="30"/>
                <w:szCs w:val="30"/>
              </w:rPr>
              <w:t>Схема границ подготовки документации по планировке территории</w:t>
            </w:r>
          </w:p>
          <w:p w:rsidP="00A7701A" w:rsidR="007F4DE0" w:rsidRDefault="007F4DE0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0"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309"/>
            <w:vMerge w:val="restart"/>
          </w:tcPr>
          <w:p w:rsidP="007F4DE0" w:rsidR="00A7701A" w:rsidRDefault="0096018C">
            <w:pPr>
              <w:autoSpaceDE w:val="false"/>
              <w:autoSpaceDN w:val="false"/>
              <w:adjustRightInd w:val="false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Приложение </w:t>
            </w:r>
          </w:p>
          <w:p w:rsidP="007F4DE0" w:rsidR="005E05C5" w:rsidRDefault="00A7701A">
            <w:pPr>
              <w:pStyle w:val="1"/>
              <w:spacing w:after="0" w:line="192" w:lineRule="auto"/>
              <w:jc w:val="left"/>
              <w:rPr>
                <w:rStyle w:val="ad"/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Style w:val="ad"/>
                <w:rFonts w:ascii="Times New Roman" w:cs="Times New Roman" w:hAnsi="Times New Roman"/>
                <w:sz w:val="30"/>
                <w:szCs w:val="30"/>
              </w:rPr>
              <w:t>к з</w:t>
            </w:r>
            <w:r w:rsidRPr="00A55E81">
              <w:rPr>
                <w:rStyle w:val="ad"/>
                <w:rFonts w:ascii="Times New Roman" w:cs="Times New Roman" w:hAnsi="Times New Roman"/>
                <w:sz w:val="30"/>
                <w:szCs w:val="30"/>
              </w:rPr>
              <w:t>адани</w:t>
            </w:r>
            <w:r>
              <w:rPr>
                <w:rStyle w:val="ad"/>
                <w:rFonts w:ascii="Times New Roman" w:cs="Times New Roman" w:hAnsi="Times New Roman"/>
                <w:sz w:val="30"/>
                <w:szCs w:val="30"/>
              </w:rPr>
              <w:t xml:space="preserve">ю </w:t>
            </w:r>
            <w:r w:rsidRPr="00A55E81">
              <w:rPr>
                <w:rStyle w:val="ad"/>
                <w:rFonts w:ascii="Times New Roman" w:cs="Times New Roman" w:hAnsi="Times New Roman"/>
                <w:sz w:val="30"/>
                <w:szCs w:val="30"/>
              </w:rPr>
              <w:t xml:space="preserve">на разработку </w:t>
            </w:r>
          </w:p>
          <w:p w:rsidP="007F4DE0" w:rsidR="00A7701A" w:rsidRDefault="00A7701A">
            <w:pPr>
              <w:pStyle w:val="1"/>
              <w:spacing w:after="0" w:line="192" w:lineRule="auto"/>
              <w:jc w:val="left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A55E81">
              <w:rPr>
                <w:rStyle w:val="ad"/>
                <w:rFonts w:ascii="Times New Roman" w:cs="Times New Roman" w:hAnsi="Times New Roman"/>
                <w:sz w:val="30"/>
                <w:szCs w:val="30"/>
              </w:rPr>
              <w:t>документации по планировк</w:t>
            </w:r>
            <w:r>
              <w:rPr>
                <w:rStyle w:val="ad"/>
                <w:rFonts w:ascii="Times New Roman" w:cs="Times New Roman" w:hAnsi="Times New Roman"/>
                <w:sz w:val="30"/>
                <w:szCs w:val="30"/>
              </w:rPr>
              <w:t xml:space="preserve">е территории, </w:t>
            </w:r>
            <w:r w:rsidRPr="004B0FDA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 xml:space="preserve">предусматривающей </w:t>
            </w:r>
          </w:p>
          <w:p w:rsidP="007F4DE0" w:rsidR="00A7701A" w:rsidRDefault="00A7701A">
            <w:pPr>
              <w:pStyle w:val="1"/>
              <w:spacing w:after="0" w:line="192" w:lineRule="auto"/>
              <w:jc w:val="left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 w:rsidRPr="004B0FDA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 xml:space="preserve">размещение нескольких </w:t>
            </w:r>
          </w:p>
          <w:p w:rsidP="007F4DE0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4B0FDA">
              <w:rPr>
                <w:rFonts w:ascii="Times New Roman" w:hAnsi="Times New Roman"/>
                <w:sz w:val="30"/>
                <w:szCs w:val="30"/>
              </w:rPr>
              <w:t>линейных объектов</w:t>
            </w:r>
          </w:p>
        </w:tc>
      </w:tr>
      <w:tr w:rsidR="00A7701A" w:rsidTr="005E05C5">
        <w:trPr>
          <w:jc w:val="center"/>
        </w:trPr>
        <w:tc>
          <w:tcPr>
            <w:tcW w:type="dxa" w:w="11494"/>
            <w:vMerge w:val="restart"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inline distB="0" distL="0" distR="0" distT="0">
                  <wp:extent cx="7299297" cy="5110331"/>
                  <wp:effectExtent b="0" l="0" r="0" t="0"/>
                  <wp:docPr id="2" name="Рисунок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0759666" name="Рисунок 1520759666"/>
                          <pic:cNvPicPr/>
                        </pic:nvPicPr>
                        <pic:blipFill rotWithShape="true">
                          <a:blip cstate="print" r:embed="rId11">
                            <a:extLst>
                              <a:ext uri="{28A0092B-C50C-407E-A947-70E740481C1C}">
                                <a14:useLocalDpi val="false"/>
                              </a:ext>
                            </a:extLst>
                          </a:blip>
                          <a:srcRect b="5441" l="5721" r="2031" t="3234"/>
                          <a:stretch/>
                        </pic:blipFill>
                        <pic:spPr bwMode="auto">
                          <a:xfrm>
                            <a:off x="0" y="0"/>
                            <a:ext cx="7299297" cy="51103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0"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309"/>
            <w:vMerge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A7701A" w:rsidTr="005E05C5">
        <w:trPr>
          <w:jc w:val="center"/>
        </w:trPr>
        <w:tc>
          <w:tcPr>
            <w:tcW w:type="dxa" w:w="11494"/>
            <w:vMerge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0"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4309"/>
          </w:tcPr>
          <w:p w:rsidP="00A7701A" w:rsidR="00A7701A" w:rsidRDefault="00A7701A">
            <w:pPr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A7701A" w:rsidR="00A7701A" w:rsidRDefault="00A7701A">
      <w:pPr>
        <w:autoSpaceDE w:val="false"/>
        <w:autoSpaceDN w:val="false"/>
        <w:adjustRightInd w:val="false"/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</w:p>
    <w:p w:rsidP="00CC425F" w:rsidR="00CC425F" w:rsidRDefault="00CC425F" w:rsidRPr="00CC425F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C425F" w:rsidRPr="00CC425F" w:rsidSect="007F4DE0">
      <w:pgSz w:code="9" w:h="11906" w:orient="landscape" w:w="16838"/>
      <w:pgMar w:bottom="567" w:footer="567" w:gutter="0" w:header="709" w:left="567" w:right="567" w:top="170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F5A79" w:rsidP="000D7959" w:rsidRDefault="002F5A79">
      <w:pPr>
        <w:spacing w:after="0" w:line="240" w:lineRule="auto"/>
      </w:pPr>
      <w:r>
        <w:separator/>
      </w:r>
    </w:p>
  </w:endnote>
  <w:endnote w:type="continuationSeparator" w:id="0">
    <w:p w:rsidR="002F5A79" w:rsidP="000D7959" w:rsidRDefault="002F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F5A79" w:rsidP="000D7959" w:rsidRDefault="002F5A79">
      <w:pPr>
        <w:spacing w:after="0" w:line="240" w:lineRule="auto"/>
      </w:pPr>
      <w:r>
        <w:separator/>
      </w:r>
    </w:p>
  </w:footnote>
  <w:footnote w:type="continuationSeparator" w:id="0">
    <w:p w:rsidR="002F5A79" w:rsidP="000D7959" w:rsidRDefault="002F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130561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0D7959" w:rsidR="005B0248" w:rsidP="000D7959" w:rsidRDefault="005B0248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7959">
          <w:rPr>
            <w:rFonts w:ascii="Times New Roman" w:hAnsi="Times New Roman"/>
            <w:sz w:val="24"/>
            <w:szCs w:val="24"/>
          </w:rPr>
          <w:fldChar w:fldCharType="begin"/>
        </w:r>
        <w:r w:rsidRPr="000D79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7959">
          <w:rPr>
            <w:rFonts w:ascii="Times New Roman" w:hAnsi="Times New Roman"/>
            <w:sz w:val="24"/>
            <w:szCs w:val="24"/>
          </w:rPr>
          <w:fldChar w:fldCharType="separate"/>
        </w:r>
        <w:r w:rsidR="007A4809">
          <w:rPr>
            <w:rFonts w:ascii="Times New Roman" w:hAnsi="Times New Roman"/>
            <w:noProof/>
            <w:sz w:val="24"/>
            <w:szCs w:val="24"/>
          </w:rPr>
          <w:t>2</w:t>
        </w:r>
        <w:r w:rsidRPr="000D79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4F6F"/>
    <w:multiLevelType w:val="hybridMultilevel"/>
    <w:tmpl w:val="8F16B04C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0FD92201"/>
    <w:multiLevelType w:val="hybridMultilevel"/>
    <w:tmpl w:val="7BF6FA72"/>
    <w:lvl w:ilvl="0" w:tplc="9C82B288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1B291D80"/>
    <w:multiLevelType w:val="hybridMultilevel"/>
    <w:tmpl w:val="6B6C81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B638F1"/>
    <w:multiLevelType w:val="hybridMultilevel"/>
    <w:tmpl w:val="6AA268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C046ECE"/>
    <w:multiLevelType w:val="multilevel"/>
    <w:tmpl w:val="30687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4C1360"/>
    <w:multiLevelType w:val="hybridMultilevel"/>
    <w:tmpl w:val="2038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51898"/>
    <w:multiLevelType w:val="hybridMultilevel"/>
    <w:tmpl w:val="B524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E1CCB"/>
    <w:multiLevelType w:val="hybridMultilevel"/>
    <w:tmpl w:val="D27C9EE6"/>
    <w:lvl w:ilvl="0" w:tplc="AFA8474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86903"/>
    <w:multiLevelType w:val="multilevel"/>
    <w:tmpl w:val="615C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440"/>
      </w:pPr>
      <w:rPr>
        <w:rFonts w:hint="default"/>
      </w:rPr>
    </w:lvl>
  </w:abstractNum>
  <w:abstractNum w:abstractNumId="9">
    <w:nsid w:val="68710A1D"/>
    <w:multiLevelType w:val="hybridMultilevel"/>
    <w:tmpl w:val="CBB802F8"/>
    <w:lvl w:ilvl="0" w:tplc="50BA8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C37E1E"/>
    <w:multiLevelType w:val="hybridMultilevel"/>
    <w:tmpl w:val="1CE4E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CA01679"/>
    <w:multiLevelType w:val="multilevel"/>
    <w:tmpl w:val="C00AB26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647423E"/>
    <w:multiLevelType w:val="hybridMultilevel"/>
    <w:tmpl w:val="F35E2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1"/>
    <w:rsid w:val="000217CC"/>
    <w:rsid w:val="000361B4"/>
    <w:rsid w:val="000446CE"/>
    <w:rsid w:val="00046E95"/>
    <w:rsid w:val="00082BEB"/>
    <w:rsid w:val="000973D7"/>
    <w:rsid w:val="000A0D7A"/>
    <w:rsid w:val="000A4ECA"/>
    <w:rsid w:val="000B7E78"/>
    <w:rsid w:val="000D7959"/>
    <w:rsid w:val="000F03A9"/>
    <w:rsid w:val="00110070"/>
    <w:rsid w:val="001122FF"/>
    <w:rsid w:val="001138D8"/>
    <w:rsid w:val="00122258"/>
    <w:rsid w:val="00130A3A"/>
    <w:rsid w:val="001516B8"/>
    <w:rsid w:val="00153944"/>
    <w:rsid w:val="00160A53"/>
    <w:rsid w:val="00161D3E"/>
    <w:rsid w:val="001738C5"/>
    <w:rsid w:val="001A7B44"/>
    <w:rsid w:val="001C17BC"/>
    <w:rsid w:val="001C4032"/>
    <w:rsid w:val="001C462E"/>
    <w:rsid w:val="001F01F2"/>
    <w:rsid w:val="00203F95"/>
    <w:rsid w:val="0022479B"/>
    <w:rsid w:val="00231B97"/>
    <w:rsid w:val="00233C44"/>
    <w:rsid w:val="002434E5"/>
    <w:rsid w:val="002467E0"/>
    <w:rsid w:val="00251FBF"/>
    <w:rsid w:val="00253CC4"/>
    <w:rsid w:val="00292B45"/>
    <w:rsid w:val="00293713"/>
    <w:rsid w:val="00293F6C"/>
    <w:rsid w:val="002A0816"/>
    <w:rsid w:val="002A6021"/>
    <w:rsid w:val="002D2BB7"/>
    <w:rsid w:val="002D6DCB"/>
    <w:rsid w:val="002F5A79"/>
    <w:rsid w:val="002F6195"/>
    <w:rsid w:val="0030390E"/>
    <w:rsid w:val="00326E9F"/>
    <w:rsid w:val="00344024"/>
    <w:rsid w:val="00346C61"/>
    <w:rsid w:val="00354F33"/>
    <w:rsid w:val="003B06CA"/>
    <w:rsid w:val="003E51DE"/>
    <w:rsid w:val="00403C82"/>
    <w:rsid w:val="004073D8"/>
    <w:rsid w:val="004334BA"/>
    <w:rsid w:val="00437172"/>
    <w:rsid w:val="00453581"/>
    <w:rsid w:val="00456116"/>
    <w:rsid w:val="0046519C"/>
    <w:rsid w:val="00467EB3"/>
    <w:rsid w:val="00476996"/>
    <w:rsid w:val="004B0FDA"/>
    <w:rsid w:val="004B753A"/>
    <w:rsid w:val="004E7FA4"/>
    <w:rsid w:val="00505858"/>
    <w:rsid w:val="00511AA0"/>
    <w:rsid w:val="00520F1B"/>
    <w:rsid w:val="00526881"/>
    <w:rsid w:val="00545234"/>
    <w:rsid w:val="00547ADF"/>
    <w:rsid w:val="00587227"/>
    <w:rsid w:val="005920A7"/>
    <w:rsid w:val="005B0248"/>
    <w:rsid w:val="005C7F4F"/>
    <w:rsid w:val="005D0823"/>
    <w:rsid w:val="005D2522"/>
    <w:rsid w:val="005E05C5"/>
    <w:rsid w:val="005F419C"/>
    <w:rsid w:val="0060054D"/>
    <w:rsid w:val="00623148"/>
    <w:rsid w:val="00631635"/>
    <w:rsid w:val="00631D6B"/>
    <w:rsid w:val="00632B83"/>
    <w:rsid w:val="0066102D"/>
    <w:rsid w:val="00661E6B"/>
    <w:rsid w:val="00676232"/>
    <w:rsid w:val="00685583"/>
    <w:rsid w:val="006B30B1"/>
    <w:rsid w:val="006B7B07"/>
    <w:rsid w:val="006C5383"/>
    <w:rsid w:val="006D2E6D"/>
    <w:rsid w:val="00716AF1"/>
    <w:rsid w:val="00723512"/>
    <w:rsid w:val="00731493"/>
    <w:rsid w:val="00776899"/>
    <w:rsid w:val="00792EFE"/>
    <w:rsid w:val="007A4809"/>
    <w:rsid w:val="007C03C3"/>
    <w:rsid w:val="007D3DD2"/>
    <w:rsid w:val="007E0FD6"/>
    <w:rsid w:val="007E6378"/>
    <w:rsid w:val="007F247A"/>
    <w:rsid w:val="007F4DE0"/>
    <w:rsid w:val="007F670E"/>
    <w:rsid w:val="008000A1"/>
    <w:rsid w:val="0080307D"/>
    <w:rsid w:val="00823489"/>
    <w:rsid w:val="008301BC"/>
    <w:rsid w:val="00840C12"/>
    <w:rsid w:val="00862B89"/>
    <w:rsid w:val="00874C22"/>
    <w:rsid w:val="00877A6C"/>
    <w:rsid w:val="008851E1"/>
    <w:rsid w:val="00894B2E"/>
    <w:rsid w:val="008A2936"/>
    <w:rsid w:val="008C15B7"/>
    <w:rsid w:val="008D6C76"/>
    <w:rsid w:val="008E365A"/>
    <w:rsid w:val="00900BD3"/>
    <w:rsid w:val="0090778B"/>
    <w:rsid w:val="00920C15"/>
    <w:rsid w:val="009362DD"/>
    <w:rsid w:val="009473A7"/>
    <w:rsid w:val="0096018C"/>
    <w:rsid w:val="009657A8"/>
    <w:rsid w:val="009D220C"/>
    <w:rsid w:val="009D7126"/>
    <w:rsid w:val="009E3FB6"/>
    <w:rsid w:val="009F19AF"/>
    <w:rsid w:val="00A166D0"/>
    <w:rsid w:val="00A55E81"/>
    <w:rsid w:val="00A57E06"/>
    <w:rsid w:val="00A643B6"/>
    <w:rsid w:val="00A72A93"/>
    <w:rsid w:val="00A7701A"/>
    <w:rsid w:val="00AA5054"/>
    <w:rsid w:val="00AB0AA3"/>
    <w:rsid w:val="00AC2614"/>
    <w:rsid w:val="00AC4261"/>
    <w:rsid w:val="00AC4F02"/>
    <w:rsid w:val="00AD0DAC"/>
    <w:rsid w:val="00AD403F"/>
    <w:rsid w:val="00AD5312"/>
    <w:rsid w:val="00AF5BD6"/>
    <w:rsid w:val="00AF788A"/>
    <w:rsid w:val="00B02A77"/>
    <w:rsid w:val="00B26CDE"/>
    <w:rsid w:val="00B67B8F"/>
    <w:rsid w:val="00B90517"/>
    <w:rsid w:val="00BA5701"/>
    <w:rsid w:val="00BB5DE5"/>
    <w:rsid w:val="00BF0AE4"/>
    <w:rsid w:val="00BF46D9"/>
    <w:rsid w:val="00C04531"/>
    <w:rsid w:val="00C0454D"/>
    <w:rsid w:val="00C2686F"/>
    <w:rsid w:val="00C75C4A"/>
    <w:rsid w:val="00CC425F"/>
    <w:rsid w:val="00CE4176"/>
    <w:rsid w:val="00CF1FEF"/>
    <w:rsid w:val="00D0547F"/>
    <w:rsid w:val="00D250CF"/>
    <w:rsid w:val="00D30744"/>
    <w:rsid w:val="00D36182"/>
    <w:rsid w:val="00D6048F"/>
    <w:rsid w:val="00D71925"/>
    <w:rsid w:val="00DB3703"/>
    <w:rsid w:val="00DC2212"/>
    <w:rsid w:val="00DE66C0"/>
    <w:rsid w:val="00DF4A66"/>
    <w:rsid w:val="00E04332"/>
    <w:rsid w:val="00E1128F"/>
    <w:rsid w:val="00E23709"/>
    <w:rsid w:val="00E35CF5"/>
    <w:rsid w:val="00E53545"/>
    <w:rsid w:val="00EA27C7"/>
    <w:rsid w:val="00EA2B09"/>
    <w:rsid w:val="00EB4FE2"/>
    <w:rsid w:val="00EB7273"/>
    <w:rsid w:val="00ED6A79"/>
    <w:rsid w:val="00F351E2"/>
    <w:rsid w:val="00F66EDE"/>
    <w:rsid w:val="00F67916"/>
    <w:rsid w:val="00F726C8"/>
    <w:rsid w:val="00F8047E"/>
    <w:rsid w:val="00F80D49"/>
    <w:rsid w:val="00FA5AD4"/>
    <w:rsid w:val="00FB12B2"/>
    <w:rsid w:val="00FD3894"/>
    <w:rsid w:val="00FD787F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HTML Preformatted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A6021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2A6021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346C61"/>
    <w:rPr>
      <w:rFonts w:ascii="Tahoma" w:hAnsi="Tahoma" w:eastAsia="Calibri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0D7959"/>
    <w:rPr>
      <w:rFonts w:ascii="Calibri" w:hAnsi="Calibri" w:eastAsia="Calibri" w:cs="Times New Roman"/>
    </w:rPr>
  </w:style>
  <w:style w:type="paragraph" w:styleId="a8">
    <w:name w:val="footer"/>
    <w:basedOn w:val="a"/>
    <w:link w:val="a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rsid w:val="000D7959"/>
    <w:rPr>
      <w:rFonts w:ascii="Calibri" w:hAnsi="Calibri" w:eastAsia="Calibri" w:cs="Times New Roman"/>
    </w:rPr>
  </w:style>
  <w:style w:type="paragraph" w:styleId="aa">
    <w:name w:val="List Paragraph"/>
    <w:basedOn w:val="a"/>
    <w:link w:val="ab"/>
    <w:uiPriority w:val="34"/>
    <w:qFormat/>
    <w:rsid w:val="00526881"/>
    <w:pPr>
      <w:ind w:left="720"/>
      <w:contextualSpacing/>
    </w:pPr>
    <w:rPr>
      <w:rFonts w:eastAsia="ヒラギノ角ゴ Pro W3"/>
      <w:color w:val="000000"/>
      <w:szCs w:val="24"/>
      <w:lang w:val="en-US"/>
    </w:rPr>
  </w:style>
  <w:style w:type="character" w:styleId="ab" w:customStyle="true">
    <w:name w:val="Абзац списка Знак"/>
    <w:link w:val="aa"/>
    <w:uiPriority w:val="34"/>
    <w:locked/>
    <w:rsid w:val="00526881"/>
    <w:rPr>
      <w:rFonts w:ascii="Calibri" w:hAnsi="Calibri" w:eastAsia="ヒラギノ角ゴ Pro W3" w:cs="Times New Roman"/>
      <w:color w:val="000000"/>
      <w:szCs w:val="24"/>
      <w:lang w:val="en-US"/>
    </w:rPr>
  </w:style>
  <w:style w:type="character" w:styleId="ac">
    <w:name w:val="Hyperlink"/>
    <w:basedOn w:val="a0"/>
    <w:uiPriority w:val="99"/>
    <w:unhideWhenUsed/>
    <w:rsid w:val="007E6378"/>
    <w:rPr>
      <w:color w:val="0000FF" w:themeColor="hyperlink"/>
      <w:u w:val="single"/>
    </w:rPr>
  </w:style>
  <w:style w:type="character" w:styleId="2" w:customStyle="true">
    <w:name w:val="Основной текст (2)"/>
    <w:basedOn w:val="a0"/>
    <w:rsid w:val="0066102D"/>
    <w:rPr>
      <w:rFonts w:hint="default" w:ascii="Times New Roman" w:hAnsi="Times New Roman" w:eastAsia="Times New Roman" w:cs="Times New Roman"/>
      <w:b/>
      <w:bCs/>
      <w:i w:val="false"/>
      <w:iCs w:val="false"/>
      <w:smallCaps w:val="false"/>
      <w:strike w:val="false"/>
      <w:dstrike w:val="false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20" w:customStyle="true">
    <w:name w:val="Основной текст (2)_"/>
    <w:basedOn w:val="a0"/>
    <w:rsid w:val="00453581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26"/>
      <w:szCs w:val="26"/>
      <w:u w:val="none"/>
    </w:rPr>
  </w:style>
  <w:style w:type="character" w:styleId="2Exact" w:customStyle="true">
    <w:name w:val="Основной текст (2) Exact"/>
    <w:basedOn w:val="20"/>
    <w:rsid w:val="001738C5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sz w:val="26"/>
      <w:szCs w:val="26"/>
      <w:u w:val="single"/>
      <w:lang w:val="en-US" w:eastAsia="en-US" w:bidi="en-US"/>
    </w:rPr>
  </w:style>
  <w:style w:type="character" w:styleId="ad" w:customStyle="true">
    <w:name w:val="Основной текст_"/>
    <w:basedOn w:val="a0"/>
    <w:link w:val="1"/>
    <w:rsid w:val="003B06CA"/>
    <w:rPr>
      <w:rFonts w:ascii="Arial" w:hAnsi="Arial" w:eastAsia="Arial" w:cs="Arial"/>
      <w:b/>
      <w:bCs/>
    </w:rPr>
  </w:style>
  <w:style w:type="character" w:styleId="ae" w:customStyle="true">
    <w:name w:val="Подпись к таблице_"/>
    <w:basedOn w:val="a0"/>
    <w:link w:val="af"/>
    <w:rsid w:val="003B06CA"/>
    <w:rPr>
      <w:rFonts w:ascii="Times New Roman" w:hAnsi="Times New Roman" w:eastAsia="Times New Roman" w:cs="Times New Roman"/>
    </w:rPr>
  </w:style>
  <w:style w:type="paragraph" w:styleId="1" w:customStyle="true">
    <w:name w:val="Основной текст1"/>
    <w:basedOn w:val="a"/>
    <w:link w:val="ad"/>
    <w:rsid w:val="003B06CA"/>
    <w:pPr>
      <w:widowControl w:val="false"/>
      <w:spacing w:after="220" w:line="240" w:lineRule="auto"/>
      <w:jc w:val="center"/>
    </w:pPr>
    <w:rPr>
      <w:rFonts w:ascii="Arial" w:hAnsi="Arial" w:eastAsia="Arial" w:cs="Arial"/>
      <w:b/>
      <w:bCs/>
    </w:rPr>
  </w:style>
  <w:style w:type="paragraph" w:styleId="af" w:customStyle="true">
    <w:name w:val="Подпись к таблице"/>
    <w:basedOn w:val="a"/>
    <w:link w:val="ae"/>
    <w:rsid w:val="003B06CA"/>
    <w:pPr>
      <w:widowControl w:val="false"/>
      <w:spacing w:after="0" w:line="240" w:lineRule="auto"/>
      <w:jc w:val="center"/>
    </w:pPr>
    <w:rPr>
      <w:rFonts w:ascii="Times New Roman" w:hAnsi="Times New Roman" w:eastAsia="Times New Roman"/>
    </w:rPr>
  </w:style>
  <w:style w:type="table" w:styleId="af0">
    <w:name w:val="Table Grid"/>
    <w:basedOn w:val="a1"/>
    <w:uiPriority w:val="59"/>
    <w:rsid w:val="003B06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rmattext" w:customStyle="true">
    <w:name w:val="formattext"/>
    <w:basedOn w:val="a"/>
    <w:rsid w:val="00CC425F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af1">
    <w:name w:val="page number"/>
    <w:rsid w:val="00CC425F"/>
  </w:style>
  <w:style w:type="paragraph" w:styleId="Standard" w:customStyle="true">
    <w:name w:val="Standard"/>
    <w:rsid w:val="00CC425F"/>
    <w:pPr>
      <w:autoSpaceDN w:val="false"/>
      <w:spacing w:after="160" w:line="240" w:lineRule="auto"/>
      <w:textAlignment w:val="baseline"/>
    </w:pPr>
    <w:rPr>
      <w:rFonts w:ascii="Calibri" w:hAnsi="Calibri" w:eastAsia="Calibri" w:cs="Times New Roman"/>
    </w:rPr>
  </w:style>
  <w:style w:type="paragraph" w:styleId="PreformattedText" w:customStyle="true">
    <w:name w:val="Preformatted Text"/>
    <w:basedOn w:val="a"/>
    <w:rsid w:val="00CC425F"/>
    <w:pPr>
      <w:widowControl w:val="false"/>
      <w:suppressAutoHyphens/>
      <w:autoSpaceDN w:val="false"/>
      <w:spacing w:after="0" w:line="240" w:lineRule="auto"/>
      <w:textAlignment w:val="baseline"/>
    </w:pPr>
    <w:rPr>
      <w:rFonts w:ascii="Courier New" w:hAnsi="Courier New" w:eastAsia="NSimSun" w:cs="Courier New"/>
      <w:kern w:val="3"/>
      <w:sz w:val="20"/>
      <w:szCs w:val="20"/>
      <w:lang w:eastAsia="zh-CN" w:bidi="hi-IN"/>
    </w:rPr>
  </w:style>
  <w:style w:type="paragraph" w:styleId="TableContents" w:customStyle="true">
    <w:name w:val="Table Contents"/>
    <w:basedOn w:val="a"/>
    <w:rsid w:val="00CC425F"/>
    <w:pPr>
      <w:widowControl w:val="false"/>
      <w:suppressLineNumbers/>
      <w:suppressAutoHyphens/>
      <w:autoSpaceDN w:val="false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eastAsia="zh-CN" w:bidi="hi-IN"/>
    </w:rPr>
  </w:style>
  <w:style w:type="paragraph" w:styleId="HTML">
    <w:name w:val="HTML Preformatted"/>
    <w:basedOn w:val="a"/>
    <w:link w:val="HTML0"/>
    <w:rsid w:val="00CC4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rsid w:val="00CC425F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Textbody" w:customStyle="true">
    <w:name w:val="Text body"/>
    <w:basedOn w:val="Standard"/>
    <w:rsid w:val="00CC425F"/>
    <w:pPr>
      <w:spacing w:after="283"/>
    </w:pPr>
  </w:style>
  <w:style w:type="numbering" w:styleId="10" w:customStyle="true">
    <w:name w:val="Нет списка1"/>
    <w:next w:val="a2"/>
    <w:uiPriority w:val="99"/>
    <w:semiHidden/>
    <w:unhideWhenUsed/>
    <w:rsid w:val="005B024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A6021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3" w:type="paragraph">
    <w:name w:val="No Spacing"/>
    <w:uiPriority w:val="1"/>
    <w:qFormat/>
    <w:rsid w:val="002A6021"/>
    <w:pPr>
      <w:spacing w:after="0" w:line="240" w:lineRule="auto"/>
    </w:pPr>
  </w:style>
  <w:style w:styleId="a4" w:type="paragraph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346C61"/>
    <w:rPr>
      <w:rFonts w:ascii="Tahoma" w:cs="Tahoma" w:eastAsia="Calibri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0D7959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0D7959"/>
    <w:rPr>
      <w:rFonts w:ascii="Calibri" w:cs="Times New Roman" w:eastAsia="Calibri" w:hAnsi="Calibri"/>
    </w:rPr>
  </w:style>
  <w:style w:styleId="a8" w:type="paragraph">
    <w:name w:val="footer"/>
    <w:basedOn w:val="a"/>
    <w:link w:val="a9"/>
    <w:unhideWhenUsed/>
    <w:rsid w:val="000D7959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rsid w:val="000D7959"/>
    <w:rPr>
      <w:rFonts w:ascii="Calibri" w:cs="Times New Roman" w:eastAsia="Calibri" w:hAnsi="Calibri"/>
    </w:rPr>
  </w:style>
  <w:style w:styleId="aa" w:type="paragraph">
    <w:name w:val="List Paragraph"/>
    <w:basedOn w:val="a"/>
    <w:link w:val="ab"/>
    <w:uiPriority w:val="34"/>
    <w:qFormat/>
    <w:rsid w:val="00526881"/>
    <w:pPr>
      <w:ind w:left="720"/>
      <w:contextualSpacing/>
    </w:pPr>
    <w:rPr>
      <w:rFonts w:eastAsia="ヒラギノ角ゴ Pro W3"/>
      <w:color w:val="000000"/>
      <w:szCs w:val="24"/>
      <w:lang w:val="en-US"/>
    </w:rPr>
  </w:style>
  <w:style w:customStyle="1" w:styleId="ab" w:type="character">
    <w:name w:val="Абзац списка Знак"/>
    <w:link w:val="aa"/>
    <w:uiPriority w:val="34"/>
    <w:locked/>
    <w:rsid w:val="00526881"/>
    <w:rPr>
      <w:rFonts w:ascii="Calibri" w:cs="Times New Roman" w:eastAsia="ヒラギノ角ゴ Pro W3" w:hAnsi="Calibri"/>
      <w:color w:val="000000"/>
      <w:szCs w:val="24"/>
      <w:lang w:val="en-US"/>
    </w:rPr>
  </w:style>
  <w:style w:styleId="ac" w:type="character">
    <w:name w:val="Hyperlink"/>
    <w:basedOn w:val="a0"/>
    <w:uiPriority w:val="99"/>
    <w:unhideWhenUsed/>
    <w:rsid w:val="007E6378"/>
    <w:rPr>
      <w:color w:themeColor="hyperlink" w:val="0000FF"/>
      <w:u w:val="single"/>
    </w:rPr>
  </w:style>
  <w:style w:customStyle="1" w:styleId="2" w:type="character">
    <w:name w:val="Основной текст (2)"/>
    <w:basedOn w:val="a0"/>
    <w:rsid w:val="0066102D"/>
    <w:rPr>
      <w:rFonts w:ascii="Times New Roman" w:cs="Times New Roman" w:eastAsia="Times New Roman" w:hAnsi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bidi="ru-RU" w:eastAsia="ru-RU" w:val="ru-RU"/>
    </w:rPr>
  </w:style>
  <w:style w:customStyle="1" w:styleId="20" w:type="character">
    <w:name w:val="Основной текст (2)_"/>
    <w:basedOn w:val="a0"/>
    <w:rsid w:val="00453581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customStyle="1" w:styleId="2Exact" w:type="character">
    <w:name w:val="Основной текст (2) Exact"/>
    <w:basedOn w:val="20"/>
    <w:rsid w:val="001738C5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sz w:val="26"/>
      <w:szCs w:val="26"/>
      <w:u w:val="single"/>
      <w:lang w:bidi="en-US" w:eastAsia="en-US" w:val="en-US"/>
    </w:rPr>
  </w:style>
  <w:style w:customStyle="1" w:styleId="ad" w:type="character">
    <w:name w:val="Основной текст_"/>
    <w:basedOn w:val="a0"/>
    <w:link w:val="1"/>
    <w:rsid w:val="003B06CA"/>
    <w:rPr>
      <w:rFonts w:ascii="Arial" w:cs="Arial" w:eastAsia="Arial" w:hAnsi="Arial"/>
      <w:b/>
      <w:bCs/>
    </w:rPr>
  </w:style>
  <w:style w:customStyle="1" w:styleId="ae" w:type="character">
    <w:name w:val="Подпись к таблице_"/>
    <w:basedOn w:val="a0"/>
    <w:link w:val="af"/>
    <w:rsid w:val="003B06CA"/>
    <w:rPr>
      <w:rFonts w:ascii="Times New Roman" w:cs="Times New Roman" w:eastAsia="Times New Roman" w:hAnsi="Times New Roman"/>
    </w:rPr>
  </w:style>
  <w:style w:customStyle="1" w:styleId="1" w:type="paragraph">
    <w:name w:val="Основной текст1"/>
    <w:basedOn w:val="a"/>
    <w:link w:val="ad"/>
    <w:rsid w:val="003B06CA"/>
    <w:pPr>
      <w:widowControl w:val="0"/>
      <w:spacing w:after="220" w:line="240" w:lineRule="auto"/>
      <w:jc w:val="center"/>
    </w:pPr>
    <w:rPr>
      <w:rFonts w:ascii="Arial" w:cs="Arial" w:eastAsia="Arial" w:hAnsi="Arial"/>
      <w:b/>
      <w:bCs/>
    </w:rPr>
  </w:style>
  <w:style w:customStyle="1" w:styleId="af" w:type="paragraph">
    <w:name w:val="Подпись к таблице"/>
    <w:basedOn w:val="a"/>
    <w:link w:val="ae"/>
    <w:rsid w:val="003B06CA"/>
    <w:pPr>
      <w:widowControl w:val="0"/>
      <w:spacing w:after="0" w:line="240" w:lineRule="auto"/>
      <w:jc w:val="center"/>
    </w:pPr>
    <w:rPr>
      <w:rFonts w:ascii="Times New Roman" w:eastAsia="Times New Roman" w:hAnsi="Times New Roman"/>
    </w:rPr>
  </w:style>
  <w:style w:styleId="af0" w:type="table">
    <w:name w:val="Table Grid"/>
    <w:basedOn w:val="a1"/>
    <w:uiPriority w:val="59"/>
    <w:rsid w:val="003B06C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formattext" w:type="paragraph">
    <w:name w:val="formattext"/>
    <w:basedOn w:val="a"/>
    <w:rsid w:val="00CC425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f1" w:type="character">
    <w:name w:val="page number"/>
    <w:rsid w:val="00CC425F"/>
  </w:style>
  <w:style w:customStyle="1" w:styleId="Standard" w:type="paragraph">
    <w:name w:val="Standard"/>
    <w:rsid w:val="00CC425F"/>
    <w:pPr>
      <w:autoSpaceDN w:val="0"/>
      <w:spacing w:after="160" w:line="240" w:lineRule="auto"/>
      <w:textAlignment w:val="baseline"/>
    </w:pPr>
    <w:rPr>
      <w:rFonts w:ascii="Calibri" w:cs="Times New Roman" w:eastAsia="Calibri" w:hAnsi="Calibri"/>
    </w:rPr>
  </w:style>
  <w:style w:customStyle="1" w:styleId="PreformattedText" w:type="paragraph">
    <w:name w:val="Preformatted Text"/>
    <w:basedOn w:val="a"/>
    <w:rsid w:val="00CC425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cs="Courier New" w:eastAsia="NSimSun" w:hAnsi="Courier New"/>
      <w:kern w:val="3"/>
      <w:sz w:val="20"/>
      <w:szCs w:val="20"/>
      <w:lang w:bidi="hi-IN" w:eastAsia="zh-CN"/>
    </w:rPr>
  </w:style>
  <w:style w:customStyle="1" w:styleId="TableContents" w:type="paragraph">
    <w:name w:val="Table Contents"/>
    <w:basedOn w:val="a"/>
    <w:rsid w:val="00CC425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styleId="HTML" w:type="paragraph">
    <w:name w:val="HTML Preformatted"/>
    <w:basedOn w:val="a"/>
    <w:link w:val="HTML0"/>
    <w:rsid w:val="00CC425F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uppressAutoHyphens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rsid w:val="00CC425F"/>
    <w:rPr>
      <w:rFonts w:ascii="Courier New" w:cs="Courier New" w:eastAsia="Times New Roman" w:hAnsi="Courier New"/>
      <w:sz w:val="20"/>
      <w:szCs w:val="20"/>
      <w:lang w:eastAsia="ru-RU"/>
    </w:rPr>
  </w:style>
  <w:style w:customStyle="1" w:styleId="Textbody" w:type="paragraph">
    <w:name w:val="Text body"/>
    <w:basedOn w:val="Standard"/>
    <w:rsid w:val="00CC425F"/>
    <w:pPr>
      <w:spacing w:after="283"/>
    </w:pPr>
  </w:style>
  <w:style w:customStyle="1" w:styleId="10" w:type="numbering">
    <w:name w:val="Нет списка1"/>
    <w:next w:val="a2"/>
    <w:uiPriority w:val="99"/>
    <w:semiHidden/>
    <w:unhideWhenUsed/>
    <w:rsid w:val="005B024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130 от 24.02.2026</docTitle>
  </documentManagement>
</p:properties>
</file>

<file path=customXml/itemProps1.xml><?xml version="1.0" encoding="utf-8"?>
<ds:datastoreItem xmlns:ds="http://schemas.openxmlformats.org/officeDocument/2006/customXml" ds:itemID="{45BE6AEC-DEE8-4A08-9F75-361C05B155E3}"/>
</file>

<file path=customXml/itemProps2.xml><?xml version="1.0" encoding="utf-8"?>
<ds:datastoreItem xmlns:ds="http://schemas.openxmlformats.org/officeDocument/2006/customXml" ds:itemID="{F2DD4255-4998-4EDB-98D5-F750D22172D4}"/>
</file>

<file path=customXml/itemProps3.xml><?xml version="1.0" encoding="utf-8"?>
<ds:datastoreItem xmlns:ds="http://schemas.openxmlformats.org/officeDocument/2006/customXml" ds:itemID="{7BDC928D-72E6-44C8-943D-348908830126}"/>
</file>

<file path=customXml/itemProps4.xml><?xml version="1.0" encoding="utf-8"?>
<ds:datastoreItem xmlns:ds="http://schemas.openxmlformats.org/officeDocument/2006/customXml" ds:itemID="{D5D52CED-8C5C-4F8F-81C1-1A55BAC34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130 от 24.02.2026</dc:title>
  <dc:creator>Вохмина Мария Викторовна</dc:creator>
  <cp:lastModifiedBy>Рассихина Елена Владимировна</cp:lastModifiedBy>
  <cp:revision>24</cp:revision>
  <cp:lastPrinted>2026-02-18T07:59:00Z</cp:lastPrinted>
  <dcterms:created xsi:type="dcterms:W3CDTF">2025-11-27T05:24:00Z</dcterms:created>
  <dcterms:modified xsi:type="dcterms:W3CDTF">2026-02-19T02:58:00Z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