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36ABC" w:rsidRDefault="00C376D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C620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376D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C620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376D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C620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C620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376D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376D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1088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376D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140BF" w:rsidR="00361698" w:rsidRDefault="00361698" w:rsidRPr="00361698">
      <w:pPr>
        <w:tabs>
          <w:tab w:pos="142" w:val="left"/>
        </w:tabs>
        <w:spacing w:line="192" w:lineRule="auto"/>
        <w:contextualSpacing/>
        <w:rPr>
          <w:szCs w:val="30"/>
        </w:rPr>
      </w:pPr>
    </w:p>
    <w:p w:rsidP="00B140BF" w:rsidR="003931B9" w:rsidRDefault="003931B9" w:rsidRPr="00AD2FA7">
      <w:pPr>
        <w:tabs>
          <w:tab w:pos="142" w:val="left"/>
        </w:tabs>
        <w:spacing w:line="192" w:lineRule="auto"/>
        <w:contextualSpacing/>
        <w:rPr>
          <w:sz w:val="30"/>
          <w:szCs w:val="30"/>
        </w:rPr>
      </w:pPr>
      <w:r w:rsidRPr="00AD2FA7">
        <w:rPr>
          <w:sz w:val="30"/>
          <w:szCs w:val="30"/>
        </w:rPr>
        <w:t xml:space="preserve">О внесении изменений </w:t>
      </w:r>
    </w:p>
    <w:p w:rsidP="00B140BF" w:rsidR="003931B9" w:rsidRDefault="00B140BF" w:rsidRPr="00AD2FA7">
      <w:pPr>
        <w:widowControl w:val="false"/>
        <w:tabs>
          <w:tab w:pos="3969" w:val="left"/>
        </w:tabs>
        <w:spacing w:line="192" w:lineRule="auto"/>
        <w:contextualSpacing/>
        <w:rPr>
          <w:sz w:val="30"/>
          <w:szCs w:val="30"/>
        </w:rPr>
      </w:pPr>
      <w:r>
        <w:rPr>
          <w:sz w:val="30"/>
          <w:szCs w:val="30"/>
        </w:rPr>
        <w:t>в постановление администрации</w:t>
      </w:r>
    </w:p>
    <w:p w:rsidP="00B140BF" w:rsidR="00D37DB6" w:rsidRDefault="003931B9" w:rsidRPr="00AD2FA7">
      <w:pPr>
        <w:widowControl w:val="false"/>
        <w:tabs>
          <w:tab w:pos="3969" w:val="left"/>
        </w:tabs>
        <w:spacing w:line="192" w:lineRule="auto"/>
        <w:contextualSpacing/>
        <w:rPr>
          <w:sz w:val="30"/>
          <w:szCs w:val="30"/>
        </w:rPr>
      </w:pPr>
      <w:r w:rsidRPr="00AD2FA7">
        <w:rPr>
          <w:sz w:val="30"/>
          <w:szCs w:val="30"/>
        </w:rPr>
        <w:t xml:space="preserve">города </w:t>
      </w:r>
      <w:r w:rsidR="00D1673F" w:rsidRPr="00AD2FA7">
        <w:rPr>
          <w:sz w:val="30"/>
          <w:szCs w:val="30"/>
        </w:rPr>
        <w:t xml:space="preserve">Красноярска </w:t>
      </w:r>
    </w:p>
    <w:p w:rsidP="00B140BF" w:rsidR="003931B9" w:rsidRDefault="00952333" w:rsidRPr="00AD2FA7">
      <w:pPr>
        <w:widowControl w:val="false"/>
        <w:tabs>
          <w:tab w:pos="3969" w:val="left"/>
        </w:tabs>
        <w:spacing w:line="192" w:lineRule="auto"/>
        <w:contextualSpacing/>
        <w:rPr>
          <w:sz w:val="30"/>
          <w:szCs w:val="30"/>
        </w:rPr>
      </w:pPr>
      <w:r>
        <w:rPr>
          <w:sz w:val="30"/>
          <w:szCs w:val="30"/>
        </w:rPr>
        <w:t>от 13</w:t>
      </w:r>
      <w:r w:rsidR="003931B9" w:rsidRPr="00AD2FA7">
        <w:rPr>
          <w:sz w:val="30"/>
          <w:szCs w:val="30"/>
        </w:rPr>
        <w:t>.11.202</w:t>
      </w:r>
      <w:r>
        <w:rPr>
          <w:sz w:val="30"/>
          <w:szCs w:val="30"/>
        </w:rPr>
        <w:t>5 № 971</w:t>
      </w:r>
    </w:p>
    <w:p w:rsidP="00B140BF" w:rsidR="003931B9" w:rsidRDefault="003931B9" w:rsidRPr="00361698">
      <w:pPr>
        <w:widowControl w:val="false"/>
        <w:tabs>
          <w:tab w:pos="3969" w:val="left"/>
        </w:tabs>
        <w:spacing w:line="192" w:lineRule="auto"/>
        <w:contextualSpacing/>
        <w:rPr>
          <w:sz w:val="30"/>
          <w:szCs w:val="30"/>
        </w:rPr>
      </w:pPr>
    </w:p>
    <w:p w:rsidP="00B140BF" w:rsidR="00B140BF" w:rsidRDefault="00B140BF" w:rsidRPr="00361698">
      <w:pPr>
        <w:widowControl w:val="false"/>
        <w:tabs>
          <w:tab w:pos="3969" w:val="left"/>
        </w:tabs>
        <w:spacing w:line="192" w:lineRule="auto"/>
        <w:contextualSpacing/>
        <w:rPr>
          <w:sz w:val="30"/>
          <w:szCs w:val="30"/>
        </w:rPr>
      </w:pPr>
    </w:p>
    <w:p w:rsidP="00B140BF" w:rsidR="00B140BF" w:rsidRDefault="00B140BF" w:rsidRPr="00361698">
      <w:pPr>
        <w:widowControl w:val="false"/>
        <w:tabs>
          <w:tab w:pos="3969" w:val="left"/>
        </w:tabs>
        <w:spacing w:line="192" w:lineRule="auto"/>
        <w:contextualSpacing/>
        <w:rPr>
          <w:sz w:val="30"/>
          <w:szCs w:val="30"/>
        </w:rPr>
      </w:pPr>
    </w:p>
    <w:p w:rsidP="00B140BF" w:rsidR="003931B9" w:rsidRDefault="003931B9" w:rsidRPr="00B140BF">
      <w:pPr>
        <w:pStyle w:val="ConsPlusNormal"/>
        <w:suppressAutoHyphens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B140BF">
        <w:rPr>
          <w:rFonts w:ascii="Times New Roman" w:cs="Times New Roman" w:hAnsi="Times New Roman"/>
          <w:sz w:val="30"/>
          <w:szCs w:val="30"/>
        </w:rPr>
        <w:t xml:space="preserve">В целях реализации полномочий в сфере </w:t>
      </w:r>
      <w:r w:rsidR="00A25A2B" w:rsidRPr="00B140BF">
        <w:rPr>
          <w:rFonts w:ascii="Times New Roman" w:cs="Times New Roman" w:hAnsi="Times New Roman"/>
          <w:sz w:val="30"/>
          <w:szCs w:val="30"/>
        </w:rPr>
        <w:t>туризма</w:t>
      </w:r>
      <w:r w:rsidRPr="00B140BF">
        <w:rPr>
          <w:rFonts w:ascii="Times New Roman" w:cs="Times New Roman" w:hAnsi="Times New Roman"/>
          <w:sz w:val="30"/>
          <w:szCs w:val="30"/>
        </w:rPr>
        <w:t xml:space="preserve">, в соответствии </w:t>
      </w:r>
      <w:r w:rsidR="00B140BF">
        <w:rPr>
          <w:rFonts w:ascii="Times New Roman" w:cs="Times New Roman" w:hAnsi="Times New Roman"/>
          <w:sz w:val="30"/>
          <w:szCs w:val="30"/>
        </w:rPr>
        <w:t xml:space="preserve">         </w:t>
      </w:r>
      <w:r w:rsidRPr="00B140BF">
        <w:rPr>
          <w:rFonts w:ascii="Times New Roman" w:cs="Times New Roman" w:hAnsi="Times New Roman"/>
          <w:sz w:val="30"/>
          <w:szCs w:val="30"/>
        </w:rPr>
        <w:t>с</w:t>
      </w:r>
      <w:r w:rsidR="00A25A2B" w:rsidRPr="00B140BF">
        <w:rPr>
          <w:rFonts w:ascii="Times New Roman" w:cs="Times New Roman" w:hAnsi="Times New Roman"/>
          <w:sz w:val="30"/>
          <w:szCs w:val="30"/>
        </w:rPr>
        <w:t xml:space="preserve"> </w:t>
      </w:r>
      <w:hyperlink r:id="rId10" w:history="true">
        <w:r w:rsidRPr="00B140BF">
          <w:rPr>
            <w:rFonts w:ascii="Times New Roman" w:cs="Times New Roman" w:hAnsi="Times New Roman"/>
            <w:sz w:val="30"/>
            <w:szCs w:val="30"/>
          </w:rPr>
          <w:t>постановлением</w:t>
        </w:r>
      </w:hyperlink>
      <w:r w:rsidRPr="00B140BF">
        <w:rPr>
          <w:rFonts w:ascii="Times New Roman" w:cs="Times New Roman" w:hAnsi="Times New Roman"/>
          <w:sz w:val="30"/>
          <w:szCs w:val="30"/>
        </w:rPr>
        <w:t xml:space="preserve"> администрации города </w:t>
      </w:r>
      <w:r w:rsidR="00D1673F" w:rsidRPr="00B140BF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Pr="00B140BF">
        <w:rPr>
          <w:rFonts w:ascii="Times New Roman" w:cs="Times New Roman" w:hAnsi="Times New Roman"/>
          <w:sz w:val="30"/>
          <w:szCs w:val="30"/>
        </w:rPr>
        <w:t xml:space="preserve">от 27.03.2015 </w:t>
      </w:r>
      <w:r w:rsidR="00B140BF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B140BF">
        <w:rPr>
          <w:rFonts w:ascii="Times New Roman" w:cs="Times New Roman" w:hAnsi="Times New Roman"/>
          <w:sz w:val="30"/>
          <w:szCs w:val="30"/>
        </w:rPr>
        <w:t>№ 153 «Об утверждении Порядка принятия решений о разработке, формировании и реализации муниципальных программ города Красноярска», распоряжением администрации города</w:t>
      </w:r>
      <w:r w:rsidR="00D1673F" w:rsidRPr="00B140B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B140BF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B140BF">
        <w:rPr>
          <w:rFonts w:ascii="Times New Roman" w:cs="Times New Roman" w:hAnsi="Times New Roman"/>
          <w:sz w:val="30"/>
          <w:szCs w:val="30"/>
        </w:rPr>
        <w:t xml:space="preserve"> от 22.07.2022 № 208-р «Об утверждении перечня муниципальных программ города Красноярска», руководствуясь статьями 41, 58, 59 Устава города Красноярска,</w:t>
      </w:r>
      <w:proofErr w:type="gramEnd"/>
    </w:p>
    <w:p w:rsidP="00B140BF" w:rsidR="003931B9" w:rsidRDefault="003931B9" w:rsidRPr="00B140BF">
      <w:pPr>
        <w:pStyle w:val="ConsPlusNormal"/>
        <w:suppressAutoHyphens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B140BF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B140BF" w:rsidR="003931B9" w:rsidRDefault="003931B9" w:rsidRPr="00B140BF">
      <w:pPr>
        <w:pStyle w:val="ConsPlusNormal"/>
        <w:suppressAutoHyphens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B140BF">
        <w:rPr>
          <w:rFonts w:ascii="Times New Roman" w:cs="Times New Roman" w:hAnsi="Times New Roman"/>
          <w:sz w:val="30"/>
          <w:szCs w:val="30"/>
        </w:rPr>
        <w:t>1. Внести в приложение к постановлению администрации города</w:t>
      </w:r>
      <w:r w:rsidR="00D1673F" w:rsidRPr="00B140B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952333" w:rsidRPr="00B140BF">
        <w:rPr>
          <w:rFonts w:ascii="Times New Roman" w:cs="Times New Roman" w:hAnsi="Times New Roman"/>
          <w:sz w:val="30"/>
          <w:szCs w:val="30"/>
        </w:rPr>
        <w:t xml:space="preserve"> от 13</w:t>
      </w:r>
      <w:r w:rsidRPr="00B140BF">
        <w:rPr>
          <w:rFonts w:ascii="Times New Roman" w:cs="Times New Roman" w:hAnsi="Times New Roman"/>
          <w:sz w:val="30"/>
          <w:szCs w:val="30"/>
        </w:rPr>
        <w:t>.11.202</w:t>
      </w:r>
      <w:r w:rsidR="00952333" w:rsidRPr="00B140BF">
        <w:rPr>
          <w:rFonts w:ascii="Times New Roman" w:cs="Times New Roman" w:hAnsi="Times New Roman"/>
          <w:sz w:val="30"/>
          <w:szCs w:val="30"/>
        </w:rPr>
        <w:t>5 № 971</w:t>
      </w:r>
      <w:r w:rsidRPr="00B140BF">
        <w:rPr>
          <w:rFonts w:ascii="Times New Roman" w:cs="Times New Roman" w:hAnsi="Times New Roman"/>
          <w:sz w:val="30"/>
          <w:szCs w:val="30"/>
        </w:rPr>
        <w:t xml:space="preserve"> «Об утверждении муниципальной программы «Развитие </w:t>
      </w:r>
      <w:r w:rsidR="00952333" w:rsidRPr="00B140BF">
        <w:rPr>
          <w:rFonts w:ascii="Times New Roman" w:cs="Times New Roman" w:hAnsi="Times New Roman"/>
          <w:sz w:val="30"/>
          <w:szCs w:val="30"/>
        </w:rPr>
        <w:t xml:space="preserve">туризма </w:t>
      </w:r>
      <w:r w:rsidRPr="00B140BF">
        <w:rPr>
          <w:rFonts w:ascii="Times New Roman" w:cs="Times New Roman" w:hAnsi="Times New Roman"/>
          <w:sz w:val="30"/>
          <w:szCs w:val="30"/>
        </w:rPr>
        <w:t>в городе Красноярске» (далее – Программа) следующие изменения:</w:t>
      </w:r>
    </w:p>
    <w:p w:rsidP="00B140BF" w:rsidR="00761577" w:rsidRDefault="00EC6CC0" w:rsidRPr="00B140BF">
      <w:pPr>
        <w:ind w:firstLine="709"/>
        <w:contextualSpacing/>
        <w:jc w:val="both"/>
        <w:rPr>
          <w:sz w:val="30"/>
          <w:szCs w:val="30"/>
          <w:lang w:eastAsia="ru-RU"/>
        </w:rPr>
      </w:pPr>
      <w:r w:rsidRPr="00B140BF">
        <w:rPr>
          <w:sz w:val="30"/>
          <w:szCs w:val="30"/>
        </w:rPr>
        <w:t>1)</w:t>
      </w:r>
      <w:r w:rsidR="007B7CBB" w:rsidRPr="00B140BF">
        <w:rPr>
          <w:sz w:val="30"/>
          <w:szCs w:val="30"/>
        </w:rPr>
        <w:t xml:space="preserve"> </w:t>
      </w:r>
      <w:r w:rsidR="00B041E3" w:rsidRPr="00B140BF">
        <w:rPr>
          <w:sz w:val="30"/>
          <w:szCs w:val="30"/>
        </w:rPr>
        <w:t>абзац двадцать восьмой раздела</w:t>
      </w:r>
      <w:r w:rsidR="00761577" w:rsidRPr="00B140BF">
        <w:rPr>
          <w:sz w:val="30"/>
          <w:szCs w:val="30"/>
        </w:rPr>
        <w:t xml:space="preserve"> 4 подпрограммы 1 </w:t>
      </w:r>
      <w:r w:rsidR="00761577" w:rsidRPr="00B140BF">
        <w:rPr>
          <w:sz w:val="30"/>
          <w:szCs w:val="30"/>
          <w:lang w:eastAsia="ru-RU"/>
        </w:rPr>
        <w:t xml:space="preserve">изложить </w:t>
      </w:r>
      <w:r w:rsidR="00B140BF">
        <w:rPr>
          <w:sz w:val="30"/>
          <w:szCs w:val="30"/>
          <w:lang w:eastAsia="ru-RU"/>
        </w:rPr>
        <w:t xml:space="preserve">                 </w:t>
      </w:r>
      <w:r w:rsidR="00761577" w:rsidRPr="00B140BF">
        <w:rPr>
          <w:sz w:val="30"/>
          <w:szCs w:val="30"/>
          <w:lang w:eastAsia="ru-RU"/>
        </w:rPr>
        <w:t>в следующей редакции:</w:t>
      </w:r>
    </w:p>
    <w:p w:rsidP="00B140BF" w:rsidR="003B582E" w:rsidRDefault="00761577" w:rsidRPr="00B140BF">
      <w:pPr>
        <w:widowControl w:val="false"/>
        <w:autoSpaceDE w:val="false"/>
        <w:autoSpaceDN w:val="false"/>
        <w:ind w:firstLine="709"/>
        <w:contextualSpacing/>
        <w:jc w:val="both"/>
        <w:rPr>
          <w:sz w:val="30"/>
          <w:szCs w:val="30"/>
          <w:lang w:eastAsia="ru-RU"/>
        </w:rPr>
      </w:pPr>
      <w:r w:rsidRPr="00B140BF">
        <w:rPr>
          <w:sz w:val="30"/>
          <w:szCs w:val="30"/>
          <w:lang w:eastAsia="ru-RU"/>
        </w:rPr>
        <w:t>«поставку с установкой уличной конструкции с символикой Крас</w:t>
      </w:r>
      <w:bookmarkStart w:id="0" w:name="sub_6011"/>
      <w:r w:rsidRPr="00B140BF">
        <w:rPr>
          <w:sz w:val="30"/>
          <w:szCs w:val="30"/>
          <w:lang w:eastAsia="ru-RU"/>
        </w:rPr>
        <w:t>ноярска</w:t>
      </w:r>
      <w:proofErr w:type="gramStart"/>
      <w:r w:rsidRPr="00B140BF">
        <w:rPr>
          <w:sz w:val="30"/>
          <w:szCs w:val="30"/>
          <w:lang w:eastAsia="ru-RU"/>
        </w:rPr>
        <w:t>;»</w:t>
      </w:r>
      <w:proofErr w:type="gramEnd"/>
      <w:r w:rsidRPr="00B140BF">
        <w:rPr>
          <w:sz w:val="30"/>
          <w:szCs w:val="30"/>
          <w:lang w:eastAsia="ru-RU"/>
        </w:rPr>
        <w:t>;</w:t>
      </w:r>
    </w:p>
    <w:p w:rsidP="00B140BF" w:rsidR="00B041E3" w:rsidRDefault="00EA5AE3" w:rsidRPr="00B140BF">
      <w:pPr>
        <w:widowControl w:val="false"/>
        <w:autoSpaceDE w:val="false"/>
        <w:autoSpaceDN w:val="false"/>
        <w:ind w:firstLine="709"/>
        <w:contextualSpacing/>
        <w:jc w:val="both"/>
        <w:rPr>
          <w:sz w:val="30"/>
          <w:szCs w:val="30"/>
          <w:lang w:eastAsia="ru-RU"/>
        </w:rPr>
      </w:pPr>
      <w:r w:rsidRPr="00B140BF">
        <w:rPr>
          <w:sz w:val="30"/>
          <w:szCs w:val="30"/>
          <w:lang w:eastAsia="ru-RU"/>
        </w:rPr>
        <w:t xml:space="preserve">2) </w:t>
      </w:r>
      <w:r w:rsidR="002A492E" w:rsidRPr="00B140BF">
        <w:rPr>
          <w:sz w:val="30"/>
          <w:szCs w:val="30"/>
          <w:lang w:eastAsia="ru-RU"/>
        </w:rPr>
        <w:t xml:space="preserve">в графе 6 строки 4 </w:t>
      </w:r>
      <w:r w:rsidR="00B041E3" w:rsidRPr="00B140BF">
        <w:rPr>
          <w:sz w:val="30"/>
          <w:szCs w:val="30"/>
          <w:lang w:eastAsia="ru-RU"/>
        </w:rPr>
        <w:t>таблиц</w:t>
      </w:r>
      <w:r w:rsidR="002A492E">
        <w:rPr>
          <w:sz w:val="30"/>
          <w:szCs w:val="30"/>
          <w:lang w:eastAsia="ru-RU"/>
        </w:rPr>
        <w:t>ы</w:t>
      </w:r>
      <w:r w:rsidR="00B041E3" w:rsidRPr="00B140BF">
        <w:rPr>
          <w:sz w:val="30"/>
          <w:szCs w:val="30"/>
          <w:lang w:eastAsia="ru-RU"/>
        </w:rPr>
        <w:t xml:space="preserve"> приложения</w:t>
      </w:r>
      <w:r w:rsidRPr="00B140BF">
        <w:rPr>
          <w:sz w:val="30"/>
          <w:szCs w:val="30"/>
          <w:lang w:eastAsia="ru-RU"/>
        </w:rPr>
        <w:t xml:space="preserve"> 1 к Программе </w:t>
      </w:r>
      <w:r w:rsidR="00F42D5F" w:rsidRPr="00B140BF">
        <w:rPr>
          <w:sz w:val="30"/>
          <w:szCs w:val="30"/>
          <w:lang w:eastAsia="ru-RU"/>
        </w:rPr>
        <w:t>слова «разработка и создание концепции</w:t>
      </w:r>
      <w:r w:rsidR="002A492E">
        <w:rPr>
          <w:sz w:val="30"/>
          <w:szCs w:val="30"/>
          <w:lang w:eastAsia="ru-RU"/>
        </w:rPr>
        <w:t xml:space="preserve"> </w:t>
      </w:r>
      <w:r w:rsidR="00F42D5F" w:rsidRPr="00B140BF">
        <w:rPr>
          <w:sz w:val="30"/>
          <w:szCs w:val="30"/>
          <w:lang w:eastAsia="ru-RU"/>
        </w:rPr>
        <w:t xml:space="preserve">и </w:t>
      </w:r>
      <w:proofErr w:type="gramStart"/>
      <w:r w:rsidR="00F42D5F" w:rsidRPr="00B140BF">
        <w:rPr>
          <w:sz w:val="30"/>
          <w:szCs w:val="30"/>
          <w:lang w:eastAsia="ru-RU"/>
        </w:rPr>
        <w:t>дизайн-проекта</w:t>
      </w:r>
      <w:proofErr w:type="gramEnd"/>
      <w:r w:rsidR="00F42D5F" w:rsidRPr="00B140BF">
        <w:rPr>
          <w:sz w:val="30"/>
          <w:szCs w:val="30"/>
          <w:lang w:eastAsia="ru-RU"/>
        </w:rPr>
        <w:t xml:space="preserve">, установка </w:t>
      </w:r>
      <w:r w:rsidR="002A492E">
        <w:rPr>
          <w:sz w:val="30"/>
          <w:szCs w:val="30"/>
          <w:lang w:eastAsia="ru-RU"/>
        </w:rPr>
        <w:t xml:space="preserve">                      </w:t>
      </w:r>
      <w:r w:rsidR="00F42D5F" w:rsidRPr="00B140BF">
        <w:rPr>
          <w:sz w:val="30"/>
          <w:szCs w:val="30"/>
          <w:lang w:eastAsia="ru-RU"/>
        </w:rPr>
        <w:t>и обслуживание уличной конструкции</w:t>
      </w:r>
      <w:r w:rsidR="002A492E">
        <w:rPr>
          <w:sz w:val="30"/>
          <w:szCs w:val="30"/>
          <w:lang w:eastAsia="ru-RU"/>
        </w:rPr>
        <w:t xml:space="preserve"> </w:t>
      </w:r>
      <w:r w:rsidR="00F42D5F" w:rsidRPr="00B140BF">
        <w:rPr>
          <w:sz w:val="30"/>
          <w:szCs w:val="30"/>
          <w:lang w:eastAsia="ru-RU"/>
        </w:rPr>
        <w:t>с</w:t>
      </w:r>
      <w:r w:rsidR="000A186C" w:rsidRPr="00B140BF">
        <w:rPr>
          <w:sz w:val="30"/>
          <w:szCs w:val="30"/>
          <w:lang w:eastAsia="ru-RU"/>
        </w:rPr>
        <w:t xml:space="preserve"> лого</w:t>
      </w:r>
      <w:r w:rsidR="00F42D5F" w:rsidRPr="00B140BF">
        <w:rPr>
          <w:sz w:val="30"/>
          <w:szCs w:val="30"/>
          <w:lang w:eastAsia="ru-RU"/>
        </w:rPr>
        <w:t>типом «Красно</w:t>
      </w:r>
      <w:r w:rsidR="000A186C" w:rsidRPr="00B140BF">
        <w:rPr>
          <w:sz w:val="30"/>
          <w:szCs w:val="30"/>
          <w:lang w:eastAsia="ru-RU"/>
        </w:rPr>
        <w:t>ярск-400»</w:t>
      </w:r>
      <w:r w:rsidR="00F42D5F" w:rsidRPr="00B140BF">
        <w:rPr>
          <w:sz w:val="30"/>
          <w:szCs w:val="30"/>
          <w:lang w:eastAsia="ru-RU"/>
        </w:rPr>
        <w:t xml:space="preserve"> заменить </w:t>
      </w:r>
      <w:r w:rsidR="000A186C" w:rsidRPr="00B140BF">
        <w:rPr>
          <w:sz w:val="30"/>
          <w:szCs w:val="30"/>
          <w:lang w:eastAsia="ru-RU"/>
        </w:rPr>
        <w:t>словами</w:t>
      </w:r>
      <w:r w:rsidR="00F42D5F" w:rsidRPr="00B140BF">
        <w:rPr>
          <w:sz w:val="30"/>
          <w:szCs w:val="30"/>
          <w:lang w:eastAsia="ru-RU"/>
        </w:rPr>
        <w:t xml:space="preserve"> «поставка</w:t>
      </w:r>
      <w:r w:rsidR="002A492E">
        <w:rPr>
          <w:sz w:val="30"/>
          <w:szCs w:val="30"/>
          <w:lang w:eastAsia="ru-RU"/>
        </w:rPr>
        <w:t xml:space="preserve"> </w:t>
      </w:r>
      <w:r w:rsidR="00F42D5F" w:rsidRPr="00B140BF">
        <w:rPr>
          <w:sz w:val="30"/>
          <w:szCs w:val="30"/>
          <w:lang w:eastAsia="ru-RU"/>
        </w:rPr>
        <w:t>с установкой уличной конс</w:t>
      </w:r>
      <w:r w:rsidR="00361698">
        <w:rPr>
          <w:sz w:val="30"/>
          <w:szCs w:val="30"/>
          <w:lang w:eastAsia="ru-RU"/>
        </w:rPr>
        <w:t>трукции</w:t>
      </w:r>
      <w:r w:rsidR="002A492E">
        <w:rPr>
          <w:sz w:val="30"/>
          <w:szCs w:val="30"/>
          <w:lang w:eastAsia="ru-RU"/>
        </w:rPr>
        <w:t xml:space="preserve">                     </w:t>
      </w:r>
      <w:r w:rsidR="00361698">
        <w:rPr>
          <w:sz w:val="30"/>
          <w:szCs w:val="30"/>
          <w:lang w:eastAsia="ru-RU"/>
        </w:rPr>
        <w:t xml:space="preserve"> с символикой Красноярска</w:t>
      </w:r>
      <w:r w:rsidR="00F42D5F" w:rsidRPr="00B140BF">
        <w:rPr>
          <w:sz w:val="30"/>
          <w:szCs w:val="30"/>
          <w:lang w:eastAsia="ru-RU"/>
        </w:rPr>
        <w:t>»;</w:t>
      </w:r>
    </w:p>
    <w:bookmarkEnd w:id="0"/>
    <w:p w:rsidP="00B140BF" w:rsidR="00EA5AE3" w:rsidRDefault="00EA5AE3" w:rsidRPr="00B140BF">
      <w:pPr>
        <w:ind w:firstLine="709"/>
        <w:contextualSpacing/>
        <w:jc w:val="both"/>
        <w:rPr>
          <w:sz w:val="30"/>
          <w:szCs w:val="30"/>
        </w:rPr>
      </w:pPr>
      <w:r w:rsidRPr="00B140BF">
        <w:rPr>
          <w:sz w:val="30"/>
          <w:szCs w:val="30"/>
        </w:rPr>
        <w:t>3</w:t>
      </w:r>
      <w:r w:rsidR="003931B9" w:rsidRPr="00B140BF">
        <w:rPr>
          <w:sz w:val="30"/>
          <w:szCs w:val="30"/>
        </w:rPr>
        <w:t xml:space="preserve">) </w:t>
      </w:r>
      <w:r w:rsidR="00761577" w:rsidRPr="00B140BF">
        <w:rPr>
          <w:sz w:val="30"/>
          <w:szCs w:val="30"/>
        </w:rPr>
        <w:t>приложение 3</w:t>
      </w:r>
      <w:r w:rsidR="003931B9" w:rsidRPr="00B140BF">
        <w:rPr>
          <w:sz w:val="30"/>
          <w:szCs w:val="30"/>
        </w:rPr>
        <w:t xml:space="preserve"> к Программе изложить в редакции согласно при</w:t>
      </w:r>
      <w:r w:rsidR="00761577" w:rsidRPr="00B140BF">
        <w:rPr>
          <w:sz w:val="30"/>
          <w:szCs w:val="30"/>
        </w:rPr>
        <w:t xml:space="preserve">ложению </w:t>
      </w:r>
      <w:r w:rsidR="003931B9" w:rsidRPr="00B140BF">
        <w:rPr>
          <w:sz w:val="30"/>
          <w:szCs w:val="30"/>
        </w:rPr>
        <w:t>к настоящему постановлению</w:t>
      </w:r>
      <w:r w:rsidR="00761577" w:rsidRPr="00B140BF">
        <w:rPr>
          <w:sz w:val="30"/>
          <w:szCs w:val="30"/>
        </w:rPr>
        <w:t>.</w:t>
      </w:r>
    </w:p>
    <w:p w:rsidP="00B140BF" w:rsidR="003931B9" w:rsidRDefault="000A186C" w:rsidRPr="00B140BF">
      <w:pPr>
        <w:pStyle w:val="ConsPlusNormal"/>
        <w:suppressAutoHyphens/>
        <w:ind w:firstLine="709"/>
        <w:contextualSpacing/>
        <w:jc w:val="both"/>
        <w:rPr>
          <w:rFonts w:ascii="Times New Roman" w:cs="Times New Roman" w:hAnsi="Times New Roman"/>
          <w:sz w:val="30"/>
          <w:szCs w:val="30"/>
        </w:rPr>
      </w:pPr>
      <w:r w:rsidRPr="00B140BF">
        <w:rPr>
          <w:rFonts w:ascii="Times New Roman" w:cs="Times New Roman" w:hAnsi="Times New Roman"/>
          <w:sz w:val="30"/>
          <w:szCs w:val="30"/>
        </w:rPr>
        <w:t>2. </w:t>
      </w:r>
      <w:r w:rsidR="003931B9" w:rsidRPr="00B140BF">
        <w:rPr>
          <w:rFonts w:ascii="Times New Roman" w:cs="Times New Roman" w:hAnsi="Times New Roman"/>
          <w:sz w:val="30"/>
          <w:szCs w:val="30"/>
        </w:rPr>
        <w:t xml:space="preserve">Настоящее постановление разместить в сетевом издании </w:t>
      </w:r>
      <w:r w:rsidR="00B140BF">
        <w:rPr>
          <w:rFonts w:ascii="Times New Roman" w:cs="Times New Roman" w:hAnsi="Times New Roman"/>
          <w:sz w:val="30"/>
          <w:szCs w:val="30"/>
        </w:rPr>
        <w:t xml:space="preserve"> </w:t>
      </w:r>
      <w:r w:rsidR="003931B9" w:rsidRPr="00B140BF">
        <w:rPr>
          <w:rFonts w:ascii="Times New Roman" w:cs="Times New Roman" w:hAnsi="Times New Roman"/>
          <w:sz w:val="30"/>
          <w:szCs w:val="30"/>
        </w:rPr>
        <w:t xml:space="preserve">«Официальный интернет-портал правовой информации города </w:t>
      </w:r>
      <w:r w:rsidR="003931B9" w:rsidRPr="00B140BF">
        <w:rPr>
          <w:rFonts w:ascii="Times New Roman" w:cs="Times New Roman" w:hAnsi="Times New Roman"/>
          <w:sz w:val="30"/>
          <w:szCs w:val="30"/>
        </w:rPr>
        <w:lastRenderedPageBreak/>
        <w:t>Красноярска» (PRAVO-ADMKRSK.RU) и на официальном сайте администрации города</w:t>
      </w:r>
      <w:r w:rsidR="0014795E" w:rsidRPr="00B140B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3931B9" w:rsidRPr="00B140BF">
        <w:rPr>
          <w:rFonts w:ascii="Times New Roman" w:cs="Times New Roman" w:hAnsi="Times New Roman"/>
          <w:sz w:val="30"/>
          <w:szCs w:val="30"/>
        </w:rPr>
        <w:t>.</w:t>
      </w:r>
    </w:p>
    <w:p w:rsidP="00B37F29" w:rsidR="00B140BF" w:rsidRDefault="00B140BF" w:rsidRPr="00B37F29">
      <w:pPr>
        <w:spacing w:line="192" w:lineRule="auto"/>
        <w:rPr>
          <w:sz w:val="30"/>
          <w:szCs w:val="30"/>
        </w:rPr>
      </w:pPr>
    </w:p>
    <w:p w:rsidP="00B37F29" w:rsidR="00B140BF" w:rsidRDefault="00B140BF" w:rsidRPr="00B37F29">
      <w:pPr>
        <w:spacing w:line="192" w:lineRule="auto"/>
        <w:rPr>
          <w:sz w:val="30"/>
          <w:szCs w:val="30"/>
        </w:rPr>
      </w:pPr>
    </w:p>
    <w:p w:rsidP="00B37F29" w:rsidR="00B140BF" w:rsidRDefault="00B140BF" w:rsidRPr="00B37F29">
      <w:pPr>
        <w:spacing w:line="192" w:lineRule="auto"/>
        <w:rPr>
          <w:sz w:val="30"/>
          <w:szCs w:val="30"/>
        </w:rPr>
      </w:pPr>
    </w:p>
    <w:p w:rsidP="00B37F29" w:rsidR="00B140BF" w:rsidRDefault="00B140BF">
      <w:pPr>
        <w:spacing w:line="192" w:lineRule="auto"/>
        <w:rPr>
          <w:sz w:val="30"/>
          <w:szCs w:val="30"/>
        </w:rPr>
      </w:pPr>
      <w:r w:rsidRPr="00B37F29">
        <w:rPr>
          <w:sz w:val="30"/>
          <w:szCs w:val="30"/>
        </w:rPr>
        <w:t xml:space="preserve">Глава города                                               </w:t>
      </w:r>
      <w:r>
        <w:rPr>
          <w:sz w:val="30"/>
          <w:szCs w:val="30"/>
        </w:rPr>
        <w:t xml:space="preserve"> </w:t>
      </w:r>
      <w:r w:rsidRPr="00B37F29">
        <w:rPr>
          <w:sz w:val="30"/>
          <w:szCs w:val="30"/>
        </w:rPr>
        <w:t xml:space="preserve">                           С.В. Верещагин</w:t>
      </w:r>
    </w:p>
    <w:p w:rsidP="00B37F29" w:rsidR="00B140BF" w:rsidRDefault="00B140BF">
      <w:pPr>
        <w:spacing w:line="192" w:lineRule="auto"/>
        <w:rPr>
          <w:sz w:val="30"/>
          <w:szCs w:val="30"/>
        </w:rPr>
      </w:pPr>
    </w:p>
    <w:p w:rsidP="00B37F29" w:rsidR="00B140BF" w:rsidRDefault="00B140BF">
      <w:pPr>
        <w:spacing w:line="192" w:lineRule="auto"/>
        <w:rPr>
          <w:sz w:val="30"/>
          <w:szCs w:val="30"/>
        </w:rPr>
      </w:pPr>
    </w:p>
    <w:p w:rsidP="00B37F29" w:rsidR="00B140BF" w:rsidRDefault="00B140BF" w:rsidRPr="00B37F29">
      <w:pPr>
        <w:spacing w:line="192" w:lineRule="auto"/>
        <w:rPr>
          <w:sz w:val="30"/>
          <w:szCs w:val="30"/>
        </w:rPr>
      </w:pPr>
    </w:p>
    <w:p w:rsidP="005F2955" w:rsidR="00AC375B" w:rsidRDefault="00AC375B" w:rsidRPr="00AD2FA7">
      <w:pPr>
        <w:widowControl w:val="false"/>
        <w:suppressAutoHyphens w:val="false"/>
        <w:spacing w:line="192" w:lineRule="auto"/>
        <w:jc w:val="center"/>
        <w:rPr>
          <w:rFonts w:eastAsiaTheme="minorEastAsia"/>
          <w:bCs/>
          <w:color w:themeColor="text1" w:val="000000"/>
          <w:sz w:val="30"/>
          <w:szCs w:val="30"/>
          <w:lang w:eastAsia="ru-RU"/>
        </w:rPr>
        <w:sectPr w:rsidR="00AC375B" w:rsidRPr="00AD2FA7" w:rsidSect="00B140BF">
          <w:headerReference r:id="rId11" w:type="default"/>
          <w:type w:val="continuous"/>
          <w:pgSz w:h="16838" w:w="11906"/>
          <w:pgMar w:bottom="1134" w:footer="720" w:gutter="0" w:header="720" w:left="1985" w:right="567" w:top="1134"/>
          <w:pgNumType w:start="1"/>
          <w:cols w:space="708"/>
          <w:titlePg/>
          <w:docGrid w:linePitch="360"/>
        </w:sectPr>
      </w:pPr>
    </w:p>
    <w:p w:rsidP="00B140BF" w:rsidR="00AF1C61" w:rsidRDefault="00361698" w:rsidRPr="00B140BF">
      <w:pPr>
        <w:suppressAutoHyphens w:val="false"/>
        <w:spacing w:line="192" w:lineRule="auto"/>
        <w:ind w:firstLine="10490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lastRenderedPageBreak/>
        <w:t xml:space="preserve">Приложение </w:t>
      </w:r>
    </w:p>
    <w:p w:rsidP="00B140BF" w:rsidR="00AF1C61" w:rsidRDefault="00B140BF" w:rsidRPr="00B140BF">
      <w:pPr>
        <w:tabs>
          <w:tab w:pos="8070" w:val="left"/>
        </w:tabs>
        <w:suppressAutoHyphens w:val="false"/>
        <w:spacing w:line="192" w:lineRule="auto"/>
        <w:ind w:firstLine="10490"/>
        <w:jc w:val="both"/>
        <w:rPr>
          <w:sz w:val="30"/>
          <w:szCs w:val="30"/>
          <w:lang w:eastAsia="ru-RU"/>
        </w:rPr>
      </w:pPr>
      <w:r w:rsidRPr="00B140BF">
        <w:rPr>
          <w:sz w:val="30"/>
          <w:szCs w:val="30"/>
          <w:lang w:eastAsia="ru-RU"/>
        </w:rPr>
        <w:t>к постановлению</w:t>
      </w:r>
    </w:p>
    <w:p w:rsidP="00B140BF" w:rsidR="00B140BF" w:rsidRDefault="00AF1C61" w:rsidRPr="00B140BF">
      <w:pPr>
        <w:suppressAutoHyphens w:val="false"/>
        <w:spacing w:line="192" w:lineRule="auto"/>
        <w:ind w:firstLine="10490"/>
        <w:jc w:val="both"/>
        <w:rPr>
          <w:sz w:val="30"/>
          <w:szCs w:val="30"/>
          <w:lang w:eastAsia="ru-RU"/>
        </w:rPr>
      </w:pPr>
      <w:r w:rsidRPr="00B140BF">
        <w:rPr>
          <w:sz w:val="30"/>
          <w:szCs w:val="30"/>
          <w:lang w:eastAsia="ru-RU"/>
        </w:rPr>
        <w:t xml:space="preserve">администрации </w:t>
      </w:r>
    </w:p>
    <w:p w:rsidP="00B140BF" w:rsidR="00AF1C61" w:rsidRDefault="00AF1C61" w:rsidRPr="00B140BF">
      <w:pPr>
        <w:suppressAutoHyphens w:val="false"/>
        <w:spacing w:line="192" w:lineRule="auto"/>
        <w:ind w:firstLine="10490"/>
        <w:jc w:val="both"/>
        <w:rPr>
          <w:sz w:val="30"/>
          <w:szCs w:val="30"/>
          <w:lang w:eastAsia="ru-RU"/>
        </w:rPr>
      </w:pPr>
      <w:r w:rsidRPr="00B140BF">
        <w:rPr>
          <w:sz w:val="30"/>
          <w:szCs w:val="30"/>
          <w:lang w:eastAsia="ru-RU"/>
        </w:rPr>
        <w:t>города</w:t>
      </w:r>
      <w:r w:rsidR="0014795E" w:rsidRPr="00B140BF">
        <w:rPr>
          <w:sz w:val="30"/>
          <w:szCs w:val="30"/>
          <w:lang w:eastAsia="ru-RU"/>
        </w:rPr>
        <w:t xml:space="preserve"> Красноярска</w:t>
      </w:r>
    </w:p>
    <w:p w:rsidP="00B140BF" w:rsidR="00F42D5F" w:rsidRDefault="00AF1C61" w:rsidRPr="00B140BF">
      <w:pPr>
        <w:suppressAutoHyphens w:val="false"/>
        <w:spacing w:line="192" w:lineRule="auto"/>
        <w:ind w:firstLine="10490"/>
        <w:jc w:val="both"/>
        <w:rPr>
          <w:sz w:val="30"/>
          <w:szCs w:val="30"/>
          <w:lang w:eastAsia="ru-RU"/>
        </w:rPr>
      </w:pPr>
      <w:r w:rsidRPr="00B140BF">
        <w:rPr>
          <w:sz w:val="30"/>
          <w:szCs w:val="30"/>
          <w:lang w:eastAsia="ru-RU"/>
        </w:rPr>
        <w:t xml:space="preserve">от </w:t>
      </w:r>
      <w:r w:rsidR="00B140BF" w:rsidRPr="00B140BF">
        <w:rPr>
          <w:sz w:val="30"/>
          <w:szCs w:val="30"/>
          <w:lang w:eastAsia="ru-RU"/>
        </w:rPr>
        <w:t>____________</w:t>
      </w:r>
      <w:r w:rsidRPr="00B140BF">
        <w:rPr>
          <w:sz w:val="30"/>
          <w:szCs w:val="30"/>
          <w:lang w:eastAsia="ru-RU"/>
        </w:rPr>
        <w:t xml:space="preserve"> № _</w:t>
      </w:r>
      <w:r w:rsidR="00B140BF" w:rsidRPr="00B140BF">
        <w:rPr>
          <w:sz w:val="30"/>
          <w:szCs w:val="30"/>
          <w:lang w:eastAsia="ru-RU"/>
        </w:rPr>
        <w:t>________</w:t>
      </w:r>
    </w:p>
    <w:p w:rsidP="00B140BF" w:rsidR="00B140BF" w:rsidRDefault="00B140BF" w:rsidRPr="00B140BF">
      <w:pPr>
        <w:suppressAutoHyphens w:val="false"/>
        <w:spacing w:line="192" w:lineRule="auto"/>
        <w:ind w:firstLine="10490"/>
        <w:jc w:val="both"/>
        <w:rPr>
          <w:sz w:val="30"/>
          <w:szCs w:val="30"/>
          <w:u w:val="single"/>
          <w:lang w:eastAsia="ru-RU"/>
        </w:rPr>
      </w:pPr>
    </w:p>
    <w:p w:rsidP="00B140BF" w:rsidR="00AC375B" w:rsidRDefault="005653E3" w:rsidRPr="00B140BF">
      <w:pPr>
        <w:suppressAutoHyphens w:val="false"/>
        <w:spacing w:line="192" w:lineRule="auto"/>
        <w:ind w:firstLine="10490"/>
        <w:contextualSpacing/>
        <w:outlineLvl w:val="2"/>
        <w:rPr>
          <w:color w:themeColor="text1" w:val="000000"/>
          <w:sz w:val="30"/>
          <w:szCs w:val="30"/>
          <w:lang w:eastAsia="ru-RU"/>
        </w:rPr>
      </w:pPr>
      <w:r w:rsidRPr="00B140BF">
        <w:rPr>
          <w:color w:themeColor="text1" w:val="000000"/>
          <w:sz w:val="30"/>
          <w:szCs w:val="30"/>
          <w:lang w:eastAsia="ru-RU"/>
        </w:rPr>
        <w:t>«</w:t>
      </w:r>
      <w:r w:rsidR="00761577" w:rsidRPr="00B140BF">
        <w:rPr>
          <w:color w:themeColor="text1" w:val="000000"/>
          <w:sz w:val="30"/>
          <w:szCs w:val="30"/>
          <w:lang w:eastAsia="ru-RU"/>
        </w:rPr>
        <w:t>Приложение 3</w:t>
      </w:r>
    </w:p>
    <w:p w:rsidP="00B140BF" w:rsidR="00AC375B" w:rsidRDefault="00AC375B" w:rsidRPr="00B140BF">
      <w:pPr>
        <w:suppressAutoHyphens w:val="false"/>
        <w:spacing w:line="192" w:lineRule="auto"/>
        <w:ind w:firstLine="10490"/>
        <w:contextualSpacing/>
        <w:rPr>
          <w:color w:themeColor="text1" w:val="000000"/>
          <w:sz w:val="30"/>
          <w:szCs w:val="30"/>
          <w:lang w:eastAsia="ru-RU"/>
        </w:rPr>
      </w:pPr>
      <w:r w:rsidRPr="00B140BF">
        <w:rPr>
          <w:color w:themeColor="text1" w:val="000000"/>
          <w:sz w:val="30"/>
          <w:szCs w:val="30"/>
          <w:lang w:eastAsia="ru-RU"/>
        </w:rPr>
        <w:t>к муниципальной программе</w:t>
      </w:r>
    </w:p>
    <w:p w:rsidP="00B140BF" w:rsidR="00D60ECC" w:rsidRDefault="00D60ECC" w:rsidRPr="00B140BF">
      <w:pPr>
        <w:suppressAutoHyphens w:val="false"/>
        <w:spacing w:line="192" w:lineRule="auto"/>
        <w:ind w:firstLine="10490"/>
        <w:contextualSpacing/>
        <w:rPr>
          <w:color w:themeColor="text1" w:val="000000"/>
          <w:sz w:val="30"/>
          <w:szCs w:val="30"/>
          <w:lang w:eastAsia="ru-RU"/>
        </w:rPr>
      </w:pPr>
      <w:r w:rsidRPr="00B140BF">
        <w:rPr>
          <w:color w:themeColor="text1" w:val="000000"/>
          <w:sz w:val="30"/>
          <w:szCs w:val="30"/>
          <w:lang w:eastAsia="ru-RU"/>
        </w:rPr>
        <w:t>«Развитие туризма</w:t>
      </w:r>
    </w:p>
    <w:p w:rsidP="00B140BF" w:rsidR="00AC375B" w:rsidRDefault="00AC375B" w:rsidRPr="00B140BF">
      <w:pPr>
        <w:suppressAutoHyphens w:val="false"/>
        <w:spacing w:line="192" w:lineRule="auto"/>
        <w:ind w:firstLine="10490"/>
        <w:contextualSpacing/>
        <w:rPr>
          <w:color w:themeColor="text1" w:val="000000"/>
          <w:sz w:val="30"/>
          <w:szCs w:val="30"/>
          <w:lang w:eastAsia="ru-RU"/>
        </w:rPr>
      </w:pPr>
      <w:r w:rsidRPr="00B140BF">
        <w:rPr>
          <w:color w:themeColor="text1" w:val="000000"/>
          <w:sz w:val="30"/>
          <w:szCs w:val="30"/>
          <w:lang w:eastAsia="ru-RU"/>
        </w:rPr>
        <w:t xml:space="preserve">в городе Красноярске» </w:t>
      </w:r>
    </w:p>
    <w:p w:rsidP="00D60ECC" w:rsidR="00AC375B" w:rsidRDefault="00AC375B" w:rsidRPr="00511E84">
      <w:pPr>
        <w:widowControl w:val="false"/>
        <w:suppressAutoHyphens w:val="false"/>
        <w:autoSpaceDE w:val="false"/>
        <w:autoSpaceDN w:val="false"/>
        <w:adjustRightInd w:val="false"/>
        <w:spacing w:line="192" w:lineRule="auto"/>
        <w:ind w:firstLine="9923"/>
        <w:contextualSpacing/>
        <w:jc w:val="center"/>
        <w:rPr>
          <w:color w:themeColor="text1" w:val="000000"/>
          <w:sz w:val="30"/>
          <w:szCs w:val="30"/>
          <w:lang w:eastAsia="ru-RU"/>
        </w:rPr>
      </w:pPr>
    </w:p>
    <w:p w:rsidP="00AC375B" w:rsidR="00AC375B" w:rsidRDefault="00AC375B" w:rsidRPr="00511E84">
      <w:pPr>
        <w:widowControl w:val="false"/>
        <w:suppressAutoHyphens w:val="false"/>
        <w:autoSpaceDE w:val="false"/>
        <w:autoSpaceDN w:val="false"/>
        <w:adjustRightInd w:val="false"/>
        <w:spacing w:line="192" w:lineRule="auto"/>
        <w:contextualSpacing/>
        <w:jc w:val="center"/>
        <w:rPr>
          <w:color w:themeColor="text1" w:val="000000"/>
          <w:sz w:val="30"/>
          <w:szCs w:val="30"/>
          <w:lang w:eastAsia="ru-RU"/>
        </w:rPr>
      </w:pPr>
    </w:p>
    <w:p w:rsidP="00FA7049" w:rsidR="00FA7049" w:rsidRDefault="00FA7049" w:rsidRPr="00511E84">
      <w:pPr>
        <w:suppressAutoHyphens w:val="false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511E84">
        <w:rPr>
          <w:sz w:val="30"/>
          <w:szCs w:val="30"/>
          <w:lang w:eastAsia="ru-RU"/>
        </w:rPr>
        <w:t>СВЕДЕНИЯ</w:t>
      </w:r>
    </w:p>
    <w:p w:rsidP="00FA7049" w:rsidR="00FA7049" w:rsidRDefault="00FA7049" w:rsidRPr="00511E84">
      <w:pPr>
        <w:suppressAutoHyphens w:val="false"/>
        <w:spacing w:line="192" w:lineRule="auto"/>
        <w:contextualSpacing/>
        <w:jc w:val="center"/>
        <w:rPr>
          <w:sz w:val="30"/>
          <w:szCs w:val="30"/>
          <w:lang w:eastAsia="ru-RU"/>
        </w:rPr>
      </w:pPr>
      <w:r w:rsidRPr="00511E84">
        <w:rPr>
          <w:sz w:val="30"/>
          <w:szCs w:val="30"/>
          <w:lang w:eastAsia="ru-RU"/>
        </w:rPr>
        <w:t>о целевых индикаторах и показателях результативности Программы и их значениях</w:t>
      </w:r>
    </w:p>
    <w:p w:rsidP="00FA7049" w:rsidR="00FA7049" w:rsidRDefault="00FA7049" w:rsidRPr="00511E84">
      <w:pPr>
        <w:suppressAutoHyphens w:val="false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p w:rsidP="00FA7049" w:rsidR="00FA7049" w:rsidRDefault="00FA7049" w:rsidRPr="00511E84">
      <w:pPr>
        <w:suppressAutoHyphens w:val="false"/>
        <w:spacing w:line="192" w:lineRule="auto"/>
        <w:contextualSpacing/>
        <w:jc w:val="center"/>
        <w:rPr>
          <w:sz w:val="30"/>
          <w:szCs w:val="30"/>
          <w:lang w:eastAsia="ru-RU"/>
        </w:rPr>
      </w:pPr>
    </w:p>
    <w:tbl>
      <w:tblPr>
        <w:tblW w:type="auto" w:w="0"/>
        <w:jc w:val="center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483"/>
        <w:gridCol w:w="2409"/>
        <w:gridCol w:w="709"/>
        <w:gridCol w:w="992"/>
        <w:gridCol w:w="3261"/>
        <w:gridCol w:w="2268"/>
        <w:gridCol w:w="1134"/>
        <w:gridCol w:w="992"/>
        <w:gridCol w:w="1134"/>
        <w:gridCol w:w="1302"/>
      </w:tblGrid>
      <w:tr w:rsidR="00FA7049" w:rsidRPr="00336484" w:rsidTr="00511E84">
        <w:trPr>
          <w:trHeight w:val="430"/>
          <w:jc w:val="center"/>
        </w:trPr>
        <w:tc>
          <w:tcPr>
            <w:tcW w:type="dxa" w:w="483"/>
            <w:vMerge w:val="restart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№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proofErr w:type="gramStart"/>
            <w:r w:rsidRPr="00336484">
              <w:rPr>
                <w:lang w:eastAsia="ru-RU"/>
              </w:rPr>
              <w:t>п</w:t>
            </w:r>
            <w:proofErr w:type="gramEnd"/>
            <w:r w:rsidRPr="00336484">
              <w:rPr>
                <w:lang w:eastAsia="ru-RU"/>
              </w:rPr>
              <w:t>/п</w:t>
            </w:r>
          </w:p>
        </w:tc>
        <w:tc>
          <w:tcPr>
            <w:tcW w:type="dxa" w:w="2409"/>
            <w:vMerge w:val="restart"/>
          </w:tcPr>
          <w:p w:rsidP="00B140BF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Наименование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целевого</w:t>
            </w:r>
          </w:p>
          <w:p w:rsidP="00B140BF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индикатора,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показателя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результативности</w:t>
            </w:r>
          </w:p>
        </w:tc>
        <w:tc>
          <w:tcPr>
            <w:tcW w:type="dxa" w:w="709"/>
            <w:vMerge w:val="restart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Ед</w:t>
            </w:r>
            <w:r w:rsidRPr="00336484">
              <w:rPr>
                <w:lang w:eastAsia="ru-RU"/>
              </w:rPr>
              <w:t>и</w:t>
            </w:r>
            <w:r w:rsidRPr="00336484">
              <w:rPr>
                <w:lang w:eastAsia="ru-RU"/>
              </w:rPr>
              <w:t>ницы</w:t>
            </w:r>
          </w:p>
          <w:p w:rsidP="00B140BF" w:rsidR="00FA7049" w:rsidRDefault="00361698" w:rsidRPr="00336484">
            <w:pPr>
              <w:widowControl w:val="false"/>
              <w:suppressAutoHyphens w:val="false"/>
              <w:spacing w:line="192" w:lineRule="auto"/>
              <w:contextualSpacing/>
              <w:jc w:val="center"/>
              <w:rPr>
                <w:sz w:val="30"/>
                <w:szCs w:val="30"/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изме</w:t>
            </w:r>
            <w:proofErr w:type="spellEnd"/>
            <w:r>
              <w:rPr>
                <w:lang w:eastAsia="ru-RU"/>
              </w:rPr>
              <w:t>-</w:t>
            </w:r>
            <w:r w:rsidR="00FA7049" w:rsidRPr="00336484">
              <w:rPr>
                <w:lang w:eastAsia="ru-RU"/>
              </w:rPr>
              <w:t>рения</w:t>
            </w:r>
            <w:proofErr w:type="gramEnd"/>
          </w:p>
        </w:tc>
        <w:tc>
          <w:tcPr>
            <w:tcW w:type="dxa" w:w="992"/>
            <w:vMerge w:val="restart"/>
          </w:tcPr>
          <w:p w:rsidP="00B140BF" w:rsidR="00B140BF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Вес </w:t>
            </w:r>
          </w:p>
          <w:p w:rsidP="00B140BF" w:rsidR="00B140BF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показ</w:t>
            </w:r>
            <w:r>
              <w:rPr>
                <w:lang w:eastAsia="ru-RU"/>
              </w:rPr>
              <w:t>а</w:t>
            </w:r>
            <w:r>
              <w:rPr>
                <w:lang w:eastAsia="ru-RU"/>
              </w:rPr>
              <w:t xml:space="preserve">теля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резуль-тати</w:t>
            </w:r>
            <w:r>
              <w:rPr>
                <w:lang w:eastAsia="ru-RU"/>
              </w:rPr>
              <w:t>в</w:t>
            </w:r>
            <w:r>
              <w:rPr>
                <w:lang w:eastAsia="ru-RU"/>
              </w:rPr>
              <w:t>ности</w:t>
            </w:r>
            <w:proofErr w:type="spellEnd"/>
            <w:proofErr w:type="gramEnd"/>
          </w:p>
        </w:tc>
        <w:tc>
          <w:tcPr>
            <w:tcW w:type="dxa" w:w="3261"/>
            <w:vMerge w:val="restart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Источник информации</w:t>
            </w:r>
          </w:p>
        </w:tc>
        <w:tc>
          <w:tcPr>
            <w:tcW w:type="dxa" w:w="2268"/>
            <w:vMerge w:val="restart"/>
          </w:tcPr>
          <w:p w:rsidP="00B140BF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Периодич</w:t>
            </w:r>
            <w:r w:rsidRPr="00336484">
              <w:rPr>
                <w:lang w:eastAsia="ru-RU"/>
              </w:rPr>
              <w:t xml:space="preserve">ность </w:t>
            </w:r>
          </w:p>
          <w:p w:rsidP="00B140BF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определения </w:t>
            </w:r>
          </w:p>
          <w:p w:rsidP="00B140BF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значения целевого </w:t>
            </w:r>
          </w:p>
          <w:p w:rsidP="00B140BF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индикатора, </w:t>
            </w:r>
          </w:p>
          <w:p w:rsidP="00B140BF" w:rsidR="00B140BF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показателя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р</w:t>
            </w:r>
            <w:r w:rsidR="00B140BF">
              <w:rPr>
                <w:lang w:eastAsia="ru-RU"/>
              </w:rPr>
              <w:t>ез</w:t>
            </w:r>
            <w:r w:rsidRPr="00336484">
              <w:rPr>
                <w:lang w:eastAsia="ru-RU"/>
              </w:rPr>
              <w:t>уль</w:t>
            </w:r>
            <w:r w:rsidR="00B140BF">
              <w:rPr>
                <w:lang w:eastAsia="ru-RU"/>
              </w:rPr>
              <w:t>та</w:t>
            </w:r>
            <w:r w:rsidRPr="00336484">
              <w:rPr>
                <w:lang w:eastAsia="ru-RU"/>
              </w:rPr>
              <w:t>тивности</w:t>
            </w:r>
          </w:p>
        </w:tc>
        <w:tc>
          <w:tcPr>
            <w:tcW w:type="dxa" w:w="4562"/>
            <w:gridSpan w:val="4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Значение целевого индикатора,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показателя результативности</w:t>
            </w:r>
          </w:p>
        </w:tc>
      </w:tr>
      <w:tr w:rsidR="00B140BF" w:rsidRPr="00336484" w:rsidTr="00511E84">
        <w:trPr>
          <w:trHeight w:val="2128"/>
          <w:jc w:val="center"/>
        </w:trPr>
        <w:tc>
          <w:tcPr>
            <w:tcW w:type="dxa" w:w="483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2409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709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992"/>
            <w:vMerge/>
          </w:tcPr>
          <w:p w:rsidP="00B140BF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3261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2268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1134"/>
          </w:tcPr>
          <w:p w:rsidP="00B140BF" w:rsidR="00B140BF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очере</w:t>
            </w:r>
            <w:r w:rsidRPr="00336484">
              <w:rPr>
                <w:lang w:eastAsia="ru-RU"/>
              </w:rPr>
              <w:t>д</w:t>
            </w:r>
            <w:r w:rsidRPr="00336484">
              <w:rPr>
                <w:lang w:eastAsia="ru-RU"/>
              </w:rPr>
              <w:t xml:space="preserve">ной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финанс</w:t>
            </w:r>
            <w:r w:rsidRPr="00336484">
              <w:rPr>
                <w:lang w:eastAsia="ru-RU"/>
              </w:rPr>
              <w:t>о</w:t>
            </w:r>
            <w:r w:rsidRPr="00336484">
              <w:rPr>
                <w:lang w:eastAsia="ru-RU"/>
              </w:rPr>
              <w:t>вый год</w:t>
            </w:r>
          </w:p>
        </w:tc>
        <w:tc>
          <w:tcPr>
            <w:tcW w:type="dxa" w:w="992"/>
          </w:tcPr>
          <w:p w:rsidP="00B140BF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первый год </w:t>
            </w:r>
            <w:proofErr w:type="gramStart"/>
            <w:r w:rsidRPr="00336484">
              <w:rPr>
                <w:lang w:eastAsia="ru-RU"/>
              </w:rPr>
              <w:t>план</w:t>
            </w:r>
            <w:r w:rsidRPr="00336484">
              <w:rPr>
                <w:lang w:eastAsia="ru-RU"/>
              </w:rPr>
              <w:t>о</w:t>
            </w:r>
            <w:r w:rsidRPr="00336484">
              <w:rPr>
                <w:lang w:eastAsia="ru-RU"/>
              </w:rPr>
              <w:t>вого</w:t>
            </w:r>
            <w:proofErr w:type="gramEnd"/>
            <w:r w:rsidRPr="00336484">
              <w:rPr>
                <w:lang w:eastAsia="ru-RU"/>
              </w:rPr>
              <w:t xml:space="preserve">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периода</w:t>
            </w:r>
          </w:p>
        </w:tc>
        <w:tc>
          <w:tcPr>
            <w:tcW w:type="dxa" w:w="1134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второй год пл</w:t>
            </w:r>
            <w:r w:rsidRPr="00336484">
              <w:rPr>
                <w:lang w:eastAsia="ru-RU"/>
              </w:rPr>
              <w:t>а</w:t>
            </w:r>
            <w:r w:rsidRPr="00336484">
              <w:rPr>
                <w:lang w:eastAsia="ru-RU"/>
              </w:rPr>
              <w:t>нового периода</w:t>
            </w:r>
          </w:p>
        </w:tc>
        <w:tc>
          <w:tcPr>
            <w:tcW w:type="dxa" w:w="1302"/>
          </w:tcPr>
          <w:p w:rsidP="00B140BF" w:rsidR="00FA7049" w:rsidRDefault="00FA7049">
            <w:pPr>
              <w:widowControl w:val="false"/>
              <w:suppressAutoHyphens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годы </w:t>
            </w:r>
          </w:p>
          <w:p w:rsidP="00B140BF" w:rsidR="00B140BF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до конца </w:t>
            </w:r>
          </w:p>
          <w:p w:rsidP="00B140BF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реализации муниц</w:t>
            </w:r>
            <w:r w:rsidRPr="00336484">
              <w:rPr>
                <w:lang w:eastAsia="ru-RU"/>
              </w:rPr>
              <w:t>и</w:t>
            </w:r>
            <w:r w:rsidRPr="00336484">
              <w:rPr>
                <w:lang w:eastAsia="ru-RU"/>
              </w:rPr>
              <w:t xml:space="preserve">пальной программы </w:t>
            </w:r>
          </w:p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в пятиле</w:t>
            </w:r>
            <w:r w:rsidRPr="00336484">
              <w:rPr>
                <w:lang w:eastAsia="ru-RU"/>
              </w:rPr>
              <w:t>т</w:t>
            </w:r>
            <w:r w:rsidRPr="00336484">
              <w:rPr>
                <w:lang w:eastAsia="ru-RU"/>
              </w:rPr>
              <w:t>нем инте</w:t>
            </w:r>
            <w:r w:rsidRPr="00336484">
              <w:rPr>
                <w:lang w:eastAsia="ru-RU"/>
              </w:rPr>
              <w:t>р</w:t>
            </w:r>
            <w:r w:rsidRPr="00336484">
              <w:rPr>
                <w:lang w:eastAsia="ru-RU"/>
              </w:rPr>
              <w:t>вале</w:t>
            </w:r>
          </w:p>
        </w:tc>
      </w:tr>
      <w:tr w:rsidR="00B140BF" w:rsidRPr="00336484" w:rsidTr="00511E84">
        <w:trPr>
          <w:trHeight w:val="188"/>
          <w:jc w:val="center"/>
        </w:trPr>
        <w:tc>
          <w:tcPr>
            <w:tcW w:type="dxa" w:w="483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2409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709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992"/>
            <w:vMerge/>
          </w:tcPr>
          <w:p w:rsidP="00B140BF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3261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2268"/>
            <w:vMerge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spacing w:line="192" w:lineRule="auto"/>
              <w:contextualSpacing/>
              <w:jc w:val="center"/>
              <w:rPr>
                <w:lang w:eastAsia="ru-RU"/>
              </w:rPr>
            </w:pPr>
          </w:p>
        </w:tc>
        <w:tc>
          <w:tcPr>
            <w:tcW w:type="dxa" w:w="1134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2026</w:t>
            </w:r>
          </w:p>
        </w:tc>
        <w:tc>
          <w:tcPr>
            <w:tcW w:type="dxa" w:w="992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2027</w:t>
            </w:r>
          </w:p>
        </w:tc>
        <w:tc>
          <w:tcPr>
            <w:tcW w:type="dxa" w:w="1134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2028</w:t>
            </w:r>
          </w:p>
        </w:tc>
        <w:tc>
          <w:tcPr>
            <w:tcW w:type="dxa" w:w="1302"/>
          </w:tcPr>
          <w:p w:rsidP="00B140BF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2030</w:t>
            </w:r>
          </w:p>
        </w:tc>
      </w:tr>
    </w:tbl>
    <w:p w:rsidP="00FA7049" w:rsidR="00FA7049" w:rsidRDefault="00FA7049" w:rsidRPr="0052321F">
      <w:pPr>
        <w:spacing w:line="14" w:lineRule="auto"/>
        <w:rPr>
          <w:sz w:val="2"/>
          <w:szCs w:val="2"/>
        </w:rPr>
      </w:pPr>
    </w:p>
    <w:tbl>
      <w:tblPr>
        <w:tblW w:type="pct" w:w="5000"/>
        <w:jc w:val="center"/>
        <w:tblInd w:type="dxa" w:w="-769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0" w:firstRow="0" w:lastColumn="0" w:lastRow="0" w:noHBand="0" w:noVBand="0" w:val="0000"/>
      </w:tblPr>
      <w:tblGrid>
        <w:gridCol w:w="481"/>
        <w:gridCol w:w="2410"/>
        <w:gridCol w:w="708"/>
        <w:gridCol w:w="990"/>
        <w:gridCol w:w="3263"/>
        <w:gridCol w:w="2267"/>
        <w:gridCol w:w="1134"/>
        <w:gridCol w:w="990"/>
        <w:gridCol w:w="1134"/>
        <w:gridCol w:w="1307"/>
      </w:tblGrid>
      <w:tr w:rsidR="00511E84" w:rsidRPr="00336484" w:rsidTr="00511E84">
        <w:trPr>
          <w:trHeight w:val="113"/>
          <w:tblHeader/>
          <w:jc w:val="center"/>
        </w:trPr>
        <w:tc>
          <w:tcPr>
            <w:tcW w:type="pct" w:w="164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1</w:t>
            </w:r>
          </w:p>
        </w:tc>
        <w:tc>
          <w:tcPr>
            <w:tcW w:type="pct" w:w="82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2</w:t>
            </w:r>
          </w:p>
        </w:tc>
        <w:tc>
          <w:tcPr>
            <w:tcW w:type="pct" w:w="24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3</w:t>
            </w:r>
          </w:p>
        </w:tc>
        <w:tc>
          <w:tcPr>
            <w:tcW w:type="pct" w:w="337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4</w:t>
            </w:r>
          </w:p>
        </w:tc>
        <w:tc>
          <w:tcPr>
            <w:tcW w:type="pct" w:w="111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5</w:t>
            </w:r>
          </w:p>
        </w:tc>
        <w:tc>
          <w:tcPr>
            <w:tcW w:type="pct" w:w="772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6</w:t>
            </w:r>
          </w:p>
        </w:tc>
        <w:tc>
          <w:tcPr>
            <w:tcW w:type="pct" w:w="386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7</w:t>
            </w:r>
          </w:p>
        </w:tc>
        <w:tc>
          <w:tcPr>
            <w:tcW w:type="pct" w:w="337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8</w:t>
            </w:r>
          </w:p>
        </w:tc>
        <w:tc>
          <w:tcPr>
            <w:tcW w:type="pct" w:w="386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9</w:t>
            </w:r>
          </w:p>
        </w:tc>
        <w:tc>
          <w:tcPr>
            <w:tcW w:type="pct" w:w="445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10</w:t>
            </w:r>
          </w:p>
        </w:tc>
      </w:tr>
      <w:tr w:rsidR="00FA7049" w:rsidRPr="00336484" w:rsidTr="00B140BF">
        <w:trPr>
          <w:trHeight w:val="113"/>
          <w:jc w:val="center"/>
        </w:trPr>
        <w:tc>
          <w:tcPr>
            <w:tcW w:type="pct" w:w="164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type="pct" w:w="4836"/>
            <w:gridSpan w:val="9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«Развитие туризма в городе Красноярске»</w:t>
            </w:r>
          </w:p>
        </w:tc>
      </w:tr>
      <w:tr w:rsidR="00511E84" w:rsidRPr="00336484" w:rsidTr="00511E84">
        <w:trPr>
          <w:trHeight w:val="113"/>
          <w:jc w:val="center"/>
        </w:trPr>
        <w:tc>
          <w:tcPr>
            <w:tcW w:type="pct" w:w="164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2</w:t>
            </w:r>
          </w:p>
        </w:tc>
        <w:tc>
          <w:tcPr>
            <w:tcW w:type="pct" w:w="821"/>
          </w:tcPr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Целевой индикатор 1. Количество тури</w:t>
            </w:r>
            <w:r>
              <w:rPr>
                <w:lang w:eastAsia="ru-RU"/>
              </w:rPr>
              <w:t>ст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 xml:space="preserve">ческих </w:t>
            </w:r>
            <w:r w:rsidRPr="00336484">
              <w:rPr>
                <w:lang w:eastAsia="ru-RU"/>
              </w:rPr>
              <w:t xml:space="preserve">поездок </w:t>
            </w:r>
          </w:p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в город Красноярск</w:t>
            </w:r>
          </w:p>
        </w:tc>
        <w:tc>
          <w:tcPr>
            <w:tcW w:type="pct" w:w="24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</w:t>
            </w:r>
            <w:r w:rsidRPr="00336484">
              <w:rPr>
                <w:lang w:eastAsia="ru-RU"/>
              </w:rPr>
              <w:t>д.</w:t>
            </w:r>
          </w:p>
        </w:tc>
        <w:tc>
          <w:tcPr>
            <w:tcW w:type="pct" w:w="337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X</w:t>
            </w:r>
          </w:p>
        </w:tc>
        <w:tc>
          <w:tcPr>
            <w:tcW w:type="pct" w:w="1111"/>
          </w:tcPr>
          <w:p w:rsidP="005B75C0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szCs w:val="23"/>
                <w:lang w:eastAsia="ru-RU"/>
              </w:rPr>
            </w:pPr>
            <w:r w:rsidRPr="00144F1C">
              <w:rPr>
                <w:szCs w:val="23"/>
                <w:lang w:eastAsia="ru-RU"/>
              </w:rPr>
              <w:t xml:space="preserve">плановые значения целевого индикатора, определенные </w:t>
            </w:r>
          </w:p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szCs w:val="23"/>
              </w:rPr>
            </w:pPr>
            <w:r w:rsidRPr="00144F1C">
              <w:rPr>
                <w:szCs w:val="23"/>
                <w:lang w:eastAsia="ru-RU"/>
              </w:rPr>
              <w:t>на основании динамики да</w:t>
            </w:r>
            <w:r w:rsidRPr="00144F1C">
              <w:rPr>
                <w:szCs w:val="23"/>
                <w:lang w:eastAsia="ru-RU"/>
              </w:rPr>
              <w:t>н</w:t>
            </w:r>
            <w:r w:rsidRPr="00144F1C">
              <w:rPr>
                <w:szCs w:val="23"/>
                <w:lang w:eastAsia="ru-RU"/>
              </w:rPr>
              <w:t>ных о коллективных сре</w:t>
            </w:r>
            <w:r w:rsidRPr="00144F1C">
              <w:rPr>
                <w:szCs w:val="23"/>
                <w:lang w:eastAsia="ru-RU"/>
              </w:rPr>
              <w:t>д</w:t>
            </w:r>
            <w:r w:rsidRPr="00144F1C">
              <w:rPr>
                <w:szCs w:val="23"/>
                <w:lang w:eastAsia="ru-RU"/>
              </w:rPr>
              <w:t xml:space="preserve">ствах размещения за годы, </w:t>
            </w:r>
            <w:r w:rsidRPr="00144F1C">
              <w:rPr>
                <w:szCs w:val="23"/>
                <w:lang w:eastAsia="ru-RU"/>
              </w:rPr>
              <w:lastRenderedPageBreak/>
              <w:t>предшествующие отчетному году</w:t>
            </w:r>
            <w:r>
              <w:rPr>
                <w:szCs w:val="23"/>
                <w:lang w:eastAsia="ru-RU"/>
              </w:rPr>
              <w:t>,</w:t>
            </w:r>
            <w:r w:rsidRPr="00144F1C">
              <w:rPr>
                <w:szCs w:val="23"/>
                <w:lang w:eastAsia="ru-RU"/>
              </w:rPr>
              <w:t xml:space="preserve"> в соответствии с инфо</w:t>
            </w:r>
            <w:r w:rsidRPr="00144F1C">
              <w:rPr>
                <w:szCs w:val="23"/>
                <w:lang w:eastAsia="ru-RU"/>
              </w:rPr>
              <w:t>р</w:t>
            </w:r>
            <w:r w:rsidRPr="00144F1C">
              <w:rPr>
                <w:szCs w:val="23"/>
                <w:lang w:eastAsia="ru-RU"/>
              </w:rPr>
              <w:t>мацией, представленной</w:t>
            </w:r>
            <w:r w:rsidRPr="00144F1C">
              <w:rPr>
                <w:szCs w:val="23"/>
              </w:rPr>
              <w:t xml:space="preserve"> </w:t>
            </w:r>
          </w:p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szCs w:val="23"/>
                <w:lang w:eastAsia="ru-RU"/>
              </w:rPr>
            </w:pPr>
            <w:r w:rsidRPr="00144F1C">
              <w:rPr>
                <w:szCs w:val="23"/>
                <w:lang w:eastAsia="ru-RU"/>
              </w:rPr>
              <w:t>департаментом экономич</w:t>
            </w:r>
            <w:r w:rsidRPr="00144F1C">
              <w:rPr>
                <w:szCs w:val="23"/>
                <w:lang w:eastAsia="ru-RU"/>
              </w:rPr>
              <w:t>е</w:t>
            </w:r>
            <w:r w:rsidRPr="00144F1C">
              <w:rPr>
                <w:szCs w:val="23"/>
                <w:lang w:eastAsia="ru-RU"/>
              </w:rPr>
              <w:t>ской политики и инвестиц</w:t>
            </w:r>
            <w:r w:rsidRPr="00144F1C">
              <w:rPr>
                <w:szCs w:val="23"/>
                <w:lang w:eastAsia="ru-RU"/>
              </w:rPr>
              <w:t>и</w:t>
            </w:r>
            <w:r w:rsidRPr="00144F1C">
              <w:rPr>
                <w:szCs w:val="23"/>
                <w:lang w:eastAsia="ru-RU"/>
              </w:rPr>
              <w:t>онного развития на основании запроса; фактические знач</w:t>
            </w:r>
            <w:r w:rsidRPr="00144F1C">
              <w:rPr>
                <w:szCs w:val="23"/>
                <w:lang w:eastAsia="ru-RU"/>
              </w:rPr>
              <w:t>е</w:t>
            </w:r>
            <w:r w:rsidRPr="00144F1C">
              <w:rPr>
                <w:szCs w:val="23"/>
                <w:lang w:eastAsia="ru-RU"/>
              </w:rPr>
              <w:t xml:space="preserve">ния целевого индикатора </w:t>
            </w:r>
          </w:p>
          <w:p w:rsidP="00511E84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144F1C">
              <w:rPr>
                <w:szCs w:val="23"/>
                <w:lang w:eastAsia="ru-RU"/>
              </w:rPr>
              <w:t>в соответствии с информац</w:t>
            </w:r>
            <w:r w:rsidRPr="00144F1C">
              <w:rPr>
                <w:szCs w:val="23"/>
                <w:lang w:eastAsia="ru-RU"/>
              </w:rPr>
              <w:t>и</w:t>
            </w:r>
            <w:r w:rsidRPr="00144F1C">
              <w:rPr>
                <w:szCs w:val="23"/>
                <w:lang w:eastAsia="ru-RU"/>
              </w:rPr>
              <w:t>ей о коллективных средствах размещения за год, предш</w:t>
            </w:r>
            <w:r w:rsidRPr="00144F1C">
              <w:rPr>
                <w:szCs w:val="23"/>
                <w:lang w:eastAsia="ru-RU"/>
              </w:rPr>
              <w:t>е</w:t>
            </w:r>
            <w:r w:rsidRPr="00144F1C">
              <w:rPr>
                <w:szCs w:val="23"/>
                <w:lang w:eastAsia="ru-RU"/>
              </w:rPr>
              <w:t>ствующий отчетному году, представленной департаме</w:t>
            </w:r>
            <w:r w:rsidRPr="00144F1C">
              <w:rPr>
                <w:szCs w:val="23"/>
                <w:lang w:eastAsia="ru-RU"/>
              </w:rPr>
              <w:t>н</w:t>
            </w:r>
            <w:r w:rsidRPr="00144F1C">
              <w:rPr>
                <w:szCs w:val="23"/>
                <w:lang w:eastAsia="ru-RU"/>
              </w:rPr>
              <w:t>том экономической политики и инвестиционного развития на основании запроса</w:t>
            </w:r>
          </w:p>
        </w:tc>
        <w:tc>
          <w:tcPr>
            <w:tcW w:type="pct" w:w="772"/>
          </w:tcPr>
          <w:p w:rsidP="00511E84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lastRenderedPageBreak/>
              <w:t>по итогам года</w:t>
            </w: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6</w:t>
            </w:r>
            <w:r>
              <w:rPr>
                <w:lang w:eastAsia="ru-RU"/>
              </w:rPr>
              <w:t>5</w:t>
            </w:r>
            <w:r w:rsidRPr="00336484">
              <w:rPr>
                <w:lang w:eastAsia="ru-RU"/>
              </w:rPr>
              <w:t>0 000</w:t>
            </w:r>
          </w:p>
        </w:tc>
        <w:tc>
          <w:tcPr>
            <w:tcW w:type="pct" w:w="337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700</w:t>
            </w:r>
            <w:r w:rsidRPr="00336484">
              <w:rPr>
                <w:lang w:eastAsia="ru-RU"/>
              </w:rPr>
              <w:t xml:space="preserve"> 000</w:t>
            </w: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725</w:t>
            </w:r>
            <w:r w:rsidRPr="00336484">
              <w:rPr>
                <w:lang w:eastAsia="ru-RU"/>
              </w:rPr>
              <w:t xml:space="preserve"> 000</w:t>
            </w:r>
          </w:p>
        </w:tc>
        <w:tc>
          <w:tcPr>
            <w:tcW w:type="pct" w:w="445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775 000</w:t>
            </w:r>
          </w:p>
        </w:tc>
      </w:tr>
      <w:tr w:rsidR="00511E84" w:rsidRPr="00336484" w:rsidTr="00511E84">
        <w:trPr>
          <w:trHeight w:val="113"/>
          <w:jc w:val="center"/>
        </w:trPr>
        <w:tc>
          <w:tcPr>
            <w:tcW w:type="pct" w:w="164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lastRenderedPageBreak/>
              <w:t>3</w:t>
            </w:r>
          </w:p>
        </w:tc>
        <w:tc>
          <w:tcPr>
            <w:tcW w:type="pct" w:w="82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Целевой индикатор 2.</w:t>
            </w:r>
          </w:p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Уровень удо</w:t>
            </w:r>
            <w:r w:rsidR="00511E84">
              <w:rPr>
                <w:lang w:eastAsia="ru-RU"/>
              </w:rPr>
              <w:t>в</w:t>
            </w:r>
            <w:r>
              <w:rPr>
                <w:lang w:eastAsia="ru-RU"/>
              </w:rPr>
              <w:t>летв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ре</w:t>
            </w:r>
            <w:r w:rsidRPr="00336484">
              <w:rPr>
                <w:lang w:eastAsia="ru-RU"/>
              </w:rPr>
              <w:t>нности пользоват</w:t>
            </w:r>
            <w:r w:rsidRPr="00336484">
              <w:rPr>
                <w:lang w:eastAsia="ru-RU"/>
              </w:rPr>
              <w:t>е</w:t>
            </w:r>
            <w:r w:rsidRPr="00336484">
              <w:rPr>
                <w:lang w:eastAsia="ru-RU"/>
              </w:rPr>
              <w:t>лей</w:t>
            </w:r>
          </w:p>
        </w:tc>
        <w:tc>
          <w:tcPr>
            <w:tcW w:type="pct" w:w="24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%</w:t>
            </w:r>
          </w:p>
        </w:tc>
        <w:tc>
          <w:tcPr>
            <w:tcW w:type="pct" w:w="337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Х</w:t>
            </w:r>
          </w:p>
        </w:tc>
        <w:tc>
          <w:tcPr>
            <w:tcW w:type="pct" w:w="1111"/>
          </w:tcPr>
          <w:p w:rsidP="005B75C0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proofErr w:type="gramStart"/>
            <w:r w:rsidRPr="0052321F">
              <w:rPr>
                <w:lang w:eastAsia="ru-RU"/>
              </w:rPr>
              <w:t>муниципальное задание, отчет о выполнении муниципальн</w:t>
            </w:r>
            <w:r w:rsidRPr="0052321F">
              <w:rPr>
                <w:lang w:eastAsia="ru-RU"/>
              </w:rPr>
              <w:t>о</w:t>
            </w:r>
            <w:r w:rsidRPr="0052321F">
              <w:rPr>
                <w:lang w:eastAsia="ru-RU"/>
              </w:rPr>
              <w:t>го задания муниципального бюджетного учреждения «Красноярский туристско-информационный центр»,</w:t>
            </w:r>
            <w:r w:rsidRPr="0052321F">
              <w:t xml:space="preserve"> </w:t>
            </w:r>
            <w:r w:rsidRPr="0052321F">
              <w:rPr>
                <w:lang w:eastAsia="ru-RU"/>
              </w:rPr>
              <w:t xml:space="preserve">ожидаемые (фактически </w:t>
            </w:r>
            <w:proofErr w:type="gramEnd"/>
          </w:p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52321F">
              <w:rPr>
                <w:lang w:eastAsia="ru-RU"/>
              </w:rPr>
              <w:t xml:space="preserve">достигнутые) результаты </w:t>
            </w:r>
          </w:p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52321F">
              <w:rPr>
                <w:lang w:eastAsia="ru-RU"/>
              </w:rPr>
              <w:t xml:space="preserve">интерактивных (онлайн) опросов пользователей, </w:t>
            </w:r>
          </w:p>
          <w:p w:rsidP="00511E84" w:rsidR="00361698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52321F">
              <w:rPr>
                <w:lang w:eastAsia="ru-RU"/>
              </w:rPr>
              <w:t>размещаемых на информац</w:t>
            </w:r>
            <w:r w:rsidRPr="0052321F">
              <w:rPr>
                <w:lang w:eastAsia="ru-RU"/>
              </w:rPr>
              <w:t>и</w:t>
            </w:r>
            <w:r w:rsidRPr="0052321F">
              <w:rPr>
                <w:lang w:eastAsia="ru-RU"/>
              </w:rPr>
              <w:t xml:space="preserve">онном сервисе официального сайта </w:t>
            </w:r>
            <w:proofErr w:type="spellStart"/>
            <w:r w:rsidRPr="0052321F">
              <w:rPr>
                <w:lang w:eastAsia="ru-RU"/>
              </w:rPr>
              <w:t>Красспорта</w:t>
            </w:r>
            <w:proofErr w:type="spellEnd"/>
            <w:r w:rsidRPr="0052321F">
              <w:rPr>
                <w:lang w:eastAsia="ru-RU"/>
              </w:rPr>
              <w:t xml:space="preserve"> и (или) иных информационных </w:t>
            </w:r>
          </w:p>
          <w:p w:rsidP="00511E84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proofErr w:type="gramStart"/>
            <w:r w:rsidRPr="0052321F">
              <w:rPr>
                <w:lang w:eastAsia="ru-RU"/>
              </w:rPr>
              <w:t>р</w:t>
            </w:r>
            <w:r>
              <w:rPr>
                <w:lang w:eastAsia="ru-RU"/>
              </w:rPr>
              <w:t>есурсах</w:t>
            </w:r>
            <w:proofErr w:type="gramEnd"/>
            <w:r>
              <w:rPr>
                <w:lang w:eastAsia="ru-RU"/>
              </w:rPr>
              <w:t xml:space="preserve"> </w:t>
            </w:r>
          </w:p>
          <w:p w:rsidP="00511E84" w:rsidR="00511E84" w:rsidRDefault="00511E84" w:rsidRPr="0052321F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</w:p>
        </w:tc>
        <w:tc>
          <w:tcPr>
            <w:tcW w:type="pct" w:w="772"/>
          </w:tcPr>
          <w:p w:rsidP="00511E84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по итогам года</w:t>
            </w: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98</w:t>
            </w:r>
          </w:p>
        </w:tc>
        <w:tc>
          <w:tcPr>
            <w:tcW w:type="pct" w:w="337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98,5</w:t>
            </w: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99</w:t>
            </w:r>
          </w:p>
        </w:tc>
        <w:tc>
          <w:tcPr>
            <w:tcW w:type="pct" w:w="445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511E84" w:rsidRPr="00336484" w:rsidTr="00511E84">
        <w:trPr>
          <w:trHeight w:val="113"/>
          <w:jc w:val="center"/>
        </w:trPr>
        <w:tc>
          <w:tcPr>
            <w:tcW w:type="pct" w:w="164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lastRenderedPageBreak/>
              <w:t>4</w:t>
            </w:r>
          </w:p>
        </w:tc>
        <w:tc>
          <w:tcPr>
            <w:tcW w:type="pct" w:w="82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Целевой индикатор 3.</w:t>
            </w:r>
          </w:p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 xml:space="preserve">Количество номеров </w:t>
            </w:r>
          </w:p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в классифицирова</w:t>
            </w:r>
            <w:r w:rsidRPr="00336484">
              <w:rPr>
                <w:lang w:eastAsia="ru-RU"/>
              </w:rPr>
              <w:t>н</w:t>
            </w:r>
            <w:r w:rsidRPr="00336484">
              <w:rPr>
                <w:lang w:eastAsia="ru-RU"/>
              </w:rPr>
              <w:t xml:space="preserve">ных средствах </w:t>
            </w:r>
          </w:p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размещения</w:t>
            </w:r>
          </w:p>
        </w:tc>
        <w:tc>
          <w:tcPr>
            <w:tcW w:type="pct" w:w="24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</w:t>
            </w:r>
            <w:r w:rsidRPr="00336484">
              <w:rPr>
                <w:lang w:eastAsia="ru-RU"/>
              </w:rPr>
              <w:t>д.</w:t>
            </w:r>
          </w:p>
        </w:tc>
        <w:tc>
          <w:tcPr>
            <w:tcW w:type="pct" w:w="337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Х</w:t>
            </w:r>
          </w:p>
        </w:tc>
        <w:tc>
          <w:tcPr>
            <w:tcW w:type="pct" w:w="1111"/>
          </w:tcPr>
          <w:p w:rsidP="005B75C0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52321F">
              <w:rPr>
                <w:lang w:eastAsia="ru-RU"/>
              </w:rPr>
              <w:t xml:space="preserve">плановые значения целевого индикатора, определенные </w:t>
            </w:r>
          </w:p>
          <w:p w:rsidP="005B75C0" w:rsidR="00FA7049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52321F">
              <w:rPr>
                <w:lang w:eastAsia="ru-RU"/>
              </w:rPr>
              <w:t>на основании динамики да</w:t>
            </w:r>
            <w:r w:rsidRPr="0052321F">
              <w:rPr>
                <w:lang w:eastAsia="ru-RU"/>
              </w:rPr>
              <w:t>н</w:t>
            </w:r>
            <w:r w:rsidRPr="0052321F">
              <w:rPr>
                <w:lang w:eastAsia="ru-RU"/>
              </w:rPr>
              <w:t>ных о классифицированных средствах размещения за г</w:t>
            </w:r>
            <w:r w:rsidRPr="0052321F">
              <w:rPr>
                <w:lang w:eastAsia="ru-RU"/>
              </w:rPr>
              <w:t>о</w:t>
            </w:r>
            <w:r w:rsidRPr="0052321F">
              <w:rPr>
                <w:lang w:eastAsia="ru-RU"/>
              </w:rPr>
              <w:t>ды, предшествующие отче</w:t>
            </w:r>
            <w:r w:rsidRPr="0052321F">
              <w:rPr>
                <w:lang w:eastAsia="ru-RU"/>
              </w:rPr>
              <w:t>т</w:t>
            </w:r>
            <w:r w:rsidRPr="0052321F">
              <w:rPr>
                <w:lang w:eastAsia="ru-RU"/>
              </w:rPr>
              <w:t>ному году</w:t>
            </w:r>
            <w:r>
              <w:rPr>
                <w:lang w:eastAsia="ru-RU"/>
              </w:rPr>
              <w:t>,</w:t>
            </w:r>
            <w:r w:rsidRPr="0052321F">
              <w:rPr>
                <w:lang w:eastAsia="ru-RU"/>
              </w:rPr>
              <w:t xml:space="preserve"> в соответствии </w:t>
            </w:r>
          </w:p>
          <w:p w:rsidP="00511E84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proofErr w:type="gramStart"/>
            <w:r w:rsidRPr="0052321F">
              <w:rPr>
                <w:lang w:eastAsia="ru-RU"/>
              </w:rPr>
              <w:t>с информацией, представле</w:t>
            </w:r>
            <w:r w:rsidRPr="0052321F">
              <w:rPr>
                <w:lang w:eastAsia="ru-RU"/>
              </w:rPr>
              <w:t>н</w:t>
            </w:r>
            <w:r w:rsidRPr="0052321F">
              <w:rPr>
                <w:lang w:eastAsia="ru-RU"/>
              </w:rPr>
              <w:t>ной департаментом эконом</w:t>
            </w:r>
            <w:r w:rsidRPr="0052321F">
              <w:rPr>
                <w:lang w:eastAsia="ru-RU"/>
              </w:rPr>
              <w:t>и</w:t>
            </w:r>
            <w:r w:rsidRPr="0052321F">
              <w:rPr>
                <w:lang w:eastAsia="ru-RU"/>
              </w:rPr>
              <w:t>ческой политики и инвест</w:t>
            </w:r>
            <w:r w:rsidRPr="0052321F">
              <w:rPr>
                <w:lang w:eastAsia="ru-RU"/>
              </w:rPr>
              <w:t>и</w:t>
            </w:r>
            <w:r w:rsidRPr="0052321F">
              <w:rPr>
                <w:lang w:eastAsia="ru-RU"/>
              </w:rPr>
              <w:t>ционного развития на основ</w:t>
            </w:r>
            <w:r w:rsidRPr="0052321F">
              <w:rPr>
                <w:lang w:eastAsia="ru-RU"/>
              </w:rPr>
              <w:t>а</w:t>
            </w:r>
            <w:r w:rsidRPr="0052321F">
              <w:rPr>
                <w:lang w:eastAsia="ru-RU"/>
              </w:rPr>
              <w:t>нии запроса; фактические значения целевого индикатора в соответствии с информац</w:t>
            </w:r>
            <w:r w:rsidRPr="0052321F">
              <w:rPr>
                <w:lang w:eastAsia="ru-RU"/>
              </w:rPr>
              <w:t>и</w:t>
            </w:r>
            <w:r w:rsidRPr="0052321F">
              <w:rPr>
                <w:lang w:eastAsia="ru-RU"/>
              </w:rPr>
              <w:t>ей о классифицированных средствах размещения за год, предшествующий отчетному году, представленной депа</w:t>
            </w:r>
            <w:r w:rsidRPr="0052321F">
              <w:rPr>
                <w:lang w:eastAsia="ru-RU"/>
              </w:rPr>
              <w:t>р</w:t>
            </w:r>
            <w:r w:rsidRPr="0052321F">
              <w:rPr>
                <w:lang w:eastAsia="ru-RU"/>
              </w:rPr>
              <w:t xml:space="preserve">таментом экономической </w:t>
            </w:r>
            <w:proofErr w:type="gramEnd"/>
          </w:p>
          <w:p w:rsidP="00511E84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52321F">
              <w:rPr>
                <w:lang w:eastAsia="ru-RU"/>
              </w:rPr>
              <w:t xml:space="preserve">политики и инвестиционного развития на основании </w:t>
            </w:r>
          </w:p>
          <w:p w:rsidP="00511E84" w:rsidR="00FA7049" w:rsidRDefault="00FA7049" w:rsidRPr="0052321F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52321F">
              <w:rPr>
                <w:lang w:eastAsia="ru-RU"/>
              </w:rPr>
              <w:t>запроса</w:t>
            </w:r>
          </w:p>
        </w:tc>
        <w:tc>
          <w:tcPr>
            <w:tcW w:type="pct" w:w="772"/>
          </w:tcPr>
          <w:p w:rsidP="00511E84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по итогам года</w:t>
            </w: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9 200</w:t>
            </w:r>
          </w:p>
        </w:tc>
        <w:tc>
          <w:tcPr>
            <w:tcW w:type="pct" w:w="337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9 300</w:t>
            </w: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9 400</w:t>
            </w:r>
          </w:p>
        </w:tc>
        <w:tc>
          <w:tcPr>
            <w:tcW w:type="pct" w:w="445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9 600</w:t>
            </w:r>
          </w:p>
        </w:tc>
      </w:tr>
      <w:tr w:rsidR="00FA7049" w:rsidRPr="00336484" w:rsidTr="00B140BF">
        <w:trPr>
          <w:trHeight w:val="113"/>
          <w:jc w:val="center"/>
        </w:trPr>
        <w:tc>
          <w:tcPr>
            <w:tcW w:type="pct" w:w="164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5</w:t>
            </w:r>
          </w:p>
        </w:tc>
        <w:tc>
          <w:tcPr>
            <w:tcW w:type="pct" w:w="4836"/>
            <w:gridSpan w:val="9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rPr>
                <w:lang w:eastAsia="ru-RU"/>
              </w:rPr>
            </w:pPr>
            <w:r w:rsidRPr="00336484">
              <w:t>Подпрограмма 1 «Создание условий для развития туризма на территории города Красноярска»</w:t>
            </w:r>
          </w:p>
        </w:tc>
      </w:tr>
      <w:tr w:rsidR="00511E84" w:rsidRPr="00336484" w:rsidTr="00511E84">
        <w:trPr>
          <w:trHeight w:val="113"/>
          <w:jc w:val="center"/>
        </w:trPr>
        <w:tc>
          <w:tcPr>
            <w:tcW w:type="pct" w:w="164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type="pct" w:w="82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</w:pPr>
            <w:r w:rsidRPr="00336484">
              <w:t>Показатель результ</w:t>
            </w:r>
            <w:r w:rsidRPr="00336484">
              <w:t>а</w:t>
            </w:r>
            <w:r w:rsidRPr="00336484">
              <w:t>тивности 1:</w:t>
            </w:r>
          </w:p>
          <w:p w:rsidP="005B75C0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количество турист</w:t>
            </w:r>
            <w:r w:rsidRPr="00336484">
              <w:rPr>
                <w:lang w:eastAsia="ru-RU"/>
              </w:rPr>
              <w:t>и</w:t>
            </w:r>
            <w:r w:rsidRPr="00336484">
              <w:rPr>
                <w:lang w:eastAsia="ru-RU"/>
              </w:rPr>
              <w:t>ческих услуг, оказ</w:t>
            </w:r>
            <w:r w:rsidRPr="00336484">
              <w:rPr>
                <w:lang w:eastAsia="ru-RU"/>
              </w:rPr>
              <w:t>ы</w:t>
            </w:r>
            <w:r w:rsidRPr="00336484">
              <w:rPr>
                <w:lang w:eastAsia="ru-RU"/>
              </w:rPr>
              <w:t xml:space="preserve">ваемых населению </w:t>
            </w:r>
          </w:p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и гостям города</w:t>
            </w:r>
          </w:p>
        </w:tc>
        <w:tc>
          <w:tcPr>
            <w:tcW w:type="pct" w:w="24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</w:t>
            </w:r>
            <w:r w:rsidRPr="00336484">
              <w:rPr>
                <w:lang w:eastAsia="ru-RU"/>
              </w:rPr>
              <w:t>д.</w:t>
            </w:r>
          </w:p>
        </w:tc>
        <w:tc>
          <w:tcPr>
            <w:tcW w:type="pct" w:w="337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1</w:t>
            </w:r>
          </w:p>
        </w:tc>
        <w:tc>
          <w:tcPr>
            <w:tcW w:type="pct" w:w="1111"/>
          </w:tcPr>
          <w:p w:rsidP="005B75C0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sz w:val="23"/>
                <w:szCs w:val="23"/>
                <w:lang w:eastAsia="ru-RU"/>
              </w:rPr>
            </w:pPr>
            <w:r w:rsidRPr="0052321F">
              <w:rPr>
                <w:szCs w:val="23"/>
              </w:rPr>
              <w:t>муниципальное задание, отчет о выполнении муниципальн</w:t>
            </w:r>
            <w:r w:rsidRPr="0052321F">
              <w:rPr>
                <w:szCs w:val="23"/>
              </w:rPr>
              <w:t>о</w:t>
            </w:r>
            <w:r w:rsidRPr="0052321F">
              <w:rPr>
                <w:szCs w:val="23"/>
              </w:rPr>
              <w:t xml:space="preserve">го задания муниципального бюджетного учреждения «Красноярский </w:t>
            </w:r>
            <w:r>
              <w:rPr>
                <w:szCs w:val="23"/>
              </w:rPr>
              <w:t>туристско-информационный центр»</w:t>
            </w:r>
          </w:p>
        </w:tc>
        <w:tc>
          <w:tcPr>
            <w:tcW w:type="pct" w:w="772"/>
          </w:tcPr>
          <w:p w:rsidP="00511E84" w:rsidR="00511E84" w:rsidRDefault="00FA7049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>
              <w:rPr>
                <w:lang w:eastAsia="ru-RU"/>
              </w:rPr>
              <w:t>ежеквар</w:t>
            </w:r>
            <w:r w:rsidRPr="00336484">
              <w:rPr>
                <w:lang w:eastAsia="ru-RU"/>
              </w:rPr>
              <w:t xml:space="preserve">тально нарастающим </w:t>
            </w:r>
          </w:p>
          <w:p w:rsidP="00511E84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contextualSpacing/>
              <w:rPr>
                <w:lang w:eastAsia="ru-RU"/>
              </w:rPr>
            </w:pPr>
            <w:r w:rsidRPr="00336484">
              <w:rPr>
                <w:lang w:eastAsia="ru-RU"/>
              </w:rPr>
              <w:t>итогом</w:t>
            </w: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130 000</w:t>
            </w:r>
          </w:p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</w:p>
        </w:tc>
        <w:tc>
          <w:tcPr>
            <w:tcW w:type="pct" w:w="337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130</w:t>
            </w:r>
            <w:r>
              <w:rPr>
                <w:lang w:eastAsia="ru-RU"/>
              </w:rPr>
              <w:t> 5</w:t>
            </w:r>
            <w:r w:rsidRPr="00336484">
              <w:rPr>
                <w:lang w:eastAsia="ru-RU"/>
              </w:rPr>
              <w:t>00</w:t>
            </w:r>
          </w:p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</w:p>
        </w:tc>
        <w:tc>
          <w:tcPr>
            <w:tcW w:type="pct" w:w="386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13</w:t>
            </w:r>
            <w:r>
              <w:rPr>
                <w:lang w:eastAsia="ru-RU"/>
              </w:rPr>
              <w:t>1 </w:t>
            </w:r>
            <w:r w:rsidRPr="00336484">
              <w:rPr>
                <w:lang w:eastAsia="ru-RU"/>
              </w:rPr>
              <w:t>000</w:t>
            </w:r>
          </w:p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</w:p>
        </w:tc>
        <w:tc>
          <w:tcPr>
            <w:tcW w:type="pct" w:w="445"/>
          </w:tcPr>
          <w:p w:rsidP="00361698" w:rsidR="00FA7049" w:rsidRDefault="00FA7049" w:rsidRPr="00336484">
            <w:pPr>
              <w:widowControl w:val="false"/>
              <w:suppressAutoHyphens w:val="false"/>
              <w:autoSpaceDE w:val="false"/>
              <w:autoSpaceDN w:val="false"/>
              <w:adjustRightInd w:val="false"/>
              <w:jc w:val="center"/>
              <w:rPr>
                <w:lang w:eastAsia="ru-RU"/>
              </w:rPr>
            </w:pPr>
            <w:r w:rsidRPr="00336484">
              <w:rPr>
                <w:lang w:eastAsia="ru-RU"/>
              </w:rPr>
              <w:t>13</w:t>
            </w:r>
            <w:r>
              <w:rPr>
                <w:lang w:eastAsia="ru-RU"/>
              </w:rPr>
              <w:t>1 5</w:t>
            </w:r>
            <w:r w:rsidRPr="00336484">
              <w:rPr>
                <w:lang w:eastAsia="ru-RU"/>
              </w:rPr>
              <w:t>00</w:t>
            </w:r>
            <w:r>
              <w:rPr>
                <w:lang w:eastAsia="ru-RU"/>
              </w:rPr>
              <w:t>»</w:t>
            </w:r>
            <w:bookmarkStart w:id="1" w:name="_GoBack"/>
            <w:bookmarkEnd w:id="1"/>
          </w:p>
        </w:tc>
      </w:tr>
    </w:tbl>
    <w:p w:rsidP="00761577" w:rsidR="000C7603" w:rsidRDefault="000C7603" w:rsidRPr="00137E79">
      <w:pPr>
        <w:suppressAutoHyphens w:val="false"/>
        <w:spacing w:line="192" w:lineRule="auto"/>
        <w:jc w:val="both"/>
        <w:rPr>
          <w:rFonts w:eastAsiaTheme="minorEastAsia"/>
          <w:bCs/>
          <w:color w:themeColor="text1" w:val="000000"/>
          <w:sz w:val="30"/>
          <w:szCs w:val="30"/>
          <w:lang w:eastAsia="ru-RU"/>
        </w:rPr>
      </w:pPr>
    </w:p>
    <w:sectPr w:rsidR="000C7603" w:rsidRPr="00137E79" w:rsidSect="00761577">
      <w:headerReference r:id="rId12" w:type="default"/>
      <w:pgSz w:code="9" w:h="11906" w:orient="landscape" w:w="16838"/>
      <w:pgMar w:bottom="567" w:footer="720" w:gutter="0" w:header="720" w:left="1134" w:right="1134" w:top="1985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C6204" w:rsidP="00B3767E" w:rsidRDefault="00DC6204">
      <w:r>
        <w:separator/>
      </w:r>
    </w:p>
  </w:endnote>
  <w:endnote w:type="continuationSeparator" w:id="0">
    <w:p w:rsidR="00DC6204" w:rsidP="00B3767E" w:rsidRDefault="00DC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C6204" w:rsidP="00B3767E" w:rsidRDefault="00DC6204">
      <w:r>
        <w:separator/>
      </w:r>
    </w:p>
  </w:footnote>
  <w:footnote w:type="continuationSeparator" w:id="0">
    <w:p w:rsidR="00DC6204" w:rsidP="00B3767E" w:rsidRDefault="00DC620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color w:val="FF0000"/>
      </w:rPr>
      <w:id w:val="1239054360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EC6CC0" w:rsidP="00B140BF" w:rsidRDefault="00EC6CC0">
        <w:pPr>
          <w:pStyle w:val="a4"/>
          <w:jc w:val="center"/>
        </w:pPr>
        <w:r w:rsidRPr="002420F8">
          <w:fldChar w:fldCharType="begin"/>
        </w:r>
        <w:r w:rsidRPr="002420F8">
          <w:instrText>PAGE   \* MERGEFORMAT</w:instrText>
        </w:r>
        <w:r w:rsidRPr="002420F8">
          <w:fldChar w:fldCharType="separate"/>
        </w:r>
        <w:r w:rsidR="00DA2A8F">
          <w:rPr>
            <w:noProof/>
          </w:rPr>
          <w:t>2</w:t>
        </w:r>
        <w:r w:rsidRPr="002420F8"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rPr>
        <w:color w:val="FF0000"/>
      </w:rPr>
      <w:id w:val="1280688294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EC6CC0" w:rsidP="00137E79" w:rsidRDefault="00EC6CC0">
        <w:pPr>
          <w:pStyle w:val="a4"/>
          <w:jc w:val="center"/>
        </w:pPr>
        <w:r w:rsidRPr="002420F8">
          <w:fldChar w:fldCharType="begin"/>
        </w:r>
        <w:r w:rsidRPr="002420F8">
          <w:instrText>PAGE   \* MERGEFORMAT</w:instrText>
        </w:r>
        <w:r w:rsidRPr="002420F8">
          <w:fldChar w:fldCharType="separate"/>
        </w:r>
        <w:r w:rsidR="00DA2A8F">
          <w:rPr>
            <w:noProof/>
          </w:rPr>
          <w:t>5</w:t>
        </w:r>
        <w:r w:rsidRPr="002420F8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D69D4"/>
    <w:multiLevelType w:val="hybridMultilevel"/>
    <w:tmpl w:val="9192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E7871"/>
    <w:multiLevelType w:val="hybridMultilevel"/>
    <w:tmpl w:val="4B461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9257B"/>
    <w:multiLevelType w:val="hybridMultilevel"/>
    <w:tmpl w:val="73561F50"/>
    <w:lvl w:ilvl="0" w:tplc="E4AA0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63FF8"/>
    <w:multiLevelType w:val="hybridMultilevel"/>
    <w:tmpl w:val="B2224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4384E"/>
    <w:multiLevelType w:val="hybridMultilevel"/>
    <w:tmpl w:val="A1748FBA"/>
    <w:lvl w:ilvl="0" w:tplc="61067D64">
      <w:start w:val="1"/>
      <w:numFmt w:val="decimal"/>
      <w:lvlText w:val="%1."/>
      <w:lvlJc w:val="left"/>
      <w:pPr>
        <w:ind w:left="712" w:hanging="57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0D7158A"/>
    <w:multiLevelType w:val="hybridMultilevel"/>
    <w:tmpl w:val="03902A28"/>
    <w:lvl w:ilvl="0" w:tplc="CE0064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269E7"/>
    <w:multiLevelType w:val="hybridMultilevel"/>
    <w:tmpl w:val="336AAF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3EB30D3"/>
    <w:multiLevelType w:val="hybridMultilevel"/>
    <w:tmpl w:val="480A315C"/>
    <w:lvl w:ilvl="0" w:tplc="FBB4EE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E72052"/>
    <w:multiLevelType w:val="hybridMultilevel"/>
    <w:tmpl w:val="50EA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C07D26"/>
    <w:multiLevelType w:val="hybridMultilevel"/>
    <w:tmpl w:val="76181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D3E67"/>
    <w:multiLevelType w:val="hybridMultilevel"/>
    <w:tmpl w:val="28F80D82"/>
    <w:lvl w:ilvl="0" w:tplc="3E38749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B275927"/>
    <w:multiLevelType w:val="multilevel"/>
    <w:tmpl w:val="1F94BE1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50910236"/>
    <w:multiLevelType w:val="multilevel"/>
    <w:tmpl w:val="0F14BA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54F03A11"/>
    <w:multiLevelType w:val="hybridMultilevel"/>
    <w:tmpl w:val="FB84A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8A530C"/>
    <w:multiLevelType w:val="hybridMultilevel"/>
    <w:tmpl w:val="5D04F36A"/>
    <w:lvl w:ilvl="0" w:tplc="A1B0501C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8486E9F"/>
    <w:multiLevelType w:val="hybridMultilevel"/>
    <w:tmpl w:val="411E9228"/>
    <w:lvl w:ilvl="0" w:tplc="7F10FD12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6FA01FAB"/>
    <w:multiLevelType w:val="multilevel"/>
    <w:tmpl w:val="1522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08723E"/>
    <w:multiLevelType w:val="hybridMultilevel"/>
    <w:tmpl w:val="821AC226"/>
    <w:lvl w:ilvl="0" w:tplc="BBB485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D36AFE"/>
    <w:multiLevelType w:val="hybridMultilevel"/>
    <w:tmpl w:val="7C5EA46E"/>
    <w:lvl w:ilvl="0" w:tplc="AE7EB4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960E80"/>
    <w:multiLevelType w:val="hybridMultilevel"/>
    <w:tmpl w:val="4BD4541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D25A63"/>
    <w:multiLevelType w:val="hybridMultilevel"/>
    <w:tmpl w:val="23B88D6C"/>
    <w:lvl w:ilvl="0" w:tplc="77D21F96">
      <w:start w:val="2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AA2B4C"/>
    <w:multiLevelType w:val="hybridMultilevel"/>
    <w:tmpl w:val="9FBC7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9716D1"/>
    <w:multiLevelType w:val="hybridMultilevel"/>
    <w:tmpl w:val="C1BC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4"/>
  </w:num>
  <w:num w:numId="4">
    <w:abstractNumId w:val="5"/>
  </w:num>
  <w:num w:numId="5">
    <w:abstractNumId w:val="13"/>
  </w:num>
  <w:num w:numId="6">
    <w:abstractNumId w:val="3"/>
  </w:num>
  <w:num w:numId="7">
    <w:abstractNumId w:val="17"/>
  </w:num>
  <w:num w:numId="8">
    <w:abstractNumId w:val="14"/>
  </w:num>
  <w:num w:numId="9">
    <w:abstractNumId w:val="2"/>
  </w:num>
  <w:num w:numId="10">
    <w:abstractNumId w:val="10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6"/>
  </w:num>
  <w:num w:numId="15">
    <w:abstractNumId w:val="22"/>
  </w:num>
  <w:num w:numId="16">
    <w:abstractNumId w:val="19"/>
  </w:num>
  <w:num w:numId="17">
    <w:abstractNumId w:val="12"/>
  </w:num>
  <w:num w:numId="18">
    <w:abstractNumId w:val="15"/>
  </w:num>
  <w:num w:numId="19">
    <w:abstractNumId w:val="23"/>
  </w:num>
  <w:num w:numId="20">
    <w:abstractNumId w:val="9"/>
  </w:num>
  <w:num w:numId="21">
    <w:abstractNumId w:val="8"/>
  </w:num>
  <w:num w:numId="22">
    <w:abstractNumId w:val="1"/>
  </w:num>
  <w:num w:numId="23">
    <w:abstractNumId w:val="0"/>
  </w:num>
  <w:num w:numId="24">
    <w:abstractNumId w:val="7"/>
  </w:num>
  <w:num w:numId="25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defaultTabStop w:val="708"/>
  <w:autoHyphenation/>
  <w:hyphenationZone w:val="357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E7A"/>
    <w:rsid w:val="000002CF"/>
    <w:rsid w:val="00000B69"/>
    <w:rsid w:val="000035A4"/>
    <w:rsid w:val="00003CCA"/>
    <w:rsid w:val="000048DC"/>
    <w:rsid w:val="00006168"/>
    <w:rsid w:val="00006D66"/>
    <w:rsid w:val="00006FAC"/>
    <w:rsid w:val="00012556"/>
    <w:rsid w:val="00012F9A"/>
    <w:rsid w:val="00013162"/>
    <w:rsid w:val="00014004"/>
    <w:rsid w:val="0001597A"/>
    <w:rsid w:val="000167B6"/>
    <w:rsid w:val="00017BB2"/>
    <w:rsid w:val="000211A9"/>
    <w:rsid w:val="00021567"/>
    <w:rsid w:val="000217FB"/>
    <w:rsid w:val="00022181"/>
    <w:rsid w:val="00024684"/>
    <w:rsid w:val="00024A16"/>
    <w:rsid w:val="00026146"/>
    <w:rsid w:val="000277A7"/>
    <w:rsid w:val="00027ECC"/>
    <w:rsid w:val="000328AD"/>
    <w:rsid w:val="000332E4"/>
    <w:rsid w:val="0003349A"/>
    <w:rsid w:val="000339B7"/>
    <w:rsid w:val="000344F2"/>
    <w:rsid w:val="000356CA"/>
    <w:rsid w:val="00035F15"/>
    <w:rsid w:val="00041274"/>
    <w:rsid w:val="00041DC6"/>
    <w:rsid w:val="00041F1C"/>
    <w:rsid w:val="00042AD1"/>
    <w:rsid w:val="00042EA6"/>
    <w:rsid w:val="00042EB9"/>
    <w:rsid w:val="0004371C"/>
    <w:rsid w:val="00044A01"/>
    <w:rsid w:val="000462BC"/>
    <w:rsid w:val="000466B6"/>
    <w:rsid w:val="00046FCB"/>
    <w:rsid w:val="000501E5"/>
    <w:rsid w:val="0005147A"/>
    <w:rsid w:val="0005210F"/>
    <w:rsid w:val="00053CA4"/>
    <w:rsid w:val="00053F77"/>
    <w:rsid w:val="000541DC"/>
    <w:rsid w:val="00055BD1"/>
    <w:rsid w:val="000566B6"/>
    <w:rsid w:val="000568B7"/>
    <w:rsid w:val="000571AD"/>
    <w:rsid w:val="000576AE"/>
    <w:rsid w:val="00060A18"/>
    <w:rsid w:val="00060F4D"/>
    <w:rsid w:val="0006234E"/>
    <w:rsid w:val="000633B2"/>
    <w:rsid w:val="000644EA"/>
    <w:rsid w:val="000645FB"/>
    <w:rsid w:val="000646BD"/>
    <w:rsid w:val="00065B4F"/>
    <w:rsid w:val="00065CDA"/>
    <w:rsid w:val="00066745"/>
    <w:rsid w:val="00066919"/>
    <w:rsid w:val="00067975"/>
    <w:rsid w:val="00067C29"/>
    <w:rsid w:val="000703E7"/>
    <w:rsid w:val="00071154"/>
    <w:rsid w:val="000722B4"/>
    <w:rsid w:val="00072B9E"/>
    <w:rsid w:val="00074258"/>
    <w:rsid w:val="00075FB8"/>
    <w:rsid w:val="00076493"/>
    <w:rsid w:val="0007714B"/>
    <w:rsid w:val="00080479"/>
    <w:rsid w:val="000810BF"/>
    <w:rsid w:val="000817E6"/>
    <w:rsid w:val="00081F90"/>
    <w:rsid w:val="00081FA1"/>
    <w:rsid w:val="00082622"/>
    <w:rsid w:val="00082A58"/>
    <w:rsid w:val="0008324D"/>
    <w:rsid w:val="00083582"/>
    <w:rsid w:val="00083ABF"/>
    <w:rsid w:val="00083BEF"/>
    <w:rsid w:val="00090B29"/>
    <w:rsid w:val="00090D35"/>
    <w:rsid w:val="000935A4"/>
    <w:rsid w:val="00093776"/>
    <w:rsid w:val="00093DEC"/>
    <w:rsid w:val="00093FD6"/>
    <w:rsid w:val="0009417E"/>
    <w:rsid w:val="00096350"/>
    <w:rsid w:val="000973BE"/>
    <w:rsid w:val="000A14ED"/>
    <w:rsid w:val="000A186C"/>
    <w:rsid w:val="000A1BC8"/>
    <w:rsid w:val="000A1F8E"/>
    <w:rsid w:val="000A2126"/>
    <w:rsid w:val="000A2288"/>
    <w:rsid w:val="000A35B3"/>
    <w:rsid w:val="000A47A5"/>
    <w:rsid w:val="000A4BB7"/>
    <w:rsid w:val="000A6E79"/>
    <w:rsid w:val="000A77FB"/>
    <w:rsid w:val="000A7904"/>
    <w:rsid w:val="000A7A2F"/>
    <w:rsid w:val="000A7DEF"/>
    <w:rsid w:val="000B2EBD"/>
    <w:rsid w:val="000B30F5"/>
    <w:rsid w:val="000B35F3"/>
    <w:rsid w:val="000B3735"/>
    <w:rsid w:val="000B38F3"/>
    <w:rsid w:val="000B3DE4"/>
    <w:rsid w:val="000B62A2"/>
    <w:rsid w:val="000B6B72"/>
    <w:rsid w:val="000B70EB"/>
    <w:rsid w:val="000B7E59"/>
    <w:rsid w:val="000C0A4A"/>
    <w:rsid w:val="000C0E9A"/>
    <w:rsid w:val="000C0F17"/>
    <w:rsid w:val="000C1247"/>
    <w:rsid w:val="000C12F3"/>
    <w:rsid w:val="000C1697"/>
    <w:rsid w:val="000C1831"/>
    <w:rsid w:val="000C18E0"/>
    <w:rsid w:val="000C1A17"/>
    <w:rsid w:val="000C26EC"/>
    <w:rsid w:val="000C3731"/>
    <w:rsid w:val="000C3A91"/>
    <w:rsid w:val="000C3B7A"/>
    <w:rsid w:val="000C3C09"/>
    <w:rsid w:val="000C477C"/>
    <w:rsid w:val="000C4907"/>
    <w:rsid w:val="000C5158"/>
    <w:rsid w:val="000C661C"/>
    <w:rsid w:val="000C6BAF"/>
    <w:rsid w:val="000C7603"/>
    <w:rsid w:val="000C7831"/>
    <w:rsid w:val="000C78F2"/>
    <w:rsid w:val="000C7BF3"/>
    <w:rsid w:val="000D0254"/>
    <w:rsid w:val="000D06D3"/>
    <w:rsid w:val="000D1977"/>
    <w:rsid w:val="000D2053"/>
    <w:rsid w:val="000D2689"/>
    <w:rsid w:val="000D328C"/>
    <w:rsid w:val="000D32AC"/>
    <w:rsid w:val="000D3CE8"/>
    <w:rsid w:val="000D52B3"/>
    <w:rsid w:val="000D5B2D"/>
    <w:rsid w:val="000D60F1"/>
    <w:rsid w:val="000D6D2A"/>
    <w:rsid w:val="000D7AB7"/>
    <w:rsid w:val="000D7AE6"/>
    <w:rsid w:val="000E0672"/>
    <w:rsid w:val="000E0EF1"/>
    <w:rsid w:val="000E2233"/>
    <w:rsid w:val="000E27C3"/>
    <w:rsid w:val="000E2D33"/>
    <w:rsid w:val="000E340D"/>
    <w:rsid w:val="000E39E3"/>
    <w:rsid w:val="000E3A5B"/>
    <w:rsid w:val="000E3F9A"/>
    <w:rsid w:val="000E49AE"/>
    <w:rsid w:val="000E6D15"/>
    <w:rsid w:val="000E6FD3"/>
    <w:rsid w:val="000F0B86"/>
    <w:rsid w:val="000F0DC0"/>
    <w:rsid w:val="000F1544"/>
    <w:rsid w:val="000F1983"/>
    <w:rsid w:val="000F3512"/>
    <w:rsid w:val="000F38CB"/>
    <w:rsid w:val="000F5005"/>
    <w:rsid w:val="000F57EA"/>
    <w:rsid w:val="000F5B53"/>
    <w:rsid w:val="000F5C39"/>
    <w:rsid w:val="000F610F"/>
    <w:rsid w:val="000F6E12"/>
    <w:rsid w:val="000F6FA9"/>
    <w:rsid w:val="000F77B5"/>
    <w:rsid w:val="000F7AFE"/>
    <w:rsid w:val="001004BA"/>
    <w:rsid w:val="0010167D"/>
    <w:rsid w:val="00101FE1"/>
    <w:rsid w:val="001041B2"/>
    <w:rsid w:val="00104874"/>
    <w:rsid w:val="00105640"/>
    <w:rsid w:val="00105F8B"/>
    <w:rsid w:val="0010756B"/>
    <w:rsid w:val="0011008E"/>
    <w:rsid w:val="001108CE"/>
    <w:rsid w:val="001114AC"/>
    <w:rsid w:val="00111847"/>
    <w:rsid w:val="00111BD6"/>
    <w:rsid w:val="0011421D"/>
    <w:rsid w:val="001146EB"/>
    <w:rsid w:val="001162E9"/>
    <w:rsid w:val="00116582"/>
    <w:rsid w:val="00116B0D"/>
    <w:rsid w:val="0011724F"/>
    <w:rsid w:val="00117B9E"/>
    <w:rsid w:val="00120652"/>
    <w:rsid w:val="001214F0"/>
    <w:rsid w:val="00123969"/>
    <w:rsid w:val="00124CFD"/>
    <w:rsid w:val="00126067"/>
    <w:rsid w:val="0013020A"/>
    <w:rsid w:val="00130360"/>
    <w:rsid w:val="0013038D"/>
    <w:rsid w:val="00131242"/>
    <w:rsid w:val="0013205F"/>
    <w:rsid w:val="0013244C"/>
    <w:rsid w:val="00133702"/>
    <w:rsid w:val="00133ECF"/>
    <w:rsid w:val="001341D3"/>
    <w:rsid w:val="001346D0"/>
    <w:rsid w:val="00134A97"/>
    <w:rsid w:val="00135619"/>
    <w:rsid w:val="001359EE"/>
    <w:rsid w:val="00137E79"/>
    <w:rsid w:val="0014084F"/>
    <w:rsid w:val="001410FE"/>
    <w:rsid w:val="001412E8"/>
    <w:rsid w:val="00142D61"/>
    <w:rsid w:val="0014425C"/>
    <w:rsid w:val="00145A9D"/>
    <w:rsid w:val="00145D3C"/>
    <w:rsid w:val="00146083"/>
    <w:rsid w:val="0014627C"/>
    <w:rsid w:val="00146D26"/>
    <w:rsid w:val="0014701B"/>
    <w:rsid w:val="001475AC"/>
    <w:rsid w:val="0014795E"/>
    <w:rsid w:val="00147F91"/>
    <w:rsid w:val="00147F9A"/>
    <w:rsid w:val="00150178"/>
    <w:rsid w:val="001528CA"/>
    <w:rsid w:val="00152ACB"/>
    <w:rsid w:val="00154038"/>
    <w:rsid w:val="0015411D"/>
    <w:rsid w:val="00156EF6"/>
    <w:rsid w:val="00156FB1"/>
    <w:rsid w:val="00157254"/>
    <w:rsid w:val="001635CA"/>
    <w:rsid w:val="00164896"/>
    <w:rsid w:val="00165A15"/>
    <w:rsid w:val="00166412"/>
    <w:rsid w:val="00166A2B"/>
    <w:rsid w:val="00166E45"/>
    <w:rsid w:val="0016755B"/>
    <w:rsid w:val="0016772D"/>
    <w:rsid w:val="00167ADB"/>
    <w:rsid w:val="00167CD7"/>
    <w:rsid w:val="0017184E"/>
    <w:rsid w:val="001719DB"/>
    <w:rsid w:val="001729C2"/>
    <w:rsid w:val="00173301"/>
    <w:rsid w:val="00173932"/>
    <w:rsid w:val="0017527B"/>
    <w:rsid w:val="0017580B"/>
    <w:rsid w:val="00176982"/>
    <w:rsid w:val="00176B8D"/>
    <w:rsid w:val="0017769E"/>
    <w:rsid w:val="00177A43"/>
    <w:rsid w:val="00177F73"/>
    <w:rsid w:val="0018003A"/>
    <w:rsid w:val="0018076A"/>
    <w:rsid w:val="00180995"/>
    <w:rsid w:val="001809D3"/>
    <w:rsid w:val="00181336"/>
    <w:rsid w:val="00181604"/>
    <w:rsid w:val="00181B9D"/>
    <w:rsid w:val="001827A6"/>
    <w:rsid w:val="00182813"/>
    <w:rsid w:val="00182AF5"/>
    <w:rsid w:val="00182FF1"/>
    <w:rsid w:val="00183052"/>
    <w:rsid w:val="00183480"/>
    <w:rsid w:val="00183CAD"/>
    <w:rsid w:val="00183D24"/>
    <w:rsid w:val="001840D0"/>
    <w:rsid w:val="0018465C"/>
    <w:rsid w:val="00184D43"/>
    <w:rsid w:val="0018539F"/>
    <w:rsid w:val="00185DE3"/>
    <w:rsid w:val="00186277"/>
    <w:rsid w:val="0018744D"/>
    <w:rsid w:val="00187C63"/>
    <w:rsid w:val="00190010"/>
    <w:rsid w:val="001901A2"/>
    <w:rsid w:val="00190585"/>
    <w:rsid w:val="0019170D"/>
    <w:rsid w:val="00191935"/>
    <w:rsid w:val="0019196E"/>
    <w:rsid w:val="00192AD5"/>
    <w:rsid w:val="00192B6A"/>
    <w:rsid w:val="00192BB1"/>
    <w:rsid w:val="00193C0D"/>
    <w:rsid w:val="00193EAC"/>
    <w:rsid w:val="001953FB"/>
    <w:rsid w:val="001954C4"/>
    <w:rsid w:val="00195909"/>
    <w:rsid w:val="00196D36"/>
    <w:rsid w:val="0019781F"/>
    <w:rsid w:val="00197E14"/>
    <w:rsid w:val="001A02D3"/>
    <w:rsid w:val="001A1576"/>
    <w:rsid w:val="001A15CA"/>
    <w:rsid w:val="001A1E9F"/>
    <w:rsid w:val="001A2636"/>
    <w:rsid w:val="001A3024"/>
    <w:rsid w:val="001A4206"/>
    <w:rsid w:val="001A4915"/>
    <w:rsid w:val="001A4BAD"/>
    <w:rsid w:val="001A6C7E"/>
    <w:rsid w:val="001A7318"/>
    <w:rsid w:val="001B06F3"/>
    <w:rsid w:val="001B0DF9"/>
    <w:rsid w:val="001B0F86"/>
    <w:rsid w:val="001B2412"/>
    <w:rsid w:val="001B28CA"/>
    <w:rsid w:val="001B2B08"/>
    <w:rsid w:val="001B3A6F"/>
    <w:rsid w:val="001B3FE8"/>
    <w:rsid w:val="001B4169"/>
    <w:rsid w:val="001B433D"/>
    <w:rsid w:val="001B43C5"/>
    <w:rsid w:val="001B446C"/>
    <w:rsid w:val="001B47E8"/>
    <w:rsid w:val="001B4B8E"/>
    <w:rsid w:val="001B4F57"/>
    <w:rsid w:val="001B54D1"/>
    <w:rsid w:val="001B5599"/>
    <w:rsid w:val="001B6165"/>
    <w:rsid w:val="001C0225"/>
    <w:rsid w:val="001C10B1"/>
    <w:rsid w:val="001C2CD1"/>
    <w:rsid w:val="001C2E9C"/>
    <w:rsid w:val="001C33EC"/>
    <w:rsid w:val="001C3E00"/>
    <w:rsid w:val="001C479B"/>
    <w:rsid w:val="001C53B5"/>
    <w:rsid w:val="001C5878"/>
    <w:rsid w:val="001C63A6"/>
    <w:rsid w:val="001C63F7"/>
    <w:rsid w:val="001C6E2E"/>
    <w:rsid w:val="001C71DC"/>
    <w:rsid w:val="001D0B58"/>
    <w:rsid w:val="001D0D22"/>
    <w:rsid w:val="001D0D97"/>
    <w:rsid w:val="001D15FD"/>
    <w:rsid w:val="001D1B3C"/>
    <w:rsid w:val="001D20F8"/>
    <w:rsid w:val="001D2528"/>
    <w:rsid w:val="001D2F7D"/>
    <w:rsid w:val="001D3630"/>
    <w:rsid w:val="001D546A"/>
    <w:rsid w:val="001D5947"/>
    <w:rsid w:val="001D5E24"/>
    <w:rsid w:val="001D6934"/>
    <w:rsid w:val="001D7192"/>
    <w:rsid w:val="001D7975"/>
    <w:rsid w:val="001E04E6"/>
    <w:rsid w:val="001E1C30"/>
    <w:rsid w:val="001E2132"/>
    <w:rsid w:val="001E26DD"/>
    <w:rsid w:val="001E3148"/>
    <w:rsid w:val="001E3B02"/>
    <w:rsid w:val="001E40A4"/>
    <w:rsid w:val="001E4958"/>
    <w:rsid w:val="001E4DA8"/>
    <w:rsid w:val="001E6883"/>
    <w:rsid w:val="001E6EB1"/>
    <w:rsid w:val="001E7D4F"/>
    <w:rsid w:val="001F010C"/>
    <w:rsid w:val="001F1377"/>
    <w:rsid w:val="001F18C3"/>
    <w:rsid w:val="001F27E9"/>
    <w:rsid w:val="001F4869"/>
    <w:rsid w:val="001F48A4"/>
    <w:rsid w:val="001F56D1"/>
    <w:rsid w:val="001F5EF4"/>
    <w:rsid w:val="001F61BB"/>
    <w:rsid w:val="001F7DB8"/>
    <w:rsid w:val="0020014E"/>
    <w:rsid w:val="002006A7"/>
    <w:rsid w:val="00200B3B"/>
    <w:rsid w:val="00200C6B"/>
    <w:rsid w:val="002010E1"/>
    <w:rsid w:val="002010EE"/>
    <w:rsid w:val="00202753"/>
    <w:rsid w:val="00203023"/>
    <w:rsid w:val="00203545"/>
    <w:rsid w:val="002049D9"/>
    <w:rsid w:val="00206277"/>
    <w:rsid w:val="002073E9"/>
    <w:rsid w:val="002078C4"/>
    <w:rsid w:val="00210403"/>
    <w:rsid w:val="00211037"/>
    <w:rsid w:val="0021135C"/>
    <w:rsid w:val="00211A07"/>
    <w:rsid w:val="002134C3"/>
    <w:rsid w:val="002143C4"/>
    <w:rsid w:val="00214497"/>
    <w:rsid w:val="00214B8A"/>
    <w:rsid w:val="002163C8"/>
    <w:rsid w:val="00216FD8"/>
    <w:rsid w:val="0022062A"/>
    <w:rsid w:val="002206F0"/>
    <w:rsid w:val="002209B1"/>
    <w:rsid w:val="002215C8"/>
    <w:rsid w:val="0022298F"/>
    <w:rsid w:val="00224FA8"/>
    <w:rsid w:val="00225440"/>
    <w:rsid w:val="00225B46"/>
    <w:rsid w:val="00226B12"/>
    <w:rsid w:val="002318F4"/>
    <w:rsid w:val="002328FD"/>
    <w:rsid w:val="00232B7B"/>
    <w:rsid w:val="00232E88"/>
    <w:rsid w:val="002335D8"/>
    <w:rsid w:val="002345FD"/>
    <w:rsid w:val="002354EE"/>
    <w:rsid w:val="0023588C"/>
    <w:rsid w:val="00237124"/>
    <w:rsid w:val="00237C30"/>
    <w:rsid w:val="002405BF"/>
    <w:rsid w:val="00240851"/>
    <w:rsid w:val="00240D9A"/>
    <w:rsid w:val="002413EC"/>
    <w:rsid w:val="00241D42"/>
    <w:rsid w:val="002420C1"/>
    <w:rsid w:val="00242BE9"/>
    <w:rsid w:val="002435A5"/>
    <w:rsid w:val="00243D0D"/>
    <w:rsid w:val="002454E8"/>
    <w:rsid w:val="0024652B"/>
    <w:rsid w:val="0024718E"/>
    <w:rsid w:val="002478AC"/>
    <w:rsid w:val="0025099F"/>
    <w:rsid w:val="00251559"/>
    <w:rsid w:val="002525B3"/>
    <w:rsid w:val="00252AFF"/>
    <w:rsid w:val="00254672"/>
    <w:rsid w:val="00254ED0"/>
    <w:rsid w:val="00255783"/>
    <w:rsid w:val="00255A20"/>
    <w:rsid w:val="00255F48"/>
    <w:rsid w:val="00255F86"/>
    <w:rsid w:val="002569E1"/>
    <w:rsid w:val="00257112"/>
    <w:rsid w:val="00257116"/>
    <w:rsid w:val="002571FC"/>
    <w:rsid w:val="00257B0A"/>
    <w:rsid w:val="002616EE"/>
    <w:rsid w:val="00261861"/>
    <w:rsid w:val="00261F17"/>
    <w:rsid w:val="00262475"/>
    <w:rsid w:val="00262A87"/>
    <w:rsid w:val="00262E33"/>
    <w:rsid w:val="002633D9"/>
    <w:rsid w:val="00263882"/>
    <w:rsid w:val="00264081"/>
    <w:rsid w:val="00265714"/>
    <w:rsid w:val="00265F57"/>
    <w:rsid w:val="00266F3D"/>
    <w:rsid w:val="00270E84"/>
    <w:rsid w:val="00270FB7"/>
    <w:rsid w:val="002717C9"/>
    <w:rsid w:val="002729A4"/>
    <w:rsid w:val="00272A62"/>
    <w:rsid w:val="002732D8"/>
    <w:rsid w:val="0027396A"/>
    <w:rsid w:val="002746D9"/>
    <w:rsid w:val="0027475A"/>
    <w:rsid w:val="00274770"/>
    <w:rsid w:val="002752A8"/>
    <w:rsid w:val="00275F08"/>
    <w:rsid w:val="002776AB"/>
    <w:rsid w:val="00277F0A"/>
    <w:rsid w:val="00280310"/>
    <w:rsid w:val="00281F11"/>
    <w:rsid w:val="00282154"/>
    <w:rsid w:val="00282DCB"/>
    <w:rsid w:val="00282E59"/>
    <w:rsid w:val="00283C5C"/>
    <w:rsid w:val="00286496"/>
    <w:rsid w:val="00286854"/>
    <w:rsid w:val="0028697F"/>
    <w:rsid w:val="00287AF8"/>
    <w:rsid w:val="00290BE7"/>
    <w:rsid w:val="002911A9"/>
    <w:rsid w:val="002917A9"/>
    <w:rsid w:val="00291BF0"/>
    <w:rsid w:val="00292A1E"/>
    <w:rsid w:val="00292BC8"/>
    <w:rsid w:val="002937CC"/>
    <w:rsid w:val="002940CE"/>
    <w:rsid w:val="0029418E"/>
    <w:rsid w:val="00294304"/>
    <w:rsid w:val="00294374"/>
    <w:rsid w:val="002947BB"/>
    <w:rsid w:val="002949A4"/>
    <w:rsid w:val="00294D29"/>
    <w:rsid w:val="0029799E"/>
    <w:rsid w:val="002A0242"/>
    <w:rsid w:val="002A1B9F"/>
    <w:rsid w:val="002A22CB"/>
    <w:rsid w:val="002A2AF7"/>
    <w:rsid w:val="002A342F"/>
    <w:rsid w:val="002A3616"/>
    <w:rsid w:val="002A3FEF"/>
    <w:rsid w:val="002A45E0"/>
    <w:rsid w:val="002A492E"/>
    <w:rsid w:val="002A6555"/>
    <w:rsid w:val="002B0100"/>
    <w:rsid w:val="002B0A0D"/>
    <w:rsid w:val="002B0C5B"/>
    <w:rsid w:val="002B1F90"/>
    <w:rsid w:val="002B2106"/>
    <w:rsid w:val="002B27F1"/>
    <w:rsid w:val="002B2C2C"/>
    <w:rsid w:val="002B3642"/>
    <w:rsid w:val="002B50E4"/>
    <w:rsid w:val="002B53B3"/>
    <w:rsid w:val="002B6725"/>
    <w:rsid w:val="002B6A91"/>
    <w:rsid w:val="002B6DA0"/>
    <w:rsid w:val="002B7EDB"/>
    <w:rsid w:val="002C099B"/>
    <w:rsid w:val="002C0F25"/>
    <w:rsid w:val="002C20A9"/>
    <w:rsid w:val="002C212A"/>
    <w:rsid w:val="002C2879"/>
    <w:rsid w:val="002C40F1"/>
    <w:rsid w:val="002C4846"/>
    <w:rsid w:val="002C5085"/>
    <w:rsid w:val="002C559E"/>
    <w:rsid w:val="002C57B9"/>
    <w:rsid w:val="002C5FC3"/>
    <w:rsid w:val="002C6442"/>
    <w:rsid w:val="002C7381"/>
    <w:rsid w:val="002C750F"/>
    <w:rsid w:val="002C790A"/>
    <w:rsid w:val="002D0878"/>
    <w:rsid w:val="002D08AF"/>
    <w:rsid w:val="002D10F4"/>
    <w:rsid w:val="002D1BF8"/>
    <w:rsid w:val="002D224A"/>
    <w:rsid w:val="002D309F"/>
    <w:rsid w:val="002D34CF"/>
    <w:rsid w:val="002D3C6E"/>
    <w:rsid w:val="002D3CCE"/>
    <w:rsid w:val="002D5919"/>
    <w:rsid w:val="002D5DE9"/>
    <w:rsid w:val="002D5F68"/>
    <w:rsid w:val="002D667A"/>
    <w:rsid w:val="002D78F8"/>
    <w:rsid w:val="002D7DE8"/>
    <w:rsid w:val="002D7E55"/>
    <w:rsid w:val="002E0557"/>
    <w:rsid w:val="002E0575"/>
    <w:rsid w:val="002E0DB0"/>
    <w:rsid w:val="002E2084"/>
    <w:rsid w:val="002E4ADC"/>
    <w:rsid w:val="002E6937"/>
    <w:rsid w:val="002E783D"/>
    <w:rsid w:val="002E7C47"/>
    <w:rsid w:val="002F0691"/>
    <w:rsid w:val="002F0C36"/>
    <w:rsid w:val="002F2C22"/>
    <w:rsid w:val="002F3D8E"/>
    <w:rsid w:val="002F3EF6"/>
    <w:rsid w:val="002F401D"/>
    <w:rsid w:val="002F4A89"/>
    <w:rsid w:val="002F51D6"/>
    <w:rsid w:val="002F6BD7"/>
    <w:rsid w:val="002F6DFD"/>
    <w:rsid w:val="002F6EA5"/>
    <w:rsid w:val="002F77E5"/>
    <w:rsid w:val="003016DF"/>
    <w:rsid w:val="00301B54"/>
    <w:rsid w:val="00301EA6"/>
    <w:rsid w:val="00302D87"/>
    <w:rsid w:val="00303E7A"/>
    <w:rsid w:val="00304916"/>
    <w:rsid w:val="0030584E"/>
    <w:rsid w:val="003059F2"/>
    <w:rsid w:val="00305D1D"/>
    <w:rsid w:val="0030785C"/>
    <w:rsid w:val="0030799C"/>
    <w:rsid w:val="00310622"/>
    <w:rsid w:val="0031121A"/>
    <w:rsid w:val="00311D13"/>
    <w:rsid w:val="00312695"/>
    <w:rsid w:val="00313A44"/>
    <w:rsid w:val="00314372"/>
    <w:rsid w:val="00314C99"/>
    <w:rsid w:val="00315F1D"/>
    <w:rsid w:val="00317FE8"/>
    <w:rsid w:val="00320943"/>
    <w:rsid w:val="00320993"/>
    <w:rsid w:val="00321101"/>
    <w:rsid w:val="0032149F"/>
    <w:rsid w:val="00321E27"/>
    <w:rsid w:val="00321E81"/>
    <w:rsid w:val="00322C86"/>
    <w:rsid w:val="0032302D"/>
    <w:rsid w:val="0032367E"/>
    <w:rsid w:val="00323C46"/>
    <w:rsid w:val="00326718"/>
    <w:rsid w:val="003269E0"/>
    <w:rsid w:val="00326BDC"/>
    <w:rsid w:val="00327118"/>
    <w:rsid w:val="00327641"/>
    <w:rsid w:val="00327EE4"/>
    <w:rsid w:val="003306A9"/>
    <w:rsid w:val="003306DF"/>
    <w:rsid w:val="00330E73"/>
    <w:rsid w:val="00331D59"/>
    <w:rsid w:val="00331F53"/>
    <w:rsid w:val="00333523"/>
    <w:rsid w:val="0033465C"/>
    <w:rsid w:val="00334C2E"/>
    <w:rsid w:val="003357F3"/>
    <w:rsid w:val="00335C10"/>
    <w:rsid w:val="00335D15"/>
    <w:rsid w:val="00336C96"/>
    <w:rsid w:val="00337405"/>
    <w:rsid w:val="00337F17"/>
    <w:rsid w:val="00337FC1"/>
    <w:rsid w:val="00340DD4"/>
    <w:rsid w:val="00341C19"/>
    <w:rsid w:val="003425E8"/>
    <w:rsid w:val="003436DF"/>
    <w:rsid w:val="003444DB"/>
    <w:rsid w:val="003461C8"/>
    <w:rsid w:val="003461CF"/>
    <w:rsid w:val="00347140"/>
    <w:rsid w:val="00347DCA"/>
    <w:rsid w:val="00352736"/>
    <w:rsid w:val="00353493"/>
    <w:rsid w:val="00353787"/>
    <w:rsid w:val="003539D0"/>
    <w:rsid w:val="00353C74"/>
    <w:rsid w:val="00354A1F"/>
    <w:rsid w:val="003556F8"/>
    <w:rsid w:val="00355A9D"/>
    <w:rsid w:val="00355F8E"/>
    <w:rsid w:val="00356B9B"/>
    <w:rsid w:val="00357167"/>
    <w:rsid w:val="003571D7"/>
    <w:rsid w:val="00360420"/>
    <w:rsid w:val="00360462"/>
    <w:rsid w:val="003611A0"/>
    <w:rsid w:val="00361698"/>
    <w:rsid w:val="0036194A"/>
    <w:rsid w:val="00361BB9"/>
    <w:rsid w:val="00361F49"/>
    <w:rsid w:val="003623A9"/>
    <w:rsid w:val="003635CD"/>
    <w:rsid w:val="00363F8C"/>
    <w:rsid w:val="00364342"/>
    <w:rsid w:val="00364A5E"/>
    <w:rsid w:val="00365118"/>
    <w:rsid w:val="00366099"/>
    <w:rsid w:val="00366508"/>
    <w:rsid w:val="0036660C"/>
    <w:rsid w:val="003669DA"/>
    <w:rsid w:val="0036710C"/>
    <w:rsid w:val="00370068"/>
    <w:rsid w:val="00370267"/>
    <w:rsid w:val="00370DE1"/>
    <w:rsid w:val="00372277"/>
    <w:rsid w:val="00372F56"/>
    <w:rsid w:val="00374706"/>
    <w:rsid w:val="00375CFA"/>
    <w:rsid w:val="00375E9C"/>
    <w:rsid w:val="00376403"/>
    <w:rsid w:val="00376646"/>
    <w:rsid w:val="00377B34"/>
    <w:rsid w:val="00380384"/>
    <w:rsid w:val="00380E57"/>
    <w:rsid w:val="0038155A"/>
    <w:rsid w:val="0038195F"/>
    <w:rsid w:val="00381C71"/>
    <w:rsid w:val="00381E7A"/>
    <w:rsid w:val="00382978"/>
    <w:rsid w:val="00383069"/>
    <w:rsid w:val="00383AE0"/>
    <w:rsid w:val="003843EB"/>
    <w:rsid w:val="00384DBC"/>
    <w:rsid w:val="00384E01"/>
    <w:rsid w:val="0038518F"/>
    <w:rsid w:val="0038720B"/>
    <w:rsid w:val="00387C16"/>
    <w:rsid w:val="003906A4"/>
    <w:rsid w:val="00392218"/>
    <w:rsid w:val="00392400"/>
    <w:rsid w:val="00392568"/>
    <w:rsid w:val="00393009"/>
    <w:rsid w:val="003931B9"/>
    <w:rsid w:val="00393335"/>
    <w:rsid w:val="0039338C"/>
    <w:rsid w:val="0039449B"/>
    <w:rsid w:val="003957D9"/>
    <w:rsid w:val="00395BA0"/>
    <w:rsid w:val="003A02FB"/>
    <w:rsid w:val="003A0355"/>
    <w:rsid w:val="003A1299"/>
    <w:rsid w:val="003A149E"/>
    <w:rsid w:val="003A169F"/>
    <w:rsid w:val="003A2654"/>
    <w:rsid w:val="003A2914"/>
    <w:rsid w:val="003A2FE3"/>
    <w:rsid w:val="003A3D27"/>
    <w:rsid w:val="003A5552"/>
    <w:rsid w:val="003A635A"/>
    <w:rsid w:val="003A6515"/>
    <w:rsid w:val="003A6D51"/>
    <w:rsid w:val="003A7114"/>
    <w:rsid w:val="003A7AEB"/>
    <w:rsid w:val="003B01B1"/>
    <w:rsid w:val="003B107F"/>
    <w:rsid w:val="003B1618"/>
    <w:rsid w:val="003B1CD5"/>
    <w:rsid w:val="003B1F91"/>
    <w:rsid w:val="003B36F3"/>
    <w:rsid w:val="003B3CDC"/>
    <w:rsid w:val="003B497E"/>
    <w:rsid w:val="003B50F8"/>
    <w:rsid w:val="003B582E"/>
    <w:rsid w:val="003B65C2"/>
    <w:rsid w:val="003B6D3B"/>
    <w:rsid w:val="003B7AC5"/>
    <w:rsid w:val="003C145C"/>
    <w:rsid w:val="003C15EB"/>
    <w:rsid w:val="003C2232"/>
    <w:rsid w:val="003C27BE"/>
    <w:rsid w:val="003C457C"/>
    <w:rsid w:val="003C5BD8"/>
    <w:rsid w:val="003C6732"/>
    <w:rsid w:val="003C7199"/>
    <w:rsid w:val="003D015A"/>
    <w:rsid w:val="003D09D5"/>
    <w:rsid w:val="003D09E3"/>
    <w:rsid w:val="003D11F3"/>
    <w:rsid w:val="003D1C35"/>
    <w:rsid w:val="003D34FB"/>
    <w:rsid w:val="003D383C"/>
    <w:rsid w:val="003D3B88"/>
    <w:rsid w:val="003D42BD"/>
    <w:rsid w:val="003D43B3"/>
    <w:rsid w:val="003D455A"/>
    <w:rsid w:val="003D529E"/>
    <w:rsid w:val="003D5665"/>
    <w:rsid w:val="003E04AD"/>
    <w:rsid w:val="003E05B4"/>
    <w:rsid w:val="003E0664"/>
    <w:rsid w:val="003E1271"/>
    <w:rsid w:val="003E2BB5"/>
    <w:rsid w:val="003E2C62"/>
    <w:rsid w:val="003E3B61"/>
    <w:rsid w:val="003E4843"/>
    <w:rsid w:val="003E547B"/>
    <w:rsid w:val="003E6199"/>
    <w:rsid w:val="003E7BAA"/>
    <w:rsid w:val="003F0139"/>
    <w:rsid w:val="003F0426"/>
    <w:rsid w:val="003F0A69"/>
    <w:rsid w:val="003F114A"/>
    <w:rsid w:val="003F11D1"/>
    <w:rsid w:val="003F1C58"/>
    <w:rsid w:val="003F2F47"/>
    <w:rsid w:val="003F415D"/>
    <w:rsid w:val="003F4841"/>
    <w:rsid w:val="003F4891"/>
    <w:rsid w:val="003F4AB9"/>
    <w:rsid w:val="003F61D4"/>
    <w:rsid w:val="003F6927"/>
    <w:rsid w:val="003F6BD5"/>
    <w:rsid w:val="003F6E7A"/>
    <w:rsid w:val="003F784B"/>
    <w:rsid w:val="003F7954"/>
    <w:rsid w:val="003F7AB0"/>
    <w:rsid w:val="003F7E6A"/>
    <w:rsid w:val="0040367C"/>
    <w:rsid w:val="00406382"/>
    <w:rsid w:val="00406402"/>
    <w:rsid w:val="00406D60"/>
    <w:rsid w:val="00406DA7"/>
    <w:rsid w:val="004073E5"/>
    <w:rsid w:val="00407C91"/>
    <w:rsid w:val="00411A55"/>
    <w:rsid w:val="00411FD2"/>
    <w:rsid w:val="00412DAF"/>
    <w:rsid w:val="00413F56"/>
    <w:rsid w:val="00414513"/>
    <w:rsid w:val="00414A49"/>
    <w:rsid w:val="0041539C"/>
    <w:rsid w:val="00415A59"/>
    <w:rsid w:val="00415ED7"/>
    <w:rsid w:val="0041641B"/>
    <w:rsid w:val="00416C7A"/>
    <w:rsid w:val="004170C4"/>
    <w:rsid w:val="004201E6"/>
    <w:rsid w:val="00420227"/>
    <w:rsid w:val="00420488"/>
    <w:rsid w:val="00420532"/>
    <w:rsid w:val="00420B3C"/>
    <w:rsid w:val="00421D2D"/>
    <w:rsid w:val="00421DFE"/>
    <w:rsid w:val="0042230B"/>
    <w:rsid w:val="004226A0"/>
    <w:rsid w:val="004243A1"/>
    <w:rsid w:val="00424A23"/>
    <w:rsid w:val="004262DE"/>
    <w:rsid w:val="0043005A"/>
    <w:rsid w:val="004307E4"/>
    <w:rsid w:val="00430819"/>
    <w:rsid w:val="00430D43"/>
    <w:rsid w:val="00432196"/>
    <w:rsid w:val="0043316B"/>
    <w:rsid w:val="0043343D"/>
    <w:rsid w:val="004354C8"/>
    <w:rsid w:val="00435842"/>
    <w:rsid w:val="00437A46"/>
    <w:rsid w:val="00437CA3"/>
    <w:rsid w:val="0044191A"/>
    <w:rsid w:val="00441EA2"/>
    <w:rsid w:val="004439C2"/>
    <w:rsid w:val="004440EE"/>
    <w:rsid w:val="004445A2"/>
    <w:rsid w:val="00445134"/>
    <w:rsid w:val="004453E7"/>
    <w:rsid w:val="00445F32"/>
    <w:rsid w:val="004461F4"/>
    <w:rsid w:val="004466FC"/>
    <w:rsid w:val="004467FF"/>
    <w:rsid w:val="00446B09"/>
    <w:rsid w:val="00447000"/>
    <w:rsid w:val="004475AA"/>
    <w:rsid w:val="0044766E"/>
    <w:rsid w:val="00447D70"/>
    <w:rsid w:val="00447DD6"/>
    <w:rsid w:val="00450708"/>
    <w:rsid w:val="004514A5"/>
    <w:rsid w:val="00451962"/>
    <w:rsid w:val="004523B4"/>
    <w:rsid w:val="00452554"/>
    <w:rsid w:val="00453EDE"/>
    <w:rsid w:val="00454E7E"/>
    <w:rsid w:val="004550FA"/>
    <w:rsid w:val="004554A6"/>
    <w:rsid w:val="00457062"/>
    <w:rsid w:val="00457118"/>
    <w:rsid w:val="004571CB"/>
    <w:rsid w:val="00457217"/>
    <w:rsid w:val="00457589"/>
    <w:rsid w:val="004609F3"/>
    <w:rsid w:val="004614B5"/>
    <w:rsid w:val="00462CC0"/>
    <w:rsid w:val="004630E5"/>
    <w:rsid w:val="004654AB"/>
    <w:rsid w:val="004659A3"/>
    <w:rsid w:val="004672DD"/>
    <w:rsid w:val="00467D61"/>
    <w:rsid w:val="0047033A"/>
    <w:rsid w:val="0047068E"/>
    <w:rsid w:val="00470691"/>
    <w:rsid w:val="0047077C"/>
    <w:rsid w:val="004717F9"/>
    <w:rsid w:val="0047185B"/>
    <w:rsid w:val="00471E65"/>
    <w:rsid w:val="00472E3A"/>
    <w:rsid w:val="004731F3"/>
    <w:rsid w:val="004735A7"/>
    <w:rsid w:val="004737D8"/>
    <w:rsid w:val="00474EE2"/>
    <w:rsid w:val="00475A72"/>
    <w:rsid w:val="00475DD5"/>
    <w:rsid w:val="00476ADF"/>
    <w:rsid w:val="00477181"/>
    <w:rsid w:val="004775A1"/>
    <w:rsid w:val="00477772"/>
    <w:rsid w:val="004779AE"/>
    <w:rsid w:val="00480750"/>
    <w:rsid w:val="004807BA"/>
    <w:rsid w:val="00480990"/>
    <w:rsid w:val="004816DE"/>
    <w:rsid w:val="00481E32"/>
    <w:rsid w:val="00482BD3"/>
    <w:rsid w:val="00482BF1"/>
    <w:rsid w:val="00484151"/>
    <w:rsid w:val="00484495"/>
    <w:rsid w:val="00484B84"/>
    <w:rsid w:val="004857EB"/>
    <w:rsid w:val="00485864"/>
    <w:rsid w:val="004858DF"/>
    <w:rsid w:val="00485ACE"/>
    <w:rsid w:val="00485D4A"/>
    <w:rsid w:val="00486289"/>
    <w:rsid w:val="0048653E"/>
    <w:rsid w:val="00486A3E"/>
    <w:rsid w:val="004915C6"/>
    <w:rsid w:val="00491E88"/>
    <w:rsid w:val="004933CE"/>
    <w:rsid w:val="00493FBD"/>
    <w:rsid w:val="004949E2"/>
    <w:rsid w:val="00495F0A"/>
    <w:rsid w:val="0049609A"/>
    <w:rsid w:val="00496947"/>
    <w:rsid w:val="00496DFC"/>
    <w:rsid w:val="004971B4"/>
    <w:rsid w:val="004971ED"/>
    <w:rsid w:val="004973C0"/>
    <w:rsid w:val="00497566"/>
    <w:rsid w:val="00497CB5"/>
    <w:rsid w:val="004A043F"/>
    <w:rsid w:val="004A0732"/>
    <w:rsid w:val="004A2B31"/>
    <w:rsid w:val="004A5611"/>
    <w:rsid w:val="004A5DAD"/>
    <w:rsid w:val="004A5E77"/>
    <w:rsid w:val="004A7015"/>
    <w:rsid w:val="004A7D65"/>
    <w:rsid w:val="004B0446"/>
    <w:rsid w:val="004B05A3"/>
    <w:rsid w:val="004B1CC9"/>
    <w:rsid w:val="004B2911"/>
    <w:rsid w:val="004B2A07"/>
    <w:rsid w:val="004B3528"/>
    <w:rsid w:val="004B3F45"/>
    <w:rsid w:val="004B3FD6"/>
    <w:rsid w:val="004B4614"/>
    <w:rsid w:val="004B4AFF"/>
    <w:rsid w:val="004B5018"/>
    <w:rsid w:val="004B51F4"/>
    <w:rsid w:val="004B54A8"/>
    <w:rsid w:val="004B5FBC"/>
    <w:rsid w:val="004B6CBF"/>
    <w:rsid w:val="004B7A4B"/>
    <w:rsid w:val="004B7E62"/>
    <w:rsid w:val="004C1ADE"/>
    <w:rsid w:val="004C21B8"/>
    <w:rsid w:val="004C2692"/>
    <w:rsid w:val="004C2ED1"/>
    <w:rsid w:val="004C3A7B"/>
    <w:rsid w:val="004C4BC5"/>
    <w:rsid w:val="004C4DF7"/>
    <w:rsid w:val="004C532D"/>
    <w:rsid w:val="004C55B0"/>
    <w:rsid w:val="004C611B"/>
    <w:rsid w:val="004D25ED"/>
    <w:rsid w:val="004D2CD0"/>
    <w:rsid w:val="004D36D9"/>
    <w:rsid w:val="004D3DF6"/>
    <w:rsid w:val="004D4FC1"/>
    <w:rsid w:val="004D4FE6"/>
    <w:rsid w:val="004D59F6"/>
    <w:rsid w:val="004D703E"/>
    <w:rsid w:val="004D70BD"/>
    <w:rsid w:val="004D76C0"/>
    <w:rsid w:val="004D7917"/>
    <w:rsid w:val="004E0293"/>
    <w:rsid w:val="004E02E9"/>
    <w:rsid w:val="004E0DB3"/>
    <w:rsid w:val="004E1187"/>
    <w:rsid w:val="004E1AED"/>
    <w:rsid w:val="004E1D87"/>
    <w:rsid w:val="004E2A76"/>
    <w:rsid w:val="004E39FA"/>
    <w:rsid w:val="004E4FB3"/>
    <w:rsid w:val="004E5BD3"/>
    <w:rsid w:val="004E609E"/>
    <w:rsid w:val="004E6E95"/>
    <w:rsid w:val="004F1087"/>
    <w:rsid w:val="004F11FD"/>
    <w:rsid w:val="004F2484"/>
    <w:rsid w:val="004F28B3"/>
    <w:rsid w:val="004F2AE8"/>
    <w:rsid w:val="004F37E5"/>
    <w:rsid w:val="004F4405"/>
    <w:rsid w:val="004F528F"/>
    <w:rsid w:val="004F5AF8"/>
    <w:rsid w:val="004F5CFF"/>
    <w:rsid w:val="004F5DC0"/>
    <w:rsid w:val="004F6B2A"/>
    <w:rsid w:val="004F70D7"/>
    <w:rsid w:val="004F7511"/>
    <w:rsid w:val="004F75F0"/>
    <w:rsid w:val="004F790A"/>
    <w:rsid w:val="004F7931"/>
    <w:rsid w:val="00501E6A"/>
    <w:rsid w:val="0050357E"/>
    <w:rsid w:val="00503CAB"/>
    <w:rsid w:val="005043CB"/>
    <w:rsid w:val="00504965"/>
    <w:rsid w:val="00504CD7"/>
    <w:rsid w:val="005055AB"/>
    <w:rsid w:val="00505B99"/>
    <w:rsid w:val="00506151"/>
    <w:rsid w:val="0051029F"/>
    <w:rsid w:val="00511741"/>
    <w:rsid w:val="00511E84"/>
    <w:rsid w:val="00511EFC"/>
    <w:rsid w:val="00512BD0"/>
    <w:rsid w:val="00514C2E"/>
    <w:rsid w:val="00514D61"/>
    <w:rsid w:val="005163C1"/>
    <w:rsid w:val="005164EF"/>
    <w:rsid w:val="00516751"/>
    <w:rsid w:val="00516C2F"/>
    <w:rsid w:val="00516E87"/>
    <w:rsid w:val="00517045"/>
    <w:rsid w:val="005178FF"/>
    <w:rsid w:val="0051795A"/>
    <w:rsid w:val="00520E21"/>
    <w:rsid w:val="0052122E"/>
    <w:rsid w:val="0052123B"/>
    <w:rsid w:val="00522745"/>
    <w:rsid w:val="00523299"/>
    <w:rsid w:val="00523E75"/>
    <w:rsid w:val="00524A3B"/>
    <w:rsid w:val="00524C8C"/>
    <w:rsid w:val="005259D8"/>
    <w:rsid w:val="00525DD8"/>
    <w:rsid w:val="00526402"/>
    <w:rsid w:val="00526D51"/>
    <w:rsid w:val="00526D86"/>
    <w:rsid w:val="00526F30"/>
    <w:rsid w:val="00527AD6"/>
    <w:rsid w:val="0053053D"/>
    <w:rsid w:val="005310B9"/>
    <w:rsid w:val="005311A2"/>
    <w:rsid w:val="00531852"/>
    <w:rsid w:val="00531C4A"/>
    <w:rsid w:val="00532F55"/>
    <w:rsid w:val="005334C5"/>
    <w:rsid w:val="00533FEA"/>
    <w:rsid w:val="00534537"/>
    <w:rsid w:val="00536ABC"/>
    <w:rsid w:val="005410CA"/>
    <w:rsid w:val="005414B4"/>
    <w:rsid w:val="005415F0"/>
    <w:rsid w:val="00542408"/>
    <w:rsid w:val="005428B8"/>
    <w:rsid w:val="00542D66"/>
    <w:rsid w:val="005432E9"/>
    <w:rsid w:val="00543682"/>
    <w:rsid w:val="0054466C"/>
    <w:rsid w:val="0054572D"/>
    <w:rsid w:val="0054661F"/>
    <w:rsid w:val="00546C18"/>
    <w:rsid w:val="0054787C"/>
    <w:rsid w:val="0055007C"/>
    <w:rsid w:val="00551023"/>
    <w:rsid w:val="0055175B"/>
    <w:rsid w:val="00552147"/>
    <w:rsid w:val="00552A9D"/>
    <w:rsid w:val="005533FD"/>
    <w:rsid w:val="00553401"/>
    <w:rsid w:val="0055340C"/>
    <w:rsid w:val="00553877"/>
    <w:rsid w:val="00554153"/>
    <w:rsid w:val="005548E3"/>
    <w:rsid w:val="00555803"/>
    <w:rsid w:val="00556EAE"/>
    <w:rsid w:val="00557ADB"/>
    <w:rsid w:val="00557E07"/>
    <w:rsid w:val="00560532"/>
    <w:rsid w:val="005607FB"/>
    <w:rsid w:val="00561384"/>
    <w:rsid w:val="005618E0"/>
    <w:rsid w:val="0056195D"/>
    <w:rsid w:val="005624C3"/>
    <w:rsid w:val="00562A10"/>
    <w:rsid w:val="0056330F"/>
    <w:rsid w:val="00563315"/>
    <w:rsid w:val="005642EF"/>
    <w:rsid w:val="005653E3"/>
    <w:rsid w:val="00565D50"/>
    <w:rsid w:val="005665F6"/>
    <w:rsid w:val="00567608"/>
    <w:rsid w:val="00567921"/>
    <w:rsid w:val="00570697"/>
    <w:rsid w:val="00571079"/>
    <w:rsid w:val="005714BA"/>
    <w:rsid w:val="00572455"/>
    <w:rsid w:val="00572B59"/>
    <w:rsid w:val="00572E3B"/>
    <w:rsid w:val="005731D2"/>
    <w:rsid w:val="005731D7"/>
    <w:rsid w:val="00573D1D"/>
    <w:rsid w:val="0057520A"/>
    <w:rsid w:val="00575503"/>
    <w:rsid w:val="0057656C"/>
    <w:rsid w:val="00576BBE"/>
    <w:rsid w:val="00576D94"/>
    <w:rsid w:val="005801B9"/>
    <w:rsid w:val="00581025"/>
    <w:rsid w:val="005819D8"/>
    <w:rsid w:val="00581F64"/>
    <w:rsid w:val="00582DC6"/>
    <w:rsid w:val="0058342C"/>
    <w:rsid w:val="00584299"/>
    <w:rsid w:val="00584779"/>
    <w:rsid w:val="00584FC3"/>
    <w:rsid w:val="005854CE"/>
    <w:rsid w:val="005867D1"/>
    <w:rsid w:val="005868E9"/>
    <w:rsid w:val="005876C5"/>
    <w:rsid w:val="005900BC"/>
    <w:rsid w:val="005900F8"/>
    <w:rsid w:val="0059090D"/>
    <w:rsid w:val="00590C16"/>
    <w:rsid w:val="00592678"/>
    <w:rsid w:val="005929D7"/>
    <w:rsid w:val="00594355"/>
    <w:rsid w:val="00595121"/>
    <w:rsid w:val="00595FB4"/>
    <w:rsid w:val="00596397"/>
    <w:rsid w:val="00596410"/>
    <w:rsid w:val="005968D3"/>
    <w:rsid w:val="00596B41"/>
    <w:rsid w:val="00596E9E"/>
    <w:rsid w:val="00597CC1"/>
    <w:rsid w:val="005A0F28"/>
    <w:rsid w:val="005A13B4"/>
    <w:rsid w:val="005A2E2D"/>
    <w:rsid w:val="005A31A5"/>
    <w:rsid w:val="005A34FE"/>
    <w:rsid w:val="005A3867"/>
    <w:rsid w:val="005A3AD2"/>
    <w:rsid w:val="005A4682"/>
    <w:rsid w:val="005A603A"/>
    <w:rsid w:val="005A71BC"/>
    <w:rsid w:val="005A793B"/>
    <w:rsid w:val="005A7E5B"/>
    <w:rsid w:val="005B000E"/>
    <w:rsid w:val="005B0992"/>
    <w:rsid w:val="005B0994"/>
    <w:rsid w:val="005B145F"/>
    <w:rsid w:val="005B1C3D"/>
    <w:rsid w:val="005B26A7"/>
    <w:rsid w:val="005B3169"/>
    <w:rsid w:val="005B33A3"/>
    <w:rsid w:val="005B40D6"/>
    <w:rsid w:val="005B4E5B"/>
    <w:rsid w:val="005B5111"/>
    <w:rsid w:val="005B7705"/>
    <w:rsid w:val="005B7A05"/>
    <w:rsid w:val="005C0BA6"/>
    <w:rsid w:val="005C1099"/>
    <w:rsid w:val="005C1E7E"/>
    <w:rsid w:val="005C2789"/>
    <w:rsid w:val="005C2FDC"/>
    <w:rsid w:val="005C3341"/>
    <w:rsid w:val="005C535E"/>
    <w:rsid w:val="005C544A"/>
    <w:rsid w:val="005C5A09"/>
    <w:rsid w:val="005C6545"/>
    <w:rsid w:val="005C6AA6"/>
    <w:rsid w:val="005C7F99"/>
    <w:rsid w:val="005D081A"/>
    <w:rsid w:val="005D1318"/>
    <w:rsid w:val="005D1D85"/>
    <w:rsid w:val="005D267F"/>
    <w:rsid w:val="005D2B4A"/>
    <w:rsid w:val="005D2FF1"/>
    <w:rsid w:val="005D34B7"/>
    <w:rsid w:val="005D3532"/>
    <w:rsid w:val="005D368B"/>
    <w:rsid w:val="005D3904"/>
    <w:rsid w:val="005D3ADF"/>
    <w:rsid w:val="005D5F4A"/>
    <w:rsid w:val="005D6084"/>
    <w:rsid w:val="005D6F13"/>
    <w:rsid w:val="005E0149"/>
    <w:rsid w:val="005E0A85"/>
    <w:rsid w:val="005E31B5"/>
    <w:rsid w:val="005E3942"/>
    <w:rsid w:val="005E4E4A"/>
    <w:rsid w:val="005E53EE"/>
    <w:rsid w:val="005E6F06"/>
    <w:rsid w:val="005E6F5F"/>
    <w:rsid w:val="005E7063"/>
    <w:rsid w:val="005F0DC5"/>
    <w:rsid w:val="005F1883"/>
    <w:rsid w:val="005F23A9"/>
    <w:rsid w:val="005F27F0"/>
    <w:rsid w:val="005F2955"/>
    <w:rsid w:val="005F2A48"/>
    <w:rsid w:val="005F3A9B"/>
    <w:rsid w:val="005F3B6A"/>
    <w:rsid w:val="005F4CAA"/>
    <w:rsid w:val="005F5252"/>
    <w:rsid w:val="005F5340"/>
    <w:rsid w:val="005F5BF8"/>
    <w:rsid w:val="005F74D2"/>
    <w:rsid w:val="00600125"/>
    <w:rsid w:val="00601BC2"/>
    <w:rsid w:val="006028D3"/>
    <w:rsid w:val="00602FA3"/>
    <w:rsid w:val="00604626"/>
    <w:rsid w:val="00604E08"/>
    <w:rsid w:val="00604F61"/>
    <w:rsid w:val="00605C8C"/>
    <w:rsid w:val="006068D0"/>
    <w:rsid w:val="006073CC"/>
    <w:rsid w:val="006075B5"/>
    <w:rsid w:val="00611C4C"/>
    <w:rsid w:val="00611E93"/>
    <w:rsid w:val="006128DE"/>
    <w:rsid w:val="00612E4A"/>
    <w:rsid w:val="00612E95"/>
    <w:rsid w:val="00614BF7"/>
    <w:rsid w:val="00615CB3"/>
    <w:rsid w:val="00615D51"/>
    <w:rsid w:val="00616481"/>
    <w:rsid w:val="006164EB"/>
    <w:rsid w:val="00617418"/>
    <w:rsid w:val="0061752C"/>
    <w:rsid w:val="00617A3A"/>
    <w:rsid w:val="00617E98"/>
    <w:rsid w:val="00617EF5"/>
    <w:rsid w:val="0062097E"/>
    <w:rsid w:val="00620F0B"/>
    <w:rsid w:val="00621A49"/>
    <w:rsid w:val="006225CA"/>
    <w:rsid w:val="0062534E"/>
    <w:rsid w:val="006253F2"/>
    <w:rsid w:val="00625D39"/>
    <w:rsid w:val="00625E23"/>
    <w:rsid w:val="00626854"/>
    <w:rsid w:val="00626EEC"/>
    <w:rsid w:val="006310FD"/>
    <w:rsid w:val="00631B64"/>
    <w:rsid w:val="006333EE"/>
    <w:rsid w:val="0063456D"/>
    <w:rsid w:val="00634714"/>
    <w:rsid w:val="00634DD4"/>
    <w:rsid w:val="00635EE8"/>
    <w:rsid w:val="0063648C"/>
    <w:rsid w:val="00637362"/>
    <w:rsid w:val="00637643"/>
    <w:rsid w:val="00637CB0"/>
    <w:rsid w:val="00640DF6"/>
    <w:rsid w:val="006419EA"/>
    <w:rsid w:val="00642499"/>
    <w:rsid w:val="00644107"/>
    <w:rsid w:val="006452D8"/>
    <w:rsid w:val="00645540"/>
    <w:rsid w:val="00645951"/>
    <w:rsid w:val="00645B72"/>
    <w:rsid w:val="00645F6F"/>
    <w:rsid w:val="00646546"/>
    <w:rsid w:val="00646E39"/>
    <w:rsid w:val="0064724F"/>
    <w:rsid w:val="006472E7"/>
    <w:rsid w:val="00647E36"/>
    <w:rsid w:val="00650E1C"/>
    <w:rsid w:val="006515F9"/>
    <w:rsid w:val="006516FC"/>
    <w:rsid w:val="00653AB0"/>
    <w:rsid w:val="006543A4"/>
    <w:rsid w:val="0065491A"/>
    <w:rsid w:val="00654F15"/>
    <w:rsid w:val="00655163"/>
    <w:rsid w:val="00656488"/>
    <w:rsid w:val="00656D25"/>
    <w:rsid w:val="00657255"/>
    <w:rsid w:val="00660D39"/>
    <w:rsid w:val="00660FC4"/>
    <w:rsid w:val="006621CD"/>
    <w:rsid w:val="006622D1"/>
    <w:rsid w:val="00662E62"/>
    <w:rsid w:val="006634CB"/>
    <w:rsid w:val="006644A5"/>
    <w:rsid w:val="006645A5"/>
    <w:rsid w:val="00664F81"/>
    <w:rsid w:val="006657EA"/>
    <w:rsid w:val="0066612B"/>
    <w:rsid w:val="006661A5"/>
    <w:rsid w:val="00666D80"/>
    <w:rsid w:val="006675F3"/>
    <w:rsid w:val="006676AE"/>
    <w:rsid w:val="00670268"/>
    <w:rsid w:val="006702C1"/>
    <w:rsid w:val="006712AF"/>
    <w:rsid w:val="00671C4B"/>
    <w:rsid w:val="006722AB"/>
    <w:rsid w:val="00673142"/>
    <w:rsid w:val="006756BA"/>
    <w:rsid w:val="006803BA"/>
    <w:rsid w:val="00681142"/>
    <w:rsid w:val="00681AA7"/>
    <w:rsid w:val="00681FBE"/>
    <w:rsid w:val="0068215D"/>
    <w:rsid w:val="006823B1"/>
    <w:rsid w:val="0068329D"/>
    <w:rsid w:val="006841AB"/>
    <w:rsid w:val="00685C4A"/>
    <w:rsid w:val="00686267"/>
    <w:rsid w:val="00686DB4"/>
    <w:rsid w:val="00687B08"/>
    <w:rsid w:val="00687BFB"/>
    <w:rsid w:val="0069153E"/>
    <w:rsid w:val="00691F78"/>
    <w:rsid w:val="00692EFE"/>
    <w:rsid w:val="00693731"/>
    <w:rsid w:val="006943F9"/>
    <w:rsid w:val="006945D5"/>
    <w:rsid w:val="00694EC1"/>
    <w:rsid w:val="006958AD"/>
    <w:rsid w:val="006960E1"/>
    <w:rsid w:val="006962AF"/>
    <w:rsid w:val="00696762"/>
    <w:rsid w:val="00696AD3"/>
    <w:rsid w:val="006971FA"/>
    <w:rsid w:val="0069762C"/>
    <w:rsid w:val="0069799E"/>
    <w:rsid w:val="00697B2B"/>
    <w:rsid w:val="006A0895"/>
    <w:rsid w:val="006A0901"/>
    <w:rsid w:val="006A095F"/>
    <w:rsid w:val="006A13C6"/>
    <w:rsid w:val="006A17DB"/>
    <w:rsid w:val="006A1EEE"/>
    <w:rsid w:val="006A1F45"/>
    <w:rsid w:val="006A23DB"/>
    <w:rsid w:val="006A2CBD"/>
    <w:rsid w:val="006A3E81"/>
    <w:rsid w:val="006A41C4"/>
    <w:rsid w:val="006A47FB"/>
    <w:rsid w:val="006A5210"/>
    <w:rsid w:val="006A5CA7"/>
    <w:rsid w:val="006A6363"/>
    <w:rsid w:val="006B01A2"/>
    <w:rsid w:val="006B127B"/>
    <w:rsid w:val="006B14D9"/>
    <w:rsid w:val="006B231C"/>
    <w:rsid w:val="006B36BF"/>
    <w:rsid w:val="006B3E1C"/>
    <w:rsid w:val="006B5303"/>
    <w:rsid w:val="006B5444"/>
    <w:rsid w:val="006B615B"/>
    <w:rsid w:val="006B6420"/>
    <w:rsid w:val="006B6890"/>
    <w:rsid w:val="006B71EC"/>
    <w:rsid w:val="006C182B"/>
    <w:rsid w:val="006C18D1"/>
    <w:rsid w:val="006C1CB5"/>
    <w:rsid w:val="006C1EBE"/>
    <w:rsid w:val="006C232A"/>
    <w:rsid w:val="006C3DE6"/>
    <w:rsid w:val="006C58DB"/>
    <w:rsid w:val="006C5F88"/>
    <w:rsid w:val="006C66A3"/>
    <w:rsid w:val="006C7969"/>
    <w:rsid w:val="006D22BF"/>
    <w:rsid w:val="006D29CE"/>
    <w:rsid w:val="006D2B2F"/>
    <w:rsid w:val="006D2CCF"/>
    <w:rsid w:val="006D3ECB"/>
    <w:rsid w:val="006D3F7C"/>
    <w:rsid w:val="006D41BB"/>
    <w:rsid w:val="006D4284"/>
    <w:rsid w:val="006D4927"/>
    <w:rsid w:val="006D514A"/>
    <w:rsid w:val="006D5258"/>
    <w:rsid w:val="006D52F8"/>
    <w:rsid w:val="006D641D"/>
    <w:rsid w:val="006D67D1"/>
    <w:rsid w:val="006D7A9D"/>
    <w:rsid w:val="006E2A81"/>
    <w:rsid w:val="006E2B4E"/>
    <w:rsid w:val="006E3219"/>
    <w:rsid w:val="006E3328"/>
    <w:rsid w:val="006E3744"/>
    <w:rsid w:val="006E37D6"/>
    <w:rsid w:val="006E3D38"/>
    <w:rsid w:val="006E61E5"/>
    <w:rsid w:val="006E6722"/>
    <w:rsid w:val="006E7691"/>
    <w:rsid w:val="006E772D"/>
    <w:rsid w:val="006E7B58"/>
    <w:rsid w:val="006E7E63"/>
    <w:rsid w:val="006F1511"/>
    <w:rsid w:val="006F1586"/>
    <w:rsid w:val="006F2912"/>
    <w:rsid w:val="006F2BD0"/>
    <w:rsid w:val="006F3098"/>
    <w:rsid w:val="006F33F1"/>
    <w:rsid w:val="006F356D"/>
    <w:rsid w:val="006F51FB"/>
    <w:rsid w:val="006F5A61"/>
    <w:rsid w:val="006F5FCB"/>
    <w:rsid w:val="006F6678"/>
    <w:rsid w:val="006F701E"/>
    <w:rsid w:val="00700ADA"/>
    <w:rsid w:val="00703331"/>
    <w:rsid w:val="007039B9"/>
    <w:rsid w:val="00703B25"/>
    <w:rsid w:val="007056EB"/>
    <w:rsid w:val="00705864"/>
    <w:rsid w:val="00705C27"/>
    <w:rsid w:val="00706C89"/>
    <w:rsid w:val="00710A1B"/>
    <w:rsid w:val="00710C54"/>
    <w:rsid w:val="00710C71"/>
    <w:rsid w:val="00711154"/>
    <w:rsid w:val="0071137B"/>
    <w:rsid w:val="007114F4"/>
    <w:rsid w:val="00711599"/>
    <w:rsid w:val="00711FCE"/>
    <w:rsid w:val="0071287A"/>
    <w:rsid w:val="007128BF"/>
    <w:rsid w:val="00712A1C"/>
    <w:rsid w:val="00713990"/>
    <w:rsid w:val="007141B5"/>
    <w:rsid w:val="00715704"/>
    <w:rsid w:val="00717121"/>
    <w:rsid w:val="00720135"/>
    <w:rsid w:val="0072125A"/>
    <w:rsid w:val="00721538"/>
    <w:rsid w:val="00722044"/>
    <w:rsid w:val="0072474E"/>
    <w:rsid w:val="00724BFA"/>
    <w:rsid w:val="007256BA"/>
    <w:rsid w:val="007265EA"/>
    <w:rsid w:val="00731B48"/>
    <w:rsid w:val="0073228D"/>
    <w:rsid w:val="00732712"/>
    <w:rsid w:val="00732925"/>
    <w:rsid w:val="00732DE2"/>
    <w:rsid w:val="0073418F"/>
    <w:rsid w:val="0073434D"/>
    <w:rsid w:val="007345B6"/>
    <w:rsid w:val="00734A7F"/>
    <w:rsid w:val="00736C51"/>
    <w:rsid w:val="00737008"/>
    <w:rsid w:val="00737262"/>
    <w:rsid w:val="00737AE5"/>
    <w:rsid w:val="00740915"/>
    <w:rsid w:val="007409DD"/>
    <w:rsid w:val="00740CF9"/>
    <w:rsid w:val="00741745"/>
    <w:rsid w:val="00741A27"/>
    <w:rsid w:val="007435CB"/>
    <w:rsid w:val="007443F9"/>
    <w:rsid w:val="0074472A"/>
    <w:rsid w:val="00745491"/>
    <w:rsid w:val="00745A1C"/>
    <w:rsid w:val="00746276"/>
    <w:rsid w:val="007526EF"/>
    <w:rsid w:val="00752861"/>
    <w:rsid w:val="00752930"/>
    <w:rsid w:val="007535B0"/>
    <w:rsid w:val="00753EE0"/>
    <w:rsid w:val="00754464"/>
    <w:rsid w:val="00754C46"/>
    <w:rsid w:val="00757241"/>
    <w:rsid w:val="00757AB0"/>
    <w:rsid w:val="00761560"/>
    <w:rsid w:val="00761577"/>
    <w:rsid w:val="00763688"/>
    <w:rsid w:val="00763E1D"/>
    <w:rsid w:val="00764520"/>
    <w:rsid w:val="00765BD2"/>
    <w:rsid w:val="00765CE5"/>
    <w:rsid w:val="00766039"/>
    <w:rsid w:val="00766B09"/>
    <w:rsid w:val="00767AB6"/>
    <w:rsid w:val="00767C0C"/>
    <w:rsid w:val="00770405"/>
    <w:rsid w:val="00771C0A"/>
    <w:rsid w:val="00772221"/>
    <w:rsid w:val="0077270D"/>
    <w:rsid w:val="00772D8A"/>
    <w:rsid w:val="00773E51"/>
    <w:rsid w:val="007749C0"/>
    <w:rsid w:val="0077525E"/>
    <w:rsid w:val="00775BCA"/>
    <w:rsid w:val="00775DEB"/>
    <w:rsid w:val="00777658"/>
    <w:rsid w:val="007779D1"/>
    <w:rsid w:val="007802CE"/>
    <w:rsid w:val="00782306"/>
    <w:rsid w:val="00782D95"/>
    <w:rsid w:val="00783A73"/>
    <w:rsid w:val="00784379"/>
    <w:rsid w:val="00784587"/>
    <w:rsid w:val="007848F9"/>
    <w:rsid w:val="00784A6E"/>
    <w:rsid w:val="00785286"/>
    <w:rsid w:val="007854F6"/>
    <w:rsid w:val="00786F17"/>
    <w:rsid w:val="00787E26"/>
    <w:rsid w:val="00790BE6"/>
    <w:rsid w:val="00791032"/>
    <w:rsid w:val="00791F53"/>
    <w:rsid w:val="00792C18"/>
    <w:rsid w:val="00792E91"/>
    <w:rsid w:val="00792EBD"/>
    <w:rsid w:val="0079360D"/>
    <w:rsid w:val="007942C5"/>
    <w:rsid w:val="00795AF0"/>
    <w:rsid w:val="00795F47"/>
    <w:rsid w:val="00795F49"/>
    <w:rsid w:val="00796265"/>
    <w:rsid w:val="00796CEA"/>
    <w:rsid w:val="0079744D"/>
    <w:rsid w:val="00797955"/>
    <w:rsid w:val="007A05C1"/>
    <w:rsid w:val="007A2252"/>
    <w:rsid w:val="007A2383"/>
    <w:rsid w:val="007A3416"/>
    <w:rsid w:val="007A3C8E"/>
    <w:rsid w:val="007A3F94"/>
    <w:rsid w:val="007A4D15"/>
    <w:rsid w:val="007A54FA"/>
    <w:rsid w:val="007A6BD5"/>
    <w:rsid w:val="007A7C19"/>
    <w:rsid w:val="007B0ED0"/>
    <w:rsid w:val="007B17F3"/>
    <w:rsid w:val="007B329A"/>
    <w:rsid w:val="007B4E94"/>
    <w:rsid w:val="007B5200"/>
    <w:rsid w:val="007B738D"/>
    <w:rsid w:val="007B7CBB"/>
    <w:rsid w:val="007C00E7"/>
    <w:rsid w:val="007C02AF"/>
    <w:rsid w:val="007C09BA"/>
    <w:rsid w:val="007C1428"/>
    <w:rsid w:val="007C17E3"/>
    <w:rsid w:val="007C1A4F"/>
    <w:rsid w:val="007C2419"/>
    <w:rsid w:val="007C2460"/>
    <w:rsid w:val="007C25AC"/>
    <w:rsid w:val="007C277E"/>
    <w:rsid w:val="007C2DEF"/>
    <w:rsid w:val="007C2EAA"/>
    <w:rsid w:val="007C3362"/>
    <w:rsid w:val="007C3453"/>
    <w:rsid w:val="007C399F"/>
    <w:rsid w:val="007C3B84"/>
    <w:rsid w:val="007C4FA8"/>
    <w:rsid w:val="007C5F56"/>
    <w:rsid w:val="007C62E0"/>
    <w:rsid w:val="007C63D5"/>
    <w:rsid w:val="007C6665"/>
    <w:rsid w:val="007C7030"/>
    <w:rsid w:val="007C71FF"/>
    <w:rsid w:val="007C74B9"/>
    <w:rsid w:val="007D18FD"/>
    <w:rsid w:val="007D298A"/>
    <w:rsid w:val="007D5802"/>
    <w:rsid w:val="007D62E2"/>
    <w:rsid w:val="007D7816"/>
    <w:rsid w:val="007E0220"/>
    <w:rsid w:val="007E0350"/>
    <w:rsid w:val="007E10C1"/>
    <w:rsid w:val="007E15A8"/>
    <w:rsid w:val="007E248C"/>
    <w:rsid w:val="007E2774"/>
    <w:rsid w:val="007E2EB9"/>
    <w:rsid w:val="007E395A"/>
    <w:rsid w:val="007E3983"/>
    <w:rsid w:val="007E3AC4"/>
    <w:rsid w:val="007E3C46"/>
    <w:rsid w:val="007E3CA1"/>
    <w:rsid w:val="007E47BB"/>
    <w:rsid w:val="007E4B41"/>
    <w:rsid w:val="007E6241"/>
    <w:rsid w:val="007E6FBC"/>
    <w:rsid w:val="007E758C"/>
    <w:rsid w:val="007F32EC"/>
    <w:rsid w:val="007F3BB9"/>
    <w:rsid w:val="007F3FBF"/>
    <w:rsid w:val="007F490F"/>
    <w:rsid w:val="007F6499"/>
    <w:rsid w:val="007F6A20"/>
    <w:rsid w:val="007F6E96"/>
    <w:rsid w:val="007F7918"/>
    <w:rsid w:val="0080330E"/>
    <w:rsid w:val="00803C24"/>
    <w:rsid w:val="008044BE"/>
    <w:rsid w:val="00804AFE"/>
    <w:rsid w:val="00804C8A"/>
    <w:rsid w:val="00804F6A"/>
    <w:rsid w:val="0080574F"/>
    <w:rsid w:val="00805E60"/>
    <w:rsid w:val="00805E6B"/>
    <w:rsid w:val="00806606"/>
    <w:rsid w:val="008071C2"/>
    <w:rsid w:val="008079F1"/>
    <w:rsid w:val="00810B29"/>
    <w:rsid w:val="0081153E"/>
    <w:rsid w:val="00811A7E"/>
    <w:rsid w:val="00812BC9"/>
    <w:rsid w:val="00814009"/>
    <w:rsid w:val="008144F1"/>
    <w:rsid w:val="008165DE"/>
    <w:rsid w:val="0081730E"/>
    <w:rsid w:val="00817FDF"/>
    <w:rsid w:val="0082002E"/>
    <w:rsid w:val="00821C5C"/>
    <w:rsid w:val="00821F37"/>
    <w:rsid w:val="00822007"/>
    <w:rsid w:val="00822619"/>
    <w:rsid w:val="00822858"/>
    <w:rsid w:val="008239DF"/>
    <w:rsid w:val="0082445E"/>
    <w:rsid w:val="0082540C"/>
    <w:rsid w:val="0082552A"/>
    <w:rsid w:val="00825EDE"/>
    <w:rsid w:val="0082733C"/>
    <w:rsid w:val="008301C1"/>
    <w:rsid w:val="0083173B"/>
    <w:rsid w:val="0083307D"/>
    <w:rsid w:val="00833116"/>
    <w:rsid w:val="00834787"/>
    <w:rsid w:val="00834AAB"/>
    <w:rsid w:val="00834E41"/>
    <w:rsid w:val="00835A58"/>
    <w:rsid w:val="00835C5D"/>
    <w:rsid w:val="00835C66"/>
    <w:rsid w:val="00835FC4"/>
    <w:rsid w:val="00836360"/>
    <w:rsid w:val="00836DF8"/>
    <w:rsid w:val="00837034"/>
    <w:rsid w:val="008378FF"/>
    <w:rsid w:val="00837AED"/>
    <w:rsid w:val="00837BF4"/>
    <w:rsid w:val="00837CDB"/>
    <w:rsid w:val="00837F91"/>
    <w:rsid w:val="008404DF"/>
    <w:rsid w:val="00842BE3"/>
    <w:rsid w:val="00843EE8"/>
    <w:rsid w:val="0084446F"/>
    <w:rsid w:val="008451A9"/>
    <w:rsid w:val="00845557"/>
    <w:rsid w:val="00847239"/>
    <w:rsid w:val="0084744A"/>
    <w:rsid w:val="00847935"/>
    <w:rsid w:val="008506E0"/>
    <w:rsid w:val="00850B2D"/>
    <w:rsid w:val="008514C0"/>
    <w:rsid w:val="0085174D"/>
    <w:rsid w:val="008520A0"/>
    <w:rsid w:val="008524D3"/>
    <w:rsid w:val="008530AF"/>
    <w:rsid w:val="008537E3"/>
    <w:rsid w:val="008540D8"/>
    <w:rsid w:val="00855C41"/>
    <w:rsid w:val="008565D4"/>
    <w:rsid w:val="00856B04"/>
    <w:rsid w:val="00856FD2"/>
    <w:rsid w:val="00857614"/>
    <w:rsid w:val="00857C19"/>
    <w:rsid w:val="00857D98"/>
    <w:rsid w:val="00857E95"/>
    <w:rsid w:val="00860B64"/>
    <w:rsid w:val="00861059"/>
    <w:rsid w:val="0086163D"/>
    <w:rsid w:val="008620C6"/>
    <w:rsid w:val="00862176"/>
    <w:rsid w:val="00864B7E"/>
    <w:rsid w:val="00864F33"/>
    <w:rsid w:val="008652D5"/>
    <w:rsid w:val="0086604B"/>
    <w:rsid w:val="00867BE1"/>
    <w:rsid w:val="00867E9C"/>
    <w:rsid w:val="0087030B"/>
    <w:rsid w:val="00870756"/>
    <w:rsid w:val="008724C4"/>
    <w:rsid w:val="00872732"/>
    <w:rsid w:val="00872A2B"/>
    <w:rsid w:val="008761FC"/>
    <w:rsid w:val="00876FD0"/>
    <w:rsid w:val="0087795F"/>
    <w:rsid w:val="00877AE6"/>
    <w:rsid w:val="00877C00"/>
    <w:rsid w:val="00877E31"/>
    <w:rsid w:val="00880D4A"/>
    <w:rsid w:val="00881012"/>
    <w:rsid w:val="0088106B"/>
    <w:rsid w:val="008816B8"/>
    <w:rsid w:val="0088171C"/>
    <w:rsid w:val="00881E44"/>
    <w:rsid w:val="00882224"/>
    <w:rsid w:val="008825D0"/>
    <w:rsid w:val="008853BD"/>
    <w:rsid w:val="00885C57"/>
    <w:rsid w:val="00887343"/>
    <w:rsid w:val="0088780D"/>
    <w:rsid w:val="00887C3C"/>
    <w:rsid w:val="00890023"/>
    <w:rsid w:val="008964BA"/>
    <w:rsid w:val="008970AD"/>
    <w:rsid w:val="008A048D"/>
    <w:rsid w:val="008A1105"/>
    <w:rsid w:val="008A1301"/>
    <w:rsid w:val="008A1962"/>
    <w:rsid w:val="008A1D3A"/>
    <w:rsid w:val="008A2B1F"/>
    <w:rsid w:val="008A2E62"/>
    <w:rsid w:val="008A394C"/>
    <w:rsid w:val="008A3A13"/>
    <w:rsid w:val="008A433D"/>
    <w:rsid w:val="008A57BB"/>
    <w:rsid w:val="008A5B0F"/>
    <w:rsid w:val="008A6D7B"/>
    <w:rsid w:val="008A6E19"/>
    <w:rsid w:val="008B15BA"/>
    <w:rsid w:val="008B4AF2"/>
    <w:rsid w:val="008B5171"/>
    <w:rsid w:val="008B60E8"/>
    <w:rsid w:val="008B71D5"/>
    <w:rsid w:val="008B7213"/>
    <w:rsid w:val="008B7221"/>
    <w:rsid w:val="008B75FF"/>
    <w:rsid w:val="008B7CBD"/>
    <w:rsid w:val="008C04E9"/>
    <w:rsid w:val="008C0540"/>
    <w:rsid w:val="008C0727"/>
    <w:rsid w:val="008C0E9A"/>
    <w:rsid w:val="008C14EC"/>
    <w:rsid w:val="008C1CE9"/>
    <w:rsid w:val="008C2667"/>
    <w:rsid w:val="008C26B6"/>
    <w:rsid w:val="008C2B77"/>
    <w:rsid w:val="008C35CE"/>
    <w:rsid w:val="008C35DB"/>
    <w:rsid w:val="008C366F"/>
    <w:rsid w:val="008C610B"/>
    <w:rsid w:val="008C64DD"/>
    <w:rsid w:val="008C7208"/>
    <w:rsid w:val="008C772B"/>
    <w:rsid w:val="008D0479"/>
    <w:rsid w:val="008D093F"/>
    <w:rsid w:val="008D136E"/>
    <w:rsid w:val="008D1AC0"/>
    <w:rsid w:val="008D1B3F"/>
    <w:rsid w:val="008D3264"/>
    <w:rsid w:val="008D330B"/>
    <w:rsid w:val="008D49E1"/>
    <w:rsid w:val="008D4C9E"/>
    <w:rsid w:val="008D5D43"/>
    <w:rsid w:val="008D5F2E"/>
    <w:rsid w:val="008D6A3A"/>
    <w:rsid w:val="008D7036"/>
    <w:rsid w:val="008D7911"/>
    <w:rsid w:val="008D7D05"/>
    <w:rsid w:val="008E1443"/>
    <w:rsid w:val="008E172F"/>
    <w:rsid w:val="008E18D2"/>
    <w:rsid w:val="008E2643"/>
    <w:rsid w:val="008E2C5E"/>
    <w:rsid w:val="008E4135"/>
    <w:rsid w:val="008E51C0"/>
    <w:rsid w:val="008E544B"/>
    <w:rsid w:val="008E61E9"/>
    <w:rsid w:val="008E6A4B"/>
    <w:rsid w:val="008E6D80"/>
    <w:rsid w:val="008E6DC1"/>
    <w:rsid w:val="008E7654"/>
    <w:rsid w:val="008E7BF5"/>
    <w:rsid w:val="008F066E"/>
    <w:rsid w:val="008F0A06"/>
    <w:rsid w:val="008F0A67"/>
    <w:rsid w:val="008F12FF"/>
    <w:rsid w:val="008F24EC"/>
    <w:rsid w:val="008F26FD"/>
    <w:rsid w:val="008F28D5"/>
    <w:rsid w:val="008F2E66"/>
    <w:rsid w:val="008F39D0"/>
    <w:rsid w:val="008F3D9A"/>
    <w:rsid w:val="008F4557"/>
    <w:rsid w:val="008F62B6"/>
    <w:rsid w:val="008F64B5"/>
    <w:rsid w:val="008F74F0"/>
    <w:rsid w:val="009012E2"/>
    <w:rsid w:val="00901F36"/>
    <w:rsid w:val="0090304C"/>
    <w:rsid w:val="009032A4"/>
    <w:rsid w:val="00903787"/>
    <w:rsid w:val="009048F3"/>
    <w:rsid w:val="00904CED"/>
    <w:rsid w:val="00904DF9"/>
    <w:rsid w:val="00905DB6"/>
    <w:rsid w:val="00910FCE"/>
    <w:rsid w:val="0091229E"/>
    <w:rsid w:val="00913441"/>
    <w:rsid w:val="009137D7"/>
    <w:rsid w:val="00913AAB"/>
    <w:rsid w:val="00913CC6"/>
    <w:rsid w:val="009143F9"/>
    <w:rsid w:val="00914E52"/>
    <w:rsid w:val="00915DE3"/>
    <w:rsid w:val="00916407"/>
    <w:rsid w:val="009166E9"/>
    <w:rsid w:val="00916EA7"/>
    <w:rsid w:val="0092025A"/>
    <w:rsid w:val="00920D86"/>
    <w:rsid w:val="00921928"/>
    <w:rsid w:val="00921A79"/>
    <w:rsid w:val="00921B74"/>
    <w:rsid w:val="00921C35"/>
    <w:rsid w:val="00922074"/>
    <w:rsid w:val="00922A58"/>
    <w:rsid w:val="00923716"/>
    <w:rsid w:val="00923CF1"/>
    <w:rsid w:val="00924845"/>
    <w:rsid w:val="00924A42"/>
    <w:rsid w:val="00924E85"/>
    <w:rsid w:val="00924EEE"/>
    <w:rsid w:val="00924F43"/>
    <w:rsid w:val="00925645"/>
    <w:rsid w:val="00925BD1"/>
    <w:rsid w:val="009264EF"/>
    <w:rsid w:val="009272BB"/>
    <w:rsid w:val="00927E74"/>
    <w:rsid w:val="009306FE"/>
    <w:rsid w:val="00930DDE"/>
    <w:rsid w:val="009323A8"/>
    <w:rsid w:val="009330C3"/>
    <w:rsid w:val="00934228"/>
    <w:rsid w:val="00936A88"/>
    <w:rsid w:val="0093777D"/>
    <w:rsid w:val="00937992"/>
    <w:rsid w:val="00940975"/>
    <w:rsid w:val="00940D43"/>
    <w:rsid w:val="009410FB"/>
    <w:rsid w:val="00942ED6"/>
    <w:rsid w:val="00943F3A"/>
    <w:rsid w:val="009440DE"/>
    <w:rsid w:val="009442DB"/>
    <w:rsid w:val="009449F7"/>
    <w:rsid w:val="0094580E"/>
    <w:rsid w:val="00945A44"/>
    <w:rsid w:val="00945D4F"/>
    <w:rsid w:val="00945E7E"/>
    <w:rsid w:val="009461D8"/>
    <w:rsid w:val="00947131"/>
    <w:rsid w:val="009479DA"/>
    <w:rsid w:val="00950B78"/>
    <w:rsid w:val="0095106A"/>
    <w:rsid w:val="0095204A"/>
    <w:rsid w:val="00952333"/>
    <w:rsid w:val="00954257"/>
    <w:rsid w:val="009543DA"/>
    <w:rsid w:val="00954860"/>
    <w:rsid w:val="00954C5B"/>
    <w:rsid w:val="009554F9"/>
    <w:rsid w:val="00956468"/>
    <w:rsid w:val="00956F85"/>
    <w:rsid w:val="00956FBF"/>
    <w:rsid w:val="0095703A"/>
    <w:rsid w:val="00957C6D"/>
    <w:rsid w:val="00957DD4"/>
    <w:rsid w:val="00960404"/>
    <w:rsid w:val="009606C0"/>
    <w:rsid w:val="00960D1D"/>
    <w:rsid w:val="00961CC6"/>
    <w:rsid w:val="0096373B"/>
    <w:rsid w:val="009640DF"/>
    <w:rsid w:val="00964406"/>
    <w:rsid w:val="00964469"/>
    <w:rsid w:val="00966A96"/>
    <w:rsid w:val="009672B3"/>
    <w:rsid w:val="00967884"/>
    <w:rsid w:val="00972D31"/>
    <w:rsid w:val="009733F6"/>
    <w:rsid w:val="00973581"/>
    <w:rsid w:val="00974119"/>
    <w:rsid w:val="0097424C"/>
    <w:rsid w:val="00974CFB"/>
    <w:rsid w:val="009758A2"/>
    <w:rsid w:val="00975D5B"/>
    <w:rsid w:val="009803A9"/>
    <w:rsid w:val="00980AB5"/>
    <w:rsid w:val="00980F5E"/>
    <w:rsid w:val="009812A8"/>
    <w:rsid w:val="0098141E"/>
    <w:rsid w:val="009815CC"/>
    <w:rsid w:val="00983C52"/>
    <w:rsid w:val="00983E60"/>
    <w:rsid w:val="009853E6"/>
    <w:rsid w:val="009857BD"/>
    <w:rsid w:val="00985A74"/>
    <w:rsid w:val="0098672D"/>
    <w:rsid w:val="00987BE4"/>
    <w:rsid w:val="00990BCE"/>
    <w:rsid w:val="00990D0E"/>
    <w:rsid w:val="0099136C"/>
    <w:rsid w:val="00992A67"/>
    <w:rsid w:val="00993C1D"/>
    <w:rsid w:val="00993EFB"/>
    <w:rsid w:val="00994FEA"/>
    <w:rsid w:val="0099525F"/>
    <w:rsid w:val="00996887"/>
    <w:rsid w:val="009A07FC"/>
    <w:rsid w:val="009A0D3D"/>
    <w:rsid w:val="009A1273"/>
    <w:rsid w:val="009A2226"/>
    <w:rsid w:val="009A2455"/>
    <w:rsid w:val="009A268A"/>
    <w:rsid w:val="009A319D"/>
    <w:rsid w:val="009A341C"/>
    <w:rsid w:val="009A509F"/>
    <w:rsid w:val="009A6944"/>
    <w:rsid w:val="009A739E"/>
    <w:rsid w:val="009A7F44"/>
    <w:rsid w:val="009B056E"/>
    <w:rsid w:val="009B0A77"/>
    <w:rsid w:val="009B0B0A"/>
    <w:rsid w:val="009B0F35"/>
    <w:rsid w:val="009B2B60"/>
    <w:rsid w:val="009B33FA"/>
    <w:rsid w:val="009B3F29"/>
    <w:rsid w:val="009B4986"/>
    <w:rsid w:val="009B4B8B"/>
    <w:rsid w:val="009B4EFC"/>
    <w:rsid w:val="009B6746"/>
    <w:rsid w:val="009B6D7F"/>
    <w:rsid w:val="009B729E"/>
    <w:rsid w:val="009B7572"/>
    <w:rsid w:val="009B7614"/>
    <w:rsid w:val="009C0D6B"/>
    <w:rsid w:val="009C2156"/>
    <w:rsid w:val="009C2C3D"/>
    <w:rsid w:val="009C396B"/>
    <w:rsid w:val="009C40C0"/>
    <w:rsid w:val="009D0300"/>
    <w:rsid w:val="009D1001"/>
    <w:rsid w:val="009D1086"/>
    <w:rsid w:val="009D14BC"/>
    <w:rsid w:val="009D151B"/>
    <w:rsid w:val="009D18AB"/>
    <w:rsid w:val="009D1C2B"/>
    <w:rsid w:val="009D1D03"/>
    <w:rsid w:val="009D215E"/>
    <w:rsid w:val="009D2C79"/>
    <w:rsid w:val="009D3255"/>
    <w:rsid w:val="009D3979"/>
    <w:rsid w:val="009D3B91"/>
    <w:rsid w:val="009D3F06"/>
    <w:rsid w:val="009D49A7"/>
    <w:rsid w:val="009D557C"/>
    <w:rsid w:val="009D59DF"/>
    <w:rsid w:val="009D6023"/>
    <w:rsid w:val="009D69E1"/>
    <w:rsid w:val="009D762C"/>
    <w:rsid w:val="009D7B3D"/>
    <w:rsid w:val="009E059F"/>
    <w:rsid w:val="009E2451"/>
    <w:rsid w:val="009E279E"/>
    <w:rsid w:val="009E479E"/>
    <w:rsid w:val="009E5478"/>
    <w:rsid w:val="009E5D0D"/>
    <w:rsid w:val="009E645E"/>
    <w:rsid w:val="009E672F"/>
    <w:rsid w:val="009E6B98"/>
    <w:rsid w:val="009E74A7"/>
    <w:rsid w:val="009F0460"/>
    <w:rsid w:val="009F1117"/>
    <w:rsid w:val="009F2CEA"/>
    <w:rsid w:val="009F3423"/>
    <w:rsid w:val="009F3AC9"/>
    <w:rsid w:val="009F40A6"/>
    <w:rsid w:val="009F4732"/>
    <w:rsid w:val="009F4AA2"/>
    <w:rsid w:val="009F5943"/>
    <w:rsid w:val="009F5FC1"/>
    <w:rsid w:val="009F6297"/>
    <w:rsid w:val="009F6C59"/>
    <w:rsid w:val="009F7162"/>
    <w:rsid w:val="00A002E6"/>
    <w:rsid w:val="00A028AE"/>
    <w:rsid w:val="00A03E7B"/>
    <w:rsid w:val="00A04A0A"/>
    <w:rsid w:val="00A05341"/>
    <w:rsid w:val="00A05AC3"/>
    <w:rsid w:val="00A06DE7"/>
    <w:rsid w:val="00A07645"/>
    <w:rsid w:val="00A078F6"/>
    <w:rsid w:val="00A102CB"/>
    <w:rsid w:val="00A103F2"/>
    <w:rsid w:val="00A10482"/>
    <w:rsid w:val="00A10D0E"/>
    <w:rsid w:val="00A10D8D"/>
    <w:rsid w:val="00A11CD6"/>
    <w:rsid w:val="00A11EBB"/>
    <w:rsid w:val="00A13F2B"/>
    <w:rsid w:val="00A15365"/>
    <w:rsid w:val="00A155B7"/>
    <w:rsid w:val="00A15F9D"/>
    <w:rsid w:val="00A1629B"/>
    <w:rsid w:val="00A16428"/>
    <w:rsid w:val="00A16B51"/>
    <w:rsid w:val="00A170DD"/>
    <w:rsid w:val="00A1754B"/>
    <w:rsid w:val="00A17A66"/>
    <w:rsid w:val="00A20827"/>
    <w:rsid w:val="00A215B1"/>
    <w:rsid w:val="00A216CE"/>
    <w:rsid w:val="00A21BA5"/>
    <w:rsid w:val="00A224CC"/>
    <w:rsid w:val="00A24043"/>
    <w:rsid w:val="00A240D3"/>
    <w:rsid w:val="00A24571"/>
    <w:rsid w:val="00A24668"/>
    <w:rsid w:val="00A24919"/>
    <w:rsid w:val="00A2550F"/>
    <w:rsid w:val="00A2557E"/>
    <w:rsid w:val="00A2577C"/>
    <w:rsid w:val="00A25A2B"/>
    <w:rsid w:val="00A25E31"/>
    <w:rsid w:val="00A25F40"/>
    <w:rsid w:val="00A2648A"/>
    <w:rsid w:val="00A26EFD"/>
    <w:rsid w:val="00A27F71"/>
    <w:rsid w:val="00A318E3"/>
    <w:rsid w:val="00A32926"/>
    <w:rsid w:val="00A32B57"/>
    <w:rsid w:val="00A33FFE"/>
    <w:rsid w:val="00A342E0"/>
    <w:rsid w:val="00A36BD7"/>
    <w:rsid w:val="00A36D8A"/>
    <w:rsid w:val="00A3762A"/>
    <w:rsid w:val="00A378A1"/>
    <w:rsid w:val="00A41223"/>
    <w:rsid w:val="00A41917"/>
    <w:rsid w:val="00A4290A"/>
    <w:rsid w:val="00A43759"/>
    <w:rsid w:val="00A43CC4"/>
    <w:rsid w:val="00A4408C"/>
    <w:rsid w:val="00A440EF"/>
    <w:rsid w:val="00A44336"/>
    <w:rsid w:val="00A45B9D"/>
    <w:rsid w:val="00A47061"/>
    <w:rsid w:val="00A47FCD"/>
    <w:rsid w:val="00A50281"/>
    <w:rsid w:val="00A50468"/>
    <w:rsid w:val="00A50F5C"/>
    <w:rsid w:val="00A514DE"/>
    <w:rsid w:val="00A52BE0"/>
    <w:rsid w:val="00A52C61"/>
    <w:rsid w:val="00A536E0"/>
    <w:rsid w:val="00A53B9F"/>
    <w:rsid w:val="00A5462E"/>
    <w:rsid w:val="00A547D3"/>
    <w:rsid w:val="00A548F2"/>
    <w:rsid w:val="00A559DF"/>
    <w:rsid w:val="00A569FB"/>
    <w:rsid w:val="00A56F5B"/>
    <w:rsid w:val="00A570AB"/>
    <w:rsid w:val="00A57C69"/>
    <w:rsid w:val="00A57F0C"/>
    <w:rsid w:val="00A603CF"/>
    <w:rsid w:val="00A604CC"/>
    <w:rsid w:val="00A60ED7"/>
    <w:rsid w:val="00A60F78"/>
    <w:rsid w:val="00A612C9"/>
    <w:rsid w:val="00A62F9C"/>
    <w:rsid w:val="00A66284"/>
    <w:rsid w:val="00A6653F"/>
    <w:rsid w:val="00A678FB"/>
    <w:rsid w:val="00A70CDC"/>
    <w:rsid w:val="00A715D6"/>
    <w:rsid w:val="00A721E5"/>
    <w:rsid w:val="00A742E1"/>
    <w:rsid w:val="00A7487A"/>
    <w:rsid w:val="00A74B6A"/>
    <w:rsid w:val="00A761F9"/>
    <w:rsid w:val="00A76D6F"/>
    <w:rsid w:val="00A77FB4"/>
    <w:rsid w:val="00A805FC"/>
    <w:rsid w:val="00A80E8D"/>
    <w:rsid w:val="00A8171B"/>
    <w:rsid w:val="00A82ACC"/>
    <w:rsid w:val="00A8399D"/>
    <w:rsid w:val="00A83B91"/>
    <w:rsid w:val="00A8447B"/>
    <w:rsid w:val="00A84C88"/>
    <w:rsid w:val="00A851DF"/>
    <w:rsid w:val="00A86151"/>
    <w:rsid w:val="00A871F6"/>
    <w:rsid w:val="00A9282F"/>
    <w:rsid w:val="00A92B0F"/>
    <w:rsid w:val="00A92FEF"/>
    <w:rsid w:val="00A93617"/>
    <w:rsid w:val="00A93D8D"/>
    <w:rsid w:val="00A93DCF"/>
    <w:rsid w:val="00A93FFD"/>
    <w:rsid w:val="00A94481"/>
    <w:rsid w:val="00A9486F"/>
    <w:rsid w:val="00A95A82"/>
    <w:rsid w:val="00A95F2C"/>
    <w:rsid w:val="00A963CA"/>
    <w:rsid w:val="00A968C6"/>
    <w:rsid w:val="00A972B4"/>
    <w:rsid w:val="00A97A14"/>
    <w:rsid w:val="00AA0A2A"/>
    <w:rsid w:val="00AA20B3"/>
    <w:rsid w:val="00AA25A7"/>
    <w:rsid w:val="00AA2B90"/>
    <w:rsid w:val="00AA2FAE"/>
    <w:rsid w:val="00AA3A44"/>
    <w:rsid w:val="00AA45C3"/>
    <w:rsid w:val="00AA4DE2"/>
    <w:rsid w:val="00AA509F"/>
    <w:rsid w:val="00AA55E6"/>
    <w:rsid w:val="00AA6049"/>
    <w:rsid w:val="00AA669B"/>
    <w:rsid w:val="00AA6BBA"/>
    <w:rsid w:val="00AA7F68"/>
    <w:rsid w:val="00AB0DC3"/>
    <w:rsid w:val="00AB0E51"/>
    <w:rsid w:val="00AB0FFA"/>
    <w:rsid w:val="00AB109E"/>
    <w:rsid w:val="00AB33C3"/>
    <w:rsid w:val="00AB3984"/>
    <w:rsid w:val="00AB3A3F"/>
    <w:rsid w:val="00AB4333"/>
    <w:rsid w:val="00AB4AB6"/>
    <w:rsid w:val="00AB7ABF"/>
    <w:rsid w:val="00AC0464"/>
    <w:rsid w:val="00AC0826"/>
    <w:rsid w:val="00AC102D"/>
    <w:rsid w:val="00AC17B3"/>
    <w:rsid w:val="00AC19E6"/>
    <w:rsid w:val="00AC1F73"/>
    <w:rsid w:val="00AC2026"/>
    <w:rsid w:val="00AC2606"/>
    <w:rsid w:val="00AC375B"/>
    <w:rsid w:val="00AC4144"/>
    <w:rsid w:val="00AC4305"/>
    <w:rsid w:val="00AC43AD"/>
    <w:rsid w:val="00AC45DB"/>
    <w:rsid w:val="00AC4C28"/>
    <w:rsid w:val="00AC56C2"/>
    <w:rsid w:val="00AC59B6"/>
    <w:rsid w:val="00AC629A"/>
    <w:rsid w:val="00AC7680"/>
    <w:rsid w:val="00AC76EF"/>
    <w:rsid w:val="00AD00D4"/>
    <w:rsid w:val="00AD010E"/>
    <w:rsid w:val="00AD03BD"/>
    <w:rsid w:val="00AD0BA0"/>
    <w:rsid w:val="00AD16E2"/>
    <w:rsid w:val="00AD1D6C"/>
    <w:rsid w:val="00AD2FA7"/>
    <w:rsid w:val="00AD351B"/>
    <w:rsid w:val="00AD404D"/>
    <w:rsid w:val="00AD564E"/>
    <w:rsid w:val="00AD5E34"/>
    <w:rsid w:val="00AD64A2"/>
    <w:rsid w:val="00AD772C"/>
    <w:rsid w:val="00AE1E75"/>
    <w:rsid w:val="00AE2462"/>
    <w:rsid w:val="00AE3691"/>
    <w:rsid w:val="00AE3831"/>
    <w:rsid w:val="00AE389D"/>
    <w:rsid w:val="00AE3E72"/>
    <w:rsid w:val="00AE40F5"/>
    <w:rsid w:val="00AE4B69"/>
    <w:rsid w:val="00AE55F6"/>
    <w:rsid w:val="00AE65D4"/>
    <w:rsid w:val="00AE6FC3"/>
    <w:rsid w:val="00AE7490"/>
    <w:rsid w:val="00AF0067"/>
    <w:rsid w:val="00AF06D2"/>
    <w:rsid w:val="00AF06F3"/>
    <w:rsid w:val="00AF1C61"/>
    <w:rsid w:val="00AF2786"/>
    <w:rsid w:val="00AF38BB"/>
    <w:rsid w:val="00AF3B7C"/>
    <w:rsid w:val="00AF3D77"/>
    <w:rsid w:val="00AF3F93"/>
    <w:rsid w:val="00AF47CC"/>
    <w:rsid w:val="00AF4F6E"/>
    <w:rsid w:val="00AF50C5"/>
    <w:rsid w:val="00AF513A"/>
    <w:rsid w:val="00AF5188"/>
    <w:rsid w:val="00AF6A75"/>
    <w:rsid w:val="00AF79F4"/>
    <w:rsid w:val="00AF7C4F"/>
    <w:rsid w:val="00B02B32"/>
    <w:rsid w:val="00B031E6"/>
    <w:rsid w:val="00B03351"/>
    <w:rsid w:val="00B03931"/>
    <w:rsid w:val="00B03F71"/>
    <w:rsid w:val="00B041E3"/>
    <w:rsid w:val="00B04906"/>
    <w:rsid w:val="00B04ADC"/>
    <w:rsid w:val="00B050FD"/>
    <w:rsid w:val="00B05385"/>
    <w:rsid w:val="00B05A1C"/>
    <w:rsid w:val="00B06B47"/>
    <w:rsid w:val="00B07918"/>
    <w:rsid w:val="00B1006C"/>
    <w:rsid w:val="00B10C88"/>
    <w:rsid w:val="00B10D04"/>
    <w:rsid w:val="00B10F0E"/>
    <w:rsid w:val="00B11053"/>
    <w:rsid w:val="00B11949"/>
    <w:rsid w:val="00B11C43"/>
    <w:rsid w:val="00B132BE"/>
    <w:rsid w:val="00B13BD2"/>
    <w:rsid w:val="00B13F14"/>
    <w:rsid w:val="00B140BF"/>
    <w:rsid w:val="00B163B2"/>
    <w:rsid w:val="00B1688B"/>
    <w:rsid w:val="00B16ACC"/>
    <w:rsid w:val="00B17A19"/>
    <w:rsid w:val="00B17F37"/>
    <w:rsid w:val="00B200AB"/>
    <w:rsid w:val="00B20EE6"/>
    <w:rsid w:val="00B21240"/>
    <w:rsid w:val="00B22AE9"/>
    <w:rsid w:val="00B23A45"/>
    <w:rsid w:val="00B2443E"/>
    <w:rsid w:val="00B247EA"/>
    <w:rsid w:val="00B24A38"/>
    <w:rsid w:val="00B2527F"/>
    <w:rsid w:val="00B25539"/>
    <w:rsid w:val="00B25A4D"/>
    <w:rsid w:val="00B261D4"/>
    <w:rsid w:val="00B262E7"/>
    <w:rsid w:val="00B26A32"/>
    <w:rsid w:val="00B26C3E"/>
    <w:rsid w:val="00B272BD"/>
    <w:rsid w:val="00B2776D"/>
    <w:rsid w:val="00B27A14"/>
    <w:rsid w:val="00B27E4E"/>
    <w:rsid w:val="00B3025C"/>
    <w:rsid w:val="00B3051C"/>
    <w:rsid w:val="00B305ED"/>
    <w:rsid w:val="00B31BBE"/>
    <w:rsid w:val="00B31E59"/>
    <w:rsid w:val="00B320DF"/>
    <w:rsid w:val="00B3387E"/>
    <w:rsid w:val="00B33D15"/>
    <w:rsid w:val="00B341B4"/>
    <w:rsid w:val="00B342E2"/>
    <w:rsid w:val="00B34556"/>
    <w:rsid w:val="00B34EA2"/>
    <w:rsid w:val="00B3560A"/>
    <w:rsid w:val="00B3672F"/>
    <w:rsid w:val="00B3767E"/>
    <w:rsid w:val="00B402EA"/>
    <w:rsid w:val="00B40CE0"/>
    <w:rsid w:val="00B41117"/>
    <w:rsid w:val="00B41BD6"/>
    <w:rsid w:val="00B42800"/>
    <w:rsid w:val="00B4298F"/>
    <w:rsid w:val="00B42CF6"/>
    <w:rsid w:val="00B42EF9"/>
    <w:rsid w:val="00B43F60"/>
    <w:rsid w:val="00B440AE"/>
    <w:rsid w:val="00B44350"/>
    <w:rsid w:val="00B448E7"/>
    <w:rsid w:val="00B44C58"/>
    <w:rsid w:val="00B460E3"/>
    <w:rsid w:val="00B4610A"/>
    <w:rsid w:val="00B46664"/>
    <w:rsid w:val="00B4679A"/>
    <w:rsid w:val="00B473E7"/>
    <w:rsid w:val="00B47860"/>
    <w:rsid w:val="00B503AD"/>
    <w:rsid w:val="00B50E36"/>
    <w:rsid w:val="00B51CD4"/>
    <w:rsid w:val="00B51ED6"/>
    <w:rsid w:val="00B52038"/>
    <w:rsid w:val="00B52BB7"/>
    <w:rsid w:val="00B5583E"/>
    <w:rsid w:val="00B57B6D"/>
    <w:rsid w:val="00B57C7D"/>
    <w:rsid w:val="00B60464"/>
    <w:rsid w:val="00B605FA"/>
    <w:rsid w:val="00B6166A"/>
    <w:rsid w:val="00B61B33"/>
    <w:rsid w:val="00B6298F"/>
    <w:rsid w:val="00B62AE5"/>
    <w:rsid w:val="00B63637"/>
    <w:rsid w:val="00B63F5F"/>
    <w:rsid w:val="00B63F75"/>
    <w:rsid w:val="00B64057"/>
    <w:rsid w:val="00B65402"/>
    <w:rsid w:val="00B65FC7"/>
    <w:rsid w:val="00B70A34"/>
    <w:rsid w:val="00B7155D"/>
    <w:rsid w:val="00B728EC"/>
    <w:rsid w:val="00B73B0E"/>
    <w:rsid w:val="00B73F1D"/>
    <w:rsid w:val="00B74006"/>
    <w:rsid w:val="00B74089"/>
    <w:rsid w:val="00B74D63"/>
    <w:rsid w:val="00B7555B"/>
    <w:rsid w:val="00B75AB4"/>
    <w:rsid w:val="00B75F6F"/>
    <w:rsid w:val="00B77605"/>
    <w:rsid w:val="00B77CAB"/>
    <w:rsid w:val="00B77DAE"/>
    <w:rsid w:val="00B77DDA"/>
    <w:rsid w:val="00B80A1D"/>
    <w:rsid w:val="00B80A62"/>
    <w:rsid w:val="00B80D4D"/>
    <w:rsid w:val="00B814B9"/>
    <w:rsid w:val="00B81AA4"/>
    <w:rsid w:val="00B81C4D"/>
    <w:rsid w:val="00B81DDA"/>
    <w:rsid w:val="00B82434"/>
    <w:rsid w:val="00B825B3"/>
    <w:rsid w:val="00B831A6"/>
    <w:rsid w:val="00B84F45"/>
    <w:rsid w:val="00B84FC7"/>
    <w:rsid w:val="00B85237"/>
    <w:rsid w:val="00B85736"/>
    <w:rsid w:val="00B85C09"/>
    <w:rsid w:val="00B866B7"/>
    <w:rsid w:val="00B87212"/>
    <w:rsid w:val="00B87E40"/>
    <w:rsid w:val="00B87E4D"/>
    <w:rsid w:val="00B9113D"/>
    <w:rsid w:val="00B914BC"/>
    <w:rsid w:val="00B91958"/>
    <w:rsid w:val="00B926DA"/>
    <w:rsid w:val="00B93B17"/>
    <w:rsid w:val="00B947C5"/>
    <w:rsid w:val="00B959C8"/>
    <w:rsid w:val="00B97ED2"/>
    <w:rsid w:val="00BA0B55"/>
    <w:rsid w:val="00BA1100"/>
    <w:rsid w:val="00BA18F5"/>
    <w:rsid w:val="00BA28B8"/>
    <w:rsid w:val="00BA3CF6"/>
    <w:rsid w:val="00BA4D37"/>
    <w:rsid w:val="00BA4D55"/>
    <w:rsid w:val="00BA59D6"/>
    <w:rsid w:val="00BA5F85"/>
    <w:rsid w:val="00BA7EDD"/>
    <w:rsid w:val="00BB07AA"/>
    <w:rsid w:val="00BB0B40"/>
    <w:rsid w:val="00BB1B73"/>
    <w:rsid w:val="00BB1FF6"/>
    <w:rsid w:val="00BB2088"/>
    <w:rsid w:val="00BB209F"/>
    <w:rsid w:val="00BB3150"/>
    <w:rsid w:val="00BB3529"/>
    <w:rsid w:val="00BB42E4"/>
    <w:rsid w:val="00BB4C25"/>
    <w:rsid w:val="00BB5412"/>
    <w:rsid w:val="00BB62A9"/>
    <w:rsid w:val="00BB6AD6"/>
    <w:rsid w:val="00BB6C03"/>
    <w:rsid w:val="00BB7041"/>
    <w:rsid w:val="00BB716A"/>
    <w:rsid w:val="00BB75DA"/>
    <w:rsid w:val="00BB7A00"/>
    <w:rsid w:val="00BB7AAD"/>
    <w:rsid w:val="00BC10D1"/>
    <w:rsid w:val="00BC2066"/>
    <w:rsid w:val="00BC22B1"/>
    <w:rsid w:val="00BC376D"/>
    <w:rsid w:val="00BC3797"/>
    <w:rsid w:val="00BC423F"/>
    <w:rsid w:val="00BC620C"/>
    <w:rsid w:val="00BD0866"/>
    <w:rsid w:val="00BD0C03"/>
    <w:rsid w:val="00BD1AD0"/>
    <w:rsid w:val="00BD2F6A"/>
    <w:rsid w:val="00BD3BC9"/>
    <w:rsid w:val="00BD3EE9"/>
    <w:rsid w:val="00BD42D9"/>
    <w:rsid w:val="00BD498F"/>
    <w:rsid w:val="00BD5540"/>
    <w:rsid w:val="00BD5EB5"/>
    <w:rsid w:val="00BD5F6E"/>
    <w:rsid w:val="00BD6E9F"/>
    <w:rsid w:val="00BD7F2E"/>
    <w:rsid w:val="00BD7F7C"/>
    <w:rsid w:val="00BE0ABA"/>
    <w:rsid w:val="00BE0AF1"/>
    <w:rsid w:val="00BE3EFE"/>
    <w:rsid w:val="00BE3F5F"/>
    <w:rsid w:val="00BE483D"/>
    <w:rsid w:val="00BE4851"/>
    <w:rsid w:val="00BE53CC"/>
    <w:rsid w:val="00BE65D8"/>
    <w:rsid w:val="00BE708F"/>
    <w:rsid w:val="00BE7E73"/>
    <w:rsid w:val="00BF083B"/>
    <w:rsid w:val="00BF1BCC"/>
    <w:rsid w:val="00BF1F26"/>
    <w:rsid w:val="00BF2012"/>
    <w:rsid w:val="00BF274E"/>
    <w:rsid w:val="00BF2EF7"/>
    <w:rsid w:val="00BF316A"/>
    <w:rsid w:val="00BF3399"/>
    <w:rsid w:val="00BF3CE9"/>
    <w:rsid w:val="00BF4094"/>
    <w:rsid w:val="00BF433F"/>
    <w:rsid w:val="00BF49CA"/>
    <w:rsid w:val="00BF54BE"/>
    <w:rsid w:val="00BF54E4"/>
    <w:rsid w:val="00C0122C"/>
    <w:rsid w:val="00C01C2F"/>
    <w:rsid w:val="00C02465"/>
    <w:rsid w:val="00C02B32"/>
    <w:rsid w:val="00C02B89"/>
    <w:rsid w:val="00C045FD"/>
    <w:rsid w:val="00C047B4"/>
    <w:rsid w:val="00C04B35"/>
    <w:rsid w:val="00C04B60"/>
    <w:rsid w:val="00C04C9D"/>
    <w:rsid w:val="00C04CA5"/>
    <w:rsid w:val="00C0551A"/>
    <w:rsid w:val="00C06131"/>
    <w:rsid w:val="00C06BC8"/>
    <w:rsid w:val="00C0735D"/>
    <w:rsid w:val="00C07C60"/>
    <w:rsid w:val="00C07DEC"/>
    <w:rsid w:val="00C104F2"/>
    <w:rsid w:val="00C11133"/>
    <w:rsid w:val="00C1134A"/>
    <w:rsid w:val="00C1210E"/>
    <w:rsid w:val="00C123EB"/>
    <w:rsid w:val="00C135BB"/>
    <w:rsid w:val="00C13F3D"/>
    <w:rsid w:val="00C143C5"/>
    <w:rsid w:val="00C14B50"/>
    <w:rsid w:val="00C15548"/>
    <w:rsid w:val="00C169FF"/>
    <w:rsid w:val="00C1712D"/>
    <w:rsid w:val="00C216E5"/>
    <w:rsid w:val="00C21C5C"/>
    <w:rsid w:val="00C22101"/>
    <w:rsid w:val="00C234FB"/>
    <w:rsid w:val="00C23747"/>
    <w:rsid w:val="00C24060"/>
    <w:rsid w:val="00C241C8"/>
    <w:rsid w:val="00C2445A"/>
    <w:rsid w:val="00C256BE"/>
    <w:rsid w:val="00C26230"/>
    <w:rsid w:val="00C316E1"/>
    <w:rsid w:val="00C3245E"/>
    <w:rsid w:val="00C33C7E"/>
    <w:rsid w:val="00C35003"/>
    <w:rsid w:val="00C35306"/>
    <w:rsid w:val="00C376D2"/>
    <w:rsid w:val="00C37E60"/>
    <w:rsid w:val="00C409E9"/>
    <w:rsid w:val="00C40C25"/>
    <w:rsid w:val="00C4123A"/>
    <w:rsid w:val="00C417D5"/>
    <w:rsid w:val="00C426FF"/>
    <w:rsid w:val="00C4279A"/>
    <w:rsid w:val="00C43075"/>
    <w:rsid w:val="00C431F1"/>
    <w:rsid w:val="00C4364C"/>
    <w:rsid w:val="00C43FAA"/>
    <w:rsid w:val="00C4412B"/>
    <w:rsid w:val="00C45042"/>
    <w:rsid w:val="00C45DF4"/>
    <w:rsid w:val="00C45FB0"/>
    <w:rsid w:val="00C46A1F"/>
    <w:rsid w:val="00C46B21"/>
    <w:rsid w:val="00C46DFD"/>
    <w:rsid w:val="00C47029"/>
    <w:rsid w:val="00C47F39"/>
    <w:rsid w:val="00C500E8"/>
    <w:rsid w:val="00C52D67"/>
    <w:rsid w:val="00C54690"/>
    <w:rsid w:val="00C54A94"/>
    <w:rsid w:val="00C55A3F"/>
    <w:rsid w:val="00C55B3E"/>
    <w:rsid w:val="00C55EDA"/>
    <w:rsid w:val="00C56183"/>
    <w:rsid w:val="00C5634E"/>
    <w:rsid w:val="00C611C6"/>
    <w:rsid w:val="00C62A60"/>
    <w:rsid w:val="00C62BF8"/>
    <w:rsid w:val="00C641A9"/>
    <w:rsid w:val="00C644D7"/>
    <w:rsid w:val="00C64EFE"/>
    <w:rsid w:val="00C65DEC"/>
    <w:rsid w:val="00C65E37"/>
    <w:rsid w:val="00C65E7F"/>
    <w:rsid w:val="00C66235"/>
    <w:rsid w:val="00C66355"/>
    <w:rsid w:val="00C66463"/>
    <w:rsid w:val="00C6671D"/>
    <w:rsid w:val="00C66F89"/>
    <w:rsid w:val="00C6710C"/>
    <w:rsid w:val="00C7013D"/>
    <w:rsid w:val="00C701F4"/>
    <w:rsid w:val="00C7049B"/>
    <w:rsid w:val="00C70D56"/>
    <w:rsid w:val="00C70ED2"/>
    <w:rsid w:val="00C71818"/>
    <w:rsid w:val="00C71910"/>
    <w:rsid w:val="00C72EBE"/>
    <w:rsid w:val="00C7349A"/>
    <w:rsid w:val="00C73617"/>
    <w:rsid w:val="00C74D05"/>
    <w:rsid w:val="00C76C38"/>
    <w:rsid w:val="00C76E5C"/>
    <w:rsid w:val="00C76EAB"/>
    <w:rsid w:val="00C77A01"/>
    <w:rsid w:val="00C77B1B"/>
    <w:rsid w:val="00C77E3F"/>
    <w:rsid w:val="00C8001A"/>
    <w:rsid w:val="00C803F9"/>
    <w:rsid w:val="00C81899"/>
    <w:rsid w:val="00C81D59"/>
    <w:rsid w:val="00C821C1"/>
    <w:rsid w:val="00C84053"/>
    <w:rsid w:val="00C84482"/>
    <w:rsid w:val="00C854B8"/>
    <w:rsid w:val="00C8567C"/>
    <w:rsid w:val="00C868E1"/>
    <w:rsid w:val="00C91F19"/>
    <w:rsid w:val="00C9218D"/>
    <w:rsid w:val="00C92491"/>
    <w:rsid w:val="00C934DC"/>
    <w:rsid w:val="00C93A8D"/>
    <w:rsid w:val="00C96916"/>
    <w:rsid w:val="00CA121E"/>
    <w:rsid w:val="00CA17FD"/>
    <w:rsid w:val="00CA1CB7"/>
    <w:rsid w:val="00CA1CFF"/>
    <w:rsid w:val="00CA2156"/>
    <w:rsid w:val="00CA21E1"/>
    <w:rsid w:val="00CA2531"/>
    <w:rsid w:val="00CA286F"/>
    <w:rsid w:val="00CA2D30"/>
    <w:rsid w:val="00CA3547"/>
    <w:rsid w:val="00CA37B6"/>
    <w:rsid w:val="00CA4280"/>
    <w:rsid w:val="00CA45D7"/>
    <w:rsid w:val="00CA5DB0"/>
    <w:rsid w:val="00CA63E9"/>
    <w:rsid w:val="00CA7269"/>
    <w:rsid w:val="00CA7F1C"/>
    <w:rsid w:val="00CB06A6"/>
    <w:rsid w:val="00CB07F2"/>
    <w:rsid w:val="00CB08AC"/>
    <w:rsid w:val="00CB0905"/>
    <w:rsid w:val="00CB0BBF"/>
    <w:rsid w:val="00CB0EC8"/>
    <w:rsid w:val="00CB1C21"/>
    <w:rsid w:val="00CB3288"/>
    <w:rsid w:val="00CB4CB7"/>
    <w:rsid w:val="00CB5501"/>
    <w:rsid w:val="00CB61CE"/>
    <w:rsid w:val="00CB7AB9"/>
    <w:rsid w:val="00CB7B91"/>
    <w:rsid w:val="00CB7ECB"/>
    <w:rsid w:val="00CC01D4"/>
    <w:rsid w:val="00CC01FA"/>
    <w:rsid w:val="00CC09E8"/>
    <w:rsid w:val="00CC180F"/>
    <w:rsid w:val="00CC2A27"/>
    <w:rsid w:val="00CC30A1"/>
    <w:rsid w:val="00CC438F"/>
    <w:rsid w:val="00CC49B3"/>
    <w:rsid w:val="00CC4BC9"/>
    <w:rsid w:val="00CC510B"/>
    <w:rsid w:val="00CC57BB"/>
    <w:rsid w:val="00CC7272"/>
    <w:rsid w:val="00CD04D1"/>
    <w:rsid w:val="00CD0A03"/>
    <w:rsid w:val="00CD13C7"/>
    <w:rsid w:val="00CD1ECE"/>
    <w:rsid w:val="00CD2616"/>
    <w:rsid w:val="00CD2A78"/>
    <w:rsid w:val="00CD2BBC"/>
    <w:rsid w:val="00CD3106"/>
    <w:rsid w:val="00CD3F0F"/>
    <w:rsid w:val="00CD45CE"/>
    <w:rsid w:val="00CD514A"/>
    <w:rsid w:val="00CD5975"/>
    <w:rsid w:val="00CD5B1B"/>
    <w:rsid w:val="00CD66AF"/>
    <w:rsid w:val="00CD6892"/>
    <w:rsid w:val="00CD6FF2"/>
    <w:rsid w:val="00CD78E2"/>
    <w:rsid w:val="00CE0E4F"/>
    <w:rsid w:val="00CE2187"/>
    <w:rsid w:val="00CE32D9"/>
    <w:rsid w:val="00CE3F87"/>
    <w:rsid w:val="00CE4C5A"/>
    <w:rsid w:val="00CE4FEF"/>
    <w:rsid w:val="00CE5F19"/>
    <w:rsid w:val="00CE60F6"/>
    <w:rsid w:val="00CF00AF"/>
    <w:rsid w:val="00CF0EC4"/>
    <w:rsid w:val="00CF1BA2"/>
    <w:rsid w:val="00CF1CB7"/>
    <w:rsid w:val="00CF27B4"/>
    <w:rsid w:val="00CF5580"/>
    <w:rsid w:val="00CF55D7"/>
    <w:rsid w:val="00CF648C"/>
    <w:rsid w:val="00CF6D6E"/>
    <w:rsid w:val="00CF7DCE"/>
    <w:rsid w:val="00D00765"/>
    <w:rsid w:val="00D0081D"/>
    <w:rsid w:val="00D00D53"/>
    <w:rsid w:val="00D02159"/>
    <w:rsid w:val="00D04214"/>
    <w:rsid w:val="00D04486"/>
    <w:rsid w:val="00D04553"/>
    <w:rsid w:val="00D04AB5"/>
    <w:rsid w:val="00D05D94"/>
    <w:rsid w:val="00D0647F"/>
    <w:rsid w:val="00D071D9"/>
    <w:rsid w:val="00D102FE"/>
    <w:rsid w:val="00D1175B"/>
    <w:rsid w:val="00D11EC4"/>
    <w:rsid w:val="00D12380"/>
    <w:rsid w:val="00D12635"/>
    <w:rsid w:val="00D12CB4"/>
    <w:rsid w:val="00D12D18"/>
    <w:rsid w:val="00D12E7C"/>
    <w:rsid w:val="00D13024"/>
    <w:rsid w:val="00D1349D"/>
    <w:rsid w:val="00D140B6"/>
    <w:rsid w:val="00D1436C"/>
    <w:rsid w:val="00D1499F"/>
    <w:rsid w:val="00D14F28"/>
    <w:rsid w:val="00D15569"/>
    <w:rsid w:val="00D155B4"/>
    <w:rsid w:val="00D1673F"/>
    <w:rsid w:val="00D16754"/>
    <w:rsid w:val="00D16979"/>
    <w:rsid w:val="00D174A8"/>
    <w:rsid w:val="00D20018"/>
    <w:rsid w:val="00D20719"/>
    <w:rsid w:val="00D215F3"/>
    <w:rsid w:val="00D21ACD"/>
    <w:rsid w:val="00D228F9"/>
    <w:rsid w:val="00D22D5E"/>
    <w:rsid w:val="00D237A1"/>
    <w:rsid w:val="00D23C70"/>
    <w:rsid w:val="00D23C72"/>
    <w:rsid w:val="00D23E47"/>
    <w:rsid w:val="00D25BF0"/>
    <w:rsid w:val="00D260E1"/>
    <w:rsid w:val="00D2779B"/>
    <w:rsid w:val="00D27FA6"/>
    <w:rsid w:val="00D30CF5"/>
    <w:rsid w:val="00D32146"/>
    <w:rsid w:val="00D32B1C"/>
    <w:rsid w:val="00D32DD1"/>
    <w:rsid w:val="00D33F86"/>
    <w:rsid w:val="00D34089"/>
    <w:rsid w:val="00D34C1A"/>
    <w:rsid w:val="00D36AC2"/>
    <w:rsid w:val="00D37546"/>
    <w:rsid w:val="00D376A2"/>
    <w:rsid w:val="00D37BEC"/>
    <w:rsid w:val="00D37DB6"/>
    <w:rsid w:val="00D37DE8"/>
    <w:rsid w:val="00D4011E"/>
    <w:rsid w:val="00D40DBD"/>
    <w:rsid w:val="00D41BB8"/>
    <w:rsid w:val="00D41E90"/>
    <w:rsid w:val="00D426D0"/>
    <w:rsid w:val="00D42AED"/>
    <w:rsid w:val="00D42B26"/>
    <w:rsid w:val="00D42FC1"/>
    <w:rsid w:val="00D440D6"/>
    <w:rsid w:val="00D446B7"/>
    <w:rsid w:val="00D44B1E"/>
    <w:rsid w:val="00D44D2E"/>
    <w:rsid w:val="00D44E53"/>
    <w:rsid w:val="00D458CA"/>
    <w:rsid w:val="00D45F4C"/>
    <w:rsid w:val="00D47967"/>
    <w:rsid w:val="00D47DED"/>
    <w:rsid w:val="00D50D6F"/>
    <w:rsid w:val="00D52E2B"/>
    <w:rsid w:val="00D53BCC"/>
    <w:rsid w:val="00D5442B"/>
    <w:rsid w:val="00D54674"/>
    <w:rsid w:val="00D54F71"/>
    <w:rsid w:val="00D55451"/>
    <w:rsid w:val="00D561BA"/>
    <w:rsid w:val="00D564AB"/>
    <w:rsid w:val="00D564D7"/>
    <w:rsid w:val="00D57FCB"/>
    <w:rsid w:val="00D6089A"/>
    <w:rsid w:val="00D60908"/>
    <w:rsid w:val="00D60E74"/>
    <w:rsid w:val="00D60ECC"/>
    <w:rsid w:val="00D61D11"/>
    <w:rsid w:val="00D629B3"/>
    <w:rsid w:val="00D632DB"/>
    <w:rsid w:val="00D633E3"/>
    <w:rsid w:val="00D64332"/>
    <w:rsid w:val="00D64C5E"/>
    <w:rsid w:val="00D654FB"/>
    <w:rsid w:val="00D66E25"/>
    <w:rsid w:val="00D7282E"/>
    <w:rsid w:val="00D72A09"/>
    <w:rsid w:val="00D72E10"/>
    <w:rsid w:val="00D730DF"/>
    <w:rsid w:val="00D74427"/>
    <w:rsid w:val="00D752F6"/>
    <w:rsid w:val="00D75837"/>
    <w:rsid w:val="00D75C54"/>
    <w:rsid w:val="00D76D1B"/>
    <w:rsid w:val="00D77EA4"/>
    <w:rsid w:val="00D81A21"/>
    <w:rsid w:val="00D8263E"/>
    <w:rsid w:val="00D83EB1"/>
    <w:rsid w:val="00D8573D"/>
    <w:rsid w:val="00D8581A"/>
    <w:rsid w:val="00D86164"/>
    <w:rsid w:val="00D86178"/>
    <w:rsid w:val="00D86402"/>
    <w:rsid w:val="00D900EF"/>
    <w:rsid w:val="00D901D5"/>
    <w:rsid w:val="00D91404"/>
    <w:rsid w:val="00D91529"/>
    <w:rsid w:val="00D91AC7"/>
    <w:rsid w:val="00D9225C"/>
    <w:rsid w:val="00D93503"/>
    <w:rsid w:val="00D93C97"/>
    <w:rsid w:val="00D94AB9"/>
    <w:rsid w:val="00D94EF8"/>
    <w:rsid w:val="00D97080"/>
    <w:rsid w:val="00D97B7F"/>
    <w:rsid w:val="00DA04E8"/>
    <w:rsid w:val="00DA066D"/>
    <w:rsid w:val="00DA0922"/>
    <w:rsid w:val="00DA0CDF"/>
    <w:rsid w:val="00DA0F2A"/>
    <w:rsid w:val="00DA262F"/>
    <w:rsid w:val="00DA2A8F"/>
    <w:rsid w:val="00DA57E7"/>
    <w:rsid w:val="00DA706F"/>
    <w:rsid w:val="00DA774D"/>
    <w:rsid w:val="00DB21FD"/>
    <w:rsid w:val="00DB2FA6"/>
    <w:rsid w:val="00DB39D9"/>
    <w:rsid w:val="00DB3EC2"/>
    <w:rsid w:val="00DB42A8"/>
    <w:rsid w:val="00DB45DF"/>
    <w:rsid w:val="00DB61F6"/>
    <w:rsid w:val="00DC08EA"/>
    <w:rsid w:val="00DC1400"/>
    <w:rsid w:val="00DC1F4D"/>
    <w:rsid w:val="00DC275F"/>
    <w:rsid w:val="00DC2E57"/>
    <w:rsid w:val="00DC3D09"/>
    <w:rsid w:val="00DC44D0"/>
    <w:rsid w:val="00DC47B6"/>
    <w:rsid w:val="00DC4A40"/>
    <w:rsid w:val="00DC5981"/>
    <w:rsid w:val="00DC5FA0"/>
    <w:rsid w:val="00DC6204"/>
    <w:rsid w:val="00DC66BC"/>
    <w:rsid w:val="00DC68EB"/>
    <w:rsid w:val="00DC6942"/>
    <w:rsid w:val="00DC7D04"/>
    <w:rsid w:val="00DD043C"/>
    <w:rsid w:val="00DD0D09"/>
    <w:rsid w:val="00DD150E"/>
    <w:rsid w:val="00DD22EB"/>
    <w:rsid w:val="00DD4385"/>
    <w:rsid w:val="00DD441D"/>
    <w:rsid w:val="00DD4CFB"/>
    <w:rsid w:val="00DD53EE"/>
    <w:rsid w:val="00DD5C7D"/>
    <w:rsid w:val="00DD5EE8"/>
    <w:rsid w:val="00DD6321"/>
    <w:rsid w:val="00DD66CD"/>
    <w:rsid w:val="00DD6A51"/>
    <w:rsid w:val="00DD79BC"/>
    <w:rsid w:val="00DE082B"/>
    <w:rsid w:val="00DE0D30"/>
    <w:rsid w:val="00DE1AA6"/>
    <w:rsid w:val="00DE2902"/>
    <w:rsid w:val="00DE34A7"/>
    <w:rsid w:val="00DE38AF"/>
    <w:rsid w:val="00DE3A9F"/>
    <w:rsid w:val="00DE4AF3"/>
    <w:rsid w:val="00DE576C"/>
    <w:rsid w:val="00DE5F18"/>
    <w:rsid w:val="00DE63FD"/>
    <w:rsid w:val="00DE6FAA"/>
    <w:rsid w:val="00DE703A"/>
    <w:rsid w:val="00DE7072"/>
    <w:rsid w:val="00DE7F92"/>
    <w:rsid w:val="00DE7FB8"/>
    <w:rsid w:val="00DF0A21"/>
    <w:rsid w:val="00DF1B30"/>
    <w:rsid w:val="00DF25F2"/>
    <w:rsid w:val="00DF340B"/>
    <w:rsid w:val="00DF43F8"/>
    <w:rsid w:val="00DF45E0"/>
    <w:rsid w:val="00DF4D62"/>
    <w:rsid w:val="00DF585F"/>
    <w:rsid w:val="00DF68DA"/>
    <w:rsid w:val="00DF7417"/>
    <w:rsid w:val="00DF7944"/>
    <w:rsid w:val="00E00A8B"/>
    <w:rsid w:val="00E00DCA"/>
    <w:rsid w:val="00E013A5"/>
    <w:rsid w:val="00E01C76"/>
    <w:rsid w:val="00E01DC6"/>
    <w:rsid w:val="00E0295C"/>
    <w:rsid w:val="00E03100"/>
    <w:rsid w:val="00E034E6"/>
    <w:rsid w:val="00E03A46"/>
    <w:rsid w:val="00E03D8B"/>
    <w:rsid w:val="00E05781"/>
    <w:rsid w:val="00E05EF5"/>
    <w:rsid w:val="00E06661"/>
    <w:rsid w:val="00E06DCE"/>
    <w:rsid w:val="00E07A8E"/>
    <w:rsid w:val="00E10453"/>
    <w:rsid w:val="00E10D06"/>
    <w:rsid w:val="00E112CA"/>
    <w:rsid w:val="00E11D41"/>
    <w:rsid w:val="00E11E0E"/>
    <w:rsid w:val="00E12434"/>
    <w:rsid w:val="00E126EB"/>
    <w:rsid w:val="00E12EC3"/>
    <w:rsid w:val="00E13058"/>
    <w:rsid w:val="00E14D2A"/>
    <w:rsid w:val="00E16822"/>
    <w:rsid w:val="00E17364"/>
    <w:rsid w:val="00E20819"/>
    <w:rsid w:val="00E2260D"/>
    <w:rsid w:val="00E23867"/>
    <w:rsid w:val="00E23D0A"/>
    <w:rsid w:val="00E23FA8"/>
    <w:rsid w:val="00E2462E"/>
    <w:rsid w:val="00E249D7"/>
    <w:rsid w:val="00E253FF"/>
    <w:rsid w:val="00E260D7"/>
    <w:rsid w:val="00E27038"/>
    <w:rsid w:val="00E276BF"/>
    <w:rsid w:val="00E27E41"/>
    <w:rsid w:val="00E27EBF"/>
    <w:rsid w:val="00E301A8"/>
    <w:rsid w:val="00E30510"/>
    <w:rsid w:val="00E30A6D"/>
    <w:rsid w:val="00E32F8E"/>
    <w:rsid w:val="00E34292"/>
    <w:rsid w:val="00E345E0"/>
    <w:rsid w:val="00E364C9"/>
    <w:rsid w:val="00E36767"/>
    <w:rsid w:val="00E36CAF"/>
    <w:rsid w:val="00E37B61"/>
    <w:rsid w:val="00E406A2"/>
    <w:rsid w:val="00E416FE"/>
    <w:rsid w:val="00E43453"/>
    <w:rsid w:val="00E437B1"/>
    <w:rsid w:val="00E43E66"/>
    <w:rsid w:val="00E44286"/>
    <w:rsid w:val="00E44620"/>
    <w:rsid w:val="00E44950"/>
    <w:rsid w:val="00E44AB5"/>
    <w:rsid w:val="00E44F21"/>
    <w:rsid w:val="00E45132"/>
    <w:rsid w:val="00E45B58"/>
    <w:rsid w:val="00E45C01"/>
    <w:rsid w:val="00E45FBE"/>
    <w:rsid w:val="00E46FBD"/>
    <w:rsid w:val="00E473B1"/>
    <w:rsid w:val="00E47792"/>
    <w:rsid w:val="00E50241"/>
    <w:rsid w:val="00E505E1"/>
    <w:rsid w:val="00E508B8"/>
    <w:rsid w:val="00E50A45"/>
    <w:rsid w:val="00E50DB7"/>
    <w:rsid w:val="00E52DE5"/>
    <w:rsid w:val="00E52ED3"/>
    <w:rsid w:val="00E540CC"/>
    <w:rsid w:val="00E556A0"/>
    <w:rsid w:val="00E559C0"/>
    <w:rsid w:val="00E56214"/>
    <w:rsid w:val="00E57832"/>
    <w:rsid w:val="00E57D2F"/>
    <w:rsid w:val="00E615EA"/>
    <w:rsid w:val="00E6243A"/>
    <w:rsid w:val="00E62590"/>
    <w:rsid w:val="00E6444F"/>
    <w:rsid w:val="00E64555"/>
    <w:rsid w:val="00E66019"/>
    <w:rsid w:val="00E665CA"/>
    <w:rsid w:val="00E66BB2"/>
    <w:rsid w:val="00E66D8D"/>
    <w:rsid w:val="00E66E49"/>
    <w:rsid w:val="00E66E9A"/>
    <w:rsid w:val="00E673A3"/>
    <w:rsid w:val="00E67936"/>
    <w:rsid w:val="00E67AC6"/>
    <w:rsid w:val="00E71C48"/>
    <w:rsid w:val="00E71F90"/>
    <w:rsid w:val="00E72187"/>
    <w:rsid w:val="00E73BC3"/>
    <w:rsid w:val="00E74586"/>
    <w:rsid w:val="00E74A97"/>
    <w:rsid w:val="00E74B57"/>
    <w:rsid w:val="00E75B63"/>
    <w:rsid w:val="00E75EDB"/>
    <w:rsid w:val="00E76042"/>
    <w:rsid w:val="00E765C4"/>
    <w:rsid w:val="00E77462"/>
    <w:rsid w:val="00E803A0"/>
    <w:rsid w:val="00E80BDD"/>
    <w:rsid w:val="00E830F4"/>
    <w:rsid w:val="00E8316A"/>
    <w:rsid w:val="00E86611"/>
    <w:rsid w:val="00E86E9C"/>
    <w:rsid w:val="00E87AC3"/>
    <w:rsid w:val="00E90356"/>
    <w:rsid w:val="00E90620"/>
    <w:rsid w:val="00E90FA5"/>
    <w:rsid w:val="00E9147C"/>
    <w:rsid w:val="00E92D20"/>
    <w:rsid w:val="00E9330D"/>
    <w:rsid w:val="00E9331D"/>
    <w:rsid w:val="00E93A79"/>
    <w:rsid w:val="00E941AF"/>
    <w:rsid w:val="00E944EE"/>
    <w:rsid w:val="00E97481"/>
    <w:rsid w:val="00E976F2"/>
    <w:rsid w:val="00EA01DE"/>
    <w:rsid w:val="00EA0459"/>
    <w:rsid w:val="00EA09F4"/>
    <w:rsid w:val="00EA0E3F"/>
    <w:rsid w:val="00EA135E"/>
    <w:rsid w:val="00EA1CF7"/>
    <w:rsid w:val="00EA256E"/>
    <w:rsid w:val="00EA28C1"/>
    <w:rsid w:val="00EA29A3"/>
    <w:rsid w:val="00EA33E4"/>
    <w:rsid w:val="00EA3BAC"/>
    <w:rsid w:val="00EA3D65"/>
    <w:rsid w:val="00EA5AE3"/>
    <w:rsid w:val="00EA5D2B"/>
    <w:rsid w:val="00EA62E8"/>
    <w:rsid w:val="00EB068C"/>
    <w:rsid w:val="00EB0AAE"/>
    <w:rsid w:val="00EB0BAE"/>
    <w:rsid w:val="00EB0D77"/>
    <w:rsid w:val="00EB0F5F"/>
    <w:rsid w:val="00EB0FDD"/>
    <w:rsid w:val="00EB1226"/>
    <w:rsid w:val="00EB1674"/>
    <w:rsid w:val="00EB26B5"/>
    <w:rsid w:val="00EB2ED7"/>
    <w:rsid w:val="00EB571B"/>
    <w:rsid w:val="00EB603E"/>
    <w:rsid w:val="00EB62FF"/>
    <w:rsid w:val="00EB68A1"/>
    <w:rsid w:val="00EB7918"/>
    <w:rsid w:val="00EC04CB"/>
    <w:rsid w:val="00EC191C"/>
    <w:rsid w:val="00EC37F6"/>
    <w:rsid w:val="00EC3C2B"/>
    <w:rsid w:val="00EC4A99"/>
    <w:rsid w:val="00EC4AC7"/>
    <w:rsid w:val="00EC4E89"/>
    <w:rsid w:val="00EC5075"/>
    <w:rsid w:val="00EC5D68"/>
    <w:rsid w:val="00EC5E42"/>
    <w:rsid w:val="00EC5F7A"/>
    <w:rsid w:val="00EC69AE"/>
    <w:rsid w:val="00EC69C9"/>
    <w:rsid w:val="00EC6CC0"/>
    <w:rsid w:val="00EC7964"/>
    <w:rsid w:val="00ED0816"/>
    <w:rsid w:val="00ED0C13"/>
    <w:rsid w:val="00ED0D7D"/>
    <w:rsid w:val="00ED2174"/>
    <w:rsid w:val="00ED2438"/>
    <w:rsid w:val="00ED2F45"/>
    <w:rsid w:val="00ED3B08"/>
    <w:rsid w:val="00ED3EDA"/>
    <w:rsid w:val="00ED425E"/>
    <w:rsid w:val="00ED5032"/>
    <w:rsid w:val="00ED55AF"/>
    <w:rsid w:val="00ED673E"/>
    <w:rsid w:val="00ED7E80"/>
    <w:rsid w:val="00EE108A"/>
    <w:rsid w:val="00EE13AA"/>
    <w:rsid w:val="00EE1C2F"/>
    <w:rsid w:val="00EE1C4A"/>
    <w:rsid w:val="00EE2111"/>
    <w:rsid w:val="00EE2FAD"/>
    <w:rsid w:val="00EE3246"/>
    <w:rsid w:val="00EE46C1"/>
    <w:rsid w:val="00EE4F3A"/>
    <w:rsid w:val="00EE5902"/>
    <w:rsid w:val="00EE6841"/>
    <w:rsid w:val="00EE693D"/>
    <w:rsid w:val="00EE6C55"/>
    <w:rsid w:val="00EE6E78"/>
    <w:rsid w:val="00EE71C1"/>
    <w:rsid w:val="00EE7902"/>
    <w:rsid w:val="00EE7BD4"/>
    <w:rsid w:val="00EF0A9A"/>
    <w:rsid w:val="00EF155B"/>
    <w:rsid w:val="00EF1F34"/>
    <w:rsid w:val="00EF203E"/>
    <w:rsid w:val="00EF2071"/>
    <w:rsid w:val="00EF285A"/>
    <w:rsid w:val="00EF3941"/>
    <w:rsid w:val="00EF53CB"/>
    <w:rsid w:val="00EF59B4"/>
    <w:rsid w:val="00EF5DAD"/>
    <w:rsid w:val="00EF7510"/>
    <w:rsid w:val="00F01475"/>
    <w:rsid w:val="00F01949"/>
    <w:rsid w:val="00F03649"/>
    <w:rsid w:val="00F03982"/>
    <w:rsid w:val="00F039BE"/>
    <w:rsid w:val="00F03FC7"/>
    <w:rsid w:val="00F0426F"/>
    <w:rsid w:val="00F044BE"/>
    <w:rsid w:val="00F046B2"/>
    <w:rsid w:val="00F048EA"/>
    <w:rsid w:val="00F050F1"/>
    <w:rsid w:val="00F06F21"/>
    <w:rsid w:val="00F07851"/>
    <w:rsid w:val="00F07B47"/>
    <w:rsid w:val="00F07E75"/>
    <w:rsid w:val="00F10332"/>
    <w:rsid w:val="00F10E65"/>
    <w:rsid w:val="00F11164"/>
    <w:rsid w:val="00F1379A"/>
    <w:rsid w:val="00F13BDF"/>
    <w:rsid w:val="00F13DFB"/>
    <w:rsid w:val="00F13FAB"/>
    <w:rsid w:val="00F14860"/>
    <w:rsid w:val="00F14E36"/>
    <w:rsid w:val="00F15546"/>
    <w:rsid w:val="00F163CA"/>
    <w:rsid w:val="00F16A7F"/>
    <w:rsid w:val="00F21478"/>
    <w:rsid w:val="00F2157D"/>
    <w:rsid w:val="00F21A50"/>
    <w:rsid w:val="00F21C69"/>
    <w:rsid w:val="00F21E33"/>
    <w:rsid w:val="00F22F07"/>
    <w:rsid w:val="00F23F1C"/>
    <w:rsid w:val="00F24237"/>
    <w:rsid w:val="00F24859"/>
    <w:rsid w:val="00F251A2"/>
    <w:rsid w:val="00F261A3"/>
    <w:rsid w:val="00F26C3E"/>
    <w:rsid w:val="00F32C5E"/>
    <w:rsid w:val="00F330D5"/>
    <w:rsid w:val="00F33382"/>
    <w:rsid w:val="00F339D8"/>
    <w:rsid w:val="00F33CA5"/>
    <w:rsid w:val="00F33E86"/>
    <w:rsid w:val="00F36DD9"/>
    <w:rsid w:val="00F42D5F"/>
    <w:rsid w:val="00F43125"/>
    <w:rsid w:val="00F431C5"/>
    <w:rsid w:val="00F435E9"/>
    <w:rsid w:val="00F44120"/>
    <w:rsid w:val="00F44407"/>
    <w:rsid w:val="00F44B78"/>
    <w:rsid w:val="00F44D1E"/>
    <w:rsid w:val="00F463E8"/>
    <w:rsid w:val="00F479C0"/>
    <w:rsid w:val="00F47E4E"/>
    <w:rsid w:val="00F50972"/>
    <w:rsid w:val="00F51C80"/>
    <w:rsid w:val="00F52661"/>
    <w:rsid w:val="00F529B0"/>
    <w:rsid w:val="00F547E2"/>
    <w:rsid w:val="00F54BA8"/>
    <w:rsid w:val="00F57E51"/>
    <w:rsid w:val="00F6078B"/>
    <w:rsid w:val="00F608E1"/>
    <w:rsid w:val="00F616F9"/>
    <w:rsid w:val="00F617FA"/>
    <w:rsid w:val="00F61BBB"/>
    <w:rsid w:val="00F62011"/>
    <w:rsid w:val="00F62685"/>
    <w:rsid w:val="00F62688"/>
    <w:rsid w:val="00F62929"/>
    <w:rsid w:val="00F62A9E"/>
    <w:rsid w:val="00F62EC6"/>
    <w:rsid w:val="00F62F94"/>
    <w:rsid w:val="00F632F2"/>
    <w:rsid w:val="00F63FDF"/>
    <w:rsid w:val="00F64681"/>
    <w:rsid w:val="00F65FD8"/>
    <w:rsid w:val="00F66402"/>
    <w:rsid w:val="00F672F0"/>
    <w:rsid w:val="00F6737E"/>
    <w:rsid w:val="00F67E38"/>
    <w:rsid w:val="00F70140"/>
    <w:rsid w:val="00F703D4"/>
    <w:rsid w:val="00F70DFC"/>
    <w:rsid w:val="00F70FE6"/>
    <w:rsid w:val="00F71B41"/>
    <w:rsid w:val="00F723E5"/>
    <w:rsid w:val="00F72791"/>
    <w:rsid w:val="00F73033"/>
    <w:rsid w:val="00F737AD"/>
    <w:rsid w:val="00F7437A"/>
    <w:rsid w:val="00F74634"/>
    <w:rsid w:val="00F75928"/>
    <w:rsid w:val="00F7593D"/>
    <w:rsid w:val="00F75B33"/>
    <w:rsid w:val="00F76B1C"/>
    <w:rsid w:val="00F77069"/>
    <w:rsid w:val="00F77C9A"/>
    <w:rsid w:val="00F80A10"/>
    <w:rsid w:val="00F80CFA"/>
    <w:rsid w:val="00F81D09"/>
    <w:rsid w:val="00F828AF"/>
    <w:rsid w:val="00F85207"/>
    <w:rsid w:val="00F8568F"/>
    <w:rsid w:val="00F85B0B"/>
    <w:rsid w:val="00F86032"/>
    <w:rsid w:val="00F879B2"/>
    <w:rsid w:val="00F87E08"/>
    <w:rsid w:val="00F90FD5"/>
    <w:rsid w:val="00F91832"/>
    <w:rsid w:val="00F92D5D"/>
    <w:rsid w:val="00F92F03"/>
    <w:rsid w:val="00F95098"/>
    <w:rsid w:val="00F951C6"/>
    <w:rsid w:val="00F957A3"/>
    <w:rsid w:val="00F95902"/>
    <w:rsid w:val="00F95BE4"/>
    <w:rsid w:val="00F963B9"/>
    <w:rsid w:val="00F96DC1"/>
    <w:rsid w:val="00F97B4A"/>
    <w:rsid w:val="00FA1699"/>
    <w:rsid w:val="00FA29A7"/>
    <w:rsid w:val="00FA3467"/>
    <w:rsid w:val="00FA3CB5"/>
    <w:rsid w:val="00FA43D2"/>
    <w:rsid w:val="00FA4E2D"/>
    <w:rsid w:val="00FA5E81"/>
    <w:rsid w:val="00FA7049"/>
    <w:rsid w:val="00FA76D2"/>
    <w:rsid w:val="00FA7A7C"/>
    <w:rsid w:val="00FB0E7B"/>
    <w:rsid w:val="00FB150D"/>
    <w:rsid w:val="00FB1CE9"/>
    <w:rsid w:val="00FB202D"/>
    <w:rsid w:val="00FB2873"/>
    <w:rsid w:val="00FB2C1C"/>
    <w:rsid w:val="00FB380D"/>
    <w:rsid w:val="00FB3A4F"/>
    <w:rsid w:val="00FB3F17"/>
    <w:rsid w:val="00FB4E24"/>
    <w:rsid w:val="00FB52C9"/>
    <w:rsid w:val="00FB5696"/>
    <w:rsid w:val="00FB5CE0"/>
    <w:rsid w:val="00FB5EC4"/>
    <w:rsid w:val="00FB661E"/>
    <w:rsid w:val="00FB77F3"/>
    <w:rsid w:val="00FB7C8E"/>
    <w:rsid w:val="00FC0D76"/>
    <w:rsid w:val="00FC4703"/>
    <w:rsid w:val="00FC4FA1"/>
    <w:rsid w:val="00FC5596"/>
    <w:rsid w:val="00FC61C2"/>
    <w:rsid w:val="00FC63C4"/>
    <w:rsid w:val="00FC74D3"/>
    <w:rsid w:val="00FC7B1F"/>
    <w:rsid w:val="00FC7F48"/>
    <w:rsid w:val="00FD441F"/>
    <w:rsid w:val="00FD4CFE"/>
    <w:rsid w:val="00FD59DA"/>
    <w:rsid w:val="00FD5E09"/>
    <w:rsid w:val="00FD6454"/>
    <w:rsid w:val="00FD675B"/>
    <w:rsid w:val="00FD6905"/>
    <w:rsid w:val="00FD69FE"/>
    <w:rsid w:val="00FD6C9F"/>
    <w:rsid w:val="00FD70A0"/>
    <w:rsid w:val="00FE000D"/>
    <w:rsid w:val="00FE02E6"/>
    <w:rsid w:val="00FE084F"/>
    <w:rsid w:val="00FE26FC"/>
    <w:rsid w:val="00FE29ED"/>
    <w:rsid w:val="00FE2A5D"/>
    <w:rsid w:val="00FE5191"/>
    <w:rsid w:val="00FE55F3"/>
    <w:rsid w:val="00FE5F2F"/>
    <w:rsid w:val="00FE7512"/>
    <w:rsid w:val="00FE757F"/>
    <w:rsid w:val="00FF0864"/>
    <w:rsid w:val="00FF1310"/>
    <w:rsid w:val="00FF19D1"/>
    <w:rsid w:val="00FF29E1"/>
    <w:rsid w:val="00FF416F"/>
    <w:rsid w:val="00FF4619"/>
    <w:rsid w:val="00FF48CC"/>
    <w:rsid w:val="00FF4B80"/>
    <w:rsid w:val="00FF4BF8"/>
    <w:rsid w:val="00FF51BC"/>
    <w:rsid w:val="00FF7137"/>
    <w:rsid w:val="00FF75F7"/>
    <w:rsid w:val="00FF7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0C78F2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03CCA"/>
    <w:pPr>
      <w:widowControl w:val="false"/>
      <w:suppressAutoHyphens w:val="false"/>
      <w:autoSpaceDE w:val="false"/>
      <w:autoSpaceDN w:val="false"/>
      <w:adjustRightInd w:val="false"/>
      <w:spacing w:before="108" w:after="108"/>
      <w:jc w:val="center"/>
      <w:outlineLvl w:val="0"/>
    </w:pPr>
    <w:rPr>
      <w:rFonts w:ascii="Times New Roman CYR" w:hAnsi="Times New Roman CYR" w:cs="Times New Roman CYR" w:eastAsiaTheme="minorEastAsia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3B02"/>
    <w:pPr>
      <w:keepNext/>
      <w:keepLines/>
      <w:ind w:firstLine="709"/>
      <w:contextualSpacing/>
      <w:jc w:val="both"/>
      <w:outlineLvl w:val="1"/>
    </w:pPr>
    <w:rPr>
      <w:rFonts w:eastAsiaTheme="majorEastAsia" w:cstheme="majorBidi"/>
      <w:bCs/>
      <w:sz w:val="30"/>
      <w:szCs w:val="2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303E7A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Nonformat" w:customStyle="true">
    <w:name w:val="ConsPlusNonformat"/>
    <w:uiPriority w:val="99"/>
    <w:rsid w:val="00303E7A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Title" w:customStyle="true">
    <w:name w:val="ConsPlusTitle"/>
    <w:uiPriority w:val="99"/>
    <w:rsid w:val="00303E7A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Cell" w:customStyle="true">
    <w:name w:val="ConsPlusCell"/>
    <w:uiPriority w:val="99"/>
    <w:rsid w:val="00303E7A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DocList" w:customStyle="true">
    <w:name w:val="ConsPlusDocList"/>
    <w:rsid w:val="00303E7A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TitlePage" w:customStyle="true">
    <w:name w:val="ConsPlusTitlePage"/>
    <w:rsid w:val="00303E7A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ConsPlusJurTerm" w:customStyle="true">
    <w:name w:val="ConsPlusJurTerm"/>
    <w:rsid w:val="00303E7A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6"/>
      <w:szCs w:val="20"/>
      <w:lang w:eastAsia="ru-RU"/>
    </w:rPr>
  </w:style>
  <w:style w:type="paragraph" w:styleId="ConsPlusTextList" w:customStyle="true">
    <w:name w:val="ConsPlusTextList"/>
    <w:rsid w:val="00303E7A"/>
    <w:pPr>
      <w:widowControl w:val="false"/>
      <w:autoSpaceDE w:val="false"/>
      <w:autoSpaceDN w:val="false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BA4D37"/>
    <w:pPr>
      <w:suppressAutoHyphens w:val="false"/>
    </w:pPr>
    <w:rPr>
      <w:rFonts w:ascii="Verdana" w:hAnsi="Verdana"/>
      <w:sz w:val="21"/>
      <w:szCs w:val="21"/>
      <w:lang w:eastAsia="ru-RU"/>
    </w:rPr>
  </w:style>
  <w:style w:type="paragraph" w:styleId="a4">
    <w:name w:val="header"/>
    <w:basedOn w:val="a"/>
    <w:link w:val="a5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styleId="a5" w:customStyle="true">
    <w:name w:val="Верхний колонтитул Знак"/>
    <w:basedOn w:val="a0"/>
    <w:link w:val="a4"/>
    <w:uiPriority w:val="99"/>
    <w:rsid w:val="00B3767E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B3767E"/>
    <w:pPr>
      <w:tabs>
        <w:tab w:val="center" w:pos="4677"/>
        <w:tab w:val="right" w:pos="9355"/>
      </w:tabs>
    </w:pPr>
  </w:style>
  <w:style w:type="character" w:styleId="a7" w:customStyle="true">
    <w:name w:val="Нижний колонтитул Знак"/>
    <w:basedOn w:val="a0"/>
    <w:link w:val="a6"/>
    <w:uiPriority w:val="99"/>
    <w:rsid w:val="00B3767E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a8" w:customStyle="true">
    <w:name w:val="Цветовое выделение"/>
    <w:uiPriority w:val="99"/>
    <w:rsid w:val="00003CCA"/>
    <w:rPr>
      <w:b/>
      <w:color w:val="26282F"/>
    </w:rPr>
  </w:style>
  <w:style w:type="character" w:styleId="10" w:customStyle="true">
    <w:name w:val="Заголовок 1 Знак"/>
    <w:basedOn w:val="a0"/>
    <w:link w:val="1"/>
    <w:uiPriority w:val="9"/>
    <w:rsid w:val="00003CCA"/>
    <w:rPr>
      <w:rFonts w:ascii="Times New Roman CYR" w:hAnsi="Times New Roman CYR" w:cs="Times New Roman CYR" w:eastAsiaTheme="minorEastAsia"/>
      <w:b/>
      <w:bCs/>
      <w:color w:val="26282F"/>
      <w:sz w:val="24"/>
      <w:szCs w:val="24"/>
      <w:lang w:eastAsia="ru-RU"/>
    </w:rPr>
  </w:style>
  <w:style w:type="character" w:styleId="a9" w:customStyle="true">
    <w:name w:val="Гипертекстовая ссылка"/>
    <w:basedOn w:val="a8"/>
    <w:uiPriority w:val="99"/>
    <w:rsid w:val="00003CCA"/>
    <w:rPr>
      <w:rFonts w:cs="Times New Roman"/>
      <w:b/>
      <w:color w:val="106BBE"/>
    </w:rPr>
  </w:style>
  <w:style w:type="paragraph" w:styleId="aa">
    <w:name w:val="List Paragraph"/>
    <w:aliases w:val="Второй абзац списка,List Paragraph"/>
    <w:basedOn w:val="a"/>
    <w:link w:val="ab"/>
    <w:uiPriority w:val="34"/>
    <w:qFormat/>
    <w:rsid w:val="00AE40F5"/>
    <w:pPr>
      <w:suppressAutoHyphens w:val="false"/>
      <w:spacing w:after="200" w:line="276" w:lineRule="auto"/>
      <w:ind w:left="720"/>
      <w:contextualSpacing/>
    </w:pPr>
    <w:rPr>
      <w:rFonts w:ascii="Calibri" w:hAnsi="Calibri" w:eastAsiaTheme="minorEastAsia"/>
      <w:sz w:val="20"/>
      <w:szCs w:val="20"/>
      <w:lang w:eastAsia="ru-RU"/>
    </w:rPr>
  </w:style>
  <w:style w:type="character" w:styleId="ab" w:customStyle="true">
    <w:name w:val="Абзац списка Знак"/>
    <w:aliases w:val="Второй абзац списка Знак,List Paragraph Знак"/>
    <w:link w:val="aa"/>
    <w:uiPriority w:val="34"/>
    <w:locked/>
    <w:rsid w:val="00AE40F5"/>
    <w:rPr>
      <w:rFonts w:ascii="Calibri" w:hAnsi="Calibri" w:cs="Times New Roman" w:eastAsiaTheme="minorEastAsia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E7F92"/>
    <w:rPr>
      <w:rFonts w:ascii="Tahoma" w:hAnsi="Tahoma" w:cs="Tahoma"/>
      <w:sz w:val="16"/>
      <w:szCs w:val="16"/>
    </w:rPr>
  </w:style>
  <w:style w:type="character" w:styleId="ad" w:customStyle="true">
    <w:name w:val="Текст выноски Знак"/>
    <w:basedOn w:val="a0"/>
    <w:link w:val="ac"/>
    <w:uiPriority w:val="99"/>
    <w:semiHidden/>
    <w:rsid w:val="00DE7F92"/>
    <w:rPr>
      <w:rFonts w:ascii="Tahoma" w:hAnsi="Tahoma" w:eastAsia="Times New Roman" w:cs="Tahoma"/>
      <w:sz w:val="16"/>
      <w:szCs w:val="16"/>
      <w:lang w:eastAsia="ar-SA"/>
    </w:rPr>
  </w:style>
  <w:style w:type="table" w:styleId="ae">
    <w:name w:val="Table Grid"/>
    <w:basedOn w:val="a1"/>
    <w:uiPriority w:val="59"/>
    <w:rsid w:val="009D49A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 w:customStyle="true">
    <w:name w:val="Заголовок 2 Знак"/>
    <w:basedOn w:val="a0"/>
    <w:link w:val="2"/>
    <w:uiPriority w:val="9"/>
    <w:rsid w:val="001E3B02"/>
    <w:rPr>
      <w:rFonts w:ascii="Times New Roman" w:hAnsi="Times New Roman" w:eastAsiaTheme="majorEastAsia" w:cstheme="majorBidi"/>
      <w:bCs/>
      <w:sz w:val="30"/>
      <w:szCs w:val="26"/>
      <w:lang w:eastAsia="ar-SA"/>
    </w:rPr>
  </w:style>
  <w:style w:type="character" w:styleId="af">
    <w:name w:val="Hyperlink"/>
    <w:basedOn w:val="a0"/>
    <w:uiPriority w:val="99"/>
    <w:unhideWhenUsed/>
    <w:rsid w:val="009803A9"/>
    <w:rPr>
      <w:color w:val="0000FF" w:themeColor="hyperlink"/>
      <w:u w:val="single"/>
    </w:rPr>
  </w:style>
  <w:style w:type="character" w:styleId="ConsPlusNormal0" w:customStyle="true">
    <w:name w:val="ConsPlusNormal Знак"/>
    <w:link w:val="ConsPlusNormal"/>
    <w:locked/>
    <w:rsid w:val="009803A9"/>
    <w:rPr>
      <w:rFonts w:ascii="Calibri" w:hAnsi="Calibri" w:eastAsia="Times New Roman" w:cs="Calibri"/>
      <w:szCs w:val="20"/>
      <w:lang w:eastAsia="ru-RU"/>
    </w:rPr>
  </w:style>
  <w:style w:type="paragraph" w:styleId="style2mailrucssattributepostfix" w:customStyle="true">
    <w:name w:val="style2_mailru_css_attribute_postfix"/>
    <w:basedOn w:val="a"/>
    <w:rsid w:val="008144F1"/>
    <w:pPr>
      <w:suppressAutoHyphens w:val="false"/>
      <w:spacing w:before="100" w:beforeAutospacing="true" w:after="100" w:afterAutospacing="true"/>
    </w:pPr>
    <w:rPr>
      <w:lang w:eastAsia="ru-RU"/>
    </w:rPr>
  </w:style>
  <w:style w:type="character" w:styleId="fontstyle12mailrucssattributepostfix" w:customStyle="true">
    <w:name w:val="fontstyle12_mailru_css_attribute_postfix"/>
    <w:basedOn w:val="a0"/>
    <w:rsid w:val="008144F1"/>
  </w:style>
  <w:style w:type="paragraph" w:styleId="af0">
    <w:name w:val="No Spacing"/>
    <w:link w:val="af1"/>
    <w:uiPriority w:val="1"/>
    <w:qFormat/>
    <w:rsid w:val="003269E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numbering" w:styleId="11" w:customStyle="true">
    <w:name w:val="Нет списка1"/>
    <w:next w:val="a2"/>
    <w:uiPriority w:val="99"/>
    <w:semiHidden/>
    <w:unhideWhenUsed/>
    <w:rsid w:val="0031121A"/>
  </w:style>
  <w:style w:type="table" w:styleId="12" w:customStyle="true">
    <w:name w:val="Сетка таблицы1"/>
    <w:basedOn w:val="a1"/>
    <w:next w:val="ae"/>
    <w:uiPriority w:val="59"/>
    <w:rsid w:val="0031121A"/>
    <w:pPr>
      <w:spacing w:after="0" w:line="240" w:lineRule="auto"/>
    </w:pPr>
    <w:rPr>
      <w:rFonts w:ascii="Times New Roman" w:hAnsi="Times New Roman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2">
    <w:name w:val="Body Text Indent"/>
    <w:basedOn w:val="a"/>
    <w:link w:val="af3"/>
    <w:uiPriority w:val="99"/>
    <w:semiHidden/>
    <w:rsid w:val="0031121A"/>
    <w:pPr>
      <w:spacing w:after="120"/>
      <w:ind w:left="283"/>
      <w:jc w:val="both"/>
    </w:pPr>
    <w:rPr>
      <w:szCs w:val="20"/>
    </w:rPr>
  </w:style>
  <w:style w:type="character" w:styleId="af3" w:customStyle="true">
    <w:name w:val="Основной текст с отступом Знак"/>
    <w:basedOn w:val="a0"/>
    <w:link w:val="af2"/>
    <w:uiPriority w:val="99"/>
    <w:semiHidden/>
    <w:rsid w:val="0031121A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af1" w:customStyle="true">
    <w:name w:val="Без интервала Знак"/>
    <w:link w:val="af0"/>
    <w:uiPriority w:val="1"/>
    <w:locked/>
    <w:rsid w:val="0031121A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FontStyle13" w:customStyle="true">
    <w:name w:val="Font Style13"/>
    <w:uiPriority w:val="99"/>
    <w:rsid w:val="0031121A"/>
    <w:rPr>
      <w:rFonts w:ascii="Times New Roman" w:hAnsi="Times New Roman" w:cs="Times New Roman"/>
      <w:sz w:val="26"/>
      <w:szCs w:val="26"/>
    </w:rPr>
  </w:style>
  <w:style w:type="paragraph" w:styleId="Style4" w:customStyle="true">
    <w:name w:val="Style4"/>
    <w:basedOn w:val="a"/>
    <w:uiPriority w:val="99"/>
    <w:rsid w:val="0031121A"/>
    <w:pPr>
      <w:widowControl w:val="false"/>
      <w:suppressAutoHyphens w:val="false"/>
      <w:autoSpaceDE w:val="false"/>
      <w:autoSpaceDN w:val="false"/>
      <w:adjustRightInd w:val="false"/>
    </w:pPr>
    <w:rPr>
      <w:lang w:eastAsia="ru-RU"/>
    </w:rPr>
  </w:style>
  <w:style w:type="character" w:styleId="FontStyle11" w:customStyle="true">
    <w:name w:val="Font Style11"/>
    <w:uiPriority w:val="99"/>
    <w:rsid w:val="0031121A"/>
    <w:rPr>
      <w:rFonts w:ascii="Times New Roman" w:hAnsi="Times New Roman" w:cs="Times New Roman"/>
      <w:b/>
      <w:bCs/>
      <w:sz w:val="26"/>
      <w:szCs w:val="26"/>
    </w:rPr>
  </w:style>
  <w:style w:type="character" w:styleId="FontStyle29" w:customStyle="true">
    <w:name w:val="Font Style29"/>
    <w:uiPriority w:val="99"/>
    <w:rsid w:val="0031121A"/>
    <w:rPr>
      <w:rFonts w:ascii="Times New Roman" w:hAnsi="Times New Roman" w:cs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rsid w:val="003112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false"/>
    </w:pPr>
    <w:rPr>
      <w:rFonts w:ascii="Courier New" w:hAnsi="Courier New"/>
      <w:sz w:val="20"/>
      <w:szCs w:val="20"/>
      <w:lang w:eastAsia="ru-RU"/>
    </w:rPr>
  </w:style>
  <w:style w:type="character" w:styleId="HTML0" w:customStyle="true">
    <w:name w:val="Стандартный HTML Знак"/>
    <w:basedOn w:val="a0"/>
    <w:link w:val="HTML"/>
    <w:uiPriority w:val="99"/>
    <w:rsid w:val="0031121A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3" w:customStyle="true">
    <w:name w:val="Стиль1"/>
    <w:basedOn w:val="a"/>
    <w:qFormat/>
    <w:rsid w:val="0031121A"/>
    <w:pPr>
      <w:widowControl w:val="false"/>
      <w:suppressAutoHyphens w:val="false"/>
      <w:autoSpaceDE w:val="false"/>
      <w:autoSpaceDN w:val="false"/>
      <w:adjustRightInd w:val="false"/>
      <w:jc w:val="center"/>
    </w:pPr>
    <w:rPr>
      <w:rFonts w:eastAsia="Calibri"/>
      <w:sz w:val="28"/>
      <w:szCs w:val="28"/>
      <w:lang w:eastAsia="ru-RU"/>
    </w:rPr>
  </w:style>
  <w:style w:type="paragraph" w:styleId="21" w:customStyle="true">
    <w:name w:val="Стиль2"/>
    <w:basedOn w:val="a"/>
    <w:qFormat/>
    <w:rsid w:val="0031121A"/>
    <w:pPr>
      <w:ind w:left="720" w:hanging="360"/>
      <w:jc w:val="center"/>
    </w:pPr>
    <w:rPr>
      <w:sz w:val="28"/>
      <w:szCs w:val="28"/>
      <w:lang w:eastAsia="ru-RU"/>
    </w:rPr>
  </w:style>
  <w:style w:type="paragraph" w:styleId="3" w:customStyle="true">
    <w:name w:val="Стиль3"/>
    <w:basedOn w:val="a"/>
    <w:qFormat/>
    <w:rsid w:val="0031121A"/>
    <w:pPr>
      <w:suppressAutoHyphens w:val="false"/>
      <w:jc w:val="center"/>
    </w:pPr>
    <w:rPr>
      <w:sz w:val="28"/>
      <w:szCs w:val="28"/>
      <w:lang w:eastAsia="ru-RU"/>
    </w:rPr>
  </w:style>
  <w:style w:type="paragraph" w:styleId="af4">
    <w:name w:val="annotation text"/>
    <w:basedOn w:val="a"/>
    <w:link w:val="af5"/>
    <w:uiPriority w:val="99"/>
    <w:semiHidden/>
    <w:unhideWhenUsed/>
    <w:rsid w:val="0031121A"/>
    <w:pPr>
      <w:suppressAutoHyphens w:val="false"/>
      <w:spacing w:after="200"/>
    </w:pPr>
    <w:rPr>
      <w:rFonts w:ascii="Calibri" w:hAnsi="Calibri"/>
      <w:sz w:val="20"/>
      <w:szCs w:val="20"/>
      <w:lang w:eastAsia="ru-RU"/>
    </w:rPr>
  </w:style>
  <w:style w:type="character" w:styleId="af5" w:customStyle="true">
    <w:name w:val="Текст примечания Знак"/>
    <w:basedOn w:val="a0"/>
    <w:link w:val="af4"/>
    <w:uiPriority w:val="99"/>
    <w:semiHidden/>
    <w:rsid w:val="0031121A"/>
    <w:rPr>
      <w:rFonts w:ascii="Calibri" w:hAnsi="Calibri" w:eastAsia="Times New Roman" w:cs="Times New Roman"/>
      <w:sz w:val="20"/>
      <w:szCs w:val="20"/>
      <w:lang w:eastAsia="ru-RU"/>
    </w:rPr>
  </w:style>
  <w:style w:type="character" w:styleId="af6" w:customStyle="true">
    <w:name w:val="Тема примечания Знак"/>
    <w:basedOn w:val="af5"/>
    <w:link w:val="af7"/>
    <w:uiPriority w:val="99"/>
    <w:semiHidden/>
    <w:rsid w:val="0031121A"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f4"/>
    <w:next w:val="af4"/>
    <w:link w:val="af6"/>
    <w:uiPriority w:val="99"/>
    <w:semiHidden/>
    <w:unhideWhenUsed/>
    <w:rsid w:val="0031121A"/>
    <w:rPr>
      <w:b/>
      <w:bCs/>
    </w:rPr>
  </w:style>
  <w:style w:type="character" w:styleId="14" w:customStyle="true">
    <w:name w:val="Тема примечания Знак1"/>
    <w:basedOn w:val="af5"/>
    <w:uiPriority w:val="99"/>
    <w:semiHidden/>
    <w:rsid w:val="0031121A"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character" w:styleId="22" w:customStyle="true">
    <w:name w:val="Основной текст с отступом 2 Знак"/>
    <w:basedOn w:val="a0"/>
    <w:link w:val="23"/>
    <w:uiPriority w:val="99"/>
    <w:semiHidden/>
    <w:rsid w:val="0031121A"/>
    <w:rPr>
      <w:rFonts w:ascii="Arial" w:hAnsi="Arial" w:eastAsia="Times New Roman" w:cs="Arial"/>
      <w:sz w:val="24"/>
      <w:szCs w:val="24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rsid w:val="0031121A"/>
    <w:pPr>
      <w:suppressAutoHyphens w:val="false"/>
      <w:spacing w:after="120" w:line="480" w:lineRule="auto"/>
      <w:ind w:left="283"/>
    </w:pPr>
    <w:rPr>
      <w:rFonts w:ascii="Arial" w:hAnsi="Arial" w:cs="Arial"/>
      <w:lang w:eastAsia="ru-RU"/>
    </w:rPr>
  </w:style>
  <w:style w:type="character" w:styleId="210" w:customStyle="true">
    <w:name w:val="Основной текст с отступом 2 Знак1"/>
    <w:basedOn w:val="a0"/>
    <w:uiPriority w:val="99"/>
    <w:semiHidden/>
    <w:rsid w:val="0031121A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af8">
    <w:name w:val="Emphasis"/>
    <w:basedOn w:val="a0"/>
    <w:uiPriority w:val="20"/>
    <w:qFormat/>
    <w:rsid w:val="0031121A"/>
    <w:rPr>
      <w:i/>
      <w:iCs/>
    </w:rPr>
  </w:style>
  <w:style w:type="numbering" w:styleId="110" w:customStyle="true">
    <w:name w:val="Нет списка11"/>
    <w:next w:val="a2"/>
    <w:uiPriority w:val="99"/>
    <w:semiHidden/>
    <w:unhideWhenUsed/>
    <w:rsid w:val="0031121A"/>
  </w:style>
  <w:style w:type="paragraph" w:styleId="af9" w:customStyle="true">
    <w:name w:val="Текст (справка)"/>
    <w:basedOn w:val="a"/>
    <w:next w:val="a"/>
    <w:uiPriority w:val="99"/>
    <w:rsid w:val="0031121A"/>
    <w:pPr>
      <w:widowControl w:val="false"/>
      <w:suppressAutoHyphens w:val="false"/>
      <w:autoSpaceDE w:val="false"/>
      <w:autoSpaceDN w:val="false"/>
      <w:adjustRightInd w:val="false"/>
      <w:ind w:left="170" w:right="170"/>
    </w:pPr>
    <w:rPr>
      <w:rFonts w:ascii="Times New Roman CYR" w:hAnsi="Times New Roman CYR" w:cs="Times New Roman CYR"/>
      <w:lang w:eastAsia="ru-RU"/>
    </w:rPr>
  </w:style>
  <w:style w:type="paragraph" w:styleId="afa" w:customStyle="true">
    <w:name w:val="Комментарий"/>
    <w:basedOn w:val="af9"/>
    <w:next w:val="a"/>
    <w:uiPriority w:val="99"/>
    <w:rsid w:val="0031121A"/>
    <w:pPr>
      <w:spacing w:before="75"/>
      <w:ind w:right="0"/>
      <w:jc w:val="both"/>
    </w:pPr>
    <w:rPr>
      <w:color w:val="353842"/>
      <w:shd w:val="clear" w:color="auto" w:fill="F0F0F0"/>
    </w:rPr>
  </w:style>
  <w:style w:type="paragraph" w:styleId="afb" w:customStyle="true">
    <w:name w:val="Информация о версии"/>
    <w:basedOn w:val="afa"/>
    <w:next w:val="a"/>
    <w:uiPriority w:val="99"/>
    <w:rsid w:val="0031121A"/>
    <w:rPr>
      <w:i/>
      <w:iCs/>
    </w:rPr>
  </w:style>
  <w:style w:type="paragraph" w:styleId="afc" w:customStyle="true">
    <w:name w:val="Текст информации об изменениях"/>
    <w:basedOn w:val="a"/>
    <w:next w:val="a"/>
    <w:uiPriority w:val="99"/>
    <w:rsid w:val="0031121A"/>
    <w:pPr>
      <w:widowControl w:val="false"/>
      <w:suppressAutoHyphens w:val="false"/>
      <w:autoSpaceDE w:val="false"/>
      <w:autoSpaceDN w:val="false"/>
      <w:adjustRightInd w:val="false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eastAsia="ru-RU"/>
    </w:rPr>
  </w:style>
  <w:style w:type="paragraph" w:styleId="afd" w:customStyle="true">
    <w:name w:val="Информация об изменениях"/>
    <w:basedOn w:val="afc"/>
    <w:next w:val="a"/>
    <w:uiPriority w:val="99"/>
    <w:rsid w:val="0031121A"/>
    <w:pPr>
      <w:spacing w:before="180"/>
      <w:ind w:left="360" w:right="360" w:firstLine="0"/>
    </w:pPr>
    <w:rPr>
      <w:shd w:val="clear" w:color="auto" w:fill="EAEFED"/>
    </w:rPr>
  </w:style>
  <w:style w:type="paragraph" w:styleId="afe" w:customStyle="true">
    <w:name w:val="Нормальный (таблица)"/>
    <w:basedOn w:val="a"/>
    <w:next w:val="a"/>
    <w:uiPriority w:val="99"/>
    <w:rsid w:val="0031121A"/>
    <w:pPr>
      <w:widowControl w:val="false"/>
      <w:suppressAutoHyphens w:val="false"/>
      <w:autoSpaceDE w:val="false"/>
      <w:autoSpaceDN w:val="false"/>
      <w:adjustRightInd w:val="false"/>
      <w:jc w:val="both"/>
    </w:pPr>
    <w:rPr>
      <w:rFonts w:ascii="Times New Roman CYR" w:hAnsi="Times New Roman CYR" w:cs="Times New Roman CYR"/>
      <w:lang w:eastAsia="ru-RU"/>
    </w:rPr>
  </w:style>
  <w:style w:type="paragraph" w:styleId="aff" w:customStyle="true">
    <w:name w:val="Подзаголовок для информации об изменениях"/>
    <w:basedOn w:val="afc"/>
    <w:next w:val="a"/>
    <w:uiPriority w:val="99"/>
    <w:rsid w:val="0031121A"/>
    <w:rPr>
      <w:b/>
      <w:bCs/>
    </w:rPr>
  </w:style>
  <w:style w:type="paragraph" w:styleId="aff0" w:customStyle="true">
    <w:name w:val="Прижатый влево"/>
    <w:basedOn w:val="a"/>
    <w:next w:val="a"/>
    <w:uiPriority w:val="99"/>
    <w:rsid w:val="0031121A"/>
    <w:pPr>
      <w:widowControl w:val="false"/>
      <w:suppressAutoHyphens w:val="false"/>
      <w:autoSpaceDE w:val="false"/>
      <w:autoSpaceDN w:val="false"/>
      <w:adjustRightInd w:val="false"/>
    </w:pPr>
    <w:rPr>
      <w:rFonts w:ascii="Times New Roman CYR" w:hAnsi="Times New Roman CYR" w:cs="Times New Roman CYR"/>
      <w:lang w:eastAsia="ru-RU"/>
    </w:rPr>
  </w:style>
  <w:style w:type="character" w:styleId="aff1" w:customStyle="true">
    <w:name w:val="Цветовое выделение для Текст"/>
    <w:uiPriority w:val="99"/>
    <w:rsid w:val="0031121A"/>
    <w:rPr>
      <w:rFonts w:ascii="Times New Roman CYR" w:hAnsi="Times New Roman CYR"/>
    </w:rPr>
  </w:style>
  <w:style w:type="table" w:styleId="111" w:customStyle="true">
    <w:name w:val="Сетка таблицы11"/>
    <w:basedOn w:val="a1"/>
    <w:next w:val="ae"/>
    <w:uiPriority w:val="59"/>
    <w:rsid w:val="0031121A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aff2">
    <w:name w:val="FollowedHyperlink"/>
    <w:basedOn w:val="a0"/>
    <w:uiPriority w:val="99"/>
    <w:semiHidden/>
    <w:unhideWhenUsed/>
    <w:rsid w:val="0031121A"/>
    <w:rPr>
      <w:rFonts w:cs="Times New Roman"/>
      <w:color w:val="800080"/>
      <w:u w:val="single"/>
    </w:rPr>
  </w:style>
  <w:style w:type="character" w:styleId="aff3">
    <w:name w:val="annotation reference"/>
    <w:basedOn w:val="a0"/>
    <w:uiPriority w:val="99"/>
    <w:semiHidden/>
    <w:unhideWhenUsed/>
    <w:rsid w:val="0031121A"/>
    <w:rPr>
      <w:rFonts w:cs="Times New Roman"/>
      <w:sz w:val="16"/>
    </w:rPr>
  </w:style>
  <w:style w:type="paragraph" w:styleId="15" w:customStyle="true">
    <w:name w:val="Рецензия1"/>
    <w:next w:val="aff4"/>
    <w:hidden/>
    <w:uiPriority w:val="99"/>
    <w:semiHidden/>
    <w:rsid w:val="0031121A"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paragraph" w:styleId="s16" w:customStyle="true">
    <w:name w:val="s_16"/>
    <w:basedOn w:val="a"/>
    <w:rsid w:val="0031121A"/>
    <w:pPr>
      <w:suppressAutoHyphens w:val="false"/>
      <w:spacing w:before="100" w:beforeAutospacing="true" w:after="100" w:afterAutospacing="true"/>
    </w:pPr>
    <w:rPr>
      <w:lang w:eastAsia="ru-RU"/>
    </w:rPr>
  </w:style>
  <w:style w:type="character" w:styleId="aff5">
    <w:name w:val="line number"/>
    <w:basedOn w:val="a0"/>
    <w:uiPriority w:val="99"/>
    <w:semiHidden/>
    <w:unhideWhenUsed/>
    <w:rsid w:val="0031121A"/>
  </w:style>
  <w:style w:type="table" w:styleId="24" w:customStyle="true">
    <w:name w:val="Сетка таблицы2"/>
    <w:basedOn w:val="a1"/>
    <w:next w:val="ae"/>
    <w:uiPriority w:val="59"/>
    <w:rsid w:val="0031121A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30" w:customStyle="true">
    <w:name w:val="Сетка таблицы3"/>
    <w:basedOn w:val="a1"/>
    <w:next w:val="ae"/>
    <w:uiPriority w:val="59"/>
    <w:rsid w:val="0031121A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f4">
    <w:name w:val="Revision"/>
    <w:hidden/>
    <w:uiPriority w:val="99"/>
    <w:semiHidden/>
    <w:rsid w:val="0031121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table" w:styleId="4" w:customStyle="true">
    <w:name w:val="Сетка таблицы4"/>
    <w:basedOn w:val="a1"/>
    <w:next w:val="ae"/>
    <w:uiPriority w:val="59"/>
    <w:rsid w:val="001E4DA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25" w:customStyle="true">
    <w:name w:val="Нет списка2"/>
    <w:next w:val="a2"/>
    <w:uiPriority w:val="99"/>
    <w:semiHidden/>
    <w:unhideWhenUsed/>
    <w:rsid w:val="005624C3"/>
  </w:style>
  <w:style w:type="table" w:styleId="5" w:customStyle="true">
    <w:name w:val="Сетка таблицы5"/>
    <w:basedOn w:val="a1"/>
    <w:next w:val="ae"/>
    <w:uiPriority w:val="59"/>
    <w:rsid w:val="005624C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120" w:customStyle="true">
    <w:name w:val="Нет списка12"/>
    <w:next w:val="a2"/>
    <w:uiPriority w:val="99"/>
    <w:semiHidden/>
    <w:unhideWhenUsed/>
    <w:rsid w:val="005624C3"/>
  </w:style>
  <w:style w:type="table" w:styleId="121" w:customStyle="true">
    <w:name w:val="Сетка таблицы12"/>
    <w:basedOn w:val="a1"/>
    <w:next w:val="ae"/>
    <w:uiPriority w:val="59"/>
    <w:rsid w:val="005624C3"/>
    <w:pPr>
      <w:spacing w:after="0" w:line="240" w:lineRule="auto"/>
    </w:pPr>
    <w:rPr>
      <w:rFonts w:ascii="Times New Roman" w:hAnsi="Times New Roman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10" w:customStyle="true">
    <w:name w:val="Нет списка111"/>
    <w:next w:val="a2"/>
    <w:uiPriority w:val="99"/>
    <w:semiHidden/>
    <w:unhideWhenUsed/>
    <w:rsid w:val="005624C3"/>
  </w:style>
  <w:style w:type="table" w:styleId="1111" w:customStyle="true">
    <w:name w:val="Сетка таблицы111"/>
    <w:basedOn w:val="a1"/>
    <w:next w:val="ae"/>
    <w:uiPriority w:val="59"/>
    <w:rsid w:val="005624C3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11" w:customStyle="true">
    <w:name w:val="Сетка таблицы21"/>
    <w:basedOn w:val="a1"/>
    <w:next w:val="ae"/>
    <w:uiPriority w:val="59"/>
    <w:rsid w:val="005624C3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31" w:customStyle="true">
    <w:name w:val="Сетка таблицы31"/>
    <w:basedOn w:val="a1"/>
    <w:next w:val="ae"/>
    <w:uiPriority w:val="59"/>
    <w:rsid w:val="005624C3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41" w:customStyle="true">
    <w:name w:val="Сетка таблицы41"/>
    <w:basedOn w:val="a1"/>
    <w:next w:val="ae"/>
    <w:uiPriority w:val="59"/>
    <w:rsid w:val="005624C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0C78F2"/>
    <w:pPr>
      <w:suppressAutoHyphens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styleId="1" w:type="paragraph">
    <w:name w:val="heading 1"/>
    <w:basedOn w:val="a"/>
    <w:next w:val="a"/>
    <w:link w:val="10"/>
    <w:uiPriority w:val="9"/>
    <w:qFormat/>
    <w:rsid w:val="00003CCA"/>
    <w:pPr>
      <w:widowControl w:val="0"/>
      <w:suppressAutoHyphens w:val="0"/>
      <w:autoSpaceDE w:val="0"/>
      <w:autoSpaceDN w:val="0"/>
      <w:adjustRightInd w:val="0"/>
      <w:spacing w:after="108" w:before="108"/>
      <w:jc w:val="center"/>
      <w:outlineLvl w:val="0"/>
    </w:pPr>
    <w:rPr>
      <w:rFonts w:ascii="Times New Roman CYR" w:cs="Times New Roman CYR" w:eastAsiaTheme="minorEastAsia" w:hAnsi="Times New Roman CYR"/>
      <w:b/>
      <w:bCs/>
      <w:color w:val="26282F"/>
      <w:lang w:eastAsia="ru-RU"/>
    </w:rPr>
  </w:style>
  <w:style w:styleId="2" w:type="paragraph">
    <w:name w:val="heading 2"/>
    <w:basedOn w:val="a"/>
    <w:next w:val="a"/>
    <w:link w:val="20"/>
    <w:uiPriority w:val="9"/>
    <w:unhideWhenUsed/>
    <w:qFormat/>
    <w:rsid w:val="001E3B02"/>
    <w:pPr>
      <w:keepNext/>
      <w:keepLines/>
      <w:ind w:firstLine="709"/>
      <w:contextualSpacing/>
      <w:jc w:val="both"/>
      <w:outlineLvl w:val="1"/>
    </w:pPr>
    <w:rPr>
      <w:rFonts w:cstheme="majorBidi" w:eastAsiaTheme="majorEastAsia"/>
      <w:bCs/>
      <w:sz w:val="30"/>
      <w:szCs w:val="2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303E7A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Nonformat" w:type="paragraph">
    <w:name w:val="ConsPlusNonformat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ConsPlusTitle" w:type="paragraph">
    <w:name w:val="ConsPlusTitle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Cell" w:type="paragraph">
    <w:name w:val="ConsPlusCell"/>
    <w:uiPriority w:val="99"/>
    <w:rsid w:val="00303E7A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ConsPlusDocList" w:type="paragraph">
    <w:name w:val="ConsPlusDocList"/>
    <w:rsid w:val="00303E7A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ConsPlusTitlePage" w:type="paragraph">
    <w:name w:val="ConsPlusTitlePage"/>
    <w:rsid w:val="00303E7A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customStyle="1" w:styleId="ConsPlusJurTerm" w:type="paragraph">
    <w:name w:val="ConsPlusJurTerm"/>
    <w:rsid w:val="00303E7A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6"/>
      <w:szCs w:val="20"/>
      <w:lang w:eastAsia="ru-RU"/>
    </w:rPr>
  </w:style>
  <w:style w:customStyle="1" w:styleId="ConsPlusTextList" w:type="paragraph">
    <w:name w:val="ConsPlusTextList"/>
    <w:rsid w:val="00303E7A"/>
    <w:pPr>
      <w:widowControl w:val="0"/>
      <w:autoSpaceDE w:val="0"/>
      <w:autoSpaceDN w:val="0"/>
      <w:spacing w:after="0" w:line="240" w:lineRule="auto"/>
    </w:pPr>
    <w:rPr>
      <w:rFonts w:ascii="Arial" w:cs="Arial" w:eastAsia="Times New Roman" w:hAnsi="Arial"/>
      <w:sz w:val="20"/>
      <w:szCs w:val="20"/>
      <w:lang w:eastAsia="ru-RU"/>
    </w:rPr>
  </w:style>
  <w:style w:styleId="a3" w:type="paragraph">
    <w:name w:val="Normal (Web)"/>
    <w:basedOn w:val="a"/>
    <w:uiPriority w:val="99"/>
    <w:unhideWhenUsed/>
    <w:rsid w:val="00BA4D37"/>
    <w:pPr>
      <w:suppressAutoHyphens w:val="0"/>
    </w:pPr>
    <w:rPr>
      <w:rFonts w:ascii="Verdana" w:hAnsi="Verdana"/>
      <w:sz w:val="21"/>
      <w:szCs w:val="21"/>
      <w:lang w:eastAsia="ru-RU"/>
    </w:rPr>
  </w:style>
  <w:style w:styleId="a4" w:type="paragraph">
    <w:name w:val="header"/>
    <w:basedOn w:val="a"/>
    <w:link w:val="a5"/>
    <w:uiPriority w:val="99"/>
    <w:unhideWhenUsed/>
    <w:rsid w:val="00B3767E"/>
    <w:pPr>
      <w:tabs>
        <w:tab w:pos="4677" w:val="center"/>
        <w:tab w:pos="9355" w:val="right"/>
      </w:tabs>
    </w:pPr>
  </w:style>
  <w:style w:customStyle="1" w:styleId="a5" w:type="character">
    <w:name w:val="Верхний колонтитул Знак"/>
    <w:basedOn w:val="a0"/>
    <w:link w:val="a4"/>
    <w:uiPriority w:val="99"/>
    <w:rsid w:val="00B3767E"/>
    <w:rPr>
      <w:rFonts w:ascii="Times New Roman" w:cs="Times New Roman" w:eastAsia="Times New Roman" w:hAnsi="Times New Roman"/>
      <w:sz w:val="24"/>
      <w:szCs w:val="24"/>
      <w:lang w:eastAsia="ar-SA"/>
    </w:rPr>
  </w:style>
  <w:style w:styleId="a6" w:type="paragraph">
    <w:name w:val="footer"/>
    <w:basedOn w:val="a"/>
    <w:link w:val="a7"/>
    <w:uiPriority w:val="99"/>
    <w:unhideWhenUsed/>
    <w:rsid w:val="00B3767E"/>
    <w:pPr>
      <w:tabs>
        <w:tab w:pos="4677" w:val="center"/>
        <w:tab w:pos="9355" w:val="right"/>
      </w:tabs>
    </w:pPr>
  </w:style>
  <w:style w:customStyle="1" w:styleId="a7" w:type="character">
    <w:name w:val="Нижний колонтитул Знак"/>
    <w:basedOn w:val="a0"/>
    <w:link w:val="a6"/>
    <w:uiPriority w:val="99"/>
    <w:rsid w:val="00B3767E"/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a8" w:type="character">
    <w:name w:val="Цветовое выделение"/>
    <w:uiPriority w:val="99"/>
    <w:rsid w:val="00003CCA"/>
    <w:rPr>
      <w:b/>
      <w:color w:val="26282F"/>
    </w:rPr>
  </w:style>
  <w:style w:customStyle="1" w:styleId="10" w:type="character">
    <w:name w:val="Заголовок 1 Знак"/>
    <w:basedOn w:val="a0"/>
    <w:link w:val="1"/>
    <w:uiPriority w:val="9"/>
    <w:rsid w:val="00003CCA"/>
    <w:rPr>
      <w:rFonts w:ascii="Times New Roman CYR" w:cs="Times New Roman CYR" w:eastAsiaTheme="minorEastAsia" w:hAnsi="Times New Roman CYR"/>
      <w:b/>
      <w:bCs/>
      <w:color w:val="26282F"/>
      <w:sz w:val="24"/>
      <w:szCs w:val="24"/>
      <w:lang w:eastAsia="ru-RU"/>
    </w:rPr>
  </w:style>
  <w:style w:customStyle="1" w:styleId="a9" w:type="character">
    <w:name w:val="Гипертекстовая ссылка"/>
    <w:basedOn w:val="a8"/>
    <w:uiPriority w:val="99"/>
    <w:rsid w:val="00003CCA"/>
    <w:rPr>
      <w:rFonts w:cs="Times New Roman"/>
      <w:b/>
      <w:color w:val="106BBE"/>
    </w:rPr>
  </w:style>
  <w:style w:styleId="aa" w:type="paragraph">
    <w:name w:val="List Paragraph"/>
    <w:aliases w:val="Второй абзац списка,List Paragraph"/>
    <w:basedOn w:val="a"/>
    <w:link w:val="ab"/>
    <w:uiPriority w:val="34"/>
    <w:qFormat/>
    <w:rsid w:val="00AE40F5"/>
    <w:pPr>
      <w:suppressAutoHyphens w:val="0"/>
      <w:spacing w:after="200" w:line="276" w:lineRule="auto"/>
      <w:ind w:left="720"/>
      <w:contextualSpacing/>
    </w:pPr>
    <w:rPr>
      <w:rFonts w:ascii="Calibri" w:eastAsiaTheme="minorEastAsia" w:hAnsi="Calibri"/>
      <w:sz w:val="20"/>
      <w:szCs w:val="20"/>
      <w:lang w:eastAsia="ru-RU"/>
    </w:rPr>
  </w:style>
  <w:style w:customStyle="1" w:styleId="ab" w:type="character">
    <w:name w:val="Абзац списка Знак"/>
    <w:aliases w:val="Второй абзац списка Знак,List Paragraph Знак"/>
    <w:link w:val="aa"/>
    <w:uiPriority w:val="34"/>
    <w:locked/>
    <w:rsid w:val="00AE40F5"/>
    <w:rPr>
      <w:rFonts w:ascii="Calibri" w:cs="Times New Roman" w:eastAsiaTheme="minorEastAsia" w:hAnsi="Calibri"/>
      <w:sz w:val="20"/>
      <w:szCs w:val="20"/>
      <w:lang w:eastAsia="ru-RU"/>
    </w:rPr>
  </w:style>
  <w:style w:styleId="ac" w:type="paragraph">
    <w:name w:val="Balloon Text"/>
    <w:basedOn w:val="a"/>
    <w:link w:val="ad"/>
    <w:uiPriority w:val="99"/>
    <w:semiHidden/>
    <w:unhideWhenUsed/>
    <w:rsid w:val="00DE7F92"/>
    <w:rPr>
      <w:rFonts w:ascii="Tahoma" w:cs="Tahoma" w:hAnsi="Tahoma"/>
      <w:sz w:val="16"/>
      <w:szCs w:val="16"/>
    </w:rPr>
  </w:style>
  <w:style w:customStyle="1" w:styleId="ad" w:type="character">
    <w:name w:val="Текст выноски Знак"/>
    <w:basedOn w:val="a0"/>
    <w:link w:val="ac"/>
    <w:uiPriority w:val="99"/>
    <w:semiHidden/>
    <w:rsid w:val="00DE7F92"/>
    <w:rPr>
      <w:rFonts w:ascii="Tahoma" w:cs="Tahoma" w:eastAsia="Times New Roman" w:hAnsi="Tahoma"/>
      <w:sz w:val="16"/>
      <w:szCs w:val="16"/>
      <w:lang w:eastAsia="ar-SA"/>
    </w:rPr>
  </w:style>
  <w:style w:styleId="ae" w:type="table">
    <w:name w:val="Table Grid"/>
    <w:basedOn w:val="a1"/>
    <w:uiPriority w:val="59"/>
    <w:rsid w:val="009D49A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0" w:type="character">
    <w:name w:val="Заголовок 2 Знак"/>
    <w:basedOn w:val="a0"/>
    <w:link w:val="2"/>
    <w:uiPriority w:val="9"/>
    <w:rsid w:val="001E3B02"/>
    <w:rPr>
      <w:rFonts w:ascii="Times New Roman" w:cstheme="majorBidi" w:eastAsiaTheme="majorEastAsia" w:hAnsi="Times New Roman"/>
      <w:bCs/>
      <w:sz w:val="30"/>
      <w:szCs w:val="26"/>
      <w:lang w:eastAsia="ar-SA"/>
    </w:rPr>
  </w:style>
  <w:style w:styleId="af" w:type="character">
    <w:name w:val="Hyperlink"/>
    <w:basedOn w:val="a0"/>
    <w:uiPriority w:val="99"/>
    <w:unhideWhenUsed/>
    <w:rsid w:val="009803A9"/>
    <w:rPr>
      <w:color w:themeColor="hyperlink" w:val="0000FF"/>
      <w:u w:val="single"/>
    </w:rPr>
  </w:style>
  <w:style w:customStyle="1" w:styleId="ConsPlusNormal0" w:type="character">
    <w:name w:val="ConsPlusNormal Знак"/>
    <w:link w:val="ConsPlusNormal"/>
    <w:locked/>
    <w:rsid w:val="009803A9"/>
    <w:rPr>
      <w:rFonts w:ascii="Calibri" w:cs="Calibri" w:eastAsia="Times New Roman" w:hAnsi="Calibri"/>
      <w:szCs w:val="20"/>
      <w:lang w:eastAsia="ru-RU"/>
    </w:rPr>
  </w:style>
  <w:style w:customStyle="1" w:styleId="style2mailrucssattributepostfix" w:type="paragraph">
    <w:name w:val="style2_mailru_css_attribute_postfix"/>
    <w:basedOn w:val="a"/>
    <w:rsid w:val="008144F1"/>
    <w:pPr>
      <w:suppressAutoHyphens w:val="0"/>
      <w:spacing w:after="100" w:afterAutospacing="1" w:before="100" w:beforeAutospacing="1"/>
    </w:pPr>
    <w:rPr>
      <w:lang w:eastAsia="ru-RU"/>
    </w:rPr>
  </w:style>
  <w:style w:customStyle="1" w:styleId="fontstyle12mailrucssattributepostfix" w:type="character">
    <w:name w:val="fontstyle12_mailru_css_attribute_postfix"/>
    <w:basedOn w:val="a0"/>
    <w:rsid w:val="008144F1"/>
  </w:style>
  <w:style w:styleId="af0" w:type="paragraph">
    <w:name w:val="No Spacing"/>
    <w:link w:val="af1"/>
    <w:uiPriority w:val="1"/>
    <w:qFormat/>
    <w:rsid w:val="003269E0"/>
    <w:pPr>
      <w:suppressAutoHyphens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11" w:type="numbering">
    <w:name w:val="Нет списка1"/>
    <w:next w:val="a2"/>
    <w:uiPriority w:val="99"/>
    <w:semiHidden/>
    <w:unhideWhenUsed/>
    <w:rsid w:val="0031121A"/>
  </w:style>
  <w:style w:customStyle="1" w:styleId="12" w:type="table">
    <w:name w:val="Сетка таблицы1"/>
    <w:basedOn w:val="a1"/>
    <w:next w:val="ae"/>
    <w:uiPriority w:val="59"/>
    <w:rsid w:val="0031121A"/>
    <w:pPr>
      <w:spacing w:after="0" w:line="240" w:lineRule="auto"/>
    </w:pPr>
    <w:rPr>
      <w:rFonts w:ascii="Times New Roman" w:cs="Times New Roman" w:eastAsia="Calibri" w:hAnsi="Times New Roman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f2" w:type="paragraph">
    <w:name w:val="Body Text Indent"/>
    <w:basedOn w:val="a"/>
    <w:link w:val="af3"/>
    <w:uiPriority w:val="99"/>
    <w:semiHidden/>
    <w:rsid w:val="0031121A"/>
    <w:pPr>
      <w:spacing w:after="120"/>
      <w:ind w:left="283"/>
      <w:jc w:val="both"/>
    </w:pPr>
    <w:rPr>
      <w:szCs w:val="20"/>
    </w:rPr>
  </w:style>
  <w:style w:customStyle="1" w:styleId="af3" w:type="character">
    <w:name w:val="Основной текст с отступом Знак"/>
    <w:basedOn w:val="a0"/>
    <w:link w:val="af2"/>
    <w:uiPriority w:val="99"/>
    <w:semiHidden/>
    <w:rsid w:val="0031121A"/>
    <w:rPr>
      <w:rFonts w:ascii="Times New Roman" w:cs="Times New Roman" w:eastAsia="Times New Roman" w:hAnsi="Times New Roman"/>
      <w:sz w:val="24"/>
      <w:szCs w:val="20"/>
      <w:lang w:eastAsia="ar-SA"/>
    </w:rPr>
  </w:style>
  <w:style w:customStyle="1" w:styleId="af1" w:type="character">
    <w:name w:val="Без интервала Знак"/>
    <w:link w:val="af0"/>
    <w:uiPriority w:val="1"/>
    <w:locked/>
    <w:rsid w:val="0031121A"/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FontStyle13" w:type="character">
    <w:name w:val="Font Style13"/>
    <w:uiPriority w:val="99"/>
    <w:rsid w:val="0031121A"/>
    <w:rPr>
      <w:rFonts w:ascii="Times New Roman" w:cs="Times New Roman" w:hAnsi="Times New Roman"/>
      <w:sz w:val="26"/>
      <w:szCs w:val="26"/>
    </w:rPr>
  </w:style>
  <w:style w:customStyle="1" w:styleId="Style4" w:type="paragraph">
    <w:name w:val="Style4"/>
    <w:basedOn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customStyle="1" w:styleId="FontStyle11" w:type="character">
    <w:name w:val="Font Style11"/>
    <w:uiPriority w:val="99"/>
    <w:rsid w:val="0031121A"/>
    <w:rPr>
      <w:rFonts w:ascii="Times New Roman" w:cs="Times New Roman" w:hAnsi="Times New Roman"/>
      <w:b/>
      <w:bCs/>
      <w:sz w:val="26"/>
      <w:szCs w:val="26"/>
    </w:rPr>
  </w:style>
  <w:style w:customStyle="1" w:styleId="FontStyle29" w:type="character">
    <w:name w:val="Font Style29"/>
    <w:uiPriority w:val="99"/>
    <w:rsid w:val="0031121A"/>
    <w:rPr>
      <w:rFonts w:ascii="Times New Roman" w:cs="Times New Roman" w:hAnsi="Times New Roman"/>
      <w:sz w:val="22"/>
      <w:szCs w:val="22"/>
    </w:rPr>
  </w:style>
  <w:style w:styleId="HTML" w:type="paragraph">
    <w:name w:val="HTML Preformatted"/>
    <w:basedOn w:val="a"/>
    <w:link w:val="HTML0"/>
    <w:uiPriority w:val="99"/>
    <w:rsid w:val="0031121A"/>
    <w:pPr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suppressAutoHyphens w:val="0"/>
    </w:pPr>
    <w:rPr>
      <w:rFonts w:ascii="Courier New" w:hAnsi="Courier New"/>
      <w:sz w:val="20"/>
      <w:szCs w:val="20"/>
      <w:lang w:eastAsia="ru-RU"/>
    </w:rPr>
  </w:style>
  <w:style w:customStyle="1" w:styleId="HTML0" w:type="character">
    <w:name w:val="Стандартный HTML Знак"/>
    <w:basedOn w:val="a0"/>
    <w:link w:val="HTML"/>
    <w:uiPriority w:val="99"/>
    <w:rsid w:val="0031121A"/>
    <w:rPr>
      <w:rFonts w:ascii="Courier New" w:cs="Times New Roman" w:eastAsia="Times New Roman" w:hAnsi="Courier New"/>
      <w:sz w:val="20"/>
      <w:szCs w:val="20"/>
      <w:lang w:eastAsia="ru-RU"/>
    </w:rPr>
  </w:style>
  <w:style w:customStyle="1" w:styleId="13" w:type="paragraph">
    <w:name w:val="Стиль1"/>
    <w:basedOn w:val="a"/>
    <w:qFormat/>
    <w:rsid w:val="0031121A"/>
    <w:pPr>
      <w:widowControl w:val="0"/>
      <w:suppressAutoHyphens w:val="0"/>
      <w:autoSpaceDE w:val="0"/>
      <w:autoSpaceDN w:val="0"/>
      <w:adjustRightInd w:val="0"/>
      <w:jc w:val="center"/>
    </w:pPr>
    <w:rPr>
      <w:rFonts w:eastAsia="Calibri"/>
      <w:sz w:val="28"/>
      <w:szCs w:val="28"/>
      <w:lang w:eastAsia="ru-RU"/>
    </w:rPr>
  </w:style>
  <w:style w:customStyle="1" w:styleId="21" w:type="paragraph">
    <w:name w:val="Стиль2"/>
    <w:basedOn w:val="a"/>
    <w:qFormat/>
    <w:rsid w:val="0031121A"/>
    <w:pPr>
      <w:ind w:hanging="360" w:left="720"/>
      <w:jc w:val="center"/>
    </w:pPr>
    <w:rPr>
      <w:sz w:val="28"/>
      <w:szCs w:val="28"/>
      <w:lang w:eastAsia="ru-RU"/>
    </w:rPr>
  </w:style>
  <w:style w:customStyle="1" w:styleId="3" w:type="paragraph">
    <w:name w:val="Стиль3"/>
    <w:basedOn w:val="a"/>
    <w:qFormat/>
    <w:rsid w:val="0031121A"/>
    <w:pPr>
      <w:suppressAutoHyphens w:val="0"/>
      <w:jc w:val="center"/>
    </w:pPr>
    <w:rPr>
      <w:sz w:val="28"/>
      <w:szCs w:val="28"/>
      <w:lang w:eastAsia="ru-RU"/>
    </w:rPr>
  </w:style>
  <w:style w:styleId="af4" w:type="paragraph">
    <w:name w:val="annotation text"/>
    <w:basedOn w:val="a"/>
    <w:link w:val="af5"/>
    <w:uiPriority w:val="99"/>
    <w:semiHidden/>
    <w:unhideWhenUsed/>
    <w:rsid w:val="0031121A"/>
    <w:pPr>
      <w:suppressAutoHyphens w:val="0"/>
      <w:spacing w:after="200"/>
    </w:pPr>
    <w:rPr>
      <w:rFonts w:ascii="Calibri" w:hAnsi="Calibri"/>
      <w:sz w:val="20"/>
      <w:szCs w:val="20"/>
      <w:lang w:eastAsia="ru-RU"/>
    </w:rPr>
  </w:style>
  <w:style w:customStyle="1" w:styleId="af5" w:type="character">
    <w:name w:val="Текст примечания Знак"/>
    <w:basedOn w:val="a0"/>
    <w:link w:val="af4"/>
    <w:uiPriority w:val="99"/>
    <w:semiHidden/>
    <w:rsid w:val="0031121A"/>
    <w:rPr>
      <w:rFonts w:ascii="Calibri" w:cs="Times New Roman" w:eastAsia="Times New Roman" w:hAnsi="Calibri"/>
      <w:sz w:val="20"/>
      <w:szCs w:val="20"/>
      <w:lang w:eastAsia="ru-RU"/>
    </w:rPr>
  </w:style>
  <w:style w:customStyle="1" w:styleId="af6" w:type="character">
    <w:name w:val="Тема примечания Знак"/>
    <w:basedOn w:val="af5"/>
    <w:link w:val="af7"/>
    <w:uiPriority w:val="99"/>
    <w:semiHidden/>
    <w:rsid w:val="0031121A"/>
    <w:rPr>
      <w:rFonts w:ascii="Calibri" w:cs="Times New Roman" w:eastAsia="Times New Roman" w:hAnsi="Calibri"/>
      <w:b/>
      <w:bCs/>
      <w:sz w:val="20"/>
      <w:szCs w:val="20"/>
      <w:lang w:eastAsia="ru-RU"/>
    </w:rPr>
  </w:style>
  <w:style w:styleId="af7" w:type="paragraph">
    <w:name w:val="annotation subject"/>
    <w:basedOn w:val="af4"/>
    <w:next w:val="af4"/>
    <w:link w:val="af6"/>
    <w:uiPriority w:val="99"/>
    <w:semiHidden/>
    <w:unhideWhenUsed/>
    <w:rsid w:val="0031121A"/>
    <w:rPr>
      <w:b/>
      <w:bCs/>
    </w:rPr>
  </w:style>
  <w:style w:customStyle="1" w:styleId="14" w:type="character">
    <w:name w:val="Тема примечания Знак1"/>
    <w:basedOn w:val="af5"/>
    <w:uiPriority w:val="99"/>
    <w:semiHidden/>
    <w:rsid w:val="0031121A"/>
    <w:rPr>
      <w:rFonts w:ascii="Calibri" w:cs="Times New Roman" w:eastAsia="Times New Roman" w:hAnsi="Calibri"/>
      <w:b/>
      <w:bCs/>
      <w:sz w:val="20"/>
      <w:szCs w:val="20"/>
      <w:lang w:eastAsia="ru-RU"/>
    </w:rPr>
  </w:style>
  <w:style w:customStyle="1" w:styleId="22" w:type="character">
    <w:name w:val="Основной текст с отступом 2 Знак"/>
    <w:basedOn w:val="a0"/>
    <w:link w:val="23"/>
    <w:uiPriority w:val="99"/>
    <w:semiHidden/>
    <w:rsid w:val="0031121A"/>
    <w:rPr>
      <w:rFonts w:ascii="Arial" w:cs="Arial" w:eastAsia="Times New Roman" w:hAnsi="Arial"/>
      <w:sz w:val="24"/>
      <w:szCs w:val="24"/>
      <w:lang w:eastAsia="ru-RU"/>
    </w:rPr>
  </w:style>
  <w:style w:styleId="23" w:type="paragraph">
    <w:name w:val="Body Text Indent 2"/>
    <w:basedOn w:val="a"/>
    <w:link w:val="22"/>
    <w:uiPriority w:val="99"/>
    <w:semiHidden/>
    <w:unhideWhenUsed/>
    <w:rsid w:val="0031121A"/>
    <w:pPr>
      <w:suppressAutoHyphens w:val="0"/>
      <w:spacing w:after="120" w:line="480" w:lineRule="auto"/>
      <w:ind w:left="283"/>
    </w:pPr>
    <w:rPr>
      <w:rFonts w:ascii="Arial" w:cs="Arial" w:hAnsi="Arial"/>
      <w:lang w:eastAsia="ru-RU"/>
    </w:rPr>
  </w:style>
  <w:style w:customStyle="1" w:styleId="210" w:type="character">
    <w:name w:val="Основной текст с отступом 2 Знак1"/>
    <w:basedOn w:val="a0"/>
    <w:uiPriority w:val="99"/>
    <w:semiHidden/>
    <w:rsid w:val="0031121A"/>
    <w:rPr>
      <w:rFonts w:ascii="Times New Roman" w:cs="Times New Roman" w:eastAsia="Times New Roman" w:hAnsi="Times New Roman"/>
      <w:sz w:val="24"/>
      <w:szCs w:val="24"/>
      <w:lang w:eastAsia="ar-SA"/>
    </w:rPr>
  </w:style>
  <w:style w:styleId="af8" w:type="character">
    <w:name w:val="Emphasis"/>
    <w:basedOn w:val="a0"/>
    <w:uiPriority w:val="20"/>
    <w:qFormat/>
    <w:rsid w:val="0031121A"/>
    <w:rPr>
      <w:i/>
      <w:iCs/>
    </w:rPr>
  </w:style>
  <w:style w:customStyle="1" w:styleId="110" w:type="numbering">
    <w:name w:val="Нет списка11"/>
    <w:next w:val="a2"/>
    <w:uiPriority w:val="99"/>
    <w:semiHidden/>
    <w:unhideWhenUsed/>
    <w:rsid w:val="0031121A"/>
  </w:style>
  <w:style w:customStyle="1" w:styleId="af9" w:type="paragraph">
    <w:name w:val="Текст (справк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Times New Roman CYR" w:cs="Times New Roman CYR" w:hAnsi="Times New Roman CYR"/>
      <w:lang w:eastAsia="ru-RU"/>
    </w:rPr>
  </w:style>
  <w:style w:customStyle="1" w:styleId="afa" w:type="paragraph">
    <w:name w:val="Комментарий"/>
    <w:basedOn w:val="af9"/>
    <w:next w:val="a"/>
    <w:uiPriority w:val="99"/>
    <w:rsid w:val="0031121A"/>
    <w:pPr>
      <w:spacing w:before="75"/>
      <w:ind w:right="0"/>
      <w:jc w:val="both"/>
    </w:pPr>
    <w:rPr>
      <w:color w:val="353842"/>
      <w:shd w:color="auto" w:fill="F0F0F0" w:val="clear"/>
    </w:rPr>
  </w:style>
  <w:style w:customStyle="1" w:styleId="afb" w:type="paragraph">
    <w:name w:val="Информация о версии"/>
    <w:basedOn w:val="afa"/>
    <w:next w:val="a"/>
    <w:uiPriority w:val="99"/>
    <w:rsid w:val="0031121A"/>
    <w:rPr>
      <w:i/>
      <w:iCs/>
    </w:rPr>
  </w:style>
  <w:style w:customStyle="1" w:styleId="afc" w:type="paragraph">
    <w:name w:val="Текст информации об изменениях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Times New Roman CYR" w:cs="Times New Roman CYR" w:hAnsi="Times New Roman CYR"/>
      <w:color w:val="353842"/>
      <w:sz w:val="20"/>
      <w:szCs w:val="20"/>
      <w:lang w:eastAsia="ru-RU"/>
    </w:rPr>
  </w:style>
  <w:style w:customStyle="1" w:styleId="afd" w:type="paragraph">
    <w:name w:val="Информация об изменениях"/>
    <w:basedOn w:val="afc"/>
    <w:next w:val="a"/>
    <w:uiPriority w:val="99"/>
    <w:rsid w:val="0031121A"/>
    <w:pPr>
      <w:spacing w:before="180"/>
      <w:ind w:firstLine="0" w:left="360" w:right="360"/>
    </w:pPr>
    <w:rPr>
      <w:shd w:color="auto" w:fill="EAEFED" w:val="clear"/>
    </w:rPr>
  </w:style>
  <w:style w:customStyle="1" w:styleId="afe" w:type="paragraph">
    <w:name w:val="Нормальный (таблица)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cs="Times New Roman CYR" w:hAnsi="Times New Roman CYR"/>
      <w:lang w:eastAsia="ru-RU"/>
    </w:rPr>
  </w:style>
  <w:style w:customStyle="1" w:styleId="aff" w:type="paragraph">
    <w:name w:val="Подзаголовок для информации об изменениях"/>
    <w:basedOn w:val="afc"/>
    <w:next w:val="a"/>
    <w:uiPriority w:val="99"/>
    <w:rsid w:val="0031121A"/>
    <w:rPr>
      <w:b/>
      <w:bCs/>
    </w:rPr>
  </w:style>
  <w:style w:customStyle="1" w:styleId="aff0" w:type="paragraph">
    <w:name w:val="Прижатый влево"/>
    <w:basedOn w:val="a"/>
    <w:next w:val="a"/>
    <w:uiPriority w:val="99"/>
    <w:rsid w:val="0031121A"/>
    <w:pPr>
      <w:widowControl w:val="0"/>
      <w:suppressAutoHyphens w:val="0"/>
      <w:autoSpaceDE w:val="0"/>
      <w:autoSpaceDN w:val="0"/>
      <w:adjustRightInd w:val="0"/>
    </w:pPr>
    <w:rPr>
      <w:rFonts w:ascii="Times New Roman CYR" w:cs="Times New Roman CYR" w:hAnsi="Times New Roman CYR"/>
      <w:lang w:eastAsia="ru-RU"/>
    </w:rPr>
  </w:style>
  <w:style w:customStyle="1" w:styleId="aff1" w:type="character">
    <w:name w:val="Цветовое выделение для Текст"/>
    <w:uiPriority w:val="99"/>
    <w:rsid w:val="0031121A"/>
    <w:rPr>
      <w:rFonts w:ascii="Times New Roman CYR" w:hAnsi="Times New Roman CYR"/>
    </w:rPr>
  </w:style>
  <w:style w:customStyle="1" w:styleId="111" w:type="table">
    <w:name w:val="Сетка таблицы11"/>
    <w:basedOn w:val="a1"/>
    <w:next w:val="ae"/>
    <w:uiPriority w:val="59"/>
    <w:rsid w:val="0031121A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ff2" w:type="character">
    <w:name w:val="FollowedHyperlink"/>
    <w:basedOn w:val="a0"/>
    <w:uiPriority w:val="99"/>
    <w:semiHidden/>
    <w:unhideWhenUsed/>
    <w:rsid w:val="0031121A"/>
    <w:rPr>
      <w:rFonts w:cs="Times New Roman"/>
      <w:color w:val="800080"/>
      <w:u w:val="single"/>
    </w:rPr>
  </w:style>
  <w:style w:styleId="aff3" w:type="character">
    <w:name w:val="annotation reference"/>
    <w:basedOn w:val="a0"/>
    <w:uiPriority w:val="99"/>
    <w:semiHidden/>
    <w:unhideWhenUsed/>
    <w:rsid w:val="0031121A"/>
    <w:rPr>
      <w:rFonts w:cs="Times New Roman"/>
      <w:sz w:val="16"/>
    </w:rPr>
  </w:style>
  <w:style w:customStyle="1" w:styleId="15" w:type="paragraph">
    <w:name w:val="Рецензия1"/>
    <w:next w:val="aff4"/>
    <w:hidden/>
    <w:uiPriority w:val="99"/>
    <w:semiHidden/>
    <w:rsid w:val="0031121A"/>
    <w:pPr>
      <w:spacing w:after="0" w:line="240" w:lineRule="auto"/>
    </w:pPr>
    <w:rPr>
      <w:rFonts w:ascii="Calibri" w:cs="Times New Roman" w:eastAsia="Times New Roman" w:hAnsi="Calibri"/>
      <w:lang w:eastAsia="ru-RU"/>
    </w:rPr>
  </w:style>
  <w:style w:customStyle="1" w:styleId="s16" w:type="paragraph">
    <w:name w:val="s_16"/>
    <w:basedOn w:val="a"/>
    <w:rsid w:val="0031121A"/>
    <w:pPr>
      <w:suppressAutoHyphens w:val="0"/>
      <w:spacing w:after="100" w:afterAutospacing="1" w:before="100" w:beforeAutospacing="1"/>
    </w:pPr>
    <w:rPr>
      <w:lang w:eastAsia="ru-RU"/>
    </w:rPr>
  </w:style>
  <w:style w:styleId="aff5" w:type="character">
    <w:name w:val="line number"/>
    <w:basedOn w:val="a0"/>
    <w:uiPriority w:val="99"/>
    <w:semiHidden/>
    <w:unhideWhenUsed/>
    <w:rsid w:val="0031121A"/>
  </w:style>
  <w:style w:customStyle="1" w:styleId="24" w:type="table">
    <w:name w:val="Сетка таблицы2"/>
    <w:basedOn w:val="a1"/>
    <w:next w:val="ae"/>
    <w:uiPriority w:val="59"/>
    <w:rsid w:val="0031121A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0" w:type="table">
    <w:name w:val="Сетка таблицы3"/>
    <w:basedOn w:val="a1"/>
    <w:next w:val="ae"/>
    <w:uiPriority w:val="59"/>
    <w:rsid w:val="0031121A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ff4" w:type="paragraph">
    <w:name w:val="Revision"/>
    <w:hidden/>
    <w:uiPriority w:val="99"/>
    <w:semiHidden/>
    <w:rsid w:val="0031121A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customStyle="1" w:styleId="4" w:type="table">
    <w:name w:val="Сетка таблицы4"/>
    <w:basedOn w:val="a1"/>
    <w:next w:val="ae"/>
    <w:uiPriority w:val="59"/>
    <w:rsid w:val="001E4DA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5" w:type="numbering">
    <w:name w:val="Нет списка2"/>
    <w:next w:val="a2"/>
    <w:uiPriority w:val="99"/>
    <w:semiHidden/>
    <w:unhideWhenUsed/>
    <w:rsid w:val="005624C3"/>
  </w:style>
  <w:style w:customStyle="1" w:styleId="5" w:type="table">
    <w:name w:val="Сетка таблицы5"/>
    <w:basedOn w:val="a1"/>
    <w:next w:val="ae"/>
    <w:uiPriority w:val="59"/>
    <w:rsid w:val="005624C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20" w:type="numbering">
    <w:name w:val="Нет списка12"/>
    <w:next w:val="a2"/>
    <w:uiPriority w:val="99"/>
    <w:semiHidden/>
    <w:unhideWhenUsed/>
    <w:rsid w:val="005624C3"/>
  </w:style>
  <w:style w:customStyle="1" w:styleId="121" w:type="table">
    <w:name w:val="Сетка таблицы12"/>
    <w:basedOn w:val="a1"/>
    <w:next w:val="ae"/>
    <w:uiPriority w:val="59"/>
    <w:rsid w:val="005624C3"/>
    <w:pPr>
      <w:spacing w:after="0" w:line="240" w:lineRule="auto"/>
    </w:pPr>
    <w:rPr>
      <w:rFonts w:ascii="Times New Roman" w:cs="Times New Roman" w:eastAsia="Calibri" w:hAnsi="Times New Roman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1110" w:type="numbering">
    <w:name w:val="Нет списка111"/>
    <w:next w:val="a2"/>
    <w:uiPriority w:val="99"/>
    <w:semiHidden/>
    <w:unhideWhenUsed/>
    <w:rsid w:val="005624C3"/>
  </w:style>
  <w:style w:customStyle="1" w:styleId="1111" w:type="table">
    <w:name w:val="Сетка таблицы111"/>
    <w:basedOn w:val="a1"/>
    <w:next w:val="ae"/>
    <w:uiPriority w:val="59"/>
    <w:rsid w:val="005624C3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211" w:type="table">
    <w:name w:val="Сетка таблицы21"/>
    <w:basedOn w:val="a1"/>
    <w:next w:val="ae"/>
    <w:uiPriority w:val="59"/>
    <w:rsid w:val="005624C3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31" w:type="table">
    <w:name w:val="Сетка таблицы31"/>
    <w:basedOn w:val="a1"/>
    <w:next w:val="ae"/>
    <w:uiPriority w:val="59"/>
    <w:rsid w:val="005624C3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customStyle="1" w:styleId="41" w:type="table">
    <w:name w:val="Сетка таблицы41"/>
    <w:basedOn w:val="a1"/>
    <w:next w:val="ae"/>
    <w:uiPriority w:val="59"/>
    <w:rsid w:val="005624C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69F4C2CA31648B38AF542F9A7FB09EBF1899D5EDE2F622C9EB5EE5482D43930613fFm7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1088 от 06.11.2026</docTitle>
  </documentManagement>
</p:properties>
</file>

<file path=customXml/itemProps1.xml><?xml version="1.0" encoding="utf-8"?>
<ds:datastoreItem xmlns:ds="http://schemas.openxmlformats.org/officeDocument/2006/customXml" ds:itemID="{C997A3A0-12E4-4098-AF64-6BD393E03A29}"/>
</file>

<file path=customXml/itemProps2.xml><?xml version="1.0" encoding="utf-8"?>
<ds:datastoreItem xmlns:ds="http://schemas.openxmlformats.org/officeDocument/2006/customXml" ds:itemID="{86BCC7A3-7F56-400D-92F5-9E8C256BAD1A}"/>
</file>

<file path=customXml/itemProps3.xml><?xml version="1.0" encoding="utf-8"?>
<ds:datastoreItem xmlns:ds="http://schemas.openxmlformats.org/officeDocument/2006/customXml" ds:itemID="{FA0B19C6-FF22-4370-B19A-CEE229AE37C7}"/>
</file>

<file path=customXml/itemProps4.xml><?xml version="1.0" encoding="utf-8"?>
<ds:datastoreItem xmlns:ds="http://schemas.openxmlformats.org/officeDocument/2006/customXml" ds:itemID="{712C57D6-67B6-41B3-BAAE-DF68718FDC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1088 от 06.11.2026</dc:title>
  <dc:creator>Козлова</dc:creator>
  <cp:lastModifiedBy>Дейниченко Алена Александровна</cp:lastModifiedBy>
  <cp:revision>16</cp:revision>
  <cp:lastPrinted>2026-11-03T08:43:00Z</cp:lastPrinted>
  <dcterms:created xsi:type="dcterms:W3CDTF">2026-10-01T09:12:00Z</dcterms:created>
  <dcterms:modified xsi:type="dcterms:W3CDTF">2026-11-03T08:43:00Z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