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F35D1" w:rsidRDefault="009239D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239D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239D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239D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239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239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239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239D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239D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1044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239D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87773" w:rsidR="00AD4B22" w:rsidRDefault="00AD4B22">
      <w:pPr>
        <w:spacing w:line="192" w:lineRule="auto"/>
        <w:ind w:firstLine="0"/>
        <w:jc w:val="left"/>
        <w:rPr>
          <w:sz w:val="30"/>
          <w:szCs w:val="28"/>
        </w:rPr>
      </w:pPr>
    </w:p>
    <w:p w:rsidP="00787773" w:rsidR="00AD4B22" w:rsidRDefault="00AD4B22">
      <w:pPr>
        <w:spacing w:line="192" w:lineRule="auto"/>
        <w:ind w:firstLine="0"/>
        <w:jc w:val="left"/>
        <w:rPr>
          <w:sz w:val="30"/>
          <w:szCs w:val="28"/>
        </w:rPr>
      </w:pPr>
    </w:p>
    <w:p w:rsidP="00787773" w:rsidR="00AD4B22" w:rsidRDefault="00AD4B22">
      <w:pPr>
        <w:spacing w:line="192" w:lineRule="auto"/>
        <w:ind w:firstLine="0"/>
        <w:jc w:val="left"/>
        <w:rPr>
          <w:sz w:val="30"/>
          <w:szCs w:val="28"/>
        </w:rPr>
      </w:pPr>
    </w:p>
    <w:p w:rsidP="00787773" w:rsidR="00AD4B22" w:rsidRDefault="00AD4B22" w:rsidRPr="00AD4B22">
      <w:pPr>
        <w:spacing w:line="192" w:lineRule="auto"/>
        <w:ind w:firstLine="0"/>
        <w:jc w:val="left"/>
        <w:rPr>
          <w:sz w:val="20"/>
          <w:szCs w:val="20"/>
        </w:rPr>
      </w:pPr>
    </w:p>
    <w:p w:rsidP="00787773" w:rsidR="00787773" w:rsidRDefault="00787773" w:rsidRPr="00787773">
      <w:pPr>
        <w:spacing w:line="192" w:lineRule="auto"/>
        <w:ind w:firstLine="0"/>
        <w:jc w:val="left"/>
        <w:rPr>
          <w:sz w:val="30"/>
          <w:szCs w:val="28"/>
        </w:rPr>
      </w:pPr>
      <w:r w:rsidRPr="00787773">
        <w:rPr>
          <w:sz w:val="30"/>
          <w:szCs w:val="28"/>
        </w:rPr>
        <w:t xml:space="preserve">О проведении фестивалей, </w:t>
      </w:r>
    </w:p>
    <w:p w:rsidP="00787773" w:rsidR="00787773" w:rsidRDefault="00787773" w:rsidRPr="00787773">
      <w:pPr>
        <w:spacing w:line="192" w:lineRule="auto"/>
        <w:ind w:firstLine="0"/>
        <w:jc w:val="left"/>
        <w:rPr>
          <w:sz w:val="30"/>
          <w:szCs w:val="28"/>
        </w:rPr>
      </w:pPr>
      <w:r w:rsidRPr="00787773">
        <w:rPr>
          <w:sz w:val="30"/>
          <w:szCs w:val="28"/>
        </w:rPr>
        <w:t xml:space="preserve">базаров, расширенных продаж </w:t>
      </w:r>
    </w:p>
    <w:p w:rsidP="00787773" w:rsidR="00787773" w:rsidRDefault="00787773" w:rsidRPr="00787773">
      <w:pPr>
        <w:spacing w:line="192" w:lineRule="auto"/>
        <w:ind w:firstLine="0"/>
        <w:jc w:val="left"/>
        <w:rPr>
          <w:sz w:val="30"/>
          <w:szCs w:val="28"/>
        </w:rPr>
      </w:pPr>
      <w:r w:rsidRPr="00787773">
        <w:rPr>
          <w:sz w:val="30"/>
          <w:szCs w:val="28"/>
        </w:rPr>
        <w:t xml:space="preserve">на территории города </w:t>
      </w:r>
    </w:p>
    <w:p w:rsidP="00787773" w:rsidR="00787773" w:rsidRDefault="00787773" w:rsidRPr="00787773">
      <w:pPr>
        <w:spacing w:line="192" w:lineRule="auto"/>
        <w:ind w:firstLine="0"/>
        <w:jc w:val="left"/>
        <w:rPr>
          <w:sz w:val="30"/>
          <w:szCs w:val="28"/>
        </w:rPr>
      </w:pPr>
      <w:r w:rsidRPr="00787773">
        <w:rPr>
          <w:sz w:val="30"/>
          <w:szCs w:val="28"/>
        </w:rPr>
        <w:t>Красноярска в 202</w:t>
      </w:r>
      <w:r w:rsidR="0007786A">
        <w:rPr>
          <w:sz w:val="30"/>
          <w:szCs w:val="28"/>
        </w:rPr>
        <w:t>6</w:t>
      </w:r>
      <w:r w:rsidRPr="00787773">
        <w:rPr>
          <w:sz w:val="30"/>
          <w:szCs w:val="28"/>
        </w:rPr>
        <w:t xml:space="preserve"> году</w:t>
      </w:r>
    </w:p>
    <w:p w:rsidP="00787773" w:rsidR="00AE5E3B" w:rsidRDefault="00AE5E3B" w:rsidRPr="009E4313">
      <w:pPr>
        <w:ind w:firstLine="0"/>
        <w:jc w:val="center"/>
        <w:rPr>
          <w:sz w:val="30"/>
          <w:szCs w:val="30"/>
        </w:rPr>
      </w:pPr>
    </w:p>
    <w:p w:rsidP="00787773" w:rsidR="001A04D0" w:rsidRDefault="001A04D0" w:rsidRPr="009E4313">
      <w:pPr>
        <w:ind w:firstLine="0"/>
        <w:jc w:val="center"/>
        <w:rPr>
          <w:sz w:val="30"/>
          <w:szCs w:val="30"/>
        </w:rPr>
      </w:pPr>
    </w:p>
    <w:p w:rsidP="00787773" w:rsidR="009E4313" w:rsidRDefault="009E4313" w:rsidRPr="009E4313">
      <w:pPr>
        <w:ind w:firstLine="0"/>
        <w:jc w:val="center"/>
        <w:rPr>
          <w:sz w:val="30"/>
          <w:szCs w:val="30"/>
        </w:rPr>
      </w:pPr>
    </w:p>
    <w:p w:rsidP="009E4313" w:rsidR="00787773" w:rsidRDefault="00787773" w:rsidRPr="00787773">
      <w:pPr>
        <w:widowControl w:val="false"/>
        <w:rPr>
          <w:sz w:val="30"/>
          <w:szCs w:val="28"/>
        </w:rPr>
      </w:pPr>
      <w:proofErr w:type="gramStart"/>
      <w:r w:rsidRPr="00787773">
        <w:rPr>
          <w:sz w:val="30"/>
          <w:szCs w:val="28"/>
        </w:rPr>
        <w:t xml:space="preserve">В целях развития </w:t>
      </w:r>
      <w:proofErr w:type="spellStart"/>
      <w:r w:rsidRPr="00787773">
        <w:rPr>
          <w:sz w:val="30"/>
          <w:szCs w:val="28"/>
        </w:rPr>
        <w:t>многоформатной</w:t>
      </w:r>
      <w:proofErr w:type="spellEnd"/>
      <w:r w:rsidRPr="00787773">
        <w:rPr>
          <w:sz w:val="30"/>
          <w:szCs w:val="28"/>
        </w:rPr>
        <w:t xml:space="preserve"> торговли, создания дополн</w:t>
      </w:r>
      <w:r w:rsidRPr="00787773">
        <w:rPr>
          <w:sz w:val="30"/>
          <w:szCs w:val="28"/>
        </w:rPr>
        <w:t>и</w:t>
      </w:r>
      <w:r w:rsidRPr="00787773">
        <w:rPr>
          <w:sz w:val="30"/>
          <w:szCs w:val="28"/>
        </w:rPr>
        <w:t>тельных каналов товародвижения для мелких и средних производителей сельскохозяйственной продукции и продовольствия, повышения экон</w:t>
      </w:r>
      <w:r w:rsidRPr="00787773">
        <w:rPr>
          <w:sz w:val="30"/>
          <w:szCs w:val="28"/>
        </w:rPr>
        <w:t>о</w:t>
      </w:r>
      <w:r w:rsidRPr="00787773">
        <w:rPr>
          <w:sz w:val="30"/>
          <w:szCs w:val="28"/>
        </w:rPr>
        <w:t>мической доступности товаров для населения, формирования эффе</w:t>
      </w:r>
      <w:r w:rsidRPr="00787773">
        <w:rPr>
          <w:sz w:val="30"/>
          <w:szCs w:val="28"/>
        </w:rPr>
        <w:t>к</w:t>
      </w:r>
      <w:r w:rsidRPr="00787773">
        <w:rPr>
          <w:sz w:val="30"/>
          <w:szCs w:val="28"/>
        </w:rPr>
        <w:t>тивной конкурентной среды, в соответствии со ст. 16 Федерального</w:t>
      </w:r>
      <w:r w:rsidR="00D61B48">
        <w:rPr>
          <w:sz w:val="30"/>
          <w:szCs w:val="28"/>
        </w:rPr>
        <w:t xml:space="preserve"> </w:t>
      </w:r>
      <w:r w:rsidR="007F30D9">
        <w:rPr>
          <w:sz w:val="30"/>
          <w:szCs w:val="28"/>
        </w:rPr>
        <w:t xml:space="preserve">           </w:t>
      </w:r>
      <w:r w:rsidRPr="00787773">
        <w:rPr>
          <w:sz w:val="30"/>
          <w:szCs w:val="28"/>
        </w:rPr>
        <w:t xml:space="preserve">закона </w:t>
      </w:r>
      <w:r w:rsidRPr="000125AB">
        <w:rPr>
          <w:sz w:val="30"/>
          <w:szCs w:val="28"/>
        </w:rPr>
        <w:t>от 06.10.2003 № 131-ФЗ «Об общих принципах организации местного самоуправления в Рос</w:t>
      </w:r>
      <w:r w:rsidR="00D61B48" w:rsidRPr="000125AB">
        <w:rPr>
          <w:sz w:val="30"/>
          <w:szCs w:val="28"/>
        </w:rPr>
        <w:t>сийской Федерации», Федеральным</w:t>
      </w:r>
      <w:r w:rsidR="007F30D9" w:rsidRPr="000125AB">
        <w:rPr>
          <w:sz w:val="30"/>
          <w:szCs w:val="28"/>
        </w:rPr>
        <w:t xml:space="preserve">          </w:t>
      </w:r>
      <w:r w:rsidR="00D61B48" w:rsidRPr="000125AB">
        <w:rPr>
          <w:sz w:val="30"/>
          <w:szCs w:val="28"/>
        </w:rPr>
        <w:t xml:space="preserve"> </w:t>
      </w:r>
      <w:r w:rsidRPr="000125AB">
        <w:rPr>
          <w:sz w:val="30"/>
          <w:szCs w:val="28"/>
        </w:rPr>
        <w:t>законом от 28.12.2009 № 381-ФЗ «Об основах государственного</w:t>
      </w:r>
      <w:r w:rsidRPr="00787773">
        <w:rPr>
          <w:sz w:val="30"/>
          <w:szCs w:val="28"/>
        </w:rPr>
        <w:t xml:space="preserve"> регул</w:t>
      </w:r>
      <w:r w:rsidRPr="00787773">
        <w:rPr>
          <w:sz w:val="30"/>
          <w:szCs w:val="28"/>
        </w:rPr>
        <w:t>и</w:t>
      </w:r>
      <w:r w:rsidRPr="00787773">
        <w:rPr>
          <w:sz w:val="30"/>
          <w:szCs w:val="28"/>
        </w:rPr>
        <w:t>рования торговой деятельности в Российской</w:t>
      </w:r>
      <w:proofErr w:type="gramEnd"/>
      <w:r w:rsidRPr="00787773">
        <w:rPr>
          <w:sz w:val="30"/>
          <w:szCs w:val="28"/>
        </w:rPr>
        <w:t xml:space="preserve"> Федерации», </w:t>
      </w:r>
      <w:proofErr w:type="spellStart"/>
      <w:proofErr w:type="gramStart"/>
      <w:r w:rsidR="0023362B" w:rsidRPr="0023362B">
        <w:rPr>
          <w:sz w:val="30"/>
          <w:szCs w:val="28"/>
        </w:rPr>
        <w:t>руко</w:t>
      </w:r>
      <w:r w:rsidR="00AD4B22">
        <w:rPr>
          <w:sz w:val="30"/>
          <w:szCs w:val="28"/>
        </w:rPr>
        <w:t>-</w:t>
      </w:r>
      <w:r w:rsidR="0023362B" w:rsidRPr="0023362B">
        <w:rPr>
          <w:sz w:val="30"/>
          <w:szCs w:val="28"/>
        </w:rPr>
        <w:t>водствуясь</w:t>
      </w:r>
      <w:proofErr w:type="spellEnd"/>
      <w:proofErr w:type="gramEnd"/>
      <w:r w:rsidR="0023362B" w:rsidRPr="0023362B">
        <w:rPr>
          <w:sz w:val="30"/>
          <w:szCs w:val="28"/>
        </w:rPr>
        <w:t xml:space="preserve"> указом Губернатора Красноярского края от 17.09.2025 </w:t>
      </w:r>
      <w:r w:rsidR="00AD4B22">
        <w:rPr>
          <w:sz w:val="30"/>
          <w:szCs w:val="28"/>
        </w:rPr>
        <w:t xml:space="preserve">                </w:t>
      </w:r>
      <w:r w:rsidR="0023362B" w:rsidRPr="0023362B">
        <w:rPr>
          <w:sz w:val="30"/>
          <w:szCs w:val="28"/>
        </w:rPr>
        <w:t>№ 270-уг «О назначении временно исполняющего полном</w:t>
      </w:r>
      <w:r w:rsidR="0023362B" w:rsidRPr="0023362B">
        <w:rPr>
          <w:sz w:val="30"/>
          <w:szCs w:val="28"/>
        </w:rPr>
        <w:t>о</w:t>
      </w:r>
      <w:r w:rsidR="0023362B" w:rsidRPr="0023362B">
        <w:rPr>
          <w:sz w:val="30"/>
          <w:szCs w:val="28"/>
        </w:rPr>
        <w:t>чия Главы города Красноярска»</w:t>
      </w:r>
      <w:r w:rsidR="0023362B">
        <w:rPr>
          <w:sz w:val="30"/>
          <w:szCs w:val="28"/>
        </w:rPr>
        <w:t>,</w:t>
      </w:r>
      <w:r w:rsidR="00AD4B22" w:rsidRPr="00AD4B22">
        <w:rPr>
          <w:sz w:val="30"/>
          <w:szCs w:val="28"/>
        </w:rPr>
        <w:t xml:space="preserve"> </w:t>
      </w:r>
      <w:r w:rsidR="00AD4B22" w:rsidRPr="00787773">
        <w:rPr>
          <w:sz w:val="30"/>
          <w:szCs w:val="28"/>
        </w:rPr>
        <w:t>ст. 7, 41, 58, 59 Устава города Красн</w:t>
      </w:r>
      <w:r w:rsidR="00AD4B22" w:rsidRPr="00787773">
        <w:rPr>
          <w:sz w:val="30"/>
          <w:szCs w:val="28"/>
        </w:rPr>
        <w:t>о</w:t>
      </w:r>
      <w:r w:rsidR="00AD4B22" w:rsidRPr="00787773">
        <w:rPr>
          <w:sz w:val="30"/>
          <w:szCs w:val="28"/>
        </w:rPr>
        <w:t>ярска,</w:t>
      </w:r>
    </w:p>
    <w:p w:rsidP="009E4313" w:rsidR="00E56E4C" w:rsidRDefault="00787773" w:rsidRPr="00787773">
      <w:pPr>
        <w:widowControl w:val="false"/>
        <w:ind w:firstLine="0"/>
        <w:rPr>
          <w:sz w:val="30"/>
          <w:szCs w:val="28"/>
        </w:rPr>
      </w:pPr>
      <w:r w:rsidRPr="00787773">
        <w:rPr>
          <w:sz w:val="30"/>
          <w:szCs w:val="28"/>
        </w:rPr>
        <w:t>ПОСТАНОВЛЯЮ:</w:t>
      </w:r>
    </w:p>
    <w:p w:rsidP="009E4313" w:rsidR="00787773" w:rsidRDefault="00A57BA9" w:rsidRPr="00787773">
      <w:pPr>
        <w:widowControl w:val="false"/>
        <w:rPr>
          <w:sz w:val="30"/>
          <w:szCs w:val="28"/>
        </w:rPr>
      </w:pPr>
      <w:r>
        <w:rPr>
          <w:sz w:val="30"/>
          <w:szCs w:val="28"/>
        </w:rPr>
        <w:t>1</w:t>
      </w:r>
      <w:r w:rsidR="00787773" w:rsidRPr="00787773">
        <w:rPr>
          <w:sz w:val="30"/>
          <w:szCs w:val="28"/>
        </w:rPr>
        <w:t>.</w:t>
      </w:r>
      <w:r w:rsidR="009E4313">
        <w:rPr>
          <w:sz w:val="30"/>
          <w:szCs w:val="28"/>
        </w:rPr>
        <w:t> </w:t>
      </w:r>
      <w:r w:rsidR="00787773" w:rsidRPr="00787773">
        <w:rPr>
          <w:sz w:val="30"/>
          <w:szCs w:val="28"/>
        </w:rPr>
        <w:t>Утвердить план проведения продовольственных фестивалей,</w:t>
      </w:r>
      <w:r w:rsidR="009E4313">
        <w:rPr>
          <w:sz w:val="30"/>
          <w:szCs w:val="28"/>
        </w:rPr>
        <w:t xml:space="preserve">  </w:t>
      </w:r>
      <w:r w:rsidR="00D61B48">
        <w:rPr>
          <w:sz w:val="30"/>
          <w:szCs w:val="28"/>
        </w:rPr>
        <w:t xml:space="preserve"> </w:t>
      </w:r>
      <w:r w:rsidR="00787773" w:rsidRPr="00787773">
        <w:rPr>
          <w:sz w:val="30"/>
          <w:szCs w:val="28"/>
        </w:rPr>
        <w:t>базаров на территории города Красноярска в 202</w:t>
      </w:r>
      <w:r w:rsidR="00CC0038">
        <w:rPr>
          <w:sz w:val="30"/>
          <w:szCs w:val="28"/>
        </w:rPr>
        <w:t>6</w:t>
      </w:r>
      <w:r w:rsidR="00787773" w:rsidRPr="00787773">
        <w:rPr>
          <w:sz w:val="30"/>
          <w:szCs w:val="28"/>
        </w:rPr>
        <w:t xml:space="preserve"> году согласно прил</w:t>
      </w:r>
      <w:r w:rsidR="00787773" w:rsidRPr="00787773">
        <w:rPr>
          <w:sz w:val="30"/>
          <w:szCs w:val="28"/>
        </w:rPr>
        <w:t>о</w:t>
      </w:r>
      <w:r w:rsidR="00787773" w:rsidRPr="00787773">
        <w:rPr>
          <w:sz w:val="30"/>
          <w:szCs w:val="28"/>
        </w:rPr>
        <w:t xml:space="preserve">жению </w:t>
      </w:r>
      <w:r>
        <w:rPr>
          <w:sz w:val="30"/>
          <w:szCs w:val="28"/>
        </w:rPr>
        <w:t>1</w:t>
      </w:r>
      <w:r w:rsidR="00787773" w:rsidRPr="00787773">
        <w:rPr>
          <w:sz w:val="30"/>
          <w:szCs w:val="28"/>
        </w:rPr>
        <w:t>.</w:t>
      </w:r>
    </w:p>
    <w:p w:rsidP="009E4313" w:rsidR="00787773" w:rsidRDefault="00A57BA9" w:rsidRPr="00787773">
      <w:pPr>
        <w:widowControl w:val="false"/>
        <w:rPr>
          <w:sz w:val="30"/>
          <w:szCs w:val="28"/>
        </w:rPr>
      </w:pPr>
      <w:r>
        <w:rPr>
          <w:sz w:val="30"/>
          <w:szCs w:val="28"/>
        </w:rPr>
        <w:t>2</w:t>
      </w:r>
      <w:r w:rsidR="00D61B48">
        <w:rPr>
          <w:sz w:val="30"/>
          <w:szCs w:val="28"/>
        </w:rPr>
        <w:t xml:space="preserve">. </w:t>
      </w:r>
      <w:r w:rsidR="00787773" w:rsidRPr="00787773">
        <w:rPr>
          <w:sz w:val="30"/>
          <w:szCs w:val="28"/>
        </w:rPr>
        <w:t>Утвердить п</w:t>
      </w:r>
      <w:r w:rsidR="00787773" w:rsidRPr="00787773">
        <w:rPr>
          <w:color w:val="000000"/>
          <w:sz w:val="30"/>
          <w:szCs w:val="28"/>
        </w:rPr>
        <w:t>лан проведения расширенных продаж продовол</w:t>
      </w:r>
      <w:r w:rsidR="00787773" w:rsidRPr="00787773">
        <w:rPr>
          <w:color w:val="000000"/>
          <w:sz w:val="30"/>
          <w:szCs w:val="28"/>
        </w:rPr>
        <w:t>ь</w:t>
      </w:r>
      <w:r w:rsidR="00787773" w:rsidRPr="00787773">
        <w:rPr>
          <w:color w:val="000000"/>
          <w:sz w:val="30"/>
          <w:szCs w:val="28"/>
        </w:rPr>
        <w:t>ственной</w:t>
      </w:r>
      <w:r w:rsidR="006F6267">
        <w:rPr>
          <w:color w:val="000000"/>
          <w:sz w:val="30"/>
          <w:szCs w:val="28"/>
        </w:rPr>
        <w:t xml:space="preserve"> и </w:t>
      </w:r>
      <w:r w:rsidR="006F6267" w:rsidRPr="00CD60F2">
        <w:rPr>
          <w:sz w:val="30"/>
          <w:szCs w:val="28"/>
        </w:rPr>
        <w:t>непродовольственной</w:t>
      </w:r>
      <w:r w:rsidR="00787773" w:rsidRPr="00CD60F2">
        <w:rPr>
          <w:sz w:val="30"/>
          <w:szCs w:val="28"/>
        </w:rPr>
        <w:t xml:space="preserve"> продукции </w:t>
      </w:r>
      <w:r w:rsidR="00787773" w:rsidRPr="00787773">
        <w:rPr>
          <w:color w:val="000000"/>
          <w:sz w:val="30"/>
          <w:szCs w:val="28"/>
        </w:rPr>
        <w:t>местны</w:t>
      </w:r>
      <w:r w:rsidR="003D002E">
        <w:rPr>
          <w:color w:val="000000"/>
          <w:sz w:val="30"/>
          <w:szCs w:val="28"/>
        </w:rPr>
        <w:t>х</w:t>
      </w:r>
      <w:r w:rsidR="00787773" w:rsidRPr="00787773">
        <w:rPr>
          <w:color w:val="000000"/>
          <w:sz w:val="30"/>
          <w:szCs w:val="28"/>
        </w:rPr>
        <w:t xml:space="preserve"> товаропроизвод</w:t>
      </w:r>
      <w:r w:rsidR="00787773" w:rsidRPr="00787773">
        <w:rPr>
          <w:color w:val="000000"/>
          <w:sz w:val="30"/>
          <w:szCs w:val="28"/>
        </w:rPr>
        <w:t>и</w:t>
      </w:r>
      <w:r w:rsidR="00787773" w:rsidRPr="00787773">
        <w:rPr>
          <w:color w:val="000000"/>
          <w:sz w:val="30"/>
          <w:szCs w:val="28"/>
        </w:rPr>
        <w:t>тел</w:t>
      </w:r>
      <w:r w:rsidR="003D002E">
        <w:rPr>
          <w:color w:val="000000"/>
          <w:sz w:val="30"/>
          <w:szCs w:val="28"/>
        </w:rPr>
        <w:t>ей</w:t>
      </w:r>
      <w:r w:rsidR="00787773" w:rsidRPr="00787773">
        <w:rPr>
          <w:color w:val="000000"/>
          <w:sz w:val="30"/>
          <w:szCs w:val="28"/>
        </w:rPr>
        <w:t>, садовод</w:t>
      </w:r>
      <w:r w:rsidR="003D002E">
        <w:rPr>
          <w:color w:val="000000"/>
          <w:sz w:val="30"/>
          <w:szCs w:val="28"/>
        </w:rPr>
        <w:t>ов</w:t>
      </w:r>
      <w:r w:rsidR="00787773" w:rsidRPr="00787773">
        <w:rPr>
          <w:color w:val="000000"/>
          <w:sz w:val="30"/>
          <w:szCs w:val="28"/>
        </w:rPr>
        <w:t>, владельц</w:t>
      </w:r>
      <w:r w:rsidR="003D002E">
        <w:rPr>
          <w:color w:val="000000"/>
          <w:sz w:val="30"/>
          <w:szCs w:val="28"/>
        </w:rPr>
        <w:t>ев</w:t>
      </w:r>
      <w:r w:rsidR="00787773" w:rsidRPr="00787773">
        <w:rPr>
          <w:color w:val="000000"/>
          <w:sz w:val="30"/>
          <w:szCs w:val="28"/>
        </w:rPr>
        <w:t xml:space="preserve"> личных подсобных </w:t>
      </w:r>
      <w:r w:rsidR="00787773" w:rsidRPr="003427F8">
        <w:rPr>
          <w:sz w:val="30"/>
          <w:szCs w:val="28"/>
        </w:rPr>
        <w:t>хозяйств и изделий народных ремесел</w:t>
      </w:r>
      <w:r w:rsidR="00537040" w:rsidRPr="003427F8">
        <w:rPr>
          <w:sz w:val="30"/>
          <w:szCs w:val="28"/>
        </w:rPr>
        <w:t xml:space="preserve"> </w:t>
      </w:r>
      <w:r w:rsidR="00787773" w:rsidRPr="003427F8">
        <w:rPr>
          <w:sz w:val="30"/>
          <w:szCs w:val="28"/>
        </w:rPr>
        <w:t>на территории города Красноярска в 20</w:t>
      </w:r>
      <w:r w:rsidR="00787773" w:rsidRPr="00787773">
        <w:rPr>
          <w:sz w:val="30"/>
          <w:szCs w:val="28"/>
        </w:rPr>
        <w:t>2</w:t>
      </w:r>
      <w:r w:rsidR="00CC0038">
        <w:rPr>
          <w:sz w:val="30"/>
          <w:szCs w:val="28"/>
        </w:rPr>
        <w:t>6</w:t>
      </w:r>
      <w:r w:rsidR="00787773" w:rsidRPr="00787773">
        <w:rPr>
          <w:sz w:val="30"/>
          <w:szCs w:val="28"/>
        </w:rPr>
        <w:t xml:space="preserve"> году </w:t>
      </w:r>
      <w:r w:rsidR="009E4313">
        <w:rPr>
          <w:sz w:val="30"/>
          <w:szCs w:val="28"/>
        </w:rPr>
        <w:t xml:space="preserve">            </w:t>
      </w:r>
      <w:r w:rsidR="00787773" w:rsidRPr="00787773">
        <w:rPr>
          <w:sz w:val="30"/>
          <w:szCs w:val="28"/>
        </w:rPr>
        <w:t xml:space="preserve">согласно приложению </w:t>
      </w:r>
      <w:r>
        <w:rPr>
          <w:sz w:val="30"/>
          <w:szCs w:val="28"/>
        </w:rPr>
        <w:t>2</w:t>
      </w:r>
      <w:r w:rsidR="00787773" w:rsidRPr="00787773">
        <w:rPr>
          <w:sz w:val="30"/>
          <w:szCs w:val="28"/>
        </w:rPr>
        <w:t>.</w:t>
      </w:r>
    </w:p>
    <w:p w:rsidP="009E4313" w:rsidR="00787773" w:rsidRDefault="00A57BA9">
      <w:pPr>
        <w:widowControl w:val="false"/>
        <w:rPr>
          <w:sz w:val="30"/>
          <w:szCs w:val="28"/>
        </w:rPr>
      </w:pPr>
      <w:r>
        <w:rPr>
          <w:sz w:val="30"/>
          <w:szCs w:val="28"/>
        </w:rPr>
        <w:t>3</w:t>
      </w:r>
      <w:r w:rsidR="00D61B48">
        <w:rPr>
          <w:sz w:val="30"/>
          <w:szCs w:val="28"/>
        </w:rPr>
        <w:t xml:space="preserve">. </w:t>
      </w:r>
      <w:r w:rsidR="00787773" w:rsidRPr="00787773">
        <w:rPr>
          <w:sz w:val="30"/>
          <w:szCs w:val="28"/>
        </w:rPr>
        <w:t>Утвердить</w:t>
      </w:r>
      <w:r w:rsidR="00787773" w:rsidRPr="00787773">
        <w:rPr>
          <w:color w:val="000000"/>
          <w:sz w:val="30"/>
          <w:szCs w:val="28"/>
        </w:rPr>
        <w:t xml:space="preserve"> план проведения праздничных продаж</w:t>
      </w:r>
      <w:r w:rsidR="00787773" w:rsidRPr="00787773">
        <w:rPr>
          <w:sz w:val="30"/>
          <w:szCs w:val="28"/>
        </w:rPr>
        <w:t xml:space="preserve"> на территории города Красноярска в 202</w:t>
      </w:r>
      <w:r w:rsidR="00CC0038">
        <w:rPr>
          <w:sz w:val="30"/>
          <w:szCs w:val="28"/>
        </w:rPr>
        <w:t>6</w:t>
      </w:r>
      <w:r w:rsidR="00787773" w:rsidRPr="00787773">
        <w:rPr>
          <w:sz w:val="30"/>
          <w:szCs w:val="28"/>
        </w:rPr>
        <w:t xml:space="preserve"> году согласно приложению </w:t>
      </w:r>
      <w:r>
        <w:rPr>
          <w:sz w:val="30"/>
          <w:szCs w:val="28"/>
        </w:rPr>
        <w:t>3</w:t>
      </w:r>
      <w:r w:rsidR="00787773" w:rsidRPr="00787773">
        <w:rPr>
          <w:sz w:val="30"/>
          <w:szCs w:val="28"/>
        </w:rPr>
        <w:t>.</w:t>
      </w:r>
    </w:p>
    <w:p w:rsidP="009E4313" w:rsidR="002C5F74" w:rsidRDefault="002C5F74" w:rsidRPr="00787773">
      <w:pPr>
        <w:widowControl w:val="false"/>
        <w:rPr>
          <w:sz w:val="30"/>
          <w:szCs w:val="28"/>
        </w:rPr>
      </w:pPr>
      <w:r>
        <w:rPr>
          <w:sz w:val="30"/>
          <w:szCs w:val="28"/>
        </w:rPr>
        <w:lastRenderedPageBreak/>
        <w:t>4.</w:t>
      </w:r>
      <w:r w:rsidR="009E4313">
        <w:rPr>
          <w:sz w:val="30"/>
          <w:szCs w:val="28"/>
        </w:rPr>
        <w:t> </w:t>
      </w:r>
      <w:r>
        <w:rPr>
          <w:sz w:val="30"/>
          <w:szCs w:val="28"/>
        </w:rPr>
        <w:t xml:space="preserve">Утвердить </w:t>
      </w:r>
      <w:r w:rsidRPr="002C5F74">
        <w:rPr>
          <w:sz w:val="30"/>
          <w:szCs w:val="28"/>
        </w:rPr>
        <w:t>план проведения расширенных продаж сезонной продукции на территории города Красноярска в 2026 году</w:t>
      </w:r>
      <w:r>
        <w:rPr>
          <w:sz w:val="30"/>
          <w:szCs w:val="28"/>
        </w:rPr>
        <w:t xml:space="preserve"> согласно приложению 4</w:t>
      </w:r>
      <w:r w:rsidRPr="002C5F74">
        <w:rPr>
          <w:sz w:val="30"/>
          <w:szCs w:val="28"/>
        </w:rPr>
        <w:t>.</w:t>
      </w:r>
    </w:p>
    <w:p w:rsidP="009E4313" w:rsidR="00787773" w:rsidRDefault="002C5F74" w:rsidRPr="00787773">
      <w:pPr>
        <w:widowControl w:val="false"/>
        <w:rPr>
          <w:sz w:val="30"/>
          <w:szCs w:val="28"/>
        </w:rPr>
      </w:pPr>
      <w:r>
        <w:rPr>
          <w:sz w:val="30"/>
          <w:szCs w:val="28"/>
        </w:rPr>
        <w:t>5</w:t>
      </w:r>
      <w:r w:rsidR="00787773" w:rsidRPr="00787773">
        <w:rPr>
          <w:sz w:val="30"/>
          <w:szCs w:val="28"/>
        </w:rPr>
        <w:t>. Органам администрации города:</w:t>
      </w:r>
    </w:p>
    <w:p w:rsidP="009E4313" w:rsidR="00787773" w:rsidRDefault="00787773" w:rsidRPr="00787773">
      <w:pPr>
        <w:widowControl w:val="false"/>
        <w:rPr>
          <w:sz w:val="30"/>
          <w:szCs w:val="28"/>
        </w:rPr>
      </w:pPr>
      <w:r w:rsidRPr="00787773">
        <w:rPr>
          <w:sz w:val="30"/>
          <w:szCs w:val="28"/>
        </w:rPr>
        <w:t>организовать проведение фестивалей, базаров, расширенных пр</w:t>
      </w:r>
      <w:r w:rsidRPr="00787773">
        <w:rPr>
          <w:sz w:val="30"/>
          <w:szCs w:val="28"/>
        </w:rPr>
        <w:t>о</w:t>
      </w:r>
      <w:r w:rsidRPr="00787773">
        <w:rPr>
          <w:sz w:val="30"/>
          <w:szCs w:val="28"/>
        </w:rPr>
        <w:t xml:space="preserve">даж (далее – мероприятия) </w:t>
      </w:r>
      <w:r w:rsidRPr="003427F8">
        <w:rPr>
          <w:sz w:val="30"/>
          <w:szCs w:val="28"/>
        </w:rPr>
        <w:t xml:space="preserve">с </w:t>
      </w:r>
      <w:proofErr w:type="spellStart"/>
      <w:r w:rsidRPr="003427F8">
        <w:rPr>
          <w:sz w:val="30"/>
          <w:szCs w:val="28"/>
        </w:rPr>
        <w:t>учетом</w:t>
      </w:r>
      <w:proofErr w:type="spellEnd"/>
      <w:r w:rsidRPr="003427F8">
        <w:rPr>
          <w:sz w:val="30"/>
          <w:szCs w:val="28"/>
        </w:rPr>
        <w:t xml:space="preserve"> рекомендаций </w:t>
      </w:r>
      <w:proofErr w:type="spellStart"/>
      <w:proofErr w:type="gramStart"/>
      <w:r w:rsidRPr="00787773">
        <w:rPr>
          <w:sz w:val="30"/>
          <w:szCs w:val="28"/>
        </w:rPr>
        <w:t>Межмуниципаль</w:t>
      </w:r>
      <w:r w:rsidR="00AE5E3B">
        <w:rPr>
          <w:sz w:val="30"/>
          <w:szCs w:val="28"/>
        </w:rPr>
        <w:t>-</w:t>
      </w:r>
      <w:r w:rsidRPr="00787773">
        <w:rPr>
          <w:sz w:val="30"/>
          <w:szCs w:val="28"/>
        </w:rPr>
        <w:t>ного</w:t>
      </w:r>
      <w:proofErr w:type="spellEnd"/>
      <w:proofErr w:type="gramEnd"/>
      <w:r w:rsidRPr="00787773">
        <w:rPr>
          <w:sz w:val="30"/>
          <w:szCs w:val="28"/>
        </w:rPr>
        <w:t xml:space="preserve"> управления МВД России «Красноярское» о мерах, необходимых для обеспечения общественной безопасности;</w:t>
      </w:r>
    </w:p>
    <w:p w:rsidP="009E4313" w:rsidR="00787773" w:rsidRDefault="00787773" w:rsidRPr="00787773">
      <w:pPr>
        <w:widowControl w:val="false"/>
        <w:rPr>
          <w:sz w:val="30"/>
          <w:szCs w:val="28"/>
        </w:rPr>
      </w:pPr>
      <w:r w:rsidRPr="00787773">
        <w:rPr>
          <w:sz w:val="30"/>
          <w:szCs w:val="28"/>
        </w:rPr>
        <w:t>привлечь к участию в мероприятиях предприятия пищевой, пер</w:t>
      </w:r>
      <w:r w:rsidRPr="00787773">
        <w:rPr>
          <w:sz w:val="30"/>
          <w:szCs w:val="28"/>
        </w:rPr>
        <w:t>е</w:t>
      </w:r>
      <w:r w:rsidRPr="00787773">
        <w:rPr>
          <w:sz w:val="30"/>
          <w:szCs w:val="28"/>
        </w:rPr>
        <w:t>рабатывающей промышленности, сельскохозяйственных товаропрои</w:t>
      </w:r>
      <w:r w:rsidRPr="00787773">
        <w:rPr>
          <w:sz w:val="30"/>
          <w:szCs w:val="28"/>
        </w:rPr>
        <w:t>з</w:t>
      </w:r>
      <w:r w:rsidRPr="00787773">
        <w:rPr>
          <w:sz w:val="30"/>
          <w:szCs w:val="28"/>
        </w:rPr>
        <w:t>водителей, предприятия малого и среднего бизнеса, организации потр</w:t>
      </w:r>
      <w:r w:rsidRPr="00787773">
        <w:rPr>
          <w:sz w:val="30"/>
          <w:szCs w:val="28"/>
        </w:rPr>
        <w:t>е</w:t>
      </w:r>
      <w:r w:rsidRPr="00787773">
        <w:rPr>
          <w:sz w:val="30"/>
          <w:szCs w:val="28"/>
        </w:rPr>
        <w:t>бительского рынка, садоводов города и края.</w:t>
      </w:r>
    </w:p>
    <w:p w:rsidP="009E4313" w:rsidR="00787773" w:rsidRDefault="002C5F74" w:rsidRPr="00787773">
      <w:pPr>
        <w:widowControl w:val="false"/>
        <w:rPr>
          <w:sz w:val="30"/>
          <w:szCs w:val="28"/>
        </w:rPr>
      </w:pPr>
      <w:r>
        <w:rPr>
          <w:sz w:val="30"/>
          <w:szCs w:val="28"/>
        </w:rPr>
        <w:t>6</w:t>
      </w:r>
      <w:r w:rsidR="00787773" w:rsidRPr="00787773">
        <w:rPr>
          <w:sz w:val="30"/>
          <w:szCs w:val="28"/>
        </w:rPr>
        <w:t>.</w:t>
      </w:r>
      <w:r w:rsidR="00AD4B22">
        <w:rPr>
          <w:sz w:val="30"/>
          <w:szCs w:val="28"/>
        </w:rPr>
        <w:t> </w:t>
      </w:r>
      <w:r w:rsidR="00787773" w:rsidRPr="00787773">
        <w:rPr>
          <w:sz w:val="30"/>
          <w:szCs w:val="28"/>
        </w:rPr>
        <w:t xml:space="preserve">Департаменту городского хозяйства </w:t>
      </w:r>
      <w:r w:rsidR="00AE5E3B">
        <w:rPr>
          <w:sz w:val="30"/>
          <w:szCs w:val="28"/>
        </w:rPr>
        <w:t xml:space="preserve">и транспорта </w:t>
      </w:r>
      <w:proofErr w:type="spellStart"/>
      <w:r w:rsidR="00787773" w:rsidRPr="00787773">
        <w:rPr>
          <w:sz w:val="30"/>
          <w:szCs w:val="28"/>
        </w:rPr>
        <w:t>адм</w:t>
      </w:r>
      <w:proofErr w:type="gramStart"/>
      <w:r w:rsidR="00787773" w:rsidRPr="00787773">
        <w:rPr>
          <w:sz w:val="30"/>
          <w:szCs w:val="28"/>
        </w:rPr>
        <w:t>и</w:t>
      </w:r>
      <w:proofErr w:type="spellEnd"/>
      <w:r w:rsidR="00AD4B22">
        <w:rPr>
          <w:sz w:val="30"/>
          <w:szCs w:val="28"/>
        </w:rPr>
        <w:t>-</w:t>
      </w:r>
      <w:proofErr w:type="gramEnd"/>
      <w:r w:rsidR="00AD4B22">
        <w:rPr>
          <w:sz w:val="30"/>
          <w:szCs w:val="28"/>
        </w:rPr>
        <w:t xml:space="preserve">                   </w:t>
      </w:r>
      <w:proofErr w:type="spellStart"/>
      <w:r w:rsidR="00787773" w:rsidRPr="00787773">
        <w:rPr>
          <w:sz w:val="30"/>
          <w:szCs w:val="28"/>
        </w:rPr>
        <w:t>нистрации</w:t>
      </w:r>
      <w:proofErr w:type="spellEnd"/>
      <w:r w:rsidR="00787773" w:rsidRPr="00787773">
        <w:rPr>
          <w:sz w:val="30"/>
          <w:szCs w:val="28"/>
        </w:rPr>
        <w:t xml:space="preserve"> города оказать содействие при проведении фестивалей</w:t>
      </w:r>
      <w:r w:rsidR="00AD4B22">
        <w:rPr>
          <w:sz w:val="30"/>
          <w:szCs w:val="28"/>
        </w:rPr>
        <w:t xml:space="preserve">               </w:t>
      </w:r>
      <w:r w:rsidR="00787773" w:rsidRPr="00787773">
        <w:rPr>
          <w:sz w:val="30"/>
          <w:szCs w:val="28"/>
        </w:rPr>
        <w:t xml:space="preserve"> и б</w:t>
      </w:r>
      <w:r w:rsidR="00787773" w:rsidRPr="00787773">
        <w:rPr>
          <w:sz w:val="30"/>
          <w:szCs w:val="28"/>
        </w:rPr>
        <w:t>а</w:t>
      </w:r>
      <w:r w:rsidR="00787773" w:rsidRPr="00787773">
        <w:rPr>
          <w:sz w:val="30"/>
          <w:szCs w:val="28"/>
        </w:rPr>
        <w:t>заров:</w:t>
      </w:r>
    </w:p>
    <w:p w:rsidP="009E4313" w:rsidR="00787773" w:rsidRDefault="00787773" w:rsidRPr="00787773">
      <w:pPr>
        <w:widowControl w:val="false"/>
        <w:rPr>
          <w:sz w:val="30"/>
          <w:szCs w:val="28"/>
        </w:rPr>
      </w:pPr>
      <w:r w:rsidRPr="00787773">
        <w:rPr>
          <w:sz w:val="30"/>
          <w:szCs w:val="28"/>
        </w:rPr>
        <w:t>в подготовке мест проведения мероприятий, уборке территории;</w:t>
      </w:r>
    </w:p>
    <w:p w:rsidP="009E4313" w:rsidR="00787773" w:rsidRDefault="00787773" w:rsidRPr="00787773">
      <w:pPr>
        <w:widowControl w:val="false"/>
        <w:rPr>
          <w:sz w:val="30"/>
          <w:szCs w:val="28"/>
        </w:rPr>
      </w:pPr>
      <w:r w:rsidRPr="00787773">
        <w:rPr>
          <w:sz w:val="30"/>
          <w:szCs w:val="28"/>
        </w:rPr>
        <w:t>в установке биотуалетов, контейнеров и урн для сбора мусора</w:t>
      </w:r>
      <w:r w:rsidR="00D61B48">
        <w:rPr>
          <w:sz w:val="30"/>
          <w:szCs w:val="28"/>
        </w:rPr>
        <w:t xml:space="preserve"> </w:t>
      </w:r>
      <w:r w:rsidR="007F30D9">
        <w:rPr>
          <w:sz w:val="30"/>
          <w:szCs w:val="28"/>
        </w:rPr>
        <w:t xml:space="preserve">             </w:t>
      </w:r>
      <w:r w:rsidRPr="00787773">
        <w:rPr>
          <w:sz w:val="30"/>
          <w:szCs w:val="28"/>
        </w:rPr>
        <w:t>в дни проведения мероприятий;</w:t>
      </w:r>
    </w:p>
    <w:p w:rsidP="009E4313" w:rsidR="00787773" w:rsidRDefault="00787773" w:rsidRPr="00787773">
      <w:pPr>
        <w:widowControl w:val="false"/>
        <w:rPr>
          <w:sz w:val="30"/>
          <w:szCs w:val="28"/>
        </w:rPr>
      </w:pPr>
      <w:r w:rsidRPr="00787773">
        <w:rPr>
          <w:sz w:val="30"/>
          <w:szCs w:val="28"/>
        </w:rPr>
        <w:t>в организации временных автостоянок для  парковки автомобилей для покупателей и участников мероприятий.</w:t>
      </w:r>
    </w:p>
    <w:p w:rsidP="009E4313" w:rsidR="00E463FB" w:rsidRDefault="002C5F74" w:rsidRPr="00E463FB">
      <w:pPr>
        <w:rPr>
          <w:rFonts w:eastAsia="Calibri"/>
          <w:sz w:val="30"/>
          <w:szCs w:val="30"/>
          <w:lang w:eastAsia="en-US"/>
        </w:rPr>
      </w:pPr>
      <w:r w:rsidRPr="00E463FB">
        <w:rPr>
          <w:sz w:val="30"/>
          <w:szCs w:val="28"/>
        </w:rPr>
        <w:t>7</w:t>
      </w:r>
      <w:r w:rsidR="00D61B48" w:rsidRPr="00E463FB">
        <w:rPr>
          <w:sz w:val="30"/>
          <w:szCs w:val="28"/>
        </w:rPr>
        <w:t>.</w:t>
      </w:r>
      <w:r w:rsidR="004D3FE2" w:rsidRPr="00E463FB">
        <w:rPr>
          <w:sz w:val="30"/>
          <w:szCs w:val="28"/>
        </w:rPr>
        <w:t xml:space="preserve"> </w:t>
      </w:r>
      <w:r w:rsidR="00E463FB" w:rsidRPr="00E463FB">
        <w:rPr>
          <w:rFonts w:eastAsia="Calibri"/>
          <w:sz w:val="30"/>
          <w:szCs w:val="30"/>
          <w:lang w:eastAsia="en-US"/>
        </w:rPr>
        <w:t>При подготовке и проведении продов</w:t>
      </w:r>
      <w:r w:rsidR="00E463FB" w:rsidRPr="00E463FB">
        <w:rPr>
          <w:rFonts w:eastAsia="Calibri"/>
          <w:color w:themeColor="dark2" w:val="1F497D"/>
          <w:sz w:val="30"/>
          <w:szCs w:val="30"/>
          <w:lang w:eastAsia="en-US"/>
        </w:rPr>
        <w:t>о</w:t>
      </w:r>
      <w:r w:rsidR="00E463FB" w:rsidRPr="00E463FB">
        <w:rPr>
          <w:rFonts w:eastAsia="Calibri"/>
          <w:sz w:val="30"/>
          <w:szCs w:val="30"/>
          <w:lang w:eastAsia="en-US"/>
        </w:rPr>
        <w:t xml:space="preserve">льственных фестивалей городского </w:t>
      </w:r>
      <w:r w:rsidR="00681A98" w:rsidRPr="00AE4CD5">
        <w:rPr>
          <w:rFonts w:eastAsia="Calibri"/>
          <w:sz w:val="30"/>
          <w:szCs w:val="30"/>
          <w:lang w:eastAsia="en-US"/>
        </w:rPr>
        <w:t>масштаба</w:t>
      </w:r>
      <w:r w:rsidR="00AD4B22">
        <w:rPr>
          <w:rFonts w:eastAsia="Calibri"/>
          <w:sz w:val="30"/>
          <w:szCs w:val="30"/>
          <w:lang w:eastAsia="en-US"/>
        </w:rPr>
        <w:t xml:space="preserve"> </w:t>
      </w:r>
      <w:r w:rsidR="00E463FB" w:rsidRPr="00E463FB">
        <w:rPr>
          <w:rFonts w:eastAsia="Calibri"/>
          <w:sz w:val="30"/>
          <w:szCs w:val="30"/>
          <w:lang w:eastAsia="en-US"/>
        </w:rPr>
        <w:t xml:space="preserve">согласно приложению 1: </w:t>
      </w:r>
    </w:p>
    <w:p w:rsidP="009E4313" w:rsidR="00E463FB" w:rsidRDefault="00E463FB" w:rsidRPr="00E463FB">
      <w:pPr>
        <w:rPr>
          <w:rFonts w:eastAsia="Calibri"/>
          <w:sz w:val="30"/>
          <w:szCs w:val="30"/>
          <w:lang w:eastAsia="en-US"/>
        </w:rPr>
      </w:pPr>
      <w:r w:rsidRPr="00E463FB">
        <w:rPr>
          <w:rFonts w:eastAsia="Calibri"/>
          <w:sz w:val="30"/>
          <w:szCs w:val="30"/>
          <w:lang w:eastAsia="en-US"/>
        </w:rPr>
        <w:t>департаменту общественной безопасности администрации города</w:t>
      </w:r>
      <w:r w:rsidRPr="00E463FB">
        <w:rPr>
          <w:rFonts w:eastAsia="Calibri"/>
          <w:sz w:val="22"/>
          <w:szCs w:val="22"/>
          <w:lang w:eastAsia="en-US"/>
        </w:rPr>
        <w:t xml:space="preserve"> </w:t>
      </w:r>
      <w:r w:rsidRPr="00E463FB">
        <w:rPr>
          <w:rFonts w:eastAsia="Calibri"/>
          <w:sz w:val="30"/>
          <w:szCs w:val="30"/>
          <w:lang w:eastAsia="en-US"/>
        </w:rPr>
        <w:t>во взаимодействии с правоохранительными органами обеспечить общ</w:t>
      </w:r>
      <w:r w:rsidRPr="00E463FB">
        <w:rPr>
          <w:rFonts w:eastAsia="Calibri"/>
          <w:sz w:val="30"/>
          <w:szCs w:val="30"/>
          <w:lang w:eastAsia="en-US"/>
        </w:rPr>
        <w:t>е</w:t>
      </w:r>
      <w:r w:rsidRPr="00E463FB">
        <w:rPr>
          <w:rFonts w:eastAsia="Calibri"/>
          <w:sz w:val="30"/>
          <w:szCs w:val="30"/>
          <w:lang w:eastAsia="en-US"/>
        </w:rPr>
        <w:t xml:space="preserve">ственный порядок и безопасность граждан </w:t>
      </w:r>
      <w:r w:rsidR="00A5447A">
        <w:rPr>
          <w:rFonts w:eastAsia="Calibri"/>
          <w:sz w:val="30"/>
          <w:szCs w:val="30"/>
          <w:lang w:eastAsia="en-US"/>
        </w:rPr>
        <w:t>на</w:t>
      </w:r>
      <w:r w:rsidRPr="00E463FB">
        <w:rPr>
          <w:rFonts w:eastAsia="Calibri"/>
          <w:sz w:val="30"/>
          <w:szCs w:val="30"/>
          <w:lang w:eastAsia="en-US"/>
        </w:rPr>
        <w:t xml:space="preserve"> мероприяти</w:t>
      </w:r>
      <w:r w:rsidR="00A5447A">
        <w:rPr>
          <w:rFonts w:eastAsia="Calibri"/>
          <w:sz w:val="30"/>
          <w:szCs w:val="30"/>
          <w:lang w:eastAsia="en-US"/>
        </w:rPr>
        <w:t>и</w:t>
      </w:r>
      <w:r w:rsidRPr="00E463FB">
        <w:rPr>
          <w:rFonts w:eastAsia="Calibri"/>
          <w:sz w:val="30"/>
          <w:szCs w:val="30"/>
          <w:lang w:eastAsia="en-US"/>
        </w:rPr>
        <w:t xml:space="preserve">; </w:t>
      </w:r>
    </w:p>
    <w:p w:rsidP="009E4313" w:rsidR="00E463FB" w:rsidRDefault="00E463FB" w:rsidRPr="00A5447A">
      <w:pPr>
        <w:widowControl w:val="false"/>
        <w:rPr>
          <w:rFonts w:eastAsia="Calibri"/>
          <w:sz w:val="30"/>
          <w:szCs w:val="30"/>
          <w:lang w:eastAsia="en-US"/>
        </w:rPr>
      </w:pPr>
      <w:r w:rsidRPr="00E463FB">
        <w:rPr>
          <w:rFonts w:eastAsia="Calibri"/>
          <w:sz w:val="30"/>
          <w:szCs w:val="30"/>
          <w:lang w:eastAsia="en-US"/>
        </w:rPr>
        <w:t xml:space="preserve">главному управлению культуры </w:t>
      </w:r>
      <w:r w:rsidR="00A5447A">
        <w:rPr>
          <w:rFonts w:eastAsia="Calibri"/>
          <w:sz w:val="30"/>
          <w:szCs w:val="30"/>
          <w:lang w:eastAsia="en-US"/>
        </w:rPr>
        <w:t xml:space="preserve">администрации города </w:t>
      </w:r>
      <w:r w:rsidRPr="00E463FB">
        <w:rPr>
          <w:rFonts w:eastAsia="Calibri"/>
          <w:sz w:val="30"/>
          <w:szCs w:val="30"/>
          <w:lang w:eastAsia="en-US"/>
        </w:rPr>
        <w:t>организ</w:t>
      </w:r>
      <w:r w:rsidRPr="00E463FB">
        <w:rPr>
          <w:rFonts w:eastAsia="Calibri"/>
          <w:sz w:val="30"/>
          <w:szCs w:val="30"/>
          <w:lang w:eastAsia="en-US"/>
        </w:rPr>
        <w:t>о</w:t>
      </w:r>
      <w:r w:rsidRPr="00E463FB">
        <w:rPr>
          <w:rFonts w:eastAsia="Calibri"/>
          <w:sz w:val="30"/>
          <w:szCs w:val="30"/>
          <w:lang w:eastAsia="en-US"/>
        </w:rPr>
        <w:t>вать концертно-развлекательную программу</w:t>
      </w:r>
      <w:r w:rsidR="00A5447A">
        <w:rPr>
          <w:rFonts w:eastAsia="Calibri"/>
          <w:sz w:val="30"/>
          <w:szCs w:val="30"/>
          <w:lang w:eastAsia="en-US"/>
        </w:rPr>
        <w:t>.</w:t>
      </w:r>
    </w:p>
    <w:p w:rsidP="00AD4B22" w:rsidR="00787773" w:rsidRDefault="002C5F74" w:rsidRPr="00787773">
      <w:pPr>
        <w:widowControl w:val="false"/>
        <w:rPr>
          <w:sz w:val="30"/>
          <w:szCs w:val="28"/>
        </w:rPr>
      </w:pPr>
      <w:r>
        <w:rPr>
          <w:sz w:val="30"/>
          <w:szCs w:val="28"/>
        </w:rPr>
        <w:t>8</w:t>
      </w:r>
      <w:r w:rsidR="00D61B48">
        <w:rPr>
          <w:sz w:val="30"/>
          <w:szCs w:val="28"/>
        </w:rPr>
        <w:t xml:space="preserve">. </w:t>
      </w:r>
      <w:r w:rsidR="00CD60F2" w:rsidRPr="00CD60F2">
        <w:rPr>
          <w:sz w:val="30"/>
          <w:szCs w:val="28"/>
        </w:rPr>
        <w:t>У</w:t>
      </w:r>
      <w:r w:rsidR="00787773" w:rsidRPr="00787773">
        <w:rPr>
          <w:sz w:val="30"/>
          <w:szCs w:val="28"/>
        </w:rPr>
        <w:t xml:space="preserve">частникам мероприятий </w:t>
      </w:r>
      <w:r w:rsidR="00CD60F2">
        <w:rPr>
          <w:sz w:val="30"/>
          <w:szCs w:val="28"/>
        </w:rPr>
        <w:t xml:space="preserve">необходимо </w:t>
      </w:r>
      <w:r w:rsidR="00AD4B22">
        <w:rPr>
          <w:sz w:val="30"/>
          <w:szCs w:val="28"/>
        </w:rPr>
        <w:t xml:space="preserve">обеспечить </w:t>
      </w:r>
      <w:r w:rsidR="00787773" w:rsidRPr="00787773">
        <w:rPr>
          <w:sz w:val="30"/>
          <w:szCs w:val="28"/>
        </w:rPr>
        <w:t>соблюдение требований законодательства Российской Федерации в сфере защиты прав потребителей, в области обеспечения санитарно-эпидемиологи</w:t>
      </w:r>
      <w:r w:rsidR="00AD4B22">
        <w:rPr>
          <w:sz w:val="30"/>
          <w:szCs w:val="28"/>
        </w:rPr>
        <w:t>-</w:t>
      </w:r>
      <w:proofErr w:type="spellStart"/>
      <w:r w:rsidR="00787773" w:rsidRPr="00787773">
        <w:rPr>
          <w:sz w:val="30"/>
          <w:szCs w:val="28"/>
        </w:rPr>
        <w:t>ческого</w:t>
      </w:r>
      <w:proofErr w:type="spellEnd"/>
      <w:r w:rsidR="00787773" w:rsidRPr="00787773">
        <w:rPr>
          <w:sz w:val="30"/>
          <w:szCs w:val="28"/>
        </w:rPr>
        <w:t xml:space="preserve"> благополучия населения, а также иных требований действу</w:t>
      </w:r>
      <w:r w:rsidR="00787773" w:rsidRPr="00787773">
        <w:rPr>
          <w:sz w:val="30"/>
          <w:szCs w:val="28"/>
        </w:rPr>
        <w:t>ю</w:t>
      </w:r>
      <w:r w:rsidR="00787773" w:rsidRPr="00787773">
        <w:rPr>
          <w:sz w:val="30"/>
          <w:szCs w:val="28"/>
        </w:rPr>
        <w:t>щего законодательства</w:t>
      </w:r>
      <w:r w:rsidR="00A57BA9">
        <w:rPr>
          <w:sz w:val="30"/>
          <w:szCs w:val="28"/>
        </w:rPr>
        <w:t>.</w:t>
      </w:r>
    </w:p>
    <w:p w:rsidP="009E4313" w:rsidR="00CD60F2" w:rsidRDefault="00CD60F2">
      <w:pPr>
        <w:widowControl w:val="false"/>
        <w:rPr>
          <w:sz w:val="30"/>
          <w:szCs w:val="28"/>
        </w:rPr>
      </w:pPr>
      <w:r>
        <w:rPr>
          <w:sz w:val="30"/>
          <w:szCs w:val="28"/>
        </w:rPr>
        <w:t xml:space="preserve">Участникам мероприятий рекомендовано обеспечить: </w:t>
      </w:r>
    </w:p>
    <w:p w:rsidP="009E4313" w:rsidR="00787773" w:rsidRDefault="00787773" w:rsidRPr="00787773">
      <w:pPr>
        <w:widowControl w:val="false"/>
        <w:rPr>
          <w:sz w:val="30"/>
          <w:szCs w:val="28"/>
        </w:rPr>
      </w:pPr>
      <w:r w:rsidRPr="00787773">
        <w:rPr>
          <w:sz w:val="30"/>
          <w:szCs w:val="28"/>
        </w:rPr>
        <w:t>широкий ассортимент сельскохозяйственной и продовольственной продукции высокого качества;</w:t>
      </w:r>
    </w:p>
    <w:p w:rsidP="009E4313" w:rsidR="00787773" w:rsidRDefault="00787773" w:rsidRPr="00787773">
      <w:pPr>
        <w:widowControl w:val="false"/>
        <w:rPr>
          <w:sz w:val="30"/>
          <w:szCs w:val="28"/>
        </w:rPr>
      </w:pPr>
      <w:r w:rsidRPr="00787773">
        <w:rPr>
          <w:sz w:val="30"/>
          <w:szCs w:val="28"/>
        </w:rPr>
        <w:t>проведение социальных акций, презентаций продукции собстве</w:t>
      </w:r>
      <w:r w:rsidRPr="00787773">
        <w:rPr>
          <w:sz w:val="30"/>
          <w:szCs w:val="28"/>
        </w:rPr>
        <w:t>н</w:t>
      </w:r>
      <w:r w:rsidRPr="00787773">
        <w:rPr>
          <w:sz w:val="30"/>
          <w:szCs w:val="28"/>
        </w:rPr>
        <w:t>ного производства для населения;</w:t>
      </w:r>
    </w:p>
    <w:p w:rsidP="009E4313" w:rsidR="00787773" w:rsidRDefault="00787773">
      <w:pPr>
        <w:widowControl w:val="false"/>
        <w:rPr>
          <w:sz w:val="30"/>
          <w:szCs w:val="28"/>
        </w:rPr>
      </w:pPr>
      <w:r w:rsidRPr="00787773">
        <w:rPr>
          <w:sz w:val="30"/>
          <w:szCs w:val="28"/>
        </w:rPr>
        <w:t>проведение игровых конкурсов, театрализованных представлений.</w:t>
      </w:r>
    </w:p>
    <w:p w:rsidP="009E4313" w:rsidR="00787773" w:rsidRDefault="002C5F74" w:rsidRPr="00787773">
      <w:pPr>
        <w:widowControl w:val="false"/>
        <w:rPr>
          <w:sz w:val="30"/>
          <w:szCs w:val="28"/>
        </w:rPr>
      </w:pPr>
      <w:r>
        <w:rPr>
          <w:sz w:val="30"/>
          <w:szCs w:val="28"/>
        </w:rPr>
        <w:t>9</w:t>
      </w:r>
      <w:r w:rsidR="00787773" w:rsidRPr="00787773">
        <w:rPr>
          <w:sz w:val="30"/>
          <w:szCs w:val="28"/>
        </w:rPr>
        <w:t>. Изменения в настоящее постановление вносятся по предлож</w:t>
      </w:r>
      <w:r w:rsidR="00787773" w:rsidRPr="00787773">
        <w:rPr>
          <w:sz w:val="30"/>
          <w:szCs w:val="28"/>
        </w:rPr>
        <w:t>е</w:t>
      </w:r>
      <w:r w:rsidR="00787773" w:rsidRPr="00787773">
        <w:rPr>
          <w:sz w:val="30"/>
          <w:szCs w:val="28"/>
        </w:rPr>
        <w:t xml:space="preserve">ниям органов исполнительной власти Красноярского края, органов </w:t>
      </w:r>
      <w:r w:rsidR="009E4313">
        <w:rPr>
          <w:sz w:val="30"/>
          <w:szCs w:val="28"/>
        </w:rPr>
        <w:t xml:space="preserve">          </w:t>
      </w:r>
      <w:r w:rsidR="00787773" w:rsidRPr="00787773">
        <w:rPr>
          <w:sz w:val="30"/>
          <w:szCs w:val="28"/>
        </w:rPr>
        <w:t>администрации города не менее чем за 30 календарных дней до начала мероприятия.</w:t>
      </w:r>
    </w:p>
    <w:p w:rsidP="009E4313" w:rsidR="00787773" w:rsidRDefault="002C5F74" w:rsidRPr="00787773">
      <w:pPr>
        <w:widowControl w:val="false"/>
        <w:rPr>
          <w:sz w:val="30"/>
          <w:szCs w:val="28"/>
        </w:rPr>
      </w:pPr>
      <w:r>
        <w:rPr>
          <w:sz w:val="30"/>
          <w:szCs w:val="28"/>
        </w:rPr>
        <w:lastRenderedPageBreak/>
        <w:t>10</w:t>
      </w:r>
      <w:r w:rsidR="00787773" w:rsidRPr="00787773">
        <w:rPr>
          <w:sz w:val="30"/>
          <w:szCs w:val="28"/>
        </w:rPr>
        <w:t>. Настоящее постановление опубликовать в газете «Городские</w:t>
      </w:r>
      <w:r w:rsidR="00D61B48">
        <w:rPr>
          <w:sz w:val="30"/>
          <w:szCs w:val="28"/>
        </w:rPr>
        <w:t xml:space="preserve"> </w:t>
      </w:r>
      <w:r w:rsidR="00787773" w:rsidRPr="00787773">
        <w:rPr>
          <w:sz w:val="30"/>
          <w:szCs w:val="28"/>
        </w:rPr>
        <w:t>новости» и разместить на официальном сайте администрации города.</w:t>
      </w:r>
    </w:p>
    <w:p w:rsidP="00787773" w:rsidR="00787773" w:rsidRDefault="00787773" w:rsidRPr="00787773">
      <w:pPr>
        <w:autoSpaceDE w:val="false"/>
        <w:autoSpaceDN w:val="false"/>
        <w:adjustRightInd w:val="false"/>
        <w:spacing w:line="192" w:lineRule="auto"/>
        <w:ind w:firstLine="851"/>
        <w:rPr>
          <w:sz w:val="30"/>
          <w:szCs w:val="30"/>
        </w:rPr>
      </w:pPr>
    </w:p>
    <w:p w:rsidP="00787773" w:rsidR="00787773" w:rsidRDefault="00787773">
      <w:pPr>
        <w:autoSpaceDE w:val="false"/>
        <w:autoSpaceDN w:val="false"/>
        <w:adjustRightInd w:val="false"/>
        <w:spacing w:line="192" w:lineRule="auto"/>
        <w:ind w:firstLine="851"/>
        <w:rPr>
          <w:sz w:val="30"/>
          <w:szCs w:val="30"/>
        </w:rPr>
      </w:pPr>
    </w:p>
    <w:p w:rsidP="00787773" w:rsidR="00861704" w:rsidRDefault="00861704" w:rsidRPr="00787773">
      <w:pPr>
        <w:autoSpaceDE w:val="false"/>
        <w:autoSpaceDN w:val="false"/>
        <w:adjustRightInd w:val="false"/>
        <w:spacing w:line="192" w:lineRule="auto"/>
        <w:ind w:firstLine="851"/>
        <w:rPr>
          <w:sz w:val="30"/>
          <w:szCs w:val="30"/>
        </w:rPr>
      </w:pPr>
    </w:p>
    <w:p w:rsidP="0090575C" w:rsidR="00CC0038" w:rsidRDefault="00CC0038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Временно исполняющий </w:t>
      </w:r>
    </w:p>
    <w:p w:rsidP="0090575C" w:rsidR="00A1728A" w:rsidRDefault="00CC0038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полномочия Главы города</w:t>
      </w:r>
      <w:r w:rsidR="00787773" w:rsidRPr="00787773"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</w:rPr>
        <w:t xml:space="preserve">         Р.В. Одинцов</w:t>
      </w:r>
    </w:p>
    <w:p w:rsidP="007F30D9" w:rsidR="00704619" w:rsidRDefault="00704619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7F30D9" w:rsidR="007F30D9" w:rsidRDefault="007F30D9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A57BA9" w:rsidR="00E56E4C" w:rsidRDefault="00E56E4C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bookmarkStart w:id="0" w:name="_GoBack"/>
      <w:bookmarkEnd w:id="0"/>
    </w:p>
    <w:sectPr w:rsidR="00E56E4C" w:rsidSect="00AD4B22">
      <w:headerReference r:id="rId13" w:type="even"/>
      <w:headerReference r:id="rId14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39D6" w:rsidRDefault="009239D6">
      <w:r>
        <w:separator/>
      </w:r>
    </w:p>
  </w:endnote>
  <w:endnote w:type="continuationSeparator" w:id="0">
    <w:p w:rsidR="009239D6" w:rsidRDefault="0092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39D6" w:rsidRDefault="009239D6">
      <w:r>
        <w:separator/>
      </w:r>
    </w:p>
  </w:footnote>
  <w:footnote w:type="continuationSeparator" w:id="0">
    <w:p w:rsidR="009239D6" w:rsidRDefault="009239D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07151" w:rsidP="006F6267" w:rsidRDefault="00A07151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151" w:rsidRDefault="00A07151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7829102"/>
      <w:docPartObj>
        <w:docPartGallery w:val="Page Numbers (Top of Page)"/>
        <w:docPartUnique/>
      </w:docPartObj>
    </w:sdtPr>
    <w:sdtEndPr/>
    <w:sdtContent>
      <w:p w:rsidR="00A07151" w:rsidP="006F6267" w:rsidRDefault="00A07151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B2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6FA2"/>
    <w:multiLevelType w:val="hybridMultilevel"/>
    <w:tmpl w:val="CB14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11D67"/>
    <w:multiLevelType w:val="multilevel"/>
    <w:tmpl w:val="FEEC36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">
    <w:nsid w:val="4A1A1AA3"/>
    <w:multiLevelType w:val="hybridMultilevel"/>
    <w:tmpl w:val="E334DE2E"/>
    <w:lvl w:ilvl="0" w:tplc="2B0CF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EB227D"/>
    <w:multiLevelType w:val="hybridMultilevel"/>
    <w:tmpl w:val="26B428A0"/>
    <w:lvl w:ilvl="0" w:tplc="4A82BD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DF"/>
    <w:rsid w:val="00004413"/>
    <w:rsid w:val="00010E0A"/>
    <w:rsid w:val="000125AB"/>
    <w:rsid w:val="00016D5F"/>
    <w:rsid w:val="00056D97"/>
    <w:rsid w:val="000572F2"/>
    <w:rsid w:val="000675B7"/>
    <w:rsid w:val="00072402"/>
    <w:rsid w:val="00074DB2"/>
    <w:rsid w:val="0007750C"/>
    <w:rsid w:val="0007786A"/>
    <w:rsid w:val="000966CD"/>
    <w:rsid w:val="000B5FFC"/>
    <w:rsid w:val="000C1DE7"/>
    <w:rsid w:val="000C4FE2"/>
    <w:rsid w:val="000D072E"/>
    <w:rsid w:val="000D6EDD"/>
    <w:rsid w:val="000E7A64"/>
    <w:rsid w:val="000F40B3"/>
    <w:rsid w:val="000F6B4D"/>
    <w:rsid w:val="000F7E7A"/>
    <w:rsid w:val="0011264F"/>
    <w:rsid w:val="00112B58"/>
    <w:rsid w:val="00114150"/>
    <w:rsid w:val="00123573"/>
    <w:rsid w:val="00132895"/>
    <w:rsid w:val="00133845"/>
    <w:rsid w:val="001443B8"/>
    <w:rsid w:val="001509D9"/>
    <w:rsid w:val="001517CF"/>
    <w:rsid w:val="00152200"/>
    <w:rsid w:val="00152A0D"/>
    <w:rsid w:val="001604E4"/>
    <w:rsid w:val="001651BB"/>
    <w:rsid w:val="00166738"/>
    <w:rsid w:val="0017173E"/>
    <w:rsid w:val="00176468"/>
    <w:rsid w:val="001804DF"/>
    <w:rsid w:val="0018566F"/>
    <w:rsid w:val="00187B89"/>
    <w:rsid w:val="00195C8A"/>
    <w:rsid w:val="00196522"/>
    <w:rsid w:val="001A04D0"/>
    <w:rsid w:val="001A5873"/>
    <w:rsid w:val="001B2F04"/>
    <w:rsid w:val="001B5EEC"/>
    <w:rsid w:val="001C56B5"/>
    <w:rsid w:val="001D5AAD"/>
    <w:rsid w:val="001E5921"/>
    <w:rsid w:val="00200DED"/>
    <w:rsid w:val="002025E3"/>
    <w:rsid w:val="00210576"/>
    <w:rsid w:val="00215B0D"/>
    <w:rsid w:val="00222B9A"/>
    <w:rsid w:val="00230FC7"/>
    <w:rsid w:val="0023362B"/>
    <w:rsid w:val="00235CA8"/>
    <w:rsid w:val="002449C7"/>
    <w:rsid w:val="00254196"/>
    <w:rsid w:val="00261938"/>
    <w:rsid w:val="00292BE8"/>
    <w:rsid w:val="002971F1"/>
    <w:rsid w:val="002C033B"/>
    <w:rsid w:val="002C17DA"/>
    <w:rsid w:val="002C58D6"/>
    <w:rsid w:val="002C5F74"/>
    <w:rsid w:val="002C6668"/>
    <w:rsid w:val="002D0D2E"/>
    <w:rsid w:val="002F34A9"/>
    <w:rsid w:val="00302D2F"/>
    <w:rsid w:val="003047A5"/>
    <w:rsid w:val="00305AF0"/>
    <w:rsid w:val="00312A24"/>
    <w:rsid w:val="003427F8"/>
    <w:rsid w:val="00343D3F"/>
    <w:rsid w:val="00345E30"/>
    <w:rsid w:val="00350690"/>
    <w:rsid w:val="003533DF"/>
    <w:rsid w:val="003660B3"/>
    <w:rsid w:val="00373914"/>
    <w:rsid w:val="003971C2"/>
    <w:rsid w:val="003A1469"/>
    <w:rsid w:val="003A3913"/>
    <w:rsid w:val="003B2451"/>
    <w:rsid w:val="003B4D17"/>
    <w:rsid w:val="003B790D"/>
    <w:rsid w:val="003D002E"/>
    <w:rsid w:val="00401CD6"/>
    <w:rsid w:val="00402D89"/>
    <w:rsid w:val="00403067"/>
    <w:rsid w:val="00414FAF"/>
    <w:rsid w:val="00427BC1"/>
    <w:rsid w:val="004313AE"/>
    <w:rsid w:val="00432B4A"/>
    <w:rsid w:val="00451142"/>
    <w:rsid w:val="00452170"/>
    <w:rsid w:val="00465CBD"/>
    <w:rsid w:val="004737AF"/>
    <w:rsid w:val="004778E7"/>
    <w:rsid w:val="00481EC1"/>
    <w:rsid w:val="0048643D"/>
    <w:rsid w:val="004A0C80"/>
    <w:rsid w:val="004A78B6"/>
    <w:rsid w:val="004B2CDB"/>
    <w:rsid w:val="004D3FE2"/>
    <w:rsid w:val="004D5AE2"/>
    <w:rsid w:val="004E5131"/>
    <w:rsid w:val="004E6243"/>
    <w:rsid w:val="004E6269"/>
    <w:rsid w:val="004F14AD"/>
    <w:rsid w:val="004F28D6"/>
    <w:rsid w:val="004F6F4B"/>
    <w:rsid w:val="00521B8B"/>
    <w:rsid w:val="00532CFB"/>
    <w:rsid w:val="00537040"/>
    <w:rsid w:val="0053753B"/>
    <w:rsid w:val="0054365C"/>
    <w:rsid w:val="00543DF5"/>
    <w:rsid w:val="0057487B"/>
    <w:rsid w:val="00574E10"/>
    <w:rsid w:val="00591940"/>
    <w:rsid w:val="005921FF"/>
    <w:rsid w:val="005A31A8"/>
    <w:rsid w:val="005A362A"/>
    <w:rsid w:val="005A56E0"/>
    <w:rsid w:val="005B1D2D"/>
    <w:rsid w:val="005D4F32"/>
    <w:rsid w:val="005D6057"/>
    <w:rsid w:val="005E3408"/>
    <w:rsid w:val="005E3EBE"/>
    <w:rsid w:val="005E63D3"/>
    <w:rsid w:val="005F0A1C"/>
    <w:rsid w:val="005F0F96"/>
    <w:rsid w:val="005F1A39"/>
    <w:rsid w:val="005F7F8F"/>
    <w:rsid w:val="0060086C"/>
    <w:rsid w:val="00603849"/>
    <w:rsid w:val="00604166"/>
    <w:rsid w:val="00627E98"/>
    <w:rsid w:val="00635A30"/>
    <w:rsid w:val="0064601B"/>
    <w:rsid w:val="00657F31"/>
    <w:rsid w:val="00666BAC"/>
    <w:rsid w:val="00674C38"/>
    <w:rsid w:val="00676763"/>
    <w:rsid w:val="0068173F"/>
    <w:rsid w:val="00681A98"/>
    <w:rsid w:val="006902E1"/>
    <w:rsid w:val="00695F0E"/>
    <w:rsid w:val="006C33C7"/>
    <w:rsid w:val="006C5339"/>
    <w:rsid w:val="006D3BAD"/>
    <w:rsid w:val="006D550F"/>
    <w:rsid w:val="006D6BEF"/>
    <w:rsid w:val="006D7808"/>
    <w:rsid w:val="006D7C73"/>
    <w:rsid w:val="006E3668"/>
    <w:rsid w:val="006F6267"/>
    <w:rsid w:val="006F68E3"/>
    <w:rsid w:val="00704619"/>
    <w:rsid w:val="00712788"/>
    <w:rsid w:val="00720045"/>
    <w:rsid w:val="00721CE7"/>
    <w:rsid w:val="007232F7"/>
    <w:rsid w:val="007367A9"/>
    <w:rsid w:val="007405B5"/>
    <w:rsid w:val="0074758B"/>
    <w:rsid w:val="007546F2"/>
    <w:rsid w:val="0076245A"/>
    <w:rsid w:val="00763E67"/>
    <w:rsid w:val="00767BEE"/>
    <w:rsid w:val="00781F63"/>
    <w:rsid w:val="00787773"/>
    <w:rsid w:val="007A2B8C"/>
    <w:rsid w:val="007B3A0E"/>
    <w:rsid w:val="007D0989"/>
    <w:rsid w:val="007E1F22"/>
    <w:rsid w:val="007F0179"/>
    <w:rsid w:val="007F30D9"/>
    <w:rsid w:val="008013AB"/>
    <w:rsid w:val="008028BC"/>
    <w:rsid w:val="008046BC"/>
    <w:rsid w:val="00821CD9"/>
    <w:rsid w:val="00825BE5"/>
    <w:rsid w:val="0082689E"/>
    <w:rsid w:val="00832415"/>
    <w:rsid w:val="00832FD6"/>
    <w:rsid w:val="00852740"/>
    <w:rsid w:val="0085708A"/>
    <w:rsid w:val="00861704"/>
    <w:rsid w:val="00864F51"/>
    <w:rsid w:val="0087427B"/>
    <w:rsid w:val="00876228"/>
    <w:rsid w:val="00876BFE"/>
    <w:rsid w:val="00877268"/>
    <w:rsid w:val="00883E95"/>
    <w:rsid w:val="00886038"/>
    <w:rsid w:val="00895B5F"/>
    <w:rsid w:val="0089674B"/>
    <w:rsid w:val="008A257C"/>
    <w:rsid w:val="008D0538"/>
    <w:rsid w:val="008D1032"/>
    <w:rsid w:val="008D2CB3"/>
    <w:rsid w:val="008D67DC"/>
    <w:rsid w:val="008D68C4"/>
    <w:rsid w:val="008E2744"/>
    <w:rsid w:val="008F4DD3"/>
    <w:rsid w:val="009025CA"/>
    <w:rsid w:val="0090575C"/>
    <w:rsid w:val="0090646B"/>
    <w:rsid w:val="00910921"/>
    <w:rsid w:val="00915B05"/>
    <w:rsid w:val="00916BFD"/>
    <w:rsid w:val="009215C7"/>
    <w:rsid w:val="00923245"/>
    <w:rsid w:val="009239D6"/>
    <w:rsid w:val="00924E4C"/>
    <w:rsid w:val="009440C5"/>
    <w:rsid w:val="00951062"/>
    <w:rsid w:val="00956804"/>
    <w:rsid w:val="00963F80"/>
    <w:rsid w:val="0098078E"/>
    <w:rsid w:val="00985441"/>
    <w:rsid w:val="00993E18"/>
    <w:rsid w:val="0099523A"/>
    <w:rsid w:val="00996BBD"/>
    <w:rsid w:val="009A07BF"/>
    <w:rsid w:val="009A1F67"/>
    <w:rsid w:val="009A7627"/>
    <w:rsid w:val="009B1798"/>
    <w:rsid w:val="009B188B"/>
    <w:rsid w:val="009B6B2E"/>
    <w:rsid w:val="009C476C"/>
    <w:rsid w:val="009D27FD"/>
    <w:rsid w:val="009E4313"/>
    <w:rsid w:val="009E6DBD"/>
    <w:rsid w:val="009F10B8"/>
    <w:rsid w:val="009F4A55"/>
    <w:rsid w:val="009F7CBA"/>
    <w:rsid w:val="00A015E9"/>
    <w:rsid w:val="00A04092"/>
    <w:rsid w:val="00A07151"/>
    <w:rsid w:val="00A1728A"/>
    <w:rsid w:val="00A218AB"/>
    <w:rsid w:val="00A34671"/>
    <w:rsid w:val="00A458EE"/>
    <w:rsid w:val="00A5195E"/>
    <w:rsid w:val="00A5447A"/>
    <w:rsid w:val="00A57BA9"/>
    <w:rsid w:val="00A60AB4"/>
    <w:rsid w:val="00A613C9"/>
    <w:rsid w:val="00A729B1"/>
    <w:rsid w:val="00A77384"/>
    <w:rsid w:val="00A856C5"/>
    <w:rsid w:val="00AC1120"/>
    <w:rsid w:val="00AC3BAF"/>
    <w:rsid w:val="00AC51BA"/>
    <w:rsid w:val="00AD024A"/>
    <w:rsid w:val="00AD241D"/>
    <w:rsid w:val="00AD4B22"/>
    <w:rsid w:val="00AD5850"/>
    <w:rsid w:val="00AE2A94"/>
    <w:rsid w:val="00AE4CD5"/>
    <w:rsid w:val="00AE5967"/>
    <w:rsid w:val="00AE5E3B"/>
    <w:rsid w:val="00AF5FC2"/>
    <w:rsid w:val="00B052AB"/>
    <w:rsid w:val="00B06988"/>
    <w:rsid w:val="00B27CA6"/>
    <w:rsid w:val="00B464D8"/>
    <w:rsid w:val="00B527BC"/>
    <w:rsid w:val="00B5632D"/>
    <w:rsid w:val="00B76B3C"/>
    <w:rsid w:val="00B770A2"/>
    <w:rsid w:val="00B911AA"/>
    <w:rsid w:val="00B95E4B"/>
    <w:rsid w:val="00BA486F"/>
    <w:rsid w:val="00BC6ADD"/>
    <w:rsid w:val="00BD066F"/>
    <w:rsid w:val="00BF01DF"/>
    <w:rsid w:val="00BF455F"/>
    <w:rsid w:val="00BF495A"/>
    <w:rsid w:val="00C046C9"/>
    <w:rsid w:val="00C13BD0"/>
    <w:rsid w:val="00C16E52"/>
    <w:rsid w:val="00C22451"/>
    <w:rsid w:val="00C30584"/>
    <w:rsid w:val="00C36CDD"/>
    <w:rsid w:val="00C65258"/>
    <w:rsid w:val="00C70944"/>
    <w:rsid w:val="00C95D0D"/>
    <w:rsid w:val="00CA3394"/>
    <w:rsid w:val="00CA3522"/>
    <w:rsid w:val="00CA4197"/>
    <w:rsid w:val="00CA46CC"/>
    <w:rsid w:val="00CB5039"/>
    <w:rsid w:val="00CC0038"/>
    <w:rsid w:val="00CC51D5"/>
    <w:rsid w:val="00CD013D"/>
    <w:rsid w:val="00CD02A7"/>
    <w:rsid w:val="00CD2496"/>
    <w:rsid w:val="00CD5D59"/>
    <w:rsid w:val="00CD60F2"/>
    <w:rsid w:val="00CE04F8"/>
    <w:rsid w:val="00CF2962"/>
    <w:rsid w:val="00CF5240"/>
    <w:rsid w:val="00CF7DBA"/>
    <w:rsid w:val="00D00F85"/>
    <w:rsid w:val="00D0101C"/>
    <w:rsid w:val="00D15E6E"/>
    <w:rsid w:val="00D1609E"/>
    <w:rsid w:val="00D16594"/>
    <w:rsid w:val="00D16626"/>
    <w:rsid w:val="00D172C2"/>
    <w:rsid w:val="00D174B8"/>
    <w:rsid w:val="00D412C6"/>
    <w:rsid w:val="00D41354"/>
    <w:rsid w:val="00D428AA"/>
    <w:rsid w:val="00D44C9B"/>
    <w:rsid w:val="00D521B7"/>
    <w:rsid w:val="00D538DC"/>
    <w:rsid w:val="00D61B48"/>
    <w:rsid w:val="00D635A1"/>
    <w:rsid w:val="00D64622"/>
    <w:rsid w:val="00D70D6D"/>
    <w:rsid w:val="00D84C47"/>
    <w:rsid w:val="00DA272A"/>
    <w:rsid w:val="00DA51D5"/>
    <w:rsid w:val="00DD00CD"/>
    <w:rsid w:val="00DD6185"/>
    <w:rsid w:val="00DF7DC7"/>
    <w:rsid w:val="00E03D27"/>
    <w:rsid w:val="00E07BEE"/>
    <w:rsid w:val="00E10621"/>
    <w:rsid w:val="00E2289F"/>
    <w:rsid w:val="00E24228"/>
    <w:rsid w:val="00E36CA8"/>
    <w:rsid w:val="00E4140B"/>
    <w:rsid w:val="00E463FB"/>
    <w:rsid w:val="00E5567A"/>
    <w:rsid w:val="00E56E4C"/>
    <w:rsid w:val="00E70FA3"/>
    <w:rsid w:val="00E80586"/>
    <w:rsid w:val="00E82844"/>
    <w:rsid w:val="00E85E9E"/>
    <w:rsid w:val="00E94A77"/>
    <w:rsid w:val="00EA5944"/>
    <w:rsid w:val="00EB1C44"/>
    <w:rsid w:val="00EB7B1B"/>
    <w:rsid w:val="00EC74E6"/>
    <w:rsid w:val="00EE006F"/>
    <w:rsid w:val="00EF35D1"/>
    <w:rsid w:val="00EF66EE"/>
    <w:rsid w:val="00F06B23"/>
    <w:rsid w:val="00F130B2"/>
    <w:rsid w:val="00F16DE0"/>
    <w:rsid w:val="00F234CD"/>
    <w:rsid w:val="00F42633"/>
    <w:rsid w:val="00F43984"/>
    <w:rsid w:val="00F504DC"/>
    <w:rsid w:val="00F61667"/>
    <w:rsid w:val="00F64341"/>
    <w:rsid w:val="00F647AC"/>
    <w:rsid w:val="00F77C66"/>
    <w:rsid w:val="00FA1B88"/>
    <w:rsid w:val="00FA6347"/>
    <w:rsid w:val="00FB0CDD"/>
    <w:rsid w:val="00FC3843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E3408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BF01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37391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312A24"/>
    <w:rPr>
      <w:rFonts w:ascii="Tahoma" w:hAnsi="Tahoma" w:eastAsia="Times New Roman" w:cs="Tahoma"/>
      <w:sz w:val="16"/>
      <w:szCs w:val="16"/>
      <w:lang w:eastAsia="ru-RU"/>
    </w:rPr>
  </w:style>
  <w:style w:type="table" w:styleId="2" w:customStyle="tru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B06988"/>
    <w:rPr>
      <w:sz w:val="20"/>
      <w:szCs w:val="20"/>
    </w:rPr>
  </w:style>
  <w:style w:type="character" w:styleId="ad" w:customStyle="true">
    <w:name w:val="Текст сноски Знак"/>
    <w:basedOn w:val="a0"/>
    <w:link w:val="ac"/>
    <w:uiPriority w:val="99"/>
    <w:semiHidden/>
    <w:rsid w:val="00B0698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06988"/>
    <w:rPr>
      <w:vertAlign w:val="superscript"/>
    </w:rPr>
  </w:style>
  <w:style w:type="paragraph" w:styleId="20">
    <w:name w:val="Body Text 2"/>
    <w:basedOn w:val="a"/>
    <w:link w:val="21"/>
    <w:rsid w:val="002F34A9"/>
    <w:pPr>
      <w:ind w:firstLine="0"/>
    </w:pPr>
    <w:rPr>
      <w:szCs w:val="20"/>
    </w:rPr>
  </w:style>
  <w:style w:type="character" w:styleId="21" w:customStyle="true">
    <w:name w:val="Основной текст 2 Знак"/>
    <w:basedOn w:val="a0"/>
    <w:link w:val="20"/>
    <w:rsid w:val="002F34A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A0715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7151"/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semiHidden/>
    <w:rsid w:val="00A0715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7151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A0715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E3408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F01DF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BF01DF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uiPriority w:val="99"/>
    <w:rsid w:val="00BF01DF"/>
    <w:rPr>
      <w:rFonts w:cs="Times New Roman"/>
    </w:rPr>
  </w:style>
  <w:style w:styleId="a6" w:type="table">
    <w:name w:val="Table Grid"/>
    <w:basedOn w:val="a1"/>
    <w:uiPriority w:val="59"/>
    <w:rsid w:val="00BF01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List Paragraph"/>
    <w:basedOn w:val="a"/>
    <w:uiPriority w:val="34"/>
    <w:qFormat/>
    <w:rsid w:val="00BF01DF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37391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373914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paragraph">
    <w:name w:val="Balloon Text"/>
    <w:basedOn w:val="a"/>
    <w:link w:val="ab"/>
    <w:uiPriority w:val="99"/>
    <w:semiHidden/>
    <w:unhideWhenUsed/>
    <w:rsid w:val="00312A24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312A24"/>
    <w:rPr>
      <w:rFonts w:ascii="Tahoma" w:cs="Tahoma" w:eastAsia="Times New Roman" w:hAnsi="Tahoma"/>
      <w:sz w:val="16"/>
      <w:szCs w:val="16"/>
      <w:lang w:eastAsia="ru-RU"/>
    </w:rPr>
  </w:style>
  <w:style w:customStyle="1" w:styleId="2" w:type="tabl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footnote text"/>
    <w:basedOn w:val="a"/>
    <w:link w:val="ad"/>
    <w:uiPriority w:val="99"/>
    <w:semiHidden/>
    <w:unhideWhenUsed/>
    <w:rsid w:val="00B06988"/>
    <w:rPr>
      <w:sz w:val="20"/>
      <w:szCs w:val="20"/>
    </w:rPr>
  </w:style>
  <w:style w:customStyle="1" w:styleId="ad" w:type="character">
    <w:name w:val="Текст сноски Знак"/>
    <w:basedOn w:val="a0"/>
    <w:link w:val="ac"/>
    <w:uiPriority w:val="99"/>
    <w:semiHidden/>
    <w:rsid w:val="00B06988"/>
    <w:rPr>
      <w:rFonts w:ascii="Times New Roman" w:cs="Times New Roman" w:eastAsia="Times New Roman" w:hAnsi="Times New Roman"/>
      <w:sz w:val="20"/>
      <w:szCs w:val="20"/>
      <w:lang w:eastAsia="ru-RU"/>
    </w:rPr>
  </w:style>
  <w:style w:styleId="ae" w:type="character">
    <w:name w:val="footnote reference"/>
    <w:basedOn w:val="a0"/>
    <w:uiPriority w:val="99"/>
    <w:semiHidden/>
    <w:unhideWhenUsed/>
    <w:rsid w:val="00B06988"/>
    <w:rPr>
      <w:vertAlign w:val="superscript"/>
    </w:rPr>
  </w:style>
  <w:style w:styleId="20" w:type="paragraph">
    <w:name w:val="Body Text 2"/>
    <w:basedOn w:val="a"/>
    <w:link w:val="21"/>
    <w:rsid w:val="002F34A9"/>
    <w:pPr>
      <w:ind w:firstLine="0"/>
    </w:pPr>
    <w:rPr>
      <w:szCs w:val="20"/>
    </w:rPr>
  </w:style>
  <w:style w:customStyle="1" w:styleId="21" w:type="character">
    <w:name w:val="Основной текст 2 Знак"/>
    <w:basedOn w:val="a0"/>
    <w:link w:val="20"/>
    <w:rsid w:val="002F34A9"/>
    <w:rPr>
      <w:rFonts w:ascii="Times New Roman" w:cs="Times New Roman" w:eastAsia="Times New Roman" w:hAnsi="Times New Roman"/>
      <w:sz w:val="24"/>
      <w:szCs w:val="20"/>
      <w:lang w:eastAsia="ru-RU"/>
    </w:rPr>
  </w:style>
  <w:style w:styleId="af" w:type="character">
    <w:name w:val="annotation reference"/>
    <w:basedOn w:val="a0"/>
    <w:uiPriority w:val="99"/>
    <w:semiHidden/>
    <w:unhideWhenUsed/>
    <w:rsid w:val="00A07151"/>
    <w:rPr>
      <w:sz w:val="16"/>
      <w:szCs w:val="16"/>
    </w:rPr>
  </w:style>
  <w:style w:styleId="af0" w:type="paragraph">
    <w:name w:val="annotation text"/>
    <w:basedOn w:val="a"/>
    <w:link w:val="af1"/>
    <w:uiPriority w:val="99"/>
    <w:semiHidden/>
    <w:unhideWhenUsed/>
    <w:rsid w:val="00A07151"/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semiHidden/>
    <w:rsid w:val="00A07151"/>
    <w:rPr>
      <w:rFonts w:ascii="Times New Roman" w:cs="Times New Roman" w:eastAsia="Times New Roman" w:hAnsi="Times New Roman"/>
      <w:sz w:val="20"/>
      <w:szCs w:val="20"/>
      <w:lang w:eastAsia="ru-RU"/>
    </w:rPr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A07151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A07151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1044 от 02.12.2025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0F72AF6-CE73-4070-BC90-36B7BD1A4455}"/>
</file>

<file path=customXml/itemProps2.xml><?xml version="1.0" encoding="utf-8"?>
<ds:datastoreItem xmlns:ds="http://schemas.openxmlformats.org/officeDocument/2006/customXml" ds:itemID="{65F8EA67-FC19-49E4-80BC-26BAFCA235A1}"/>
</file>

<file path=customXml/itemProps3.xml><?xml version="1.0" encoding="utf-8"?>
<ds:datastoreItem xmlns:ds="http://schemas.openxmlformats.org/officeDocument/2006/customXml" ds:itemID="{52E06DEB-89BD-47E7-9C68-450E1965FF1D}"/>
</file>

<file path=customXml/itemProps4.xml><?xml version="1.0" encoding="utf-8"?>
<ds:datastoreItem xmlns:ds="http://schemas.openxmlformats.org/officeDocument/2006/customXml" ds:itemID="{20747B0C-7E3A-42D1-8800-9F50E83254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530 от 16.07.2021</vt:lpstr>
    </vt:vector>
  </TitlesOfParts>
  <Company>Администрация города Красноярска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1044 от 02.12.2025</dc:title>
  <dc:creator>Попова Наталья Викторовна</dc:creator>
  <cp:lastModifiedBy>Филимоненко Светлана Игоревна</cp:lastModifiedBy>
  <cp:revision>4</cp:revision>
  <cp:lastPrinted>2025-11-25T05:09:00Z</cp:lastPrinted>
  <dcterms:created xsi:type="dcterms:W3CDTF">2025-11-25T05:19:00Z</dcterms:created>
  <dcterms:modified xsi:type="dcterms:W3CDTF">2025-12-01T07:40:00Z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