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4212DFDE" w14:textId="6E491CE2" w:rsidP="002B6163" w:rsidR="002B6163" w:rsidRDefault="002B6163" w:rsidRPr="00454B2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454B2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Приложение 6</w:t>
      </w:r>
    </w:p>
    <w:p w14:paraId="69232814" w14:textId="77777777" w:rsidP="002B6163" w:rsidR="002B6163" w:rsidRDefault="002B6163" w:rsidRPr="00454B2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454B2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к постановлению</w:t>
      </w:r>
    </w:p>
    <w:p w14:paraId="04C57EB5" w14:textId="77777777" w:rsidP="002B6163" w:rsidR="002B6163" w:rsidRDefault="002B6163" w:rsidRPr="00454B2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454B2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администрации города</w:t>
      </w:r>
      <w:r w:rsidRPr="00454B2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ab/>
      </w:r>
    </w:p>
    <w:p w14:paraId="279A8766" w14:textId="55C7C40F" w:rsidP="002B6163" w:rsidR="002B6163" w:rsidRDefault="002B6163" w:rsidRPr="00454B2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454B2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от</w:t>
      </w:r>
      <w:r w:rsidR="006647FA" w:rsidRPr="00454B2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____________</w:t>
      </w:r>
      <w:r w:rsidR="008970A2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</w:t>
      </w:r>
      <w:r w:rsidRPr="00454B2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№ </w:t>
      </w:r>
      <w:r w:rsidR="006647FA" w:rsidRPr="00454B2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_________</w:t>
      </w:r>
    </w:p>
    <w:p w14:paraId="6EA6A835" w14:textId="77777777" w:rsidP="00490A71" w:rsidR="00490A71" w:rsidRDefault="00490A71" w:rsidRPr="00454B25">
      <w:pPr>
        <w:tabs>
          <w:tab w:pos="9354" w:val="right"/>
        </w:tabs>
        <w:spacing w:after="0" w:line="240" w:lineRule="auto"/>
        <w:ind w:firstLine="6804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14:paraId="6880E8E0" w14:textId="77777777" w:rsidP="00490A71" w:rsidR="00490A71" w:rsidRDefault="00490A71">
      <w:pPr>
        <w:spacing w:after="0" w:line="240" w:lineRule="auto"/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14:paraId="5F0207AF" w14:textId="77777777" w:rsidP="00490A71" w:rsidR="00454B25" w:rsidRDefault="00454B25" w:rsidRPr="00454B25">
      <w:pPr>
        <w:spacing w:after="0" w:line="240" w:lineRule="auto"/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14:paraId="15B4368C" w14:textId="77777777" w:rsidP="0049387E" w:rsidR="00637C90" w:rsidRDefault="00637C90" w:rsidRPr="00637C90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37C90">
        <w:rPr>
          <w:rFonts w:ascii="Times New Roman" w:cs="Times New Roman" w:hAnsi="Times New Roman"/>
          <w:sz w:val="30"/>
          <w:szCs w:val="30"/>
        </w:rPr>
        <w:t>ПРОЕКТ</w:t>
      </w:r>
    </w:p>
    <w:p w14:paraId="7E412B43" w14:textId="77777777" w:rsidP="0049387E" w:rsidR="0049387E" w:rsidRDefault="006A2DC5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A2DC5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в проект межевания территории </w:t>
      </w:r>
    </w:p>
    <w:p w14:paraId="2C65A90A" w14:textId="2525AA38" w:rsidP="0049387E" w:rsidR="006647FA" w:rsidRDefault="006A2DC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2DC5">
        <w:rPr>
          <w:rFonts w:ascii="Times New Roman" w:cs="Times New Roman" w:hAnsi="Times New Roman"/>
          <w:bCs/>
          <w:sz w:val="30"/>
          <w:szCs w:val="30"/>
        </w:rPr>
        <w:t xml:space="preserve">северо-восточной левобережной части города Красноярска в границах </w:t>
      </w:r>
      <w:r w:rsidR="001716D6" w:rsidRPr="001716D6">
        <w:rPr>
          <w:rFonts w:ascii="Times New Roman" w:cs="Times New Roman" w:hAnsi="Times New Roman"/>
          <w:bCs/>
          <w:sz w:val="30"/>
          <w:szCs w:val="30"/>
        </w:rPr>
        <w:t>земельного участка с номером межевания 6.14.11</w:t>
      </w:r>
    </w:p>
    <w:p w14:paraId="6BEDB38A" w14:textId="77777777" w:rsidP="00637C90" w:rsidR="00454B25" w:rsidRDefault="00454B2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76DE905F" w14:textId="77777777" w:rsidP="00637C90" w:rsidR="0049387E" w:rsidRDefault="0049387E" w:rsidRPr="00B840A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7044EB7B" w14:textId="286109D5" w:rsidP="0049387E" w:rsidR="00556DA6" w:rsidRDefault="006A2DC5" w:rsidRPr="00556DA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2DC5">
        <w:rPr>
          <w:rFonts w:ascii="Times New Roman" w:cs="Times New Roman" w:hAnsi="Times New Roman"/>
          <w:sz w:val="30"/>
          <w:szCs w:val="30"/>
        </w:rPr>
        <w:t xml:space="preserve">Целями </w:t>
      </w:r>
      <w:r>
        <w:rPr>
          <w:rFonts w:ascii="Times New Roman" w:cs="Times New Roman" w:hAnsi="Times New Roman"/>
          <w:sz w:val="30"/>
          <w:szCs w:val="30"/>
        </w:rPr>
        <w:t xml:space="preserve">и задачами </w:t>
      </w:r>
      <w:r w:rsidRPr="006A2DC5">
        <w:rPr>
          <w:rFonts w:ascii="Times New Roman" w:cs="Times New Roman" w:hAnsi="Times New Roman"/>
          <w:sz w:val="30"/>
          <w:szCs w:val="30"/>
        </w:rPr>
        <w:t xml:space="preserve">разработки </w:t>
      </w:r>
      <w:r w:rsidR="002F57BD">
        <w:rPr>
          <w:rFonts w:ascii="Times New Roman" w:cs="Times New Roman" w:hAnsi="Times New Roman"/>
          <w:sz w:val="30"/>
          <w:szCs w:val="30"/>
        </w:rPr>
        <w:t>п</w:t>
      </w:r>
      <w:r w:rsidRPr="006A2DC5">
        <w:rPr>
          <w:rFonts w:ascii="Times New Roman" w:cs="Times New Roman" w:hAnsi="Times New Roman"/>
          <w:sz w:val="30"/>
          <w:szCs w:val="30"/>
        </w:rPr>
        <w:t>роекта</w:t>
      </w:r>
      <w:r w:rsidR="00004ABF" w:rsidRPr="00004ABF">
        <w:rPr>
          <w:rFonts w:ascii="Times New Roman" w:cs="Times New Roman" w:hAnsi="Times New Roman"/>
          <w:sz w:val="30"/>
          <w:szCs w:val="30"/>
        </w:rPr>
        <w:t xml:space="preserve"> </w:t>
      </w:r>
      <w:r w:rsidR="002F57BD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004ABF">
        <w:rPr>
          <w:rFonts w:ascii="Times New Roman" w:cs="Times New Roman" w:hAnsi="Times New Roman"/>
          <w:sz w:val="30"/>
          <w:szCs w:val="30"/>
        </w:rPr>
        <w:t>явл</w:t>
      </w:r>
      <w:r w:rsidR="00004ABF">
        <w:rPr>
          <w:rFonts w:ascii="Times New Roman" w:cs="Times New Roman" w:hAnsi="Times New Roman"/>
          <w:sz w:val="30"/>
          <w:szCs w:val="30"/>
        </w:rPr>
        <w:t>я</w:t>
      </w:r>
      <w:r w:rsidR="00004ABF">
        <w:rPr>
          <w:rFonts w:ascii="Times New Roman" w:cs="Times New Roman" w:hAnsi="Times New Roman"/>
          <w:sz w:val="30"/>
          <w:szCs w:val="30"/>
        </w:rPr>
        <w:t>ются</w:t>
      </w:r>
      <w:r w:rsidRPr="006A2DC5">
        <w:rPr>
          <w:rFonts w:ascii="Times New Roman" w:cs="Times New Roman" w:hAnsi="Times New Roman"/>
          <w:sz w:val="30"/>
          <w:szCs w:val="30"/>
        </w:rPr>
        <w:t>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1716D6" w:rsidRPr="001716D6">
        <w:rPr>
          <w:rFonts w:ascii="Times New Roman" w:cs="Times New Roman" w:hAnsi="Times New Roman"/>
          <w:sz w:val="30"/>
          <w:szCs w:val="30"/>
        </w:rPr>
        <w:t>установление местоположения границ изменяемого земельного участка; установление, изменение вида разрешенного использования земельного участка; изменение линий отступа от красных линий в целях определения мест допустимого размещения зданий, строений, сооруж</w:t>
      </w:r>
      <w:r w:rsidR="001716D6" w:rsidRPr="001716D6">
        <w:rPr>
          <w:rFonts w:ascii="Times New Roman" w:cs="Times New Roman" w:hAnsi="Times New Roman"/>
          <w:sz w:val="30"/>
          <w:szCs w:val="30"/>
        </w:rPr>
        <w:t>е</w:t>
      </w:r>
      <w:r w:rsidR="001716D6" w:rsidRPr="001716D6">
        <w:rPr>
          <w:rFonts w:ascii="Times New Roman" w:cs="Times New Roman" w:hAnsi="Times New Roman"/>
          <w:sz w:val="30"/>
          <w:szCs w:val="30"/>
        </w:rPr>
        <w:t>ний (приведение</w:t>
      </w:r>
      <w:r w:rsidR="002F57BD">
        <w:rPr>
          <w:rFonts w:ascii="Times New Roman" w:cs="Times New Roman" w:hAnsi="Times New Roman"/>
          <w:sz w:val="30"/>
          <w:szCs w:val="30"/>
        </w:rPr>
        <w:t xml:space="preserve"> </w:t>
      </w:r>
      <w:r w:rsidR="001716D6" w:rsidRPr="001716D6">
        <w:rPr>
          <w:rFonts w:ascii="Times New Roman" w:cs="Times New Roman" w:hAnsi="Times New Roman"/>
          <w:sz w:val="30"/>
          <w:szCs w:val="30"/>
        </w:rPr>
        <w:t>в соответствие с градостроительным регламентом).</w:t>
      </w:r>
    </w:p>
    <w:p w14:paraId="60FCCC8B" w14:textId="2DC2FBE8" w:rsidP="0049387E" w:rsidR="001716D6" w:rsidRDefault="001716D6" w:rsidRPr="001716D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Toc494384642"/>
      <w:bookmarkStart w:id="1" w:name="_Toc183181069"/>
      <w:bookmarkStart w:id="2" w:name="_Toc190421581"/>
      <w:proofErr w:type="gramStart"/>
      <w:r w:rsidRPr="001716D6">
        <w:rPr>
          <w:rFonts w:ascii="Times New Roman" w:cs="Times New Roman" w:hAnsi="Times New Roman"/>
          <w:sz w:val="30"/>
          <w:szCs w:val="30"/>
        </w:rPr>
        <w:t>Территория проектирования расположена в Советском районе                 г. Красноярска</w:t>
      </w:r>
      <w:r w:rsidR="002F57BD">
        <w:rPr>
          <w:rFonts w:ascii="Times New Roman" w:cs="Times New Roman" w:hAnsi="Times New Roman"/>
          <w:sz w:val="30"/>
          <w:szCs w:val="30"/>
        </w:rPr>
        <w:t>,</w:t>
      </w:r>
      <w:r w:rsidRPr="001716D6">
        <w:rPr>
          <w:rFonts w:ascii="Times New Roman" w:cs="Times New Roman" w:hAnsi="Times New Roman"/>
          <w:sz w:val="30"/>
          <w:szCs w:val="30"/>
        </w:rPr>
        <w:t xml:space="preserve"> ограничена улицами: с северо-восточной стороны – </w:t>
      </w:r>
      <w:r w:rsidRPr="001716D6">
        <w:rPr>
          <w:rFonts w:ascii="Times New Roman" w:cs="Times New Roman" w:hAnsi="Times New Roman"/>
          <w:sz w:val="30"/>
          <w:szCs w:val="30"/>
        </w:rPr>
        <w:br/>
        <w:t xml:space="preserve">ул. </w:t>
      </w:r>
      <w:proofErr w:type="spellStart"/>
      <w:r w:rsidRPr="001716D6">
        <w:rPr>
          <w:rFonts w:ascii="Times New Roman" w:cs="Times New Roman" w:hAnsi="Times New Roman"/>
          <w:sz w:val="30"/>
          <w:szCs w:val="30"/>
        </w:rPr>
        <w:t>Гайдашовка</w:t>
      </w:r>
      <w:proofErr w:type="spellEnd"/>
      <w:r w:rsidRPr="001716D6">
        <w:rPr>
          <w:rFonts w:ascii="Times New Roman" w:cs="Times New Roman" w:hAnsi="Times New Roman"/>
          <w:sz w:val="30"/>
          <w:szCs w:val="30"/>
        </w:rPr>
        <w:t>, с юго-западной – ул. Космонавтов.</w:t>
      </w:r>
      <w:proofErr w:type="gramEnd"/>
      <w:r w:rsidRPr="001716D6">
        <w:rPr>
          <w:rFonts w:ascii="Times New Roman" w:cs="Times New Roman" w:hAnsi="Times New Roman"/>
          <w:sz w:val="30"/>
          <w:szCs w:val="30"/>
        </w:rPr>
        <w:t xml:space="preserve"> Площадь в границах проектирования составляет 0,4 га.</w:t>
      </w:r>
    </w:p>
    <w:p w14:paraId="5D3FDE57" w14:textId="2C46D0B8" w:rsidP="0049387E" w:rsidR="001716D6" w:rsidRDefault="001716D6" w:rsidRPr="001716D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6D6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1716D6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1716D6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1716D6">
        <w:rPr>
          <w:rFonts w:ascii="Times New Roman" w:cs="Times New Roman" w:hAnsi="Times New Roman"/>
          <w:sz w:val="30"/>
          <w:szCs w:val="30"/>
        </w:rPr>
        <w:t>р</w:t>
      </w:r>
      <w:r w:rsidRPr="001716D6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функциональной зоны «Производственная</w:t>
      </w:r>
      <w:r w:rsidR="0049387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716D6">
        <w:rPr>
          <w:rFonts w:ascii="Times New Roman" w:cs="Times New Roman" w:hAnsi="Times New Roman"/>
          <w:sz w:val="30"/>
          <w:szCs w:val="30"/>
        </w:rPr>
        <w:t xml:space="preserve"> зона, зона инженерной и транспортной инфраструктур</w:t>
      </w:r>
      <w:r w:rsidR="002F57BD">
        <w:rPr>
          <w:rFonts w:ascii="Times New Roman" w:cs="Times New Roman" w:hAnsi="Times New Roman"/>
          <w:sz w:val="30"/>
          <w:szCs w:val="30"/>
        </w:rPr>
        <w:t>ы</w:t>
      </w:r>
      <w:r w:rsidRPr="001716D6">
        <w:rPr>
          <w:rFonts w:ascii="Times New Roman" w:cs="Times New Roman" w:hAnsi="Times New Roman"/>
          <w:sz w:val="30"/>
          <w:szCs w:val="30"/>
        </w:rPr>
        <w:t>».</w:t>
      </w:r>
    </w:p>
    <w:p w14:paraId="6F527ACA" w14:textId="18944ECA" w:rsidP="0049387E" w:rsidR="006A2DC5" w:rsidRDefault="001716D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6D6">
        <w:rPr>
          <w:rFonts w:ascii="Times New Roman" w:cs="Times New Roman" w:hAnsi="Times New Roman"/>
          <w:sz w:val="30"/>
          <w:szCs w:val="30"/>
        </w:rPr>
        <w:t xml:space="preserve">В соответствии с Правилами </w:t>
      </w:r>
      <w:r w:rsidR="002F57BD" w:rsidRPr="002F57BD">
        <w:rPr>
          <w:rFonts w:ascii="Times New Roman" w:cs="Times New Roman" w:hAnsi="Times New Roman"/>
          <w:sz w:val="30"/>
          <w:szCs w:val="30"/>
        </w:rPr>
        <w:t>землепользования и застройки горо</w:t>
      </w:r>
      <w:r w:rsidR="002F57BD" w:rsidRPr="002F57BD">
        <w:rPr>
          <w:rFonts w:ascii="Times New Roman" w:cs="Times New Roman" w:hAnsi="Times New Roman"/>
          <w:sz w:val="30"/>
          <w:szCs w:val="30"/>
        </w:rPr>
        <w:t>д</w:t>
      </w:r>
      <w:r w:rsidR="002F57BD" w:rsidRPr="002F57BD">
        <w:rPr>
          <w:rFonts w:ascii="Times New Roman" w:cs="Times New Roman" w:hAnsi="Times New Roman"/>
          <w:sz w:val="30"/>
          <w:szCs w:val="30"/>
        </w:rPr>
        <w:t>ского округа город Красноя</w:t>
      </w:r>
      <w:proofErr w:type="gramStart"/>
      <w:r w:rsidR="002F57BD" w:rsidRPr="002F57BD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="002F57BD" w:rsidRPr="002F57BD">
        <w:rPr>
          <w:rFonts w:ascii="Times New Roman" w:cs="Times New Roman" w:hAnsi="Times New Roman"/>
          <w:sz w:val="30"/>
          <w:szCs w:val="30"/>
        </w:rPr>
        <w:t xml:space="preserve">асноярского края, утвержденных </w:t>
      </w:r>
      <w:r w:rsidR="002F57B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2F57BD" w:rsidRPr="002F57BD">
        <w:rPr>
          <w:rFonts w:ascii="Times New Roman" w:cs="Times New Roman" w:hAnsi="Times New Roman"/>
          <w:sz w:val="30"/>
          <w:szCs w:val="30"/>
        </w:rPr>
        <w:t xml:space="preserve">решением Красноярского городского Совета депутатов от 07.07.2015 </w:t>
      </w:r>
      <w:r w:rsidR="002F57BD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2F57BD" w:rsidRPr="002F57BD">
        <w:rPr>
          <w:rFonts w:ascii="Times New Roman" w:cs="Times New Roman" w:hAnsi="Times New Roman"/>
          <w:sz w:val="30"/>
          <w:szCs w:val="30"/>
        </w:rPr>
        <w:t>№ В-122</w:t>
      </w:r>
      <w:r w:rsidR="0099161A">
        <w:rPr>
          <w:rFonts w:ascii="Times New Roman" w:cs="Times New Roman" w:hAnsi="Times New Roman"/>
          <w:sz w:val="30"/>
          <w:szCs w:val="30"/>
        </w:rPr>
        <w:t xml:space="preserve"> (далее – Правила)</w:t>
      </w:r>
      <w:r w:rsidR="002F57BD" w:rsidRPr="002F57BD">
        <w:rPr>
          <w:rFonts w:ascii="Times New Roman" w:cs="Times New Roman" w:hAnsi="Times New Roman"/>
          <w:sz w:val="30"/>
          <w:szCs w:val="30"/>
        </w:rPr>
        <w:t xml:space="preserve">, </w:t>
      </w:r>
      <w:r w:rsidRPr="001716D6">
        <w:rPr>
          <w:rFonts w:ascii="Times New Roman" w:cs="Times New Roman" w:hAnsi="Times New Roman"/>
          <w:sz w:val="30"/>
          <w:szCs w:val="30"/>
        </w:rPr>
        <w:t>тер</w:t>
      </w:r>
      <w:r w:rsidR="0099161A">
        <w:rPr>
          <w:rFonts w:ascii="Times New Roman" w:cs="Times New Roman" w:hAnsi="Times New Roman"/>
          <w:sz w:val="30"/>
          <w:szCs w:val="30"/>
        </w:rPr>
        <w:t xml:space="preserve">ритория расположена в границах </w:t>
      </w:r>
      <w:r w:rsidRPr="001716D6">
        <w:rPr>
          <w:rFonts w:ascii="Times New Roman" w:cs="Times New Roman" w:hAnsi="Times New Roman"/>
          <w:sz w:val="30"/>
          <w:szCs w:val="30"/>
        </w:rPr>
        <w:t>терр</w:t>
      </w:r>
      <w:r w:rsidRPr="001716D6">
        <w:rPr>
          <w:rFonts w:ascii="Times New Roman" w:cs="Times New Roman" w:hAnsi="Times New Roman"/>
          <w:sz w:val="30"/>
          <w:szCs w:val="30"/>
        </w:rPr>
        <w:t>и</w:t>
      </w:r>
      <w:r w:rsidRPr="001716D6">
        <w:rPr>
          <w:rFonts w:ascii="Times New Roman" w:cs="Times New Roman" w:hAnsi="Times New Roman"/>
          <w:sz w:val="30"/>
          <w:szCs w:val="30"/>
        </w:rPr>
        <w:t>ториальной зоны «Зоны размещения производственно-коммунальных объе</w:t>
      </w:r>
      <w:r w:rsidRPr="001716D6">
        <w:rPr>
          <w:rFonts w:ascii="Times New Roman" w:cs="Times New Roman" w:hAnsi="Times New Roman"/>
          <w:sz w:val="30"/>
          <w:szCs w:val="30"/>
        </w:rPr>
        <w:t>к</w:t>
      </w:r>
      <w:r w:rsidRPr="001716D6">
        <w:rPr>
          <w:rFonts w:ascii="Times New Roman" w:cs="Times New Roman" w:hAnsi="Times New Roman"/>
          <w:sz w:val="30"/>
          <w:szCs w:val="30"/>
        </w:rPr>
        <w:t>тов (П-3)».</w:t>
      </w:r>
    </w:p>
    <w:p w14:paraId="3C2DFFCD" w14:textId="77777777" w:rsidP="00556DA6" w:rsidR="00556DA6" w:rsidRDefault="00556DA6">
      <w:pPr>
        <w:spacing w:after="16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649AC008" w14:textId="77777777" w:rsidP="00556DA6" w:rsidR="0049387E" w:rsidRDefault="0049387E">
      <w:pPr>
        <w:spacing w:after="16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49387E" w:rsidSect="008970A2">
          <w:headerReference r:id="rId9" w:type="default"/>
          <w:pgSz w:code="9" w:h="16838" w:w="11906"/>
          <w:pgMar w:bottom="1134" w:footer="709" w:gutter="0" w:header="709" w:left="1985" w:right="567" w:top="1134"/>
          <w:pgNumType w:start="12"/>
          <w:cols w:space="708"/>
          <w:docGrid w:linePitch="360"/>
        </w:sectPr>
      </w:pPr>
    </w:p>
    <w:p w14:paraId="568D3BCC" w14:textId="77777777" w:rsidP="0051501F" w:rsidR="0051501F" w:rsidRDefault="00454B25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56DA6">
        <w:rPr>
          <w:rFonts w:ascii="Times New Roman" w:cs="Times New Roman" w:hAnsi="Times New Roman"/>
          <w:sz w:val="30"/>
          <w:szCs w:val="30"/>
        </w:rPr>
        <w:lastRenderedPageBreak/>
        <w:t xml:space="preserve">1. Перечень </w:t>
      </w:r>
      <w:r w:rsidR="001716D6">
        <w:rPr>
          <w:rFonts w:ascii="Times New Roman" w:cs="Times New Roman" w:hAnsi="Times New Roman"/>
          <w:sz w:val="30"/>
          <w:szCs w:val="30"/>
        </w:rPr>
        <w:t>и с</w:t>
      </w:r>
      <w:r w:rsidR="001716D6" w:rsidRPr="001716D6">
        <w:rPr>
          <w:rFonts w:ascii="Times New Roman" w:cs="Times New Roman" w:hAnsi="Times New Roman"/>
          <w:sz w:val="30"/>
          <w:szCs w:val="30"/>
        </w:rPr>
        <w:t xml:space="preserve">ведения о площади изменяемого земельного участка. Виды разрешенного использования </w:t>
      </w:r>
    </w:p>
    <w:p w14:paraId="71095400" w14:textId="62AE2A91" w:rsidP="0051501F" w:rsidR="00454B25" w:rsidRDefault="001716D6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1716D6">
        <w:rPr>
          <w:rFonts w:ascii="Times New Roman" w:cs="Times New Roman" w:hAnsi="Times New Roman"/>
          <w:sz w:val="30"/>
          <w:szCs w:val="30"/>
        </w:rPr>
        <w:t xml:space="preserve">изменяемого земельного участка. Сведения о площади изменяемого земельного участка, который будет отнесен к территориям общего пользования или имуществу общего пользования, в том </w:t>
      </w:r>
      <w:proofErr w:type="gramStart"/>
      <w:r w:rsidRPr="001716D6">
        <w:rPr>
          <w:rFonts w:ascii="Times New Roman" w:cs="Times New Roman" w:hAnsi="Times New Roman"/>
          <w:sz w:val="30"/>
          <w:szCs w:val="30"/>
        </w:rPr>
        <w:t>числе</w:t>
      </w:r>
      <w:proofErr w:type="gramEnd"/>
      <w:r w:rsidRPr="001716D6">
        <w:rPr>
          <w:rFonts w:ascii="Times New Roman" w:cs="Times New Roman" w:hAnsi="Times New Roman"/>
          <w:sz w:val="30"/>
          <w:szCs w:val="30"/>
        </w:rPr>
        <w:t xml:space="preserve"> в отношении которого предполагаются резервирование и (или) изъятие для государственных или муниципальных нужд</w:t>
      </w:r>
    </w:p>
    <w:p w14:paraId="53559448" w14:textId="77777777" w:rsidP="00454B25" w:rsidR="0049387E" w:rsidRDefault="0049387E" w:rsidRPr="00B840A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101"/>
        <w:gridCol w:w="2127"/>
        <w:gridCol w:w="1190"/>
        <w:gridCol w:w="1384"/>
        <w:gridCol w:w="1520"/>
        <w:gridCol w:w="2073"/>
        <w:gridCol w:w="1629"/>
        <w:gridCol w:w="1133"/>
        <w:gridCol w:w="1275"/>
        <w:gridCol w:w="1354"/>
      </w:tblGrid>
      <w:tr w14:paraId="6CFC7784" w14:textId="77777777" w:rsidR="003C3905" w:rsidRPr="00FD0604" w:rsidTr="00E07A08">
        <w:trPr>
          <w:cantSplit/>
          <w:trHeight w:val="57"/>
          <w:jc w:val="center"/>
        </w:trPr>
        <w:tc>
          <w:tcPr>
            <w:tcW w:type="pct" w:w="372"/>
          </w:tcPr>
          <w:p w14:paraId="4A35F47E" w14:textId="77777777" w:rsidP="00BE635C" w:rsidR="00CD4D79" w:rsidRDefault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Номер межев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</w:p>
          <w:p w14:paraId="36B5BBA0" w14:textId="12F16B28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земел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ного участка</w:t>
            </w:r>
          </w:p>
        </w:tc>
        <w:tc>
          <w:tcPr>
            <w:tcW w:type="pct" w:w="719"/>
            <w:shd w:color="auto" w:fill="auto" w:val="clear"/>
            <w:hideMark/>
          </w:tcPr>
          <w:p w14:paraId="74EBC030" w14:textId="77777777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Кадастровый н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мер земельного участка</w:t>
            </w:r>
          </w:p>
        </w:tc>
        <w:tc>
          <w:tcPr>
            <w:tcW w:type="pct" w:w="402"/>
            <w:shd w:color="auto" w:fill="auto" w:val="clear"/>
            <w:hideMark/>
          </w:tcPr>
          <w:p w14:paraId="1338F431" w14:textId="337C4B5B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Площадь исходн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го з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мельного участка, кв.</w:t>
            </w:r>
            <w:r w:rsidR="00BE635C"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468"/>
            <w:shd w:color="auto" w:fill="auto" w:val="clear"/>
            <w:hideMark/>
          </w:tcPr>
          <w:p w14:paraId="0AFCADEE" w14:textId="4263B873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Площадь изменя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мого з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мельного участка, кв.</w:t>
            </w:r>
            <w:r w:rsidR="00BE635C"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514"/>
          </w:tcPr>
          <w:p w14:paraId="0035D42D" w14:textId="4FFCE223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Вид разр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шенного использов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  <w:r w:rsidR="00BE635C"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измен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емого</w:t>
            </w:r>
            <w:r w:rsidR="00BE635C"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мельного участка фактич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ский,</w:t>
            </w:r>
            <w:r w:rsidR="00BE635C"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по сведениям ЕГРН</w:t>
            </w:r>
          </w:p>
        </w:tc>
        <w:tc>
          <w:tcPr>
            <w:tcW w:type="pct" w:w="701"/>
          </w:tcPr>
          <w:p w14:paraId="65E4272E" w14:textId="5F90372E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Вид разрешенн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r w:rsidR="00BE635C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использования,</w:t>
            </w:r>
          </w:p>
          <w:p w14:paraId="6D682CC4" w14:textId="77777777" w:rsidP="00BE635C" w:rsidR="00E07A08" w:rsidRDefault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установленный</w:t>
            </w:r>
            <w:proofErr w:type="gramEnd"/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 проектом меж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вания территории северо-восточной левобережной части города Красноярска, утвержденны</w:t>
            </w:r>
            <w:r w:rsidR="00E07A08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 постановлением администрации города </w:t>
            </w:r>
          </w:p>
          <w:p w14:paraId="65C7C333" w14:textId="77777777" w:rsidP="00BE635C" w:rsidR="00E07A08" w:rsidRDefault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от 01.07.2019 </w:t>
            </w:r>
          </w:p>
          <w:p w14:paraId="4A468336" w14:textId="3B98701E" w:rsidP="00BE635C" w:rsidR="00CD4D79" w:rsidRDefault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№ 410 (в ред. </w:t>
            </w:r>
            <w:proofErr w:type="gramEnd"/>
          </w:p>
          <w:p w14:paraId="4FF6B8FF" w14:textId="0E2498A5" w:rsidP="00BE635C" w:rsidR="00CD4D79" w:rsidRDefault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от 08.04.2020 </w:t>
            </w:r>
          </w:p>
          <w:p w14:paraId="7CBFFD67" w14:textId="4723FA4F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№ 267)</w:t>
            </w:r>
          </w:p>
        </w:tc>
        <w:tc>
          <w:tcPr>
            <w:tcW w:type="pct" w:w="551"/>
            <w:shd w:color="auto" w:fill="auto" w:val="clear"/>
            <w:hideMark/>
          </w:tcPr>
          <w:p w14:paraId="79825819" w14:textId="77777777" w:rsidP="00BE635C" w:rsidR="003C3905" w:rsidRDefault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Вид разр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шенного и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пользования изменяемого земельного участка, устанавлив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емый </w:t>
            </w:r>
          </w:p>
          <w:p w14:paraId="6C69559F" w14:textId="3F929E2F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проектом</w:t>
            </w:r>
            <w:r w:rsidR="00E07A08">
              <w:rPr>
                <w:rFonts w:ascii="Times New Roman" w:cs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pct" w:w="383"/>
          </w:tcPr>
          <w:p w14:paraId="2006A2AF" w14:textId="77777777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Участки </w:t>
            </w:r>
            <w:proofErr w:type="gramStart"/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под</w:t>
            </w:r>
            <w:proofErr w:type="gramEnd"/>
          </w:p>
          <w:p w14:paraId="399BD909" w14:textId="50EF0AA3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тер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softHyphen/>
              <w:t>рито</w:t>
            </w:r>
            <w:r w:rsidR="00BE635C" w:rsidRPr="00BE635C">
              <w:rPr>
                <w:rFonts w:ascii="Times New Roman" w:cs="Times New Roman" w:hAnsi="Times New Roman"/>
                <w:sz w:val="24"/>
                <w:szCs w:val="24"/>
              </w:rPr>
              <w:t>рии об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щего пользо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softHyphen/>
              <w:t>вания (да, нет)</w:t>
            </w:r>
          </w:p>
        </w:tc>
        <w:tc>
          <w:tcPr>
            <w:tcW w:type="pct" w:w="431"/>
          </w:tcPr>
          <w:p w14:paraId="61A1EC99" w14:textId="77777777" w:rsidP="00BE635C" w:rsidR="00E07A08" w:rsidRDefault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Изъятие для </w:t>
            </w:r>
            <w:proofErr w:type="spellStart"/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proofErr w:type="spellEnd"/>
            <w:r w:rsidR="00E07A08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14:paraId="2AE1F05C" w14:textId="715EB528" w:rsidP="00E07A08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суда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ствен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ны</w:t>
            </w:r>
            <w:r w:rsidR="00E07A08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proofErr w:type="spellEnd"/>
            <w:r w:rsidRPr="00BE635C">
              <w:rPr>
                <w:rFonts w:ascii="Times New Roman" w:cs="Times New Roman" w:hAnsi="Times New Roman"/>
                <w:sz w:val="24"/>
                <w:szCs w:val="24"/>
              </w:rPr>
              <w:t xml:space="preserve"> или муни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softHyphen/>
              <w:t>ципал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ных нужд (да, нет)</w:t>
            </w:r>
          </w:p>
        </w:tc>
        <w:tc>
          <w:tcPr>
            <w:tcW w:type="pct" w:w="458"/>
            <w:shd w:color="auto" w:fill="auto" w:val="clear"/>
            <w:hideMark/>
          </w:tcPr>
          <w:p w14:paraId="38CEB4D7" w14:textId="77777777" w:rsidP="00BE635C" w:rsidR="001716D6" w:rsidRDefault="001716D6" w:rsidRPr="00BE635C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Примеч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E635C"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</w:p>
        </w:tc>
      </w:tr>
    </w:tbl>
    <w:p w14:paraId="54F2C5F5" w14:textId="77777777" w:rsidP="00E07A08" w:rsidR="00E07A08" w:rsidRDefault="00E07A08" w:rsidRPr="00E07A08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101"/>
        <w:gridCol w:w="2127"/>
        <w:gridCol w:w="1190"/>
        <w:gridCol w:w="1384"/>
        <w:gridCol w:w="1520"/>
        <w:gridCol w:w="2073"/>
        <w:gridCol w:w="1629"/>
        <w:gridCol w:w="1133"/>
        <w:gridCol w:w="1275"/>
        <w:gridCol w:w="1354"/>
      </w:tblGrid>
      <w:tr w14:paraId="6AD6C7C1" w14:textId="77777777" w:rsidR="00E07A08" w:rsidRPr="00FD0604" w:rsidTr="00E07A08">
        <w:trPr>
          <w:cantSplit/>
          <w:trHeight w:val="57"/>
          <w:tblHeader/>
          <w:jc w:val="center"/>
        </w:trPr>
        <w:tc>
          <w:tcPr>
            <w:tcW w:type="pct" w:w="372"/>
          </w:tcPr>
          <w:p w14:paraId="7E3D2D1B" w14:textId="4CBA3957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pct" w:w="719"/>
            <w:shd w:color="auto" w:fill="auto" w:val="clear"/>
          </w:tcPr>
          <w:p w14:paraId="0BF85654" w14:textId="1F368CC2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pct" w:w="402"/>
            <w:shd w:color="auto" w:fill="auto" w:val="clear"/>
          </w:tcPr>
          <w:p w14:paraId="51148F2F" w14:textId="0AC2B344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pct" w:w="468"/>
            <w:shd w:color="auto" w:fill="auto" w:val="clear"/>
          </w:tcPr>
          <w:p w14:paraId="1CC5E088" w14:textId="6A63E170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pct" w:w="514"/>
          </w:tcPr>
          <w:p w14:paraId="6E438ECE" w14:textId="14CC6633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pct" w:w="701"/>
          </w:tcPr>
          <w:p w14:paraId="30CA6707" w14:textId="00796436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pct" w:w="551"/>
            <w:shd w:color="auto" w:fill="auto" w:val="clear"/>
          </w:tcPr>
          <w:p w14:paraId="5FDF4A7D" w14:textId="4C060923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pct" w:w="383"/>
          </w:tcPr>
          <w:p w14:paraId="14397A2D" w14:textId="1E997349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pct" w:w="431"/>
          </w:tcPr>
          <w:p w14:paraId="7C10BEE0" w14:textId="7FE88837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pct" w:w="458"/>
            <w:shd w:color="auto" w:fill="auto" w:val="clear"/>
          </w:tcPr>
          <w:p w14:paraId="29778FDD" w14:textId="16BE97E0" w:rsidP="00E07A08" w:rsidR="00E07A08" w:rsidRDefault="00E07A08" w:rsidRPr="00BE635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 w14:paraId="3CC52C49" w14:textId="77777777" w:rsidR="003C3905" w:rsidRPr="00FD0604" w:rsidTr="003C3905">
        <w:trPr>
          <w:trHeight w:val="57"/>
          <w:jc w:val="center"/>
        </w:trPr>
        <w:tc>
          <w:tcPr>
            <w:tcW w:type="pct" w:w="372"/>
          </w:tcPr>
          <w:p w14:paraId="2C81F3DF" w14:textId="6639A025" w:rsidP="00E07A08" w:rsidR="001716D6" w:rsidRDefault="001716D6" w:rsidRPr="00CD4D79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6.14.11*</w:t>
            </w:r>
            <w:r w:rsidR="00E07A08" w:rsidRPr="00CD4D79">
              <w:rPr>
                <w:rFonts w:ascii="Times New Roman" w:cs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pct" w:w="719"/>
            <w:shd w:color="auto" w:fill="auto" w:val="clear"/>
          </w:tcPr>
          <w:p w14:paraId="107581AA" w14:textId="7928D2D2" w:rsidP="00E07A08" w:rsidR="001716D6" w:rsidRDefault="001716D6" w:rsidRPr="00CD4D79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24:50:0400386:47*</w:t>
            </w:r>
            <w:r w:rsidR="00E07A08" w:rsidRPr="00CD4D79">
              <w:rPr>
                <w:rFonts w:ascii="Times New Roman" w:cs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pct" w:w="402"/>
            <w:shd w:color="auto" w:fill="auto" w:val="clear"/>
          </w:tcPr>
          <w:p w14:paraId="06FC0D76" w14:textId="41671556" w:rsidP="00CD4D79" w:rsidR="001716D6" w:rsidRDefault="001716D6" w:rsidRPr="00CD4D79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E07A08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001</w:t>
            </w:r>
          </w:p>
        </w:tc>
        <w:tc>
          <w:tcPr>
            <w:tcW w:type="pct" w:w="468"/>
            <w:shd w:color="auto" w:fill="auto" w:val="clear"/>
          </w:tcPr>
          <w:p w14:paraId="0E9D0BE9" w14:textId="4C8C6763" w:rsidP="00CD4D79" w:rsidR="001716D6" w:rsidRDefault="001716D6" w:rsidRPr="00CD4D79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E07A08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001</w:t>
            </w:r>
          </w:p>
        </w:tc>
        <w:tc>
          <w:tcPr>
            <w:tcW w:type="pct" w:w="514"/>
          </w:tcPr>
          <w:p w14:paraId="39DEAB48" w14:textId="3A363497" w:rsidP="00E07A08" w:rsidR="001716D6" w:rsidRDefault="001716D6" w:rsidRPr="00CD4D79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коммунал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ное обсл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живание (код </w:t>
            </w:r>
            <w:r w:rsidR="00E07A08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3.1)</w:t>
            </w:r>
          </w:p>
        </w:tc>
        <w:tc>
          <w:tcPr>
            <w:tcW w:type="pct" w:w="701"/>
          </w:tcPr>
          <w:p w14:paraId="64C45821" w14:textId="77777777" w:rsidP="003C3905" w:rsidR="00E07A08" w:rsidRDefault="001716D6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развлекательные мероприятия (код </w:t>
            </w:r>
            <w:r w:rsidR="00CD4D79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4.8.1), в части размещения зд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ний и сооруж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ний, предназн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ченных для ра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мещения аттра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ционов и игровых площадок; пл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щадки для зан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тий спортом (код 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5.1.3), в части 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размещения пл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щадок для зан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тия спортом и физкультурой на открытом воздухе (физкультурные площадки, бег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вые дорожки); коммунальное обслужи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вание (код 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3.1); отдых (рекреация) (код 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5.0), в части с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здания скверов </w:t>
            </w:r>
            <w:proofErr w:type="gramEnd"/>
          </w:p>
          <w:p w14:paraId="440EE368" w14:textId="77777777" w:rsidP="00E07A08" w:rsidR="00E07A08" w:rsidRDefault="001716D6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и ухода за ними; обеспечение внутреннего пр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вопорядка (код </w:t>
            </w:r>
            <w:r w:rsidR="00E07A08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8.3), в части ра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мещения объе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тов капитального строительства, необходимых для подготовки </w:t>
            </w:r>
          </w:p>
          <w:p w14:paraId="7479F31E" w14:textId="77777777" w:rsidP="00E07A08" w:rsidR="00E07A08" w:rsidRDefault="001716D6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и поддержания </w:t>
            </w:r>
          </w:p>
          <w:p w14:paraId="4E703307" w14:textId="77777777" w:rsidP="00E07A08" w:rsidR="00E07A08" w:rsidRDefault="001716D6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в готовности сп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сательных служб, в которых сущ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ствует воениз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рованная служба; хранение авт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транспорта </w:t>
            </w:r>
          </w:p>
          <w:p w14:paraId="78C0321F" w14:textId="77777777" w:rsidP="00E07A08" w:rsidR="00E07A08" w:rsidRDefault="001716D6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(код 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2.7.1), </w:t>
            </w:r>
          </w:p>
          <w:p w14:paraId="2E5DC77E" w14:textId="004FD7EF" w:rsidP="00E07A08" w:rsidR="001716D6" w:rsidRDefault="001716D6" w:rsidRPr="00CD4D79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в части размещ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ния подземных гаражей; общ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ственное питание (код 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4.6); связь (код 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6.8), за и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ключением 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тенных полей; осуществление религиозных о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рядов (код </w:t>
            </w:r>
            <w:r w:rsidR="003C3905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3.7.1), в части размещения зд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ний и сооруж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ний, предназн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ченных для с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вершения рел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гиозных обрядов и церемоний (церкви, соборы, храмы, часовни)</w:t>
            </w:r>
            <w:proofErr w:type="gramEnd"/>
          </w:p>
        </w:tc>
        <w:tc>
          <w:tcPr>
            <w:tcW w:type="pct" w:w="551"/>
            <w:shd w:color="auto" w:fill="auto" w:val="clear"/>
          </w:tcPr>
          <w:p w14:paraId="5EBAFA8C" w14:textId="13BDB9AA" w:rsidP="003C3905" w:rsidR="001716D6" w:rsidRDefault="001716D6" w:rsidRPr="00CD4D79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предоставл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ние комм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нальных услуг (код </w:t>
            </w:r>
            <w:r w:rsidR="00E07A08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 xml:space="preserve"> 3.1.1)</w:t>
            </w:r>
          </w:p>
          <w:p w14:paraId="462ABB87" w14:textId="77777777" w:rsidP="00CD4D79" w:rsidR="001716D6" w:rsidRDefault="001716D6" w:rsidRPr="00CD4D79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type="pct" w:w="383"/>
          </w:tcPr>
          <w:p w14:paraId="70690EBE" w14:textId="77777777" w:rsidP="00CD4D79" w:rsidR="001716D6" w:rsidRDefault="001716D6" w:rsidRPr="00CD4D79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431"/>
          </w:tcPr>
          <w:p w14:paraId="09679406" w14:textId="77777777" w:rsidP="00CD4D79" w:rsidR="001716D6" w:rsidRDefault="001716D6" w:rsidRPr="00CD4D79">
            <w:pPr>
              <w:widowControl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pct" w:w="458"/>
            <w:shd w:color="auto" w:fill="auto" w:val="clear"/>
          </w:tcPr>
          <w:p w14:paraId="65A66D8A" w14:textId="77777777" w:rsidP="00CD4D79" w:rsidR="001716D6" w:rsidRDefault="001716D6" w:rsidRPr="00CD4D79">
            <w:pPr>
              <w:widowControl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изменение вида ра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решенного использ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CD4D79">
              <w:rPr>
                <w:rFonts w:ascii="Times New Roman" w:cs="Times New Roman" w:hAnsi="Times New Roman"/>
                <w:sz w:val="24"/>
                <w:szCs w:val="24"/>
              </w:rPr>
              <w:t>вания</w:t>
            </w:r>
          </w:p>
        </w:tc>
      </w:tr>
    </w:tbl>
    <w:p w14:paraId="2AD62483" w14:textId="77777777" w:rsidP="00E37C75" w:rsidR="00E37C75" w:rsidRDefault="00E37C75" w:rsidRPr="00E37C75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p w14:paraId="25116BED" w14:textId="77777777" w:rsidP="00BE635C" w:rsidR="00BE635C" w:rsidRDefault="00BE63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14:paraId="4379C6C0" w14:textId="5A899695" w:rsidP="00BE635C" w:rsidR="001716D6" w:rsidRDefault="001716D6" w:rsidRPr="00BE63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BE635C">
        <w:rPr>
          <w:rFonts w:ascii="Times New Roman" w:cs="Times New Roman" w:hAnsi="Times New Roman"/>
          <w:sz w:val="28"/>
          <w:szCs w:val="28"/>
        </w:rPr>
        <w:t>Примечани</w:t>
      </w:r>
      <w:r w:rsidR="00FD2E97">
        <w:rPr>
          <w:rFonts w:ascii="Times New Roman" w:cs="Times New Roman" w:hAnsi="Times New Roman"/>
          <w:sz w:val="28"/>
          <w:szCs w:val="28"/>
        </w:rPr>
        <w:t xml:space="preserve">е. </w:t>
      </w:r>
      <w:r w:rsidRPr="00BE635C">
        <w:rPr>
          <w:rFonts w:ascii="Times New Roman" w:cs="Times New Roman" w:hAnsi="Times New Roman"/>
          <w:sz w:val="28"/>
          <w:szCs w:val="28"/>
        </w:rPr>
        <w:t>Категория земель изменяемого земельного участка – земли населенных пунктов.</w:t>
      </w:r>
    </w:p>
    <w:p w14:paraId="3520043F" w14:textId="0C947954" w:rsidP="00E07A08" w:rsidR="00E07A08" w:rsidRDefault="00E07A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BE635C">
        <w:rPr>
          <w:rFonts w:ascii="Times New Roman" w:cs="Times New Roman" w:hAnsi="Times New Roman"/>
          <w:sz w:val="28"/>
          <w:szCs w:val="28"/>
        </w:rPr>
        <w:t>*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="001716D6" w:rsidRPr="00BE635C">
        <w:rPr>
          <w:rFonts w:ascii="Times New Roman" w:cs="Times New Roman" w:hAnsi="Times New Roman"/>
          <w:sz w:val="28"/>
          <w:szCs w:val="28"/>
        </w:rPr>
        <w:t xml:space="preserve">Вид разрешенного использования приводится в соответствие с планируемым использованием и действующими </w:t>
      </w:r>
      <w:r>
        <w:rPr>
          <w:rFonts w:ascii="Times New Roman" w:cs="Times New Roman" w:hAnsi="Times New Roman"/>
          <w:sz w:val="28"/>
          <w:szCs w:val="28"/>
        </w:rPr>
        <w:t>П</w:t>
      </w:r>
      <w:r w:rsidR="001716D6" w:rsidRPr="00BE635C">
        <w:rPr>
          <w:rFonts w:ascii="Times New Roman" w:cs="Times New Roman" w:hAnsi="Times New Roman"/>
          <w:sz w:val="28"/>
          <w:szCs w:val="28"/>
        </w:rPr>
        <w:t>равилами.</w:t>
      </w:r>
    </w:p>
    <w:p w14:paraId="636BAA15" w14:textId="5768E026" w:rsidP="00E07A08" w:rsidR="00E07A08" w:rsidRDefault="00E07A08" w:rsidRPr="00BE63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BE635C">
        <w:rPr>
          <w:rFonts w:ascii="Times New Roman" w:cs="Times New Roman" w:hAnsi="Times New Roman"/>
          <w:sz w:val="28"/>
          <w:szCs w:val="28"/>
        </w:rPr>
        <w:t>**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 w:rsidRPr="00BE635C">
        <w:rPr>
          <w:rFonts w:ascii="Times New Roman" w:cs="Times New Roman" w:hAnsi="Times New Roman"/>
          <w:sz w:val="28"/>
          <w:szCs w:val="28"/>
        </w:rPr>
        <w:t>Условный номер участка присвоен в соответствии с утвержденной редакцией проекта межевания территории. Кадастровый номер при изменении вида разрешенного использования сохраняется.</w:t>
      </w:r>
    </w:p>
    <w:p w14:paraId="28663033" w14:textId="6A16FF5F" w:rsidP="00BE635C" w:rsidR="00BE635C" w:rsidRDefault="00BE635C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14:paraId="0BE5859D" w14:textId="7353EAD8" w:rsidP="00BE635C" w:rsidR="006A2DC5" w:rsidRDefault="006A2DC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14:paraId="3AC9738F" w14:textId="77777777" w:rsidP="006A2DC5" w:rsidR="006A2DC5" w:rsidRDefault="006A2DC5">
      <w:pPr>
        <w:spacing w:after="160" w:line="259" w:lineRule="auto"/>
        <w:rPr>
          <w:rFonts w:ascii="Times New Roman" w:cs="Times New Roman" w:hAnsi="Times New Roman"/>
          <w:sz w:val="30"/>
          <w:szCs w:val="30"/>
        </w:rPr>
        <w:sectPr w:rsidR="006A2DC5" w:rsidSect="0051501F">
          <w:headerReference r:id="rId10" w:type="default"/>
          <w:pgSz w:code="9" w:h="11906" w:orient="landscape" w:w="16838"/>
          <w:pgMar w:bottom="567" w:footer="709" w:gutter="0" w:header="709" w:left="1134" w:right="1134" w:top="1985"/>
          <w:pgNumType w:start="13"/>
          <w:cols w:space="708"/>
          <w:docGrid w:linePitch="360"/>
        </w:sectPr>
      </w:pPr>
    </w:p>
    <w:p w14:paraId="4D135A99" w14:textId="5380D375" w:rsidP="00AC6F22" w:rsidR="00556DA6" w:rsidRDefault="00556DA6" w:rsidRPr="00556DA6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3" w:name="_Toc196243685"/>
      <w:r w:rsidRPr="00556DA6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E37C75">
        <w:rPr>
          <w:rFonts w:ascii="Times New Roman" w:cs="Times New Roman" w:hAnsi="Times New Roman"/>
          <w:sz w:val="30"/>
          <w:szCs w:val="30"/>
        </w:rPr>
        <w:t>.</w:t>
      </w:r>
      <w:r w:rsidRPr="00556DA6">
        <w:rPr>
          <w:rFonts w:ascii="Times New Roman" w:cs="Times New Roman" w:hAnsi="Times New Roman"/>
          <w:sz w:val="30"/>
          <w:szCs w:val="30"/>
        </w:rPr>
        <w:t xml:space="preserve"> Каталог координат границы проектирования территории</w:t>
      </w:r>
      <w:bookmarkEnd w:id="3"/>
    </w:p>
    <w:p w14:paraId="7313A3D3" w14:textId="77777777" w:rsidP="00AC6F22" w:rsidR="00AC6F22" w:rsidRDefault="00AC6F22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14:paraId="3193BC65" w14:textId="103D0872" w:rsidP="00AC6F22" w:rsidR="001716D6" w:rsidRDefault="001716D6" w:rsidRPr="001716D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6D6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AC6F22">
        <w:rPr>
          <w:rFonts w:ascii="Times New Roman" w:cs="Times New Roman" w:hAnsi="Times New Roman"/>
          <w:sz w:val="30"/>
          <w:szCs w:val="30"/>
        </w:rPr>
        <w:t>.</w:t>
      </w:r>
    </w:p>
    <w:p w14:paraId="59D3C958" w14:textId="77777777" w:rsidP="00AC6F22" w:rsidR="006A2DC5" w:rsidRDefault="006A2DC5" w:rsidRPr="00AC6F22">
      <w:pPr>
        <w:spacing w:after="0" w:line="240" w:lineRule="auto"/>
        <w:jc w:val="both"/>
        <w:rPr>
          <w:rFonts w:ascii="Times New Roman" w:cs="Times New Roman" w:hAnsi="Times New Roman"/>
          <w:sz w:val="24"/>
          <w:szCs w:val="30"/>
        </w:rPr>
      </w:pPr>
    </w:p>
    <w:tbl>
      <w:tblPr>
        <w:tblStyle w:val="aa"/>
        <w:tblpPr w:leftFromText="180" w:rightFromText="180" w:tblpX="108" w:tblpY="1" w:vertAnchor="text"/>
        <w:tblW w:type="pct" w:w="5000"/>
        <w:tblLook w:firstColumn="1" w:firstRow="1" w:lastColumn="0" w:lastRow="0" w:noHBand="0" w:noVBand="1" w:val="04A0"/>
      </w:tblPr>
      <w:tblGrid>
        <w:gridCol w:w="3446"/>
        <w:gridCol w:w="2901"/>
        <w:gridCol w:w="3223"/>
      </w:tblGrid>
      <w:tr w14:paraId="72621195" w14:textId="77777777" w:rsidR="001716D6" w:rsidRPr="001716D6" w:rsidTr="0058260D">
        <w:trPr>
          <w:trHeight w:val="57"/>
          <w:tblHeader/>
        </w:trPr>
        <w:tc>
          <w:tcPr>
            <w:tcW w:type="pct" w:w="1800"/>
            <w:hideMark/>
          </w:tcPr>
          <w:p w14:paraId="1AA130BF" w14:textId="28E57C11" w:rsidP="0058260D" w:rsidR="001716D6" w:rsidRDefault="001716D6" w:rsidRPr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bCs/>
                <w:sz w:val="30"/>
                <w:szCs w:val="30"/>
              </w:rPr>
              <w:t>Условный</w:t>
            </w:r>
          </w:p>
          <w:p w14:paraId="34D7DA64" w14:textId="77777777" w:rsidP="0058260D" w:rsidR="001716D6" w:rsidRDefault="001716D6" w:rsidRPr="001716D6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bCs/>
                <w:sz w:val="30"/>
                <w:szCs w:val="30"/>
              </w:rPr>
              <w:t>номер точки</w:t>
            </w:r>
          </w:p>
        </w:tc>
        <w:tc>
          <w:tcPr>
            <w:tcW w:type="pct" w:w="1515"/>
            <w:noWrap/>
            <w:hideMark/>
          </w:tcPr>
          <w:p w14:paraId="57E20159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684"/>
            <w:noWrap/>
            <w:hideMark/>
          </w:tcPr>
          <w:p w14:paraId="145A9711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  <w:lang w:val="en-US"/>
              </w:rPr>
            </w:pPr>
            <w:r w:rsidRPr="001716D6">
              <w:rPr>
                <w:rFonts w:ascii="Times New Roman" w:cs="Times New Roman" w:hAnsi="Times New Roman"/>
                <w:bCs/>
                <w:sz w:val="30"/>
                <w:szCs w:val="30"/>
                <w:lang w:val="en-US"/>
              </w:rPr>
              <w:t>Y</w:t>
            </w:r>
          </w:p>
        </w:tc>
      </w:tr>
      <w:tr w14:paraId="17C5E048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374979FD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515"/>
            <w:noWrap/>
            <w:vAlign w:val="center"/>
            <w:hideMark/>
          </w:tcPr>
          <w:p w14:paraId="18D9B84D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636654,79</w:t>
            </w:r>
          </w:p>
        </w:tc>
        <w:tc>
          <w:tcPr>
            <w:tcW w:type="pct" w:w="1684"/>
            <w:noWrap/>
            <w:vAlign w:val="center"/>
            <w:hideMark/>
          </w:tcPr>
          <w:p w14:paraId="73803032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101040,80</w:t>
            </w:r>
          </w:p>
        </w:tc>
      </w:tr>
      <w:tr w14:paraId="1BC1E246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1D39F636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515"/>
            <w:noWrap/>
            <w:vAlign w:val="center"/>
            <w:hideMark/>
          </w:tcPr>
          <w:p w14:paraId="53A7371B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636606,74</w:t>
            </w:r>
          </w:p>
        </w:tc>
        <w:tc>
          <w:tcPr>
            <w:tcW w:type="pct" w:w="1684"/>
            <w:noWrap/>
            <w:vAlign w:val="center"/>
            <w:hideMark/>
          </w:tcPr>
          <w:p w14:paraId="50F9D735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101084,05</w:t>
            </w:r>
          </w:p>
        </w:tc>
      </w:tr>
      <w:tr w14:paraId="0A2FA84B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78125EFC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515"/>
            <w:noWrap/>
            <w:vAlign w:val="center"/>
            <w:hideMark/>
          </w:tcPr>
          <w:p w14:paraId="73D2D54A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636565,53</w:t>
            </w:r>
          </w:p>
        </w:tc>
        <w:tc>
          <w:tcPr>
            <w:tcW w:type="pct" w:w="1684"/>
            <w:noWrap/>
            <w:vAlign w:val="center"/>
            <w:hideMark/>
          </w:tcPr>
          <w:p w14:paraId="7A4D7FE0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101074,83</w:t>
            </w:r>
          </w:p>
        </w:tc>
      </w:tr>
      <w:tr w14:paraId="23B09F37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6157F8B8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515"/>
            <w:noWrap/>
            <w:vAlign w:val="center"/>
            <w:hideMark/>
          </w:tcPr>
          <w:p w14:paraId="06EDA2E2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636547,74</w:t>
            </w:r>
          </w:p>
        </w:tc>
        <w:tc>
          <w:tcPr>
            <w:tcW w:type="pct" w:w="1684"/>
            <w:noWrap/>
            <w:vAlign w:val="center"/>
            <w:hideMark/>
          </w:tcPr>
          <w:p w14:paraId="658E6B20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101055,06</w:t>
            </w:r>
          </w:p>
        </w:tc>
      </w:tr>
      <w:tr w14:paraId="7968AB94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49D8CCBC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515"/>
            <w:noWrap/>
            <w:vAlign w:val="center"/>
            <w:hideMark/>
          </w:tcPr>
          <w:p w14:paraId="1D331447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636528,74</w:t>
            </w:r>
          </w:p>
        </w:tc>
        <w:tc>
          <w:tcPr>
            <w:tcW w:type="pct" w:w="1684"/>
            <w:noWrap/>
            <w:vAlign w:val="center"/>
            <w:hideMark/>
          </w:tcPr>
          <w:p w14:paraId="4B9DA250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101033,96</w:t>
            </w:r>
          </w:p>
        </w:tc>
      </w:tr>
      <w:tr w14:paraId="2E045AFB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3F8B48C6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515"/>
            <w:noWrap/>
            <w:vAlign w:val="center"/>
            <w:hideMark/>
          </w:tcPr>
          <w:p w14:paraId="5D739F15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636545,76</w:t>
            </w:r>
          </w:p>
        </w:tc>
        <w:tc>
          <w:tcPr>
            <w:tcW w:type="pct" w:w="1684"/>
            <w:noWrap/>
            <w:vAlign w:val="center"/>
            <w:hideMark/>
          </w:tcPr>
          <w:p w14:paraId="37AAC996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101018,63</w:t>
            </w:r>
          </w:p>
        </w:tc>
      </w:tr>
      <w:tr w14:paraId="50C7D228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782320B4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515"/>
            <w:noWrap/>
            <w:vAlign w:val="center"/>
            <w:hideMark/>
          </w:tcPr>
          <w:p w14:paraId="76AA8B34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636470,98</w:t>
            </w:r>
          </w:p>
        </w:tc>
        <w:tc>
          <w:tcPr>
            <w:tcW w:type="pct" w:w="1684"/>
            <w:noWrap/>
            <w:vAlign w:val="center"/>
            <w:hideMark/>
          </w:tcPr>
          <w:p w14:paraId="07AB46CD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100924,52</w:t>
            </w:r>
          </w:p>
        </w:tc>
      </w:tr>
      <w:tr w14:paraId="4AB684B5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1CD61E67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515"/>
            <w:noWrap/>
            <w:vAlign w:val="center"/>
            <w:hideMark/>
          </w:tcPr>
          <w:p w14:paraId="5D590F09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636470,99</w:t>
            </w:r>
          </w:p>
        </w:tc>
        <w:tc>
          <w:tcPr>
            <w:tcW w:type="pct" w:w="1684"/>
            <w:noWrap/>
            <w:vAlign w:val="center"/>
            <w:hideMark/>
          </w:tcPr>
          <w:p w14:paraId="3CA2C042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100924,46</w:t>
            </w:r>
          </w:p>
        </w:tc>
      </w:tr>
      <w:tr w14:paraId="285D8347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570E00B3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515"/>
            <w:noWrap/>
            <w:vAlign w:val="center"/>
            <w:hideMark/>
          </w:tcPr>
          <w:p w14:paraId="4F3DB0E9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636473,81</w:t>
            </w:r>
          </w:p>
        </w:tc>
        <w:tc>
          <w:tcPr>
            <w:tcW w:type="pct" w:w="1684"/>
            <w:noWrap/>
            <w:vAlign w:val="center"/>
            <w:hideMark/>
          </w:tcPr>
          <w:p w14:paraId="0CB8CB57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100898,05</w:t>
            </w:r>
          </w:p>
        </w:tc>
      </w:tr>
      <w:tr w14:paraId="3303D244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  <w:hideMark/>
          </w:tcPr>
          <w:p w14:paraId="2681F6E3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515"/>
            <w:noWrap/>
            <w:vAlign w:val="center"/>
            <w:hideMark/>
          </w:tcPr>
          <w:p w14:paraId="62E92FDD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636473,89</w:t>
            </w:r>
          </w:p>
        </w:tc>
        <w:tc>
          <w:tcPr>
            <w:tcW w:type="pct" w:w="1684"/>
            <w:noWrap/>
            <w:vAlign w:val="center"/>
            <w:hideMark/>
          </w:tcPr>
          <w:p w14:paraId="26DE237A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100897,25</w:t>
            </w:r>
          </w:p>
        </w:tc>
      </w:tr>
      <w:tr w14:paraId="02AAB23A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34A65777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515"/>
            <w:noWrap/>
            <w:vAlign w:val="center"/>
          </w:tcPr>
          <w:p w14:paraId="6C76451F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636480,26</w:t>
            </w:r>
          </w:p>
        </w:tc>
        <w:tc>
          <w:tcPr>
            <w:tcW w:type="pct" w:w="1684"/>
            <w:noWrap/>
            <w:vAlign w:val="center"/>
          </w:tcPr>
          <w:p w14:paraId="1046AEC0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100837,35</w:t>
            </w:r>
          </w:p>
        </w:tc>
      </w:tr>
      <w:tr w14:paraId="7B01D21A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69841091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515"/>
            <w:noWrap/>
            <w:vAlign w:val="center"/>
          </w:tcPr>
          <w:p w14:paraId="0A7C7F0C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636488,58</w:t>
            </w:r>
          </w:p>
        </w:tc>
        <w:tc>
          <w:tcPr>
            <w:tcW w:type="pct" w:w="1684"/>
            <w:noWrap/>
            <w:vAlign w:val="center"/>
          </w:tcPr>
          <w:p w14:paraId="652296D8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100846,56</w:t>
            </w:r>
          </w:p>
        </w:tc>
      </w:tr>
      <w:tr w14:paraId="1FD275FC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0FE63665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515"/>
            <w:noWrap/>
            <w:vAlign w:val="center"/>
          </w:tcPr>
          <w:p w14:paraId="0DC1796A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636488,56</w:t>
            </w:r>
          </w:p>
        </w:tc>
        <w:tc>
          <w:tcPr>
            <w:tcW w:type="pct" w:w="1684"/>
            <w:noWrap/>
            <w:vAlign w:val="center"/>
          </w:tcPr>
          <w:p w14:paraId="525B9E3D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100846,73</w:t>
            </w:r>
          </w:p>
        </w:tc>
      </w:tr>
      <w:tr w14:paraId="781DDB41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680506A2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515"/>
            <w:noWrap/>
            <w:vAlign w:val="center"/>
          </w:tcPr>
          <w:p w14:paraId="23DC56A3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636519,31</w:t>
            </w:r>
          </w:p>
        </w:tc>
        <w:tc>
          <w:tcPr>
            <w:tcW w:type="pct" w:w="1684"/>
            <w:noWrap/>
            <w:vAlign w:val="center"/>
          </w:tcPr>
          <w:p w14:paraId="56F46043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100880,95</w:t>
            </w:r>
          </w:p>
        </w:tc>
      </w:tr>
      <w:tr w14:paraId="6D5FEBAF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2C71428D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515"/>
            <w:noWrap/>
            <w:vAlign w:val="center"/>
          </w:tcPr>
          <w:p w14:paraId="1012F178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636518,28</w:t>
            </w:r>
          </w:p>
        </w:tc>
        <w:tc>
          <w:tcPr>
            <w:tcW w:type="pct" w:w="1684"/>
            <w:noWrap/>
            <w:vAlign w:val="center"/>
          </w:tcPr>
          <w:p w14:paraId="41C63EB1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100881,87</w:t>
            </w:r>
          </w:p>
        </w:tc>
      </w:tr>
      <w:tr w14:paraId="2235EF65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13E17B2F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515"/>
            <w:noWrap/>
            <w:vAlign w:val="center"/>
          </w:tcPr>
          <w:p w14:paraId="4C3F6F0C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636596,24</w:t>
            </w:r>
          </w:p>
        </w:tc>
        <w:tc>
          <w:tcPr>
            <w:tcW w:type="pct" w:w="1684"/>
            <w:noWrap/>
            <w:vAlign w:val="center"/>
          </w:tcPr>
          <w:p w14:paraId="3894094F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100973,17</w:t>
            </w:r>
          </w:p>
        </w:tc>
      </w:tr>
      <w:tr w14:paraId="0AE74E1C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0A2DCB6A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1515"/>
            <w:noWrap/>
            <w:vAlign w:val="center"/>
          </w:tcPr>
          <w:p w14:paraId="19E14D32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636599,62</w:t>
            </w:r>
          </w:p>
        </w:tc>
        <w:tc>
          <w:tcPr>
            <w:tcW w:type="pct" w:w="1684"/>
            <w:noWrap/>
            <w:vAlign w:val="center"/>
          </w:tcPr>
          <w:p w14:paraId="735B26AA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100970,13</w:t>
            </w:r>
          </w:p>
        </w:tc>
      </w:tr>
      <w:tr w14:paraId="41AB5512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66AC2F82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515"/>
            <w:noWrap/>
            <w:vAlign w:val="center"/>
          </w:tcPr>
          <w:p w14:paraId="76A775ED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636643,74</w:t>
            </w:r>
          </w:p>
        </w:tc>
        <w:tc>
          <w:tcPr>
            <w:tcW w:type="pct" w:w="1684"/>
            <w:noWrap/>
            <w:vAlign w:val="center"/>
          </w:tcPr>
          <w:p w14:paraId="1163EDED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101019,14</w:t>
            </w:r>
          </w:p>
        </w:tc>
      </w:tr>
      <w:tr w14:paraId="5C2EB5D9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64EB6150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1515"/>
            <w:noWrap/>
            <w:vAlign w:val="center"/>
          </w:tcPr>
          <w:p w14:paraId="350128BC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636639,18</w:t>
            </w:r>
          </w:p>
        </w:tc>
        <w:tc>
          <w:tcPr>
            <w:tcW w:type="pct" w:w="1684"/>
            <w:noWrap/>
            <w:vAlign w:val="center"/>
          </w:tcPr>
          <w:p w14:paraId="088472A4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101023,44</w:t>
            </w:r>
          </w:p>
        </w:tc>
      </w:tr>
      <w:tr w14:paraId="4CA554BE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07032F7C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1515"/>
            <w:noWrap/>
            <w:vAlign w:val="center"/>
          </w:tcPr>
          <w:p w14:paraId="20415FDF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636639,58</w:t>
            </w:r>
          </w:p>
        </w:tc>
        <w:tc>
          <w:tcPr>
            <w:tcW w:type="pct" w:w="1684"/>
            <w:noWrap/>
            <w:vAlign w:val="center"/>
          </w:tcPr>
          <w:p w14:paraId="0707ADDB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101023,91</w:t>
            </w:r>
          </w:p>
        </w:tc>
      </w:tr>
      <w:tr w14:paraId="23E6412A" w14:textId="77777777" w:rsidR="001716D6" w:rsidRPr="001716D6" w:rsidTr="0058260D">
        <w:trPr>
          <w:trHeight w:val="57"/>
        </w:trPr>
        <w:tc>
          <w:tcPr>
            <w:tcW w:type="pct" w:w="1800"/>
            <w:noWrap/>
            <w:vAlign w:val="center"/>
          </w:tcPr>
          <w:p w14:paraId="7DB0E0F9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515"/>
            <w:noWrap/>
            <w:vAlign w:val="center"/>
          </w:tcPr>
          <w:p w14:paraId="05B3BC80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636654,79</w:t>
            </w:r>
          </w:p>
        </w:tc>
        <w:tc>
          <w:tcPr>
            <w:tcW w:type="pct" w:w="1684"/>
            <w:noWrap/>
            <w:vAlign w:val="center"/>
          </w:tcPr>
          <w:p w14:paraId="5B5340B5" w14:textId="77777777" w:rsidP="0058260D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101040,80</w:t>
            </w:r>
          </w:p>
        </w:tc>
      </w:tr>
    </w:tbl>
    <w:p w14:paraId="4DF87DCA" w14:textId="77777777" w:rsidP="00AC6F22" w:rsidR="001716D6" w:rsidRDefault="001716D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14:paraId="41CD5324" w14:textId="17A28CB8" w:rsidP="00AC6F22" w:rsidR="001716D6" w:rsidRDefault="001716D6" w:rsidRPr="001716D6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4" w:name="_Toc135314653"/>
      <w:bookmarkStart w:id="5" w:name="_Toc196144766"/>
      <w:r w:rsidRPr="001716D6">
        <w:rPr>
          <w:rFonts w:ascii="Times New Roman" w:cs="Times New Roman" w:hAnsi="Times New Roman"/>
          <w:sz w:val="30"/>
          <w:szCs w:val="30"/>
        </w:rPr>
        <w:t>3. Каталог координат изменяемого земельного участк</w:t>
      </w:r>
      <w:bookmarkEnd w:id="4"/>
      <w:bookmarkEnd w:id="5"/>
      <w:r w:rsidR="00081495">
        <w:rPr>
          <w:rFonts w:ascii="Times New Roman" w:cs="Times New Roman" w:hAnsi="Times New Roman"/>
          <w:sz w:val="30"/>
          <w:szCs w:val="30"/>
        </w:rPr>
        <w:t>а</w:t>
      </w:r>
      <w:bookmarkStart w:id="6" w:name="_GoBack"/>
      <w:bookmarkEnd w:id="6"/>
    </w:p>
    <w:p w14:paraId="7CFB6D8E" w14:textId="77777777" w:rsidP="00AC6F22" w:rsidR="001716D6" w:rsidRDefault="001716D6" w:rsidRPr="001716D6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</w:p>
    <w:p w14:paraId="54A6ECDA" w14:textId="77777777" w:rsidP="0058260D" w:rsidR="001716D6" w:rsidRDefault="001716D6" w:rsidRPr="001716D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7" w:name="_Toc78215842"/>
      <w:r w:rsidRPr="001716D6">
        <w:rPr>
          <w:rFonts w:ascii="Times New Roman" w:cs="Times New Roman" w:hAnsi="Times New Roman"/>
          <w:sz w:val="30"/>
          <w:szCs w:val="30"/>
        </w:rPr>
        <w:t>Характеристики рассматриваемого в проекте земельного участка (площадь, местоположение координат границ и пр.) не меняются, за и</w:t>
      </w:r>
      <w:r w:rsidRPr="001716D6">
        <w:rPr>
          <w:rFonts w:ascii="Times New Roman" w:cs="Times New Roman" w:hAnsi="Times New Roman"/>
          <w:sz w:val="30"/>
          <w:szCs w:val="30"/>
        </w:rPr>
        <w:t>с</w:t>
      </w:r>
      <w:r w:rsidRPr="001716D6">
        <w:rPr>
          <w:rFonts w:ascii="Times New Roman" w:cs="Times New Roman" w:hAnsi="Times New Roman"/>
          <w:sz w:val="30"/>
          <w:szCs w:val="30"/>
        </w:rPr>
        <w:t xml:space="preserve">ключением видов разрешенного использования. Координатное описание указанного земельного участка приводится для учета изменяемого участка в проекте </w:t>
      </w:r>
      <w:proofErr w:type="gramStart"/>
      <w:r w:rsidRPr="001716D6">
        <w:rPr>
          <w:rFonts w:ascii="Times New Roman" w:cs="Times New Roman" w:hAnsi="Times New Roman"/>
          <w:sz w:val="30"/>
          <w:szCs w:val="30"/>
        </w:rPr>
        <w:t>межевания территории северо-восточной левобере</w:t>
      </w:r>
      <w:r w:rsidRPr="001716D6">
        <w:rPr>
          <w:rFonts w:ascii="Times New Roman" w:cs="Times New Roman" w:hAnsi="Times New Roman"/>
          <w:sz w:val="30"/>
          <w:szCs w:val="30"/>
        </w:rPr>
        <w:t>ж</w:t>
      </w:r>
      <w:r w:rsidRPr="001716D6">
        <w:rPr>
          <w:rFonts w:ascii="Times New Roman" w:cs="Times New Roman" w:hAnsi="Times New Roman"/>
          <w:sz w:val="30"/>
          <w:szCs w:val="30"/>
        </w:rPr>
        <w:t>ной части города Красноярска</w:t>
      </w:r>
      <w:proofErr w:type="gramEnd"/>
      <w:r w:rsidRPr="001716D6">
        <w:rPr>
          <w:rFonts w:ascii="Times New Roman" w:cs="Times New Roman" w:hAnsi="Times New Roman"/>
          <w:sz w:val="30"/>
          <w:szCs w:val="30"/>
        </w:rPr>
        <w:t>.</w:t>
      </w:r>
    </w:p>
    <w:bookmarkEnd w:id="7"/>
    <w:p w14:paraId="03CEC5E0" w14:textId="1079C832" w:rsidP="0058260D" w:rsidR="001716D6" w:rsidRDefault="001716D6" w:rsidRPr="001716D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16D6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AC6F22">
        <w:rPr>
          <w:rFonts w:ascii="Times New Roman" w:cs="Times New Roman" w:hAnsi="Times New Roman"/>
          <w:sz w:val="30"/>
          <w:szCs w:val="30"/>
        </w:rPr>
        <w:t>.</w:t>
      </w:r>
    </w:p>
    <w:p w14:paraId="2E89E031" w14:textId="77777777" w:rsidP="0058260D" w:rsidR="001716D6" w:rsidRDefault="001716D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877"/>
        <w:gridCol w:w="3261"/>
        <w:gridCol w:w="3432"/>
      </w:tblGrid>
      <w:tr w14:paraId="3EDD9478" w14:textId="77777777" w:rsidR="001716D6" w:rsidRPr="001716D6" w:rsidTr="00AC6F22">
        <w:trPr>
          <w:trHeight w:val="57"/>
          <w:tblHeader/>
        </w:trPr>
        <w:tc>
          <w:tcPr>
            <w:tcW w:type="pct" w:w="1503"/>
            <w:shd w:color="000000" w:fill="FFFFFF" w:val="clear"/>
            <w:noWrap/>
            <w:hideMark/>
          </w:tcPr>
          <w:p w14:paraId="7A6A8C04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bCs/>
                <w:sz w:val="30"/>
                <w:szCs w:val="30"/>
              </w:rPr>
              <w:t>Номер точки</w:t>
            </w:r>
          </w:p>
        </w:tc>
        <w:tc>
          <w:tcPr>
            <w:tcW w:type="pct" w:w="1704"/>
            <w:shd w:color="000000" w:fill="FFFFFF" w:val="clear"/>
            <w:noWrap/>
            <w:hideMark/>
          </w:tcPr>
          <w:p w14:paraId="648A7BF3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Координата Х</w:t>
            </w:r>
          </w:p>
        </w:tc>
        <w:tc>
          <w:tcPr>
            <w:tcW w:type="pct" w:w="1793"/>
            <w:shd w:color="000000" w:fill="FFFFFF" w:val="clear"/>
          </w:tcPr>
          <w:p w14:paraId="2FC1F4EA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Координата Y</w:t>
            </w:r>
          </w:p>
        </w:tc>
      </w:tr>
      <w:tr w14:paraId="286E5589" w14:textId="77777777" w:rsidR="001716D6" w:rsidRPr="001716D6" w:rsidTr="0058260D">
        <w:trPr>
          <w:trHeight w:val="57"/>
        </w:trPr>
        <w:tc>
          <w:tcPr>
            <w:tcW w:type="pct" w:w="1503"/>
            <w:shd w:color="000000" w:fill="FFFFFF" w:val="clear"/>
            <w:noWrap/>
          </w:tcPr>
          <w:p w14:paraId="559582CE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704"/>
            <w:shd w:color="000000" w:fill="FFFFFF" w:val="clear"/>
            <w:noWrap/>
          </w:tcPr>
          <w:p w14:paraId="63C7F00D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637866,11</w:t>
            </w:r>
          </w:p>
        </w:tc>
        <w:tc>
          <w:tcPr>
            <w:tcW w:type="pct" w:w="1793"/>
            <w:shd w:color="000000" w:fill="FFFFFF" w:val="clear"/>
            <w:noWrap/>
          </w:tcPr>
          <w:p w14:paraId="08510D0D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103819,60</w:t>
            </w:r>
          </w:p>
        </w:tc>
      </w:tr>
      <w:tr w14:paraId="7B9105BB" w14:textId="77777777" w:rsidR="001716D6" w:rsidRPr="001716D6" w:rsidTr="0058260D">
        <w:trPr>
          <w:trHeight w:val="57"/>
        </w:trPr>
        <w:tc>
          <w:tcPr>
            <w:tcW w:type="pct" w:w="1503"/>
            <w:shd w:color="000000" w:fill="FFFFFF" w:val="clear"/>
            <w:noWrap/>
          </w:tcPr>
          <w:p w14:paraId="2BD429E2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type="pct" w:w="1704"/>
            <w:shd w:color="000000" w:fill="FFFFFF" w:val="clear"/>
            <w:noWrap/>
          </w:tcPr>
          <w:p w14:paraId="05579706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637895,85</w:t>
            </w:r>
          </w:p>
        </w:tc>
        <w:tc>
          <w:tcPr>
            <w:tcW w:type="pct" w:w="1793"/>
            <w:shd w:color="000000" w:fill="FFFFFF" w:val="clear"/>
            <w:noWrap/>
          </w:tcPr>
          <w:p w14:paraId="0C498571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103792,83</w:t>
            </w:r>
          </w:p>
        </w:tc>
      </w:tr>
      <w:tr w14:paraId="68F94978" w14:textId="77777777" w:rsidR="001716D6" w:rsidRPr="001716D6" w:rsidTr="0058260D">
        <w:trPr>
          <w:trHeight w:val="57"/>
        </w:trPr>
        <w:tc>
          <w:tcPr>
            <w:tcW w:type="pct" w:w="1503"/>
            <w:shd w:color="000000" w:fill="FFFFFF" w:val="clear"/>
            <w:noWrap/>
          </w:tcPr>
          <w:p w14:paraId="0595D44B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704"/>
            <w:shd w:color="auto" w:fill="auto" w:val="clear"/>
            <w:noWrap/>
          </w:tcPr>
          <w:p w14:paraId="5FFDF060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637962,76</w:t>
            </w:r>
          </w:p>
        </w:tc>
        <w:tc>
          <w:tcPr>
            <w:tcW w:type="pct" w:w="1793"/>
            <w:shd w:color="000000" w:fill="FFFFFF" w:val="clear"/>
            <w:noWrap/>
          </w:tcPr>
          <w:p w14:paraId="2BFB7662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103867,16</w:t>
            </w:r>
          </w:p>
        </w:tc>
      </w:tr>
      <w:tr w14:paraId="0FDFB55B" w14:textId="77777777" w:rsidR="001716D6" w:rsidRPr="001716D6" w:rsidTr="0058260D">
        <w:trPr>
          <w:trHeight w:val="57"/>
        </w:trPr>
        <w:tc>
          <w:tcPr>
            <w:tcW w:type="pct" w:w="1503"/>
            <w:shd w:color="000000" w:fill="FFFFFF" w:val="clear"/>
            <w:noWrap/>
          </w:tcPr>
          <w:p w14:paraId="3E845F74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704"/>
            <w:shd w:color="000000" w:fill="FFFFFF" w:val="clear"/>
            <w:noWrap/>
          </w:tcPr>
          <w:p w14:paraId="774EBD54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637933,03</w:t>
            </w:r>
          </w:p>
        </w:tc>
        <w:tc>
          <w:tcPr>
            <w:tcW w:type="pct" w:w="1793"/>
            <w:shd w:color="000000" w:fill="FFFFFF" w:val="clear"/>
            <w:noWrap/>
          </w:tcPr>
          <w:p w14:paraId="22C237B4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103893,93</w:t>
            </w:r>
          </w:p>
        </w:tc>
      </w:tr>
      <w:tr w14:paraId="764E1B5B" w14:textId="77777777" w:rsidR="001716D6" w:rsidRPr="001716D6" w:rsidTr="0058260D">
        <w:trPr>
          <w:trHeight w:val="57"/>
        </w:trPr>
        <w:tc>
          <w:tcPr>
            <w:tcW w:type="pct" w:w="1503"/>
            <w:shd w:color="000000" w:fill="FFFFFF" w:val="clear"/>
            <w:noWrap/>
          </w:tcPr>
          <w:p w14:paraId="143D2A0B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704"/>
            <w:shd w:color="000000" w:fill="FFFFFF" w:val="clear"/>
            <w:noWrap/>
          </w:tcPr>
          <w:p w14:paraId="0982B480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637910,29</w:t>
            </w:r>
          </w:p>
        </w:tc>
        <w:tc>
          <w:tcPr>
            <w:tcW w:type="pct" w:w="1793"/>
            <w:shd w:color="000000" w:fill="FFFFFF" w:val="clear"/>
            <w:noWrap/>
          </w:tcPr>
          <w:p w14:paraId="7653576E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103868,66</w:t>
            </w:r>
          </w:p>
        </w:tc>
      </w:tr>
      <w:tr w14:paraId="7068F4BE" w14:textId="77777777" w:rsidR="001716D6" w:rsidRPr="001716D6" w:rsidTr="0058260D">
        <w:trPr>
          <w:trHeight w:val="57"/>
        </w:trPr>
        <w:tc>
          <w:tcPr>
            <w:tcW w:type="pct" w:w="1503"/>
            <w:shd w:color="000000" w:fill="FFFFFF" w:val="clear"/>
            <w:noWrap/>
          </w:tcPr>
          <w:p w14:paraId="2D7C70C4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704"/>
            <w:shd w:color="000000" w:fill="FFFFFF" w:val="clear"/>
            <w:noWrap/>
          </w:tcPr>
          <w:p w14:paraId="19FEC8AD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637866,11</w:t>
            </w:r>
          </w:p>
        </w:tc>
        <w:tc>
          <w:tcPr>
            <w:tcW w:type="pct" w:w="1793"/>
            <w:shd w:color="000000" w:fill="FFFFFF" w:val="clear"/>
            <w:noWrap/>
          </w:tcPr>
          <w:p w14:paraId="5E655489" w14:textId="77777777" w:rsidP="00C97B44" w:rsidR="001716D6" w:rsidRDefault="001716D6" w:rsidRPr="001716D6">
            <w:pPr>
              <w:spacing w:after="0" w:line="259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716D6">
              <w:rPr>
                <w:rFonts w:ascii="Times New Roman" w:cs="Times New Roman" w:hAnsi="Times New Roman"/>
                <w:sz w:val="30"/>
                <w:szCs w:val="30"/>
              </w:rPr>
              <w:t>103819,60</w:t>
            </w:r>
          </w:p>
        </w:tc>
      </w:tr>
      <w:bookmarkEnd w:id="0"/>
      <w:bookmarkEnd w:id="1"/>
      <w:bookmarkEnd w:id="2"/>
    </w:tbl>
    <w:p w14:paraId="33BBC6FA" w14:textId="77777777" w:rsidP="00556DA6" w:rsidR="001716D6" w:rsidRDefault="001716D6" w:rsidRPr="006A2DC5">
      <w:pPr>
        <w:spacing w:after="0" w:line="259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1716D6" w:rsidRPr="006A2DC5" w:rsidSect="00AC6F22">
      <w:headerReference r:id="rId11" w:type="default"/>
      <w:pgSz w:code="9" w:h="16838" w:w="11906"/>
      <w:pgMar w:bottom="1134" w:footer="709" w:gutter="0" w:header="709" w:left="1985" w:right="567" w:top="1134"/>
      <w:pgNumType w:start="16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43F1F" w:rsidRDefault="00A43F1F" w14:paraId="4CA758D0" w14:textId="77777777">
      <w:pPr>
        <w:spacing w:after="0" w:line="240" w:lineRule="auto"/>
      </w:pPr>
      <w:r>
        <w:separator/>
      </w:r>
    </w:p>
  </w:endnote>
  <w:endnote w:type="continuationSeparator" w:id="0">
    <w:p w:rsidR="00A43F1F" w:rsidRDefault="00A43F1F" w14:paraId="68F18A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43F1F" w:rsidRDefault="00A43F1F" w14:paraId="50C86414" w14:textId="77777777">
      <w:pPr>
        <w:spacing w:after="0" w:line="240" w:lineRule="auto"/>
      </w:pPr>
      <w:r>
        <w:separator/>
      </w:r>
    </w:p>
  </w:footnote>
  <w:footnote w:type="continuationSeparator" w:id="0">
    <w:p w:rsidR="00A43F1F" w:rsidRDefault="00A43F1F" w14:paraId="472D1F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92422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54B25" w:rsidR="00556DA6" w:rsidP="00454B25" w:rsidRDefault="00556DA6" w14:paraId="7EF53150" w14:textId="6A836ECB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4B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B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1495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05829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54B25" w:rsidR="006201C0" w:rsidP="00454B25" w:rsidRDefault="006201C0" w14:paraId="7AD366E6" w14:textId="7777777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4B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B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1495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63237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54B25" w:rsidR="006201C0" w:rsidP="00454B25" w:rsidRDefault="006201C0" w14:paraId="14B1930A" w14:textId="7777777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4B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B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1495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19FC"/>
    <w:rsid w:val="000025C9"/>
    <w:rsid w:val="00002B5E"/>
    <w:rsid w:val="000030D3"/>
    <w:rsid w:val="00003F39"/>
    <w:rsid w:val="00004ABF"/>
    <w:rsid w:val="00010FA5"/>
    <w:rsid w:val="000115DC"/>
    <w:rsid w:val="00011720"/>
    <w:rsid w:val="00011DC4"/>
    <w:rsid w:val="00014D66"/>
    <w:rsid w:val="0001758C"/>
    <w:rsid w:val="00020D1D"/>
    <w:rsid w:val="00021B62"/>
    <w:rsid w:val="000226E7"/>
    <w:rsid w:val="0002346D"/>
    <w:rsid w:val="0002397E"/>
    <w:rsid w:val="0002475B"/>
    <w:rsid w:val="000256D1"/>
    <w:rsid w:val="000261D3"/>
    <w:rsid w:val="00027B45"/>
    <w:rsid w:val="00030C7C"/>
    <w:rsid w:val="000316E8"/>
    <w:rsid w:val="00032DF1"/>
    <w:rsid w:val="0003452D"/>
    <w:rsid w:val="00034BF7"/>
    <w:rsid w:val="00035511"/>
    <w:rsid w:val="000365D1"/>
    <w:rsid w:val="00036B34"/>
    <w:rsid w:val="00036F58"/>
    <w:rsid w:val="00043444"/>
    <w:rsid w:val="00043744"/>
    <w:rsid w:val="000452B5"/>
    <w:rsid w:val="00045EC6"/>
    <w:rsid w:val="00047133"/>
    <w:rsid w:val="0004758C"/>
    <w:rsid w:val="00047DA5"/>
    <w:rsid w:val="00047E0F"/>
    <w:rsid w:val="00047F6D"/>
    <w:rsid w:val="00050823"/>
    <w:rsid w:val="000540E2"/>
    <w:rsid w:val="00054914"/>
    <w:rsid w:val="00055ABD"/>
    <w:rsid w:val="00055CEA"/>
    <w:rsid w:val="00060F97"/>
    <w:rsid w:val="00060FE1"/>
    <w:rsid w:val="00061F64"/>
    <w:rsid w:val="000638CF"/>
    <w:rsid w:val="0006597D"/>
    <w:rsid w:val="00065F00"/>
    <w:rsid w:val="000660C7"/>
    <w:rsid w:val="0007084B"/>
    <w:rsid w:val="000722BD"/>
    <w:rsid w:val="000754FB"/>
    <w:rsid w:val="00075955"/>
    <w:rsid w:val="00075BAD"/>
    <w:rsid w:val="00081495"/>
    <w:rsid w:val="0008259A"/>
    <w:rsid w:val="0008346F"/>
    <w:rsid w:val="0008466F"/>
    <w:rsid w:val="00087CEB"/>
    <w:rsid w:val="00091928"/>
    <w:rsid w:val="00092677"/>
    <w:rsid w:val="000926A0"/>
    <w:rsid w:val="000926AD"/>
    <w:rsid w:val="0009483A"/>
    <w:rsid w:val="000952FD"/>
    <w:rsid w:val="00095C16"/>
    <w:rsid w:val="0009625C"/>
    <w:rsid w:val="0009641A"/>
    <w:rsid w:val="00097A06"/>
    <w:rsid w:val="00097F16"/>
    <w:rsid w:val="000A009B"/>
    <w:rsid w:val="000A1C76"/>
    <w:rsid w:val="000A22E1"/>
    <w:rsid w:val="000A49CC"/>
    <w:rsid w:val="000A56F2"/>
    <w:rsid w:val="000A5FF3"/>
    <w:rsid w:val="000B0345"/>
    <w:rsid w:val="000B037E"/>
    <w:rsid w:val="000B08F9"/>
    <w:rsid w:val="000B0D8C"/>
    <w:rsid w:val="000B374C"/>
    <w:rsid w:val="000B4207"/>
    <w:rsid w:val="000B4974"/>
    <w:rsid w:val="000B6009"/>
    <w:rsid w:val="000C1B26"/>
    <w:rsid w:val="000C3126"/>
    <w:rsid w:val="000C3401"/>
    <w:rsid w:val="000C41B2"/>
    <w:rsid w:val="000C45B3"/>
    <w:rsid w:val="000C4B1E"/>
    <w:rsid w:val="000C6119"/>
    <w:rsid w:val="000C69AA"/>
    <w:rsid w:val="000D0343"/>
    <w:rsid w:val="000D1276"/>
    <w:rsid w:val="000D37AF"/>
    <w:rsid w:val="000D3FAD"/>
    <w:rsid w:val="000D62B4"/>
    <w:rsid w:val="000D773E"/>
    <w:rsid w:val="000E0790"/>
    <w:rsid w:val="000E1617"/>
    <w:rsid w:val="000E1AFB"/>
    <w:rsid w:val="000E1F7C"/>
    <w:rsid w:val="000E3415"/>
    <w:rsid w:val="000E51F8"/>
    <w:rsid w:val="000E625C"/>
    <w:rsid w:val="000E737B"/>
    <w:rsid w:val="000E756A"/>
    <w:rsid w:val="000E7600"/>
    <w:rsid w:val="000E7A3B"/>
    <w:rsid w:val="000F0CFB"/>
    <w:rsid w:val="000F1974"/>
    <w:rsid w:val="000F2865"/>
    <w:rsid w:val="000F2895"/>
    <w:rsid w:val="000F507D"/>
    <w:rsid w:val="000F54B5"/>
    <w:rsid w:val="000F6BB9"/>
    <w:rsid w:val="00101667"/>
    <w:rsid w:val="00101D27"/>
    <w:rsid w:val="00102A5B"/>
    <w:rsid w:val="00105978"/>
    <w:rsid w:val="001066F7"/>
    <w:rsid w:val="0011212F"/>
    <w:rsid w:val="001124FA"/>
    <w:rsid w:val="00114006"/>
    <w:rsid w:val="001145F1"/>
    <w:rsid w:val="0011588A"/>
    <w:rsid w:val="00116237"/>
    <w:rsid w:val="00117493"/>
    <w:rsid w:val="00117CA0"/>
    <w:rsid w:val="00120A78"/>
    <w:rsid w:val="0012128F"/>
    <w:rsid w:val="001222F7"/>
    <w:rsid w:val="00122494"/>
    <w:rsid w:val="0012321D"/>
    <w:rsid w:val="00124773"/>
    <w:rsid w:val="00124990"/>
    <w:rsid w:val="0012519D"/>
    <w:rsid w:val="00130B33"/>
    <w:rsid w:val="00130DCE"/>
    <w:rsid w:val="00131BD0"/>
    <w:rsid w:val="00132378"/>
    <w:rsid w:val="00133180"/>
    <w:rsid w:val="0013394E"/>
    <w:rsid w:val="00135F29"/>
    <w:rsid w:val="001362CF"/>
    <w:rsid w:val="0013704E"/>
    <w:rsid w:val="001375CD"/>
    <w:rsid w:val="0014170C"/>
    <w:rsid w:val="0014212C"/>
    <w:rsid w:val="0014306F"/>
    <w:rsid w:val="00143BD3"/>
    <w:rsid w:val="00144B81"/>
    <w:rsid w:val="00146909"/>
    <w:rsid w:val="0015056D"/>
    <w:rsid w:val="001523A8"/>
    <w:rsid w:val="00154F94"/>
    <w:rsid w:val="00155BC6"/>
    <w:rsid w:val="001623F7"/>
    <w:rsid w:val="00163080"/>
    <w:rsid w:val="00165841"/>
    <w:rsid w:val="0016727E"/>
    <w:rsid w:val="00170F33"/>
    <w:rsid w:val="001716D6"/>
    <w:rsid w:val="00172F28"/>
    <w:rsid w:val="001732E4"/>
    <w:rsid w:val="001750FF"/>
    <w:rsid w:val="001761AB"/>
    <w:rsid w:val="00176830"/>
    <w:rsid w:val="0018072F"/>
    <w:rsid w:val="001836DA"/>
    <w:rsid w:val="00183D60"/>
    <w:rsid w:val="00185E75"/>
    <w:rsid w:val="00186C5A"/>
    <w:rsid w:val="001873FB"/>
    <w:rsid w:val="0019489C"/>
    <w:rsid w:val="00194B52"/>
    <w:rsid w:val="001955C7"/>
    <w:rsid w:val="00195CD4"/>
    <w:rsid w:val="00197502"/>
    <w:rsid w:val="001A127F"/>
    <w:rsid w:val="001A2711"/>
    <w:rsid w:val="001A7157"/>
    <w:rsid w:val="001B1861"/>
    <w:rsid w:val="001B27A3"/>
    <w:rsid w:val="001B2FAD"/>
    <w:rsid w:val="001B620E"/>
    <w:rsid w:val="001B6B7E"/>
    <w:rsid w:val="001C1504"/>
    <w:rsid w:val="001C226B"/>
    <w:rsid w:val="001C2D83"/>
    <w:rsid w:val="001C3E60"/>
    <w:rsid w:val="001C3FD4"/>
    <w:rsid w:val="001C4445"/>
    <w:rsid w:val="001C4594"/>
    <w:rsid w:val="001C4689"/>
    <w:rsid w:val="001C5D77"/>
    <w:rsid w:val="001D0565"/>
    <w:rsid w:val="001D07EE"/>
    <w:rsid w:val="001D1F20"/>
    <w:rsid w:val="001D47B1"/>
    <w:rsid w:val="001D759B"/>
    <w:rsid w:val="001D7ACA"/>
    <w:rsid w:val="001E3415"/>
    <w:rsid w:val="001E450E"/>
    <w:rsid w:val="001E7610"/>
    <w:rsid w:val="001E7F88"/>
    <w:rsid w:val="001F124F"/>
    <w:rsid w:val="001F12E7"/>
    <w:rsid w:val="001F1F6B"/>
    <w:rsid w:val="001F2F90"/>
    <w:rsid w:val="001F3556"/>
    <w:rsid w:val="001F4BEB"/>
    <w:rsid w:val="001F5CE1"/>
    <w:rsid w:val="001F75FF"/>
    <w:rsid w:val="00200F81"/>
    <w:rsid w:val="0020278E"/>
    <w:rsid w:val="00202EDB"/>
    <w:rsid w:val="0020511D"/>
    <w:rsid w:val="00205BAE"/>
    <w:rsid w:val="00210D83"/>
    <w:rsid w:val="0021521B"/>
    <w:rsid w:val="00216052"/>
    <w:rsid w:val="00216D6E"/>
    <w:rsid w:val="002172FA"/>
    <w:rsid w:val="00217FA1"/>
    <w:rsid w:val="0022007A"/>
    <w:rsid w:val="00220635"/>
    <w:rsid w:val="00222877"/>
    <w:rsid w:val="002231EA"/>
    <w:rsid w:val="0022541C"/>
    <w:rsid w:val="00230FAD"/>
    <w:rsid w:val="002322EF"/>
    <w:rsid w:val="00235193"/>
    <w:rsid w:val="00237E53"/>
    <w:rsid w:val="002443E3"/>
    <w:rsid w:val="0024499B"/>
    <w:rsid w:val="002450E3"/>
    <w:rsid w:val="00245BC3"/>
    <w:rsid w:val="00250DEC"/>
    <w:rsid w:val="00252202"/>
    <w:rsid w:val="00252941"/>
    <w:rsid w:val="00253920"/>
    <w:rsid w:val="00253C63"/>
    <w:rsid w:val="00254370"/>
    <w:rsid w:val="0025652F"/>
    <w:rsid w:val="0025679A"/>
    <w:rsid w:val="00260672"/>
    <w:rsid w:val="00265712"/>
    <w:rsid w:val="00267762"/>
    <w:rsid w:val="00274644"/>
    <w:rsid w:val="002772E3"/>
    <w:rsid w:val="00277406"/>
    <w:rsid w:val="0028079B"/>
    <w:rsid w:val="00280D3D"/>
    <w:rsid w:val="0028257D"/>
    <w:rsid w:val="002831C0"/>
    <w:rsid w:val="0028343A"/>
    <w:rsid w:val="002838B1"/>
    <w:rsid w:val="0028465E"/>
    <w:rsid w:val="0028526E"/>
    <w:rsid w:val="00286E9E"/>
    <w:rsid w:val="0029009F"/>
    <w:rsid w:val="00290858"/>
    <w:rsid w:val="00290FBE"/>
    <w:rsid w:val="00292607"/>
    <w:rsid w:val="00292F01"/>
    <w:rsid w:val="00293C64"/>
    <w:rsid w:val="00294989"/>
    <w:rsid w:val="002951E2"/>
    <w:rsid w:val="002A01E9"/>
    <w:rsid w:val="002A023F"/>
    <w:rsid w:val="002A1019"/>
    <w:rsid w:val="002A1110"/>
    <w:rsid w:val="002A1C35"/>
    <w:rsid w:val="002A42C2"/>
    <w:rsid w:val="002A48A7"/>
    <w:rsid w:val="002A68FC"/>
    <w:rsid w:val="002A6DD2"/>
    <w:rsid w:val="002B017C"/>
    <w:rsid w:val="002B0320"/>
    <w:rsid w:val="002B0E9B"/>
    <w:rsid w:val="002B42A9"/>
    <w:rsid w:val="002B4A62"/>
    <w:rsid w:val="002B5037"/>
    <w:rsid w:val="002B6163"/>
    <w:rsid w:val="002C21E9"/>
    <w:rsid w:val="002C3D2B"/>
    <w:rsid w:val="002C4A97"/>
    <w:rsid w:val="002C4E54"/>
    <w:rsid w:val="002C5E15"/>
    <w:rsid w:val="002C664F"/>
    <w:rsid w:val="002C7508"/>
    <w:rsid w:val="002D22D6"/>
    <w:rsid w:val="002D32FB"/>
    <w:rsid w:val="002D3D07"/>
    <w:rsid w:val="002D426E"/>
    <w:rsid w:val="002D4327"/>
    <w:rsid w:val="002D4BA6"/>
    <w:rsid w:val="002D4DFD"/>
    <w:rsid w:val="002D6879"/>
    <w:rsid w:val="002D77EC"/>
    <w:rsid w:val="002D7DE1"/>
    <w:rsid w:val="002E0A24"/>
    <w:rsid w:val="002E2C89"/>
    <w:rsid w:val="002E393E"/>
    <w:rsid w:val="002E586F"/>
    <w:rsid w:val="002E602D"/>
    <w:rsid w:val="002E60E5"/>
    <w:rsid w:val="002E7C97"/>
    <w:rsid w:val="002F1D29"/>
    <w:rsid w:val="002F4748"/>
    <w:rsid w:val="002F493C"/>
    <w:rsid w:val="002F4AA8"/>
    <w:rsid w:val="002F57BD"/>
    <w:rsid w:val="002F58FD"/>
    <w:rsid w:val="002F656E"/>
    <w:rsid w:val="002F6757"/>
    <w:rsid w:val="002F6EC0"/>
    <w:rsid w:val="002F6EEA"/>
    <w:rsid w:val="002F7A90"/>
    <w:rsid w:val="0030030F"/>
    <w:rsid w:val="00300767"/>
    <w:rsid w:val="003008C9"/>
    <w:rsid w:val="0030189D"/>
    <w:rsid w:val="00301EBC"/>
    <w:rsid w:val="00303099"/>
    <w:rsid w:val="00303478"/>
    <w:rsid w:val="00303B40"/>
    <w:rsid w:val="00304B20"/>
    <w:rsid w:val="00305D3D"/>
    <w:rsid w:val="003075FD"/>
    <w:rsid w:val="00310B8B"/>
    <w:rsid w:val="00312664"/>
    <w:rsid w:val="0031344C"/>
    <w:rsid w:val="00313AA7"/>
    <w:rsid w:val="0031413D"/>
    <w:rsid w:val="00315B78"/>
    <w:rsid w:val="00315F21"/>
    <w:rsid w:val="00317899"/>
    <w:rsid w:val="003205D4"/>
    <w:rsid w:val="0032263D"/>
    <w:rsid w:val="00322781"/>
    <w:rsid w:val="00327A3B"/>
    <w:rsid w:val="003317BA"/>
    <w:rsid w:val="003327DA"/>
    <w:rsid w:val="0033587C"/>
    <w:rsid w:val="00335A12"/>
    <w:rsid w:val="0033623B"/>
    <w:rsid w:val="00336A34"/>
    <w:rsid w:val="00337478"/>
    <w:rsid w:val="0034205C"/>
    <w:rsid w:val="003423B5"/>
    <w:rsid w:val="00344B6A"/>
    <w:rsid w:val="00344D21"/>
    <w:rsid w:val="0034500D"/>
    <w:rsid w:val="0034648C"/>
    <w:rsid w:val="00346829"/>
    <w:rsid w:val="003469D4"/>
    <w:rsid w:val="00346BED"/>
    <w:rsid w:val="00350204"/>
    <w:rsid w:val="003511C0"/>
    <w:rsid w:val="0035168C"/>
    <w:rsid w:val="003527D5"/>
    <w:rsid w:val="00353BF2"/>
    <w:rsid w:val="00356142"/>
    <w:rsid w:val="003646A7"/>
    <w:rsid w:val="003649F5"/>
    <w:rsid w:val="00364BD4"/>
    <w:rsid w:val="003664BD"/>
    <w:rsid w:val="00370CDC"/>
    <w:rsid w:val="00373159"/>
    <w:rsid w:val="00374F0D"/>
    <w:rsid w:val="00376956"/>
    <w:rsid w:val="00376F17"/>
    <w:rsid w:val="00382456"/>
    <w:rsid w:val="00382BD9"/>
    <w:rsid w:val="00383117"/>
    <w:rsid w:val="00383839"/>
    <w:rsid w:val="00383B03"/>
    <w:rsid w:val="00384251"/>
    <w:rsid w:val="00385FE7"/>
    <w:rsid w:val="003868C1"/>
    <w:rsid w:val="0038692F"/>
    <w:rsid w:val="00386FAC"/>
    <w:rsid w:val="003876FE"/>
    <w:rsid w:val="00387FF5"/>
    <w:rsid w:val="00390A79"/>
    <w:rsid w:val="00390B55"/>
    <w:rsid w:val="003948CC"/>
    <w:rsid w:val="00396657"/>
    <w:rsid w:val="003A1071"/>
    <w:rsid w:val="003A1078"/>
    <w:rsid w:val="003A1C8E"/>
    <w:rsid w:val="003A20D7"/>
    <w:rsid w:val="003A3FA1"/>
    <w:rsid w:val="003A56CB"/>
    <w:rsid w:val="003A5DCB"/>
    <w:rsid w:val="003A7C24"/>
    <w:rsid w:val="003A7CD0"/>
    <w:rsid w:val="003A7CE7"/>
    <w:rsid w:val="003B27D0"/>
    <w:rsid w:val="003B3810"/>
    <w:rsid w:val="003B3817"/>
    <w:rsid w:val="003B3A61"/>
    <w:rsid w:val="003B4516"/>
    <w:rsid w:val="003B4B93"/>
    <w:rsid w:val="003B76D6"/>
    <w:rsid w:val="003C0CEC"/>
    <w:rsid w:val="003C27AE"/>
    <w:rsid w:val="003C3905"/>
    <w:rsid w:val="003C62A4"/>
    <w:rsid w:val="003C7075"/>
    <w:rsid w:val="003D1D82"/>
    <w:rsid w:val="003D4E5F"/>
    <w:rsid w:val="003E105F"/>
    <w:rsid w:val="003E485D"/>
    <w:rsid w:val="003E5E2D"/>
    <w:rsid w:val="003E7030"/>
    <w:rsid w:val="003E7585"/>
    <w:rsid w:val="003F154C"/>
    <w:rsid w:val="003F3BF5"/>
    <w:rsid w:val="003F510C"/>
    <w:rsid w:val="003F57FA"/>
    <w:rsid w:val="003F7CC9"/>
    <w:rsid w:val="00400C65"/>
    <w:rsid w:val="0040230E"/>
    <w:rsid w:val="00402A61"/>
    <w:rsid w:val="00403A16"/>
    <w:rsid w:val="00405C6F"/>
    <w:rsid w:val="00406215"/>
    <w:rsid w:val="00406B86"/>
    <w:rsid w:val="004073C0"/>
    <w:rsid w:val="004101B8"/>
    <w:rsid w:val="0041432D"/>
    <w:rsid w:val="00414A60"/>
    <w:rsid w:val="00415BBC"/>
    <w:rsid w:val="004160F6"/>
    <w:rsid w:val="00416C28"/>
    <w:rsid w:val="00417DA8"/>
    <w:rsid w:val="004210A7"/>
    <w:rsid w:val="004219C2"/>
    <w:rsid w:val="00423103"/>
    <w:rsid w:val="0042397D"/>
    <w:rsid w:val="00424154"/>
    <w:rsid w:val="00424651"/>
    <w:rsid w:val="00424F3D"/>
    <w:rsid w:val="0042740A"/>
    <w:rsid w:val="00432A34"/>
    <w:rsid w:val="00432A6B"/>
    <w:rsid w:val="00433195"/>
    <w:rsid w:val="004339FE"/>
    <w:rsid w:val="004341EF"/>
    <w:rsid w:val="00434215"/>
    <w:rsid w:val="00435E0F"/>
    <w:rsid w:val="00441443"/>
    <w:rsid w:val="00442367"/>
    <w:rsid w:val="0044275E"/>
    <w:rsid w:val="00445554"/>
    <w:rsid w:val="00446368"/>
    <w:rsid w:val="004508B8"/>
    <w:rsid w:val="00450F3C"/>
    <w:rsid w:val="00452C1C"/>
    <w:rsid w:val="00454B25"/>
    <w:rsid w:val="00455EA8"/>
    <w:rsid w:val="00456347"/>
    <w:rsid w:val="00461FE0"/>
    <w:rsid w:val="004647B5"/>
    <w:rsid w:val="00465E0D"/>
    <w:rsid w:val="00466924"/>
    <w:rsid w:val="00466A5C"/>
    <w:rsid w:val="00471044"/>
    <w:rsid w:val="00471E35"/>
    <w:rsid w:val="00472892"/>
    <w:rsid w:val="00472D03"/>
    <w:rsid w:val="00473085"/>
    <w:rsid w:val="004832F9"/>
    <w:rsid w:val="00483B6F"/>
    <w:rsid w:val="00484B45"/>
    <w:rsid w:val="00487920"/>
    <w:rsid w:val="00487DBC"/>
    <w:rsid w:val="00490610"/>
    <w:rsid w:val="00490A71"/>
    <w:rsid w:val="0049387E"/>
    <w:rsid w:val="00493C75"/>
    <w:rsid w:val="00495113"/>
    <w:rsid w:val="00495804"/>
    <w:rsid w:val="00495D0F"/>
    <w:rsid w:val="00495EEA"/>
    <w:rsid w:val="004A0C0F"/>
    <w:rsid w:val="004A112A"/>
    <w:rsid w:val="004A16FE"/>
    <w:rsid w:val="004A1E21"/>
    <w:rsid w:val="004A35F3"/>
    <w:rsid w:val="004A4828"/>
    <w:rsid w:val="004A4B0D"/>
    <w:rsid w:val="004A6905"/>
    <w:rsid w:val="004A706F"/>
    <w:rsid w:val="004B0C49"/>
    <w:rsid w:val="004B0FD3"/>
    <w:rsid w:val="004B202F"/>
    <w:rsid w:val="004B3543"/>
    <w:rsid w:val="004B444D"/>
    <w:rsid w:val="004B5118"/>
    <w:rsid w:val="004B6251"/>
    <w:rsid w:val="004B78EB"/>
    <w:rsid w:val="004B7941"/>
    <w:rsid w:val="004C0140"/>
    <w:rsid w:val="004C11EB"/>
    <w:rsid w:val="004C1760"/>
    <w:rsid w:val="004C1CAB"/>
    <w:rsid w:val="004C20CA"/>
    <w:rsid w:val="004C2F47"/>
    <w:rsid w:val="004C4DAC"/>
    <w:rsid w:val="004C55C9"/>
    <w:rsid w:val="004C65EB"/>
    <w:rsid w:val="004D1E3A"/>
    <w:rsid w:val="004D1E94"/>
    <w:rsid w:val="004D27BF"/>
    <w:rsid w:val="004D3727"/>
    <w:rsid w:val="004E0B06"/>
    <w:rsid w:val="004E0C04"/>
    <w:rsid w:val="004E16B4"/>
    <w:rsid w:val="004E1BAF"/>
    <w:rsid w:val="004E2778"/>
    <w:rsid w:val="004E32D5"/>
    <w:rsid w:val="004E3702"/>
    <w:rsid w:val="004E408B"/>
    <w:rsid w:val="004E50A2"/>
    <w:rsid w:val="004E6481"/>
    <w:rsid w:val="004E65EB"/>
    <w:rsid w:val="004F0F74"/>
    <w:rsid w:val="004F19A7"/>
    <w:rsid w:val="004F1BBD"/>
    <w:rsid w:val="004F3090"/>
    <w:rsid w:val="004F38B9"/>
    <w:rsid w:val="004F3C97"/>
    <w:rsid w:val="004F5DE2"/>
    <w:rsid w:val="004F5FE4"/>
    <w:rsid w:val="004F64ED"/>
    <w:rsid w:val="004F6836"/>
    <w:rsid w:val="004F6EB0"/>
    <w:rsid w:val="005004CC"/>
    <w:rsid w:val="00500F3F"/>
    <w:rsid w:val="00502ADF"/>
    <w:rsid w:val="0050358B"/>
    <w:rsid w:val="00503751"/>
    <w:rsid w:val="005048D1"/>
    <w:rsid w:val="005070BB"/>
    <w:rsid w:val="0050773F"/>
    <w:rsid w:val="0051235C"/>
    <w:rsid w:val="0051501F"/>
    <w:rsid w:val="0051558F"/>
    <w:rsid w:val="00515B59"/>
    <w:rsid w:val="00517E6D"/>
    <w:rsid w:val="00520ABC"/>
    <w:rsid w:val="00521A1B"/>
    <w:rsid w:val="0052283D"/>
    <w:rsid w:val="00522B9C"/>
    <w:rsid w:val="00526502"/>
    <w:rsid w:val="00526DE3"/>
    <w:rsid w:val="005278AE"/>
    <w:rsid w:val="00532FA0"/>
    <w:rsid w:val="00536595"/>
    <w:rsid w:val="00536EDC"/>
    <w:rsid w:val="0053766E"/>
    <w:rsid w:val="00537CFD"/>
    <w:rsid w:val="00540C0E"/>
    <w:rsid w:val="00540C41"/>
    <w:rsid w:val="00540E1E"/>
    <w:rsid w:val="005414A3"/>
    <w:rsid w:val="00541ABB"/>
    <w:rsid w:val="0054281A"/>
    <w:rsid w:val="00543026"/>
    <w:rsid w:val="00543F3A"/>
    <w:rsid w:val="00544012"/>
    <w:rsid w:val="00544B05"/>
    <w:rsid w:val="00545F64"/>
    <w:rsid w:val="00546270"/>
    <w:rsid w:val="00546939"/>
    <w:rsid w:val="00546D01"/>
    <w:rsid w:val="005520B1"/>
    <w:rsid w:val="00553373"/>
    <w:rsid w:val="00553D99"/>
    <w:rsid w:val="005548CA"/>
    <w:rsid w:val="00554BC0"/>
    <w:rsid w:val="00556188"/>
    <w:rsid w:val="00556DA6"/>
    <w:rsid w:val="00557350"/>
    <w:rsid w:val="005579EB"/>
    <w:rsid w:val="00557F58"/>
    <w:rsid w:val="00560789"/>
    <w:rsid w:val="00560DA3"/>
    <w:rsid w:val="005626DC"/>
    <w:rsid w:val="00563113"/>
    <w:rsid w:val="005642AF"/>
    <w:rsid w:val="005665F7"/>
    <w:rsid w:val="00566E19"/>
    <w:rsid w:val="00570CCC"/>
    <w:rsid w:val="00570D33"/>
    <w:rsid w:val="0057126F"/>
    <w:rsid w:val="0057271B"/>
    <w:rsid w:val="00574547"/>
    <w:rsid w:val="00577748"/>
    <w:rsid w:val="00580A6F"/>
    <w:rsid w:val="00581425"/>
    <w:rsid w:val="00581E02"/>
    <w:rsid w:val="00581F52"/>
    <w:rsid w:val="0058260D"/>
    <w:rsid w:val="005836BB"/>
    <w:rsid w:val="00584A62"/>
    <w:rsid w:val="00584D1D"/>
    <w:rsid w:val="0058645E"/>
    <w:rsid w:val="00586C19"/>
    <w:rsid w:val="00586ECF"/>
    <w:rsid w:val="00587446"/>
    <w:rsid w:val="0058749D"/>
    <w:rsid w:val="005946C7"/>
    <w:rsid w:val="005957F4"/>
    <w:rsid w:val="005968EC"/>
    <w:rsid w:val="00596CD1"/>
    <w:rsid w:val="00596F30"/>
    <w:rsid w:val="005A3885"/>
    <w:rsid w:val="005A443E"/>
    <w:rsid w:val="005A4459"/>
    <w:rsid w:val="005A54C8"/>
    <w:rsid w:val="005A74DC"/>
    <w:rsid w:val="005A76D6"/>
    <w:rsid w:val="005B124B"/>
    <w:rsid w:val="005B1B5F"/>
    <w:rsid w:val="005B21AB"/>
    <w:rsid w:val="005B2A71"/>
    <w:rsid w:val="005B3138"/>
    <w:rsid w:val="005C06E0"/>
    <w:rsid w:val="005C140B"/>
    <w:rsid w:val="005C26B9"/>
    <w:rsid w:val="005C3A8A"/>
    <w:rsid w:val="005C52FF"/>
    <w:rsid w:val="005C53B9"/>
    <w:rsid w:val="005C668B"/>
    <w:rsid w:val="005C760A"/>
    <w:rsid w:val="005C7644"/>
    <w:rsid w:val="005C7BA6"/>
    <w:rsid w:val="005C7D7A"/>
    <w:rsid w:val="005D2267"/>
    <w:rsid w:val="005D5AEB"/>
    <w:rsid w:val="005D6366"/>
    <w:rsid w:val="005E0E25"/>
    <w:rsid w:val="005E0FF3"/>
    <w:rsid w:val="005E1A11"/>
    <w:rsid w:val="005E1E9B"/>
    <w:rsid w:val="005E20B7"/>
    <w:rsid w:val="005E5D04"/>
    <w:rsid w:val="005F2CD2"/>
    <w:rsid w:val="005F3EE3"/>
    <w:rsid w:val="005F451B"/>
    <w:rsid w:val="00600839"/>
    <w:rsid w:val="00600F7F"/>
    <w:rsid w:val="00603B49"/>
    <w:rsid w:val="00607B48"/>
    <w:rsid w:val="006106FC"/>
    <w:rsid w:val="0061122D"/>
    <w:rsid w:val="006123D2"/>
    <w:rsid w:val="00615035"/>
    <w:rsid w:val="006153B8"/>
    <w:rsid w:val="006154D5"/>
    <w:rsid w:val="006201C0"/>
    <w:rsid w:val="00620FD8"/>
    <w:rsid w:val="006230E6"/>
    <w:rsid w:val="0062557F"/>
    <w:rsid w:val="00625BE8"/>
    <w:rsid w:val="006308C0"/>
    <w:rsid w:val="00631893"/>
    <w:rsid w:val="00633344"/>
    <w:rsid w:val="006339B3"/>
    <w:rsid w:val="00634F56"/>
    <w:rsid w:val="0063632F"/>
    <w:rsid w:val="0063677A"/>
    <w:rsid w:val="006368FA"/>
    <w:rsid w:val="00637B3E"/>
    <w:rsid w:val="00637C90"/>
    <w:rsid w:val="00637D93"/>
    <w:rsid w:val="00637DD0"/>
    <w:rsid w:val="006406D5"/>
    <w:rsid w:val="00641D0D"/>
    <w:rsid w:val="00642E0D"/>
    <w:rsid w:val="006438E3"/>
    <w:rsid w:val="0064394F"/>
    <w:rsid w:val="00644DB2"/>
    <w:rsid w:val="00650B55"/>
    <w:rsid w:val="00651622"/>
    <w:rsid w:val="00651DB1"/>
    <w:rsid w:val="00652543"/>
    <w:rsid w:val="00652D3F"/>
    <w:rsid w:val="00654A68"/>
    <w:rsid w:val="00654BBB"/>
    <w:rsid w:val="00657247"/>
    <w:rsid w:val="00660F8D"/>
    <w:rsid w:val="00661A86"/>
    <w:rsid w:val="006620D5"/>
    <w:rsid w:val="00663238"/>
    <w:rsid w:val="006635B1"/>
    <w:rsid w:val="006647FA"/>
    <w:rsid w:val="00665A6D"/>
    <w:rsid w:val="00665BE6"/>
    <w:rsid w:val="00665F6A"/>
    <w:rsid w:val="00666999"/>
    <w:rsid w:val="0067026F"/>
    <w:rsid w:val="00671457"/>
    <w:rsid w:val="00671B6B"/>
    <w:rsid w:val="0067357A"/>
    <w:rsid w:val="0067451C"/>
    <w:rsid w:val="00677F63"/>
    <w:rsid w:val="006831EF"/>
    <w:rsid w:val="0068329F"/>
    <w:rsid w:val="00683796"/>
    <w:rsid w:val="00684380"/>
    <w:rsid w:val="006844C9"/>
    <w:rsid w:val="006857BD"/>
    <w:rsid w:val="00685990"/>
    <w:rsid w:val="00686524"/>
    <w:rsid w:val="00690082"/>
    <w:rsid w:val="00690A9B"/>
    <w:rsid w:val="00692CBC"/>
    <w:rsid w:val="00692DBD"/>
    <w:rsid w:val="00695F1B"/>
    <w:rsid w:val="006961CF"/>
    <w:rsid w:val="00697163"/>
    <w:rsid w:val="006A1C36"/>
    <w:rsid w:val="006A1F61"/>
    <w:rsid w:val="006A2DC5"/>
    <w:rsid w:val="006A52D2"/>
    <w:rsid w:val="006A5CA8"/>
    <w:rsid w:val="006A70CC"/>
    <w:rsid w:val="006A72E0"/>
    <w:rsid w:val="006A7A5B"/>
    <w:rsid w:val="006A7FA9"/>
    <w:rsid w:val="006B0112"/>
    <w:rsid w:val="006B050D"/>
    <w:rsid w:val="006B1236"/>
    <w:rsid w:val="006B153C"/>
    <w:rsid w:val="006B17C3"/>
    <w:rsid w:val="006B2BE2"/>
    <w:rsid w:val="006B2F53"/>
    <w:rsid w:val="006B302D"/>
    <w:rsid w:val="006B3803"/>
    <w:rsid w:val="006B3A63"/>
    <w:rsid w:val="006B4E11"/>
    <w:rsid w:val="006B4F74"/>
    <w:rsid w:val="006B54EE"/>
    <w:rsid w:val="006B5599"/>
    <w:rsid w:val="006B664A"/>
    <w:rsid w:val="006B7E5A"/>
    <w:rsid w:val="006C0599"/>
    <w:rsid w:val="006C2D80"/>
    <w:rsid w:val="006D179D"/>
    <w:rsid w:val="006D29F2"/>
    <w:rsid w:val="006D3E74"/>
    <w:rsid w:val="006D56C2"/>
    <w:rsid w:val="006D5D93"/>
    <w:rsid w:val="006D67AC"/>
    <w:rsid w:val="006D6A91"/>
    <w:rsid w:val="006E00B9"/>
    <w:rsid w:val="006E2D90"/>
    <w:rsid w:val="006E2E94"/>
    <w:rsid w:val="006E363B"/>
    <w:rsid w:val="006E4B56"/>
    <w:rsid w:val="006E60F1"/>
    <w:rsid w:val="006E6D61"/>
    <w:rsid w:val="006F0F0E"/>
    <w:rsid w:val="006F6FF1"/>
    <w:rsid w:val="006F7E3C"/>
    <w:rsid w:val="00700676"/>
    <w:rsid w:val="0070143A"/>
    <w:rsid w:val="0070183E"/>
    <w:rsid w:val="00702207"/>
    <w:rsid w:val="007024E9"/>
    <w:rsid w:val="0070365A"/>
    <w:rsid w:val="007036F7"/>
    <w:rsid w:val="007043A0"/>
    <w:rsid w:val="007075B8"/>
    <w:rsid w:val="0071087F"/>
    <w:rsid w:val="007112C9"/>
    <w:rsid w:val="0071160C"/>
    <w:rsid w:val="0071278F"/>
    <w:rsid w:val="00712C73"/>
    <w:rsid w:val="0071398F"/>
    <w:rsid w:val="00716298"/>
    <w:rsid w:val="00716724"/>
    <w:rsid w:val="00716B51"/>
    <w:rsid w:val="00716C13"/>
    <w:rsid w:val="00716EFF"/>
    <w:rsid w:val="00717E96"/>
    <w:rsid w:val="00721C4D"/>
    <w:rsid w:val="007221B1"/>
    <w:rsid w:val="00723DAF"/>
    <w:rsid w:val="007261DD"/>
    <w:rsid w:val="00726832"/>
    <w:rsid w:val="00726D08"/>
    <w:rsid w:val="00727E90"/>
    <w:rsid w:val="00731F41"/>
    <w:rsid w:val="00736FC8"/>
    <w:rsid w:val="007371E4"/>
    <w:rsid w:val="00737CA4"/>
    <w:rsid w:val="00740E4F"/>
    <w:rsid w:val="00741CB2"/>
    <w:rsid w:val="0074310A"/>
    <w:rsid w:val="00744908"/>
    <w:rsid w:val="00744A03"/>
    <w:rsid w:val="0074583D"/>
    <w:rsid w:val="00746793"/>
    <w:rsid w:val="00750187"/>
    <w:rsid w:val="007539AD"/>
    <w:rsid w:val="0075483F"/>
    <w:rsid w:val="0075611C"/>
    <w:rsid w:val="00757C00"/>
    <w:rsid w:val="00761F88"/>
    <w:rsid w:val="00762533"/>
    <w:rsid w:val="007638DF"/>
    <w:rsid w:val="007652B7"/>
    <w:rsid w:val="00772800"/>
    <w:rsid w:val="00774AD0"/>
    <w:rsid w:val="00774B32"/>
    <w:rsid w:val="007754FC"/>
    <w:rsid w:val="00775F10"/>
    <w:rsid w:val="00776DC9"/>
    <w:rsid w:val="0078005F"/>
    <w:rsid w:val="00780232"/>
    <w:rsid w:val="0078109F"/>
    <w:rsid w:val="0078508B"/>
    <w:rsid w:val="00786065"/>
    <w:rsid w:val="00786CFB"/>
    <w:rsid w:val="00787951"/>
    <w:rsid w:val="00787B60"/>
    <w:rsid w:val="00791565"/>
    <w:rsid w:val="00792797"/>
    <w:rsid w:val="007947C9"/>
    <w:rsid w:val="00795904"/>
    <w:rsid w:val="00795B76"/>
    <w:rsid w:val="00796593"/>
    <w:rsid w:val="00796A8E"/>
    <w:rsid w:val="00796BD9"/>
    <w:rsid w:val="00796D7A"/>
    <w:rsid w:val="007A1205"/>
    <w:rsid w:val="007A1E84"/>
    <w:rsid w:val="007A2E47"/>
    <w:rsid w:val="007A3324"/>
    <w:rsid w:val="007A742A"/>
    <w:rsid w:val="007B1583"/>
    <w:rsid w:val="007B164F"/>
    <w:rsid w:val="007B1768"/>
    <w:rsid w:val="007B334E"/>
    <w:rsid w:val="007B5A45"/>
    <w:rsid w:val="007B6B3A"/>
    <w:rsid w:val="007B7DF4"/>
    <w:rsid w:val="007C0056"/>
    <w:rsid w:val="007C05F7"/>
    <w:rsid w:val="007C21AD"/>
    <w:rsid w:val="007C3844"/>
    <w:rsid w:val="007C7761"/>
    <w:rsid w:val="007D0AFE"/>
    <w:rsid w:val="007D2F92"/>
    <w:rsid w:val="007D4D3A"/>
    <w:rsid w:val="007D61FA"/>
    <w:rsid w:val="007D6DD4"/>
    <w:rsid w:val="007D7B4A"/>
    <w:rsid w:val="007E028A"/>
    <w:rsid w:val="007E4615"/>
    <w:rsid w:val="007E4E5B"/>
    <w:rsid w:val="007E6168"/>
    <w:rsid w:val="007E621C"/>
    <w:rsid w:val="007E6261"/>
    <w:rsid w:val="007F0038"/>
    <w:rsid w:val="007F139A"/>
    <w:rsid w:val="007F22D9"/>
    <w:rsid w:val="007F3785"/>
    <w:rsid w:val="007F58CF"/>
    <w:rsid w:val="007F5D9F"/>
    <w:rsid w:val="007F5EB9"/>
    <w:rsid w:val="007F7B7B"/>
    <w:rsid w:val="008028FB"/>
    <w:rsid w:val="00804EBE"/>
    <w:rsid w:val="00805F02"/>
    <w:rsid w:val="00811A16"/>
    <w:rsid w:val="00811F38"/>
    <w:rsid w:val="00812CB2"/>
    <w:rsid w:val="00812F89"/>
    <w:rsid w:val="0081389A"/>
    <w:rsid w:val="00813EF7"/>
    <w:rsid w:val="008144D9"/>
    <w:rsid w:val="0081599C"/>
    <w:rsid w:val="0081707C"/>
    <w:rsid w:val="00817DF4"/>
    <w:rsid w:val="00820455"/>
    <w:rsid w:val="0082251C"/>
    <w:rsid w:val="00823C27"/>
    <w:rsid w:val="008250DC"/>
    <w:rsid w:val="00827F02"/>
    <w:rsid w:val="00830534"/>
    <w:rsid w:val="00830D62"/>
    <w:rsid w:val="008352C5"/>
    <w:rsid w:val="00836439"/>
    <w:rsid w:val="00837742"/>
    <w:rsid w:val="00837ACC"/>
    <w:rsid w:val="0084270F"/>
    <w:rsid w:val="00845196"/>
    <w:rsid w:val="0084593D"/>
    <w:rsid w:val="00845A5A"/>
    <w:rsid w:val="00847099"/>
    <w:rsid w:val="00847486"/>
    <w:rsid w:val="00847AE0"/>
    <w:rsid w:val="0085052E"/>
    <w:rsid w:val="0085302F"/>
    <w:rsid w:val="00853DC2"/>
    <w:rsid w:val="00854019"/>
    <w:rsid w:val="0085418D"/>
    <w:rsid w:val="0085449D"/>
    <w:rsid w:val="00854F01"/>
    <w:rsid w:val="008566EA"/>
    <w:rsid w:val="0086070E"/>
    <w:rsid w:val="0086185B"/>
    <w:rsid w:val="008659A2"/>
    <w:rsid w:val="00866B95"/>
    <w:rsid w:val="00871AAD"/>
    <w:rsid w:val="008744A1"/>
    <w:rsid w:val="0087514B"/>
    <w:rsid w:val="0087656D"/>
    <w:rsid w:val="00876793"/>
    <w:rsid w:val="008768E2"/>
    <w:rsid w:val="00876BAE"/>
    <w:rsid w:val="00877533"/>
    <w:rsid w:val="00877AD5"/>
    <w:rsid w:val="00877CD0"/>
    <w:rsid w:val="00877E6E"/>
    <w:rsid w:val="00881790"/>
    <w:rsid w:val="00881B27"/>
    <w:rsid w:val="00881F3A"/>
    <w:rsid w:val="00883B6E"/>
    <w:rsid w:val="00884366"/>
    <w:rsid w:val="008865FE"/>
    <w:rsid w:val="00890E66"/>
    <w:rsid w:val="00891C81"/>
    <w:rsid w:val="00891F2B"/>
    <w:rsid w:val="00892401"/>
    <w:rsid w:val="0089243C"/>
    <w:rsid w:val="00895AE6"/>
    <w:rsid w:val="00895EB0"/>
    <w:rsid w:val="0089681E"/>
    <w:rsid w:val="008970A2"/>
    <w:rsid w:val="00897B1A"/>
    <w:rsid w:val="008A0AFC"/>
    <w:rsid w:val="008A0FE2"/>
    <w:rsid w:val="008A12A4"/>
    <w:rsid w:val="008A2988"/>
    <w:rsid w:val="008A6B78"/>
    <w:rsid w:val="008A7513"/>
    <w:rsid w:val="008A795D"/>
    <w:rsid w:val="008A7C17"/>
    <w:rsid w:val="008B0D0C"/>
    <w:rsid w:val="008B135F"/>
    <w:rsid w:val="008B16D0"/>
    <w:rsid w:val="008B1827"/>
    <w:rsid w:val="008B1895"/>
    <w:rsid w:val="008B5098"/>
    <w:rsid w:val="008B70A9"/>
    <w:rsid w:val="008B72E3"/>
    <w:rsid w:val="008C0A3E"/>
    <w:rsid w:val="008C136F"/>
    <w:rsid w:val="008C204B"/>
    <w:rsid w:val="008C2DEB"/>
    <w:rsid w:val="008C3D0F"/>
    <w:rsid w:val="008C4C5C"/>
    <w:rsid w:val="008C4E6A"/>
    <w:rsid w:val="008C504E"/>
    <w:rsid w:val="008C64A8"/>
    <w:rsid w:val="008C7D97"/>
    <w:rsid w:val="008D06E4"/>
    <w:rsid w:val="008D0EFB"/>
    <w:rsid w:val="008D3277"/>
    <w:rsid w:val="008D4575"/>
    <w:rsid w:val="008D4C54"/>
    <w:rsid w:val="008D506A"/>
    <w:rsid w:val="008D57BA"/>
    <w:rsid w:val="008D5957"/>
    <w:rsid w:val="008D59CC"/>
    <w:rsid w:val="008D5B4A"/>
    <w:rsid w:val="008D636D"/>
    <w:rsid w:val="008D6929"/>
    <w:rsid w:val="008D7B52"/>
    <w:rsid w:val="008E0D16"/>
    <w:rsid w:val="008E13AF"/>
    <w:rsid w:val="008E14ED"/>
    <w:rsid w:val="008E1AF1"/>
    <w:rsid w:val="008E2B83"/>
    <w:rsid w:val="008E48C9"/>
    <w:rsid w:val="008E55B7"/>
    <w:rsid w:val="008E7AA2"/>
    <w:rsid w:val="008F123D"/>
    <w:rsid w:val="008F7A9B"/>
    <w:rsid w:val="00901F8C"/>
    <w:rsid w:val="00904C99"/>
    <w:rsid w:val="00912ACD"/>
    <w:rsid w:val="00914644"/>
    <w:rsid w:val="009168C8"/>
    <w:rsid w:val="009174AD"/>
    <w:rsid w:val="00917786"/>
    <w:rsid w:val="00920668"/>
    <w:rsid w:val="00920C63"/>
    <w:rsid w:val="009214F7"/>
    <w:rsid w:val="0092157B"/>
    <w:rsid w:val="00922500"/>
    <w:rsid w:val="009230B0"/>
    <w:rsid w:val="00923F01"/>
    <w:rsid w:val="00924138"/>
    <w:rsid w:val="00925EB4"/>
    <w:rsid w:val="00926024"/>
    <w:rsid w:val="0093398E"/>
    <w:rsid w:val="00936D5A"/>
    <w:rsid w:val="009378C9"/>
    <w:rsid w:val="009403BE"/>
    <w:rsid w:val="00940593"/>
    <w:rsid w:val="00943579"/>
    <w:rsid w:val="0094398B"/>
    <w:rsid w:val="00945EDE"/>
    <w:rsid w:val="0094612D"/>
    <w:rsid w:val="0094616B"/>
    <w:rsid w:val="00946CA6"/>
    <w:rsid w:val="009474B9"/>
    <w:rsid w:val="00947ED2"/>
    <w:rsid w:val="009502B9"/>
    <w:rsid w:val="0095195C"/>
    <w:rsid w:val="009520E0"/>
    <w:rsid w:val="009521EB"/>
    <w:rsid w:val="00952558"/>
    <w:rsid w:val="0095296E"/>
    <w:rsid w:val="00953420"/>
    <w:rsid w:val="0095485C"/>
    <w:rsid w:val="00954FE6"/>
    <w:rsid w:val="00955791"/>
    <w:rsid w:val="00962090"/>
    <w:rsid w:val="009631DB"/>
    <w:rsid w:val="00964488"/>
    <w:rsid w:val="00964E44"/>
    <w:rsid w:val="00965769"/>
    <w:rsid w:val="00965DCA"/>
    <w:rsid w:val="009671E3"/>
    <w:rsid w:val="00972376"/>
    <w:rsid w:val="00972E94"/>
    <w:rsid w:val="00973082"/>
    <w:rsid w:val="00975180"/>
    <w:rsid w:val="009759E5"/>
    <w:rsid w:val="009810D4"/>
    <w:rsid w:val="0098455F"/>
    <w:rsid w:val="00984849"/>
    <w:rsid w:val="0099040C"/>
    <w:rsid w:val="0099109D"/>
    <w:rsid w:val="0099161A"/>
    <w:rsid w:val="00991EE8"/>
    <w:rsid w:val="009927E9"/>
    <w:rsid w:val="00994061"/>
    <w:rsid w:val="0099517C"/>
    <w:rsid w:val="009969AD"/>
    <w:rsid w:val="009A0C5A"/>
    <w:rsid w:val="009A28B1"/>
    <w:rsid w:val="009A2F9C"/>
    <w:rsid w:val="009A3D64"/>
    <w:rsid w:val="009A5EB6"/>
    <w:rsid w:val="009A78DF"/>
    <w:rsid w:val="009B510A"/>
    <w:rsid w:val="009B5444"/>
    <w:rsid w:val="009B5D6A"/>
    <w:rsid w:val="009B6076"/>
    <w:rsid w:val="009B6DF2"/>
    <w:rsid w:val="009C0216"/>
    <w:rsid w:val="009C0758"/>
    <w:rsid w:val="009C0A62"/>
    <w:rsid w:val="009C3309"/>
    <w:rsid w:val="009C360C"/>
    <w:rsid w:val="009C5CB8"/>
    <w:rsid w:val="009D077E"/>
    <w:rsid w:val="009D0FBA"/>
    <w:rsid w:val="009D16F3"/>
    <w:rsid w:val="009D1752"/>
    <w:rsid w:val="009D257D"/>
    <w:rsid w:val="009D5B01"/>
    <w:rsid w:val="009D5C3A"/>
    <w:rsid w:val="009D7F70"/>
    <w:rsid w:val="009E2F10"/>
    <w:rsid w:val="009E489A"/>
    <w:rsid w:val="009E754C"/>
    <w:rsid w:val="009E7755"/>
    <w:rsid w:val="009F4388"/>
    <w:rsid w:val="009F4AF6"/>
    <w:rsid w:val="009F523E"/>
    <w:rsid w:val="009F67AB"/>
    <w:rsid w:val="009F68BA"/>
    <w:rsid w:val="00A0012B"/>
    <w:rsid w:val="00A00680"/>
    <w:rsid w:val="00A00B29"/>
    <w:rsid w:val="00A0101C"/>
    <w:rsid w:val="00A0406C"/>
    <w:rsid w:val="00A04B4E"/>
    <w:rsid w:val="00A04B9D"/>
    <w:rsid w:val="00A06BE3"/>
    <w:rsid w:val="00A07603"/>
    <w:rsid w:val="00A1050F"/>
    <w:rsid w:val="00A10945"/>
    <w:rsid w:val="00A1114A"/>
    <w:rsid w:val="00A12B3D"/>
    <w:rsid w:val="00A12EBF"/>
    <w:rsid w:val="00A1697C"/>
    <w:rsid w:val="00A20C62"/>
    <w:rsid w:val="00A228F5"/>
    <w:rsid w:val="00A22CC3"/>
    <w:rsid w:val="00A254C6"/>
    <w:rsid w:val="00A270D4"/>
    <w:rsid w:val="00A2771E"/>
    <w:rsid w:val="00A30FB1"/>
    <w:rsid w:val="00A328D6"/>
    <w:rsid w:val="00A34927"/>
    <w:rsid w:val="00A34E7C"/>
    <w:rsid w:val="00A35098"/>
    <w:rsid w:val="00A3518F"/>
    <w:rsid w:val="00A359CF"/>
    <w:rsid w:val="00A43DE8"/>
    <w:rsid w:val="00A43F1F"/>
    <w:rsid w:val="00A44681"/>
    <w:rsid w:val="00A45718"/>
    <w:rsid w:val="00A46278"/>
    <w:rsid w:val="00A46CA6"/>
    <w:rsid w:val="00A50A89"/>
    <w:rsid w:val="00A50C7C"/>
    <w:rsid w:val="00A510B6"/>
    <w:rsid w:val="00A53471"/>
    <w:rsid w:val="00A55D96"/>
    <w:rsid w:val="00A56749"/>
    <w:rsid w:val="00A606F8"/>
    <w:rsid w:val="00A6146B"/>
    <w:rsid w:val="00A62B5A"/>
    <w:rsid w:val="00A652CF"/>
    <w:rsid w:val="00A66285"/>
    <w:rsid w:val="00A66779"/>
    <w:rsid w:val="00A66F5D"/>
    <w:rsid w:val="00A70807"/>
    <w:rsid w:val="00A70EDA"/>
    <w:rsid w:val="00A71180"/>
    <w:rsid w:val="00A714AA"/>
    <w:rsid w:val="00A71870"/>
    <w:rsid w:val="00A72558"/>
    <w:rsid w:val="00A76196"/>
    <w:rsid w:val="00A7629B"/>
    <w:rsid w:val="00A7703B"/>
    <w:rsid w:val="00A80CAE"/>
    <w:rsid w:val="00A9087F"/>
    <w:rsid w:val="00A9188A"/>
    <w:rsid w:val="00A93409"/>
    <w:rsid w:val="00A94274"/>
    <w:rsid w:val="00A9444B"/>
    <w:rsid w:val="00A94AD5"/>
    <w:rsid w:val="00A96992"/>
    <w:rsid w:val="00A96F9C"/>
    <w:rsid w:val="00A970EA"/>
    <w:rsid w:val="00A97EE6"/>
    <w:rsid w:val="00A97FF2"/>
    <w:rsid w:val="00A97FFD"/>
    <w:rsid w:val="00AA0363"/>
    <w:rsid w:val="00AA1052"/>
    <w:rsid w:val="00AA1683"/>
    <w:rsid w:val="00AA1C85"/>
    <w:rsid w:val="00AA213A"/>
    <w:rsid w:val="00AA27E0"/>
    <w:rsid w:val="00AA4F5A"/>
    <w:rsid w:val="00AA78BE"/>
    <w:rsid w:val="00AB0A40"/>
    <w:rsid w:val="00AB0AD0"/>
    <w:rsid w:val="00AB22D3"/>
    <w:rsid w:val="00AB24CC"/>
    <w:rsid w:val="00AB361E"/>
    <w:rsid w:val="00AB3B7A"/>
    <w:rsid w:val="00AB4A54"/>
    <w:rsid w:val="00AB52C4"/>
    <w:rsid w:val="00AC03B0"/>
    <w:rsid w:val="00AC04A4"/>
    <w:rsid w:val="00AC0C5D"/>
    <w:rsid w:val="00AC2622"/>
    <w:rsid w:val="00AC3159"/>
    <w:rsid w:val="00AC4603"/>
    <w:rsid w:val="00AC503B"/>
    <w:rsid w:val="00AC5B97"/>
    <w:rsid w:val="00AC6F22"/>
    <w:rsid w:val="00AD52E5"/>
    <w:rsid w:val="00AD5792"/>
    <w:rsid w:val="00AD5EB7"/>
    <w:rsid w:val="00AD60DC"/>
    <w:rsid w:val="00AD7051"/>
    <w:rsid w:val="00AE268B"/>
    <w:rsid w:val="00AE348F"/>
    <w:rsid w:val="00AE37B2"/>
    <w:rsid w:val="00AE3C69"/>
    <w:rsid w:val="00AE6D7D"/>
    <w:rsid w:val="00AF1631"/>
    <w:rsid w:val="00AF5527"/>
    <w:rsid w:val="00B023FC"/>
    <w:rsid w:val="00B026B2"/>
    <w:rsid w:val="00B03C9A"/>
    <w:rsid w:val="00B03D77"/>
    <w:rsid w:val="00B044B0"/>
    <w:rsid w:val="00B04B1D"/>
    <w:rsid w:val="00B05473"/>
    <w:rsid w:val="00B07114"/>
    <w:rsid w:val="00B10C05"/>
    <w:rsid w:val="00B115E6"/>
    <w:rsid w:val="00B1365D"/>
    <w:rsid w:val="00B1495F"/>
    <w:rsid w:val="00B14F42"/>
    <w:rsid w:val="00B17836"/>
    <w:rsid w:val="00B17E64"/>
    <w:rsid w:val="00B23757"/>
    <w:rsid w:val="00B24729"/>
    <w:rsid w:val="00B256AE"/>
    <w:rsid w:val="00B2765E"/>
    <w:rsid w:val="00B3100D"/>
    <w:rsid w:val="00B31AC6"/>
    <w:rsid w:val="00B332B1"/>
    <w:rsid w:val="00B340F6"/>
    <w:rsid w:val="00B34F0F"/>
    <w:rsid w:val="00B35B09"/>
    <w:rsid w:val="00B35E14"/>
    <w:rsid w:val="00B36936"/>
    <w:rsid w:val="00B37BE0"/>
    <w:rsid w:val="00B42F25"/>
    <w:rsid w:val="00B43B66"/>
    <w:rsid w:val="00B44803"/>
    <w:rsid w:val="00B47B4C"/>
    <w:rsid w:val="00B47BA5"/>
    <w:rsid w:val="00B525FB"/>
    <w:rsid w:val="00B5585B"/>
    <w:rsid w:val="00B56E16"/>
    <w:rsid w:val="00B60E61"/>
    <w:rsid w:val="00B6253A"/>
    <w:rsid w:val="00B62E70"/>
    <w:rsid w:val="00B63AFF"/>
    <w:rsid w:val="00B6413F"/>
    <w:rsid w:val="00B642D4"/>
    <w:rsid w:val="00B65CB3"/>
    <w:rsid w:val="00B668E9"/>
    <w:rsid w:val="00B66939"/>
    <w:rsid w:val="00B66D73"/>
    <w:rsid w:val="00B67470"/>
    <w:rsid w:val="00B70CC2"/>
    <w:rsid w:val="00B71481"/>
    <w:rsid w:val="00B7323D"/>
    <w:rsid w:val="00B75C8D"/>
    <w:rsid w:val="00B77A35"/>
    <w:rsid w:val="00B8003B"/>
    <w:rsid w:val="00B8072E"/>
    <w:rsid w:val="00B81C38"/>
    <w:rsid w:val="00B82838"/>
    <w:rsid w:val="00B840AB"/>
    <w:rsid w:val="00B84384"/>
    <w:rsid w:val="00B8493D"/>
    <w:rsid w:val="00B85B30"/>
    <w:rsid w:val="00B872EF"/>
    <w:rsid w:val="00B91349"/>
    <w:rsid w:val="00B91647"/>
    <w:rsid w:val="00B919E8"/>
    <w:rsid w:val="00B94552"/>
    <w:rsid w:val="00B95051"/>
    <w:rsid w:val="00B9507A"/>
    <w:rsid w:val="00B950B2"/>
    <w:rsid w:val="00B958A1"/>
    <w:rsid w:val="00B9630A"/>
    <w:rsid w:val="00B97EA6"/>
    <w:rsid w:val="00BA014F"/>
    <w:rsid w:val="00BA4096"/>
    <w:rsid w:val="00BA475D"/>
    <w:rsid w:val="00BA71BE"/>
    <w:rsid w:val="00BB3322"/>
    <w:rsid w:val="00BB4505"/>
    <w:rsid w:val="00BB5C45"/>
    <w:rsid w:val="00BC0A7E"/>
    <w:rsid w:val="00BC1EBE"/>
    <w:rsid w:val="00BC25F6"/>
    <w:rsid w:val="00BC2D49"/>
    <w:rsid w:val="00BC341D"/>
    <w:rsid w:val="00BC44D0"/>
    <w:rsid w:val="00BC538D"/>
    <w:rsid w:val="00BD035E"/>
    <w:rsid w:val="00BD0AE8"/>
    <w:rsid w:val="00BD1EC0"/>
    <w:rsid w:val="00BD2759"/>
    <w:rsid w:val="00BD2F01"/>
    <w:rsid w:val="00BD4A74"/>
    <w:rsid w:val="00BD7407"/>
    <w:rsid w:val="00BE086F"/>
    <w:rsid w:val="00BE0D01"/>
    <w:rsid w:val="00BE2475"/>
    <w:rsid w:val="00BE3905"/>
    <w:rsid w:val="00BE3A48"/>
    <w:rsid w:val="00BE5EDD"/>
    <w:rsid w:val="00BE635C"/>
    <w:rsid w:val="00BE78B0"/>
    <w:rsid w:val="00BE7F3C"/>
    <w:rsid w:val="00BF28E5"/>
    <w:rsid w:val="00BF6EBF"/>
    <w:rsid w:val="00BF7F47"/>
    <w:rsid w:val="00C003AA"/>
    <w:rsid w:val="00C00DAF"/>
    <w:rsid w:val="00C02242"/>
    <w:rsid w:val="00C05EE2"/>
    <w:rsid w:val="00C07290"/>
    <w:rsid w:val="00C10BA8"/>
    <w:rsid w:val="00C10D01"/>
    <w:rsid w:val="00C13082"/>
    <w:rsid w:val="00C14DD6"/>
    <w:rsid w:val="00C155D4"/>
    <w:rsid w:val="00C15A05"/>
    <w:rsid w:val="00C15F4C"/>
    <w:rsid w:val="00C1710A"/>
    <w:rsid w:val="00C201CC"/>
    <w:rsid w:val="00C218AD"/>
    <w:rsid w:val="00C21BEE"/>
    <w:rsid w:val="00C2285E"/>
    <w:rsid w:val="00C23DC9"/>
    <w:rsid w:val="00C2683D"/>
    <w:rsid w:val="00C30B9F"/>
    <w:rsid w:val="00C31534"/>
    <w:rsid w:val="00C319CD"/>
    <w:rsid w:val="00C35FC6"/>
    <w:rsid w:val="00C37807"/>
    <w:rsid w:val="00C400E4"/>
    <w:rsid w:val="00C41B27"/>
    <w:rsid w:val="00C44925"/>
    <w:rsid w:val="00C44E8B"/>
    <w:rsid w:val="00C46A20"/>
    <w:rsid w:val="00C47ABC"/>
    <w:rsid w:val="00C506BF"/>
    <w:rsid w:val="00C50A7B"/>
    <w:rsid w:val="00C53676"/>
    <w:rsid w:val="00C54456"/>
    <w:rsid w:val="00C5768C"/>
    <w:rsid w:val="00C57E2B"/>
    <w:rsid w:val="00C60752"/>
    <w:rsid w:val="00C619D8"/>
    <w:rsid w:val="00C61F9F"/>
    <w:rsid w:val="00C63480"/>
    <w:rsid w:val="00C635EA"/>
    <w:rsid w:val="00C63DBD"/>
    <w:rsid w:val="00C6496F"/>
    <w:rsid w:val="00C6563C"/>
    <w:rsid w:val="00C66B70"/>
    <w:rsid w:val="00C70401"/>
    <w:rsid w:val="00C7159A"/>
    <w:rsid w:val="00C7167B"/>
    <w:rsid w:val="00C71A82"/>
    <w:rsid w:val="00C72741"/>
    <w:rsid w:val="00C731F8"/>
    <w:rsid w:val="00C74159"/>
    <w:rsid w:val="00C74853"/>
    <w:rsid w:val="00C74E17"/>
    <w:rsid w:val="00C75A4B"/>
    <w:rsid w:val="00C76BFA"/>
    <w:rsid w:val="00C76C54"/>
    <w:rsid w:val="00C77073"/>
    <w:rsid w:val="00C77913"/>
    <w:rsid w:val="00C77A25"/>
    <w:rsid w:val="00C819E0"/>
    <w:rsid w:val="00C8242F"/>
    <w:rsid w:val="00C83237"/>
    <w:rsid w:val="00C857C4"/>
    <w:rsid w:val="00C85A3F"/>
    <w:rsid w:val="00C90FFE"/>
    <w:rsid w:val="00C9121A"/>
    <w:rsid w:val="00C9324F"/>
    <w:rsid w:val="00C939FC"/>
    <w:rsid w:val="00C94138"/>
    <w:rsid w:val="00C94179"/>
    <w:rsid w:val="00C9523F"/>
    <w:rsid w:val="00C9560D"/>
    <w:rsid w:val="00C968B7"/>
    <w:rsid w:val="00C97B44"/>
    <w:rsid w:val="00C97BB6"/>
    <w:rsid w:val="00CA0D32"/>
    <w:rsid w:val="00CA4964"/>
    <w:rsid w:val="00CA6445"/>
    <w:rsid w:val="00CA69F6"/>
    <w:rsid w:val="00CA6ED5"/>
    <w:rsid w:val="00CB0AFB"/>
    <w:rsid w:val="00CB3D96"/>
    <w:rsid w:val="00CB5105"/>
    <w:rsid w:val="00CB5E88"/>
    <w:rsid w:val="00CB76BA"/>
    <w:rsid w:val="00CB7E27"/>
    <w:rsid w:val="00CC0602"/>
    <w:rsid w:val="00CC38CF"/>
    <w:rsid w:val="00CC485D"/>
    <w:rsid w:val="00CC4C8D"/>
    <w:rsid w:val="00CC55A0"/>
    <w:rsid w:val="00CC5B10"/>
    <w:rsid w:val="00CC69C5"/>
    <w:rsid w:val="00CC6B52"/>
    <w:rsid w:val="00CC70E0"/>
    <w:rsid w:val="00CC7457"/>
    <w:rsid w:val="00CD011F"/>
    <w:rsid w:val="00CD0DA7"/>
    <w:rsid w:val="00CD3873"/>
    <w:rsid w:val="00CD4005"/>
    <w:rsid w:val="00CD4A17"/>
    <w:rsid w:val="00CD4D79"/>
    <w:rsid w:val="00CE054D"/>
    <w:rsid w:val="00CE29BD"/>
    <w:rsid w:val="00CE301B"/>
    <w:rsid w:val="00CE40C4"/>
    <w:rsid w:val="00CE4554"/>
    <w:rsid w:val="00CE458C"/>
    <w:rsid w:val="00CF116E"/>
    <w:rsid w:val="00CF13C2"/>
    <w:rsid w:val="00CF349E"/>
    <w:rsid w:val="00CF3FF1"/>
    <w:rsid w:val="00CF4323"/>
    <w:rsid w:val="00CF4B9A"/>
    <w:rsid w:val="00CF4F6A"/>
    <w:rsid w:val="00CF6C24"/>
    <w:rsid w:val="00D01BCB"/>
    <w:rsid w:val="00D01E3B"/>
    <w:rsid w:val="00D02FCB"/>
    <w:rsid w:val="00D05E64"/>
    <w:rsid w:val="00D0616A"/>
    <w:rsid w:val="00D11590"/>
    <w:rsid w:val="00D1176D"/>
    <w:rsid w:val="00D122A9"/>
    <w:rsid w:val="00D16385"/>
    <w:rsid w:val="00D16686"/>
    <w:rsid w:val="00D200DF"/>
    <w:rsid w:val="00D20DD9"/>
    <w:rsid w:val="00D238E0"/>
    <w:rsid w:val="00D23932"/>
    <w:rsid w:val="00D2395B"/>
    <w:rsid w:val="00D247F1"/>
    <w:rsid w:val="00D24A35"/>
    <w:rsid w:val="00D2650E"/>
    <w:rsid w:val="00D30BBB"/>
    <w:rsid w:val="00D30E8F"/>
    <w:rsid w:val="00D31FC0"/>
    <w:rsid w:val="00D323DB"/>
    <w:rsid w:val="00D335E7"/>
    <w:rsid w:val="00D33E4B"/>
    <w:rsid w:val="00D364EE"/>
    <w:rsid w:val="00D37275"/>
    <w:rsid w:val="00D417A5"/>
    <w:rsid w:val="00D419CF"/>
    <w:rsid w:val="00D42BFA"/>
    <w:rsid w:val="00D436FF"/>
    <w:rsid w:val="00D4511D"/>
    <w:rsid w:val="00D45D62"/>
    <w:rsid w:val="00D50ECB"/>
    <w:rsid w:val="00D5169E"/>
    <w:rsid w:val="00D5361D"/>
    <w:rsid w:val="00D559F5"/>
    <w:rsid w:val="00D57FB9"/>
    <w:rsid w:val="00D60921"/>
    <w:rsid w:val="00D61102"/>
    <w:rsid w:val="00D62557"/>
    <w:rsid w:val="00D63308"/>
    <w:rsid w:val="00D633DE"/>
    <w:rsid w:val="00D6371D"/>
    <w:rsid w:val="00D650F6"/>
    <w:rsid w:val="00D652C4"/>
    <w:rsid w:val="00D70478"/>
    <w:rsid w:val="00D73981"/>
    <w:rsid w:val="00D73F9D"/>
    <w:rsid w:val="00D75036"/>
    <w:rsid w:val="00D76F2D"/>
    <w:rsid w:val="00D77618"/>
    <w:rsid w:val="00D81BCA"/>
    <w:rsid w:val="00D834D7"/>
    <w:rsid w:val="00D8570D"/>
    <w:rsid w:val="00D922F5"/>
    <w:rsid w:val="00D92602"/>
    <w:rsid w:val="00D93839"/>
    <w:rsid w:val="00D93F19"/>
    <w:rsid w:val="00D95FC5"/>
    <w:rsid w:val="00DA07BA"/>
    <w:rsid w:val="00DA1A6B"/>
    <w:rsid w:val="00DA3E52"/>
    <w:rsid w:val="00DA4861"/>
    <w:rsid w:val="00DA5F6D"/>
    <w:rsid w:val="00DB014E"/>
    <w:rsid w:val="00DB28A0"/>
    <w:rsid w:val="00DB33E4"/>
    <w:rsid w:val="00DB3448"/>
    <w:rsid w:val="00DC0C67"/>
    <w:rsid w:val="00DC3EA3"/>
    <w:rsid w:val="00DC488A"/>
    <w:rsid w:val="00DC5FA4"/>
    <w:rsid w:val="00DD0051"/>
    <w:rsid w:val="00DD048B"/>
    <w:rsid w:val="00DD3EE7"/>
    <w:rsid w:val="00DD65A3"/>
    <w:rsid w:val="00DD6939"/>
    <w:rsid w:val="00DD7CD4"/>
    <w:rsid w:val="00DE0B41"/>
    <w:rsid w:val="00DE0E08"/>
    <w:rsid w:val="00DE1ED3"/>
    <w:rsid w:val="00DE23A5"/>
    <w:rsid w:val="00DE2731"/>
    <w:rsid w:val="00DE4FEE"/>
    <w:rsid w:val="00DE66F2"/>
    <w:rsid w:val="00DF0460"/>
    <w:rsid w:val="00DF057D"/>
    <w:rsid w:val="00DF0DA1"/>
    <w:rsid w:val="00DF2540"/>
    <w:rsid w:val="00DF5311"/>
    <w:rsid w:val="00E00FD7"/>
    <w:rsid w:val="00E01618"/>
    <w:rsid w:val="00E03F92"/>
    <w:rsid w:val="00E04135"/>
    <w:rsid w:val="00E047A7"/>
    <w:rsid w:val="00E049FD"/>
    <w:rsid w:val="00E04BF2"/>
    <w:rsid w:val="00E07A08"/>
    <w:rsid w:val="00E141CE"/>
    <w:rsid w:val="00E147D5"/>
    <w:rsid w:val="00E14DBD"/>
    <w:rsid w:val="00E14FCE"/>
    <w:rsid w:val="00E173F5"/>
    <w:rsid w:val="00E20CCB"/>
    <w:rsid w:val="00E21B85"/>
    <w:rsid w:val="00E258DE"/>
    <w:rsid w:val="00E273B6"/>
    <w:rsid w:val="00E31C56"/>
    <w:rsid w:val="00E32789"/>
    <w:rsid w:val="00E339C0"/>
    <w:rsid w:val="00E33D87"/>
    <w:rsid w:val="00E361B4"/>
    <w:rsid w:val="00E3638B"/>
    <w:rsid w:val="00E37286"/>
    <w:rsid w:val="00E37C75"/>
    <w:rsid w:val="00E406DF"/>
    <w:rsid w:val="00E40870"/>
    <w:rsid w:val="00E41762"/>
    <w:rsid w:val="00E42445"/>
    <w:rsid w:val="00E46637"/>
    <w:rsid w:val="00E46EEC"/>
    <w:rsid w:val="00E50041"/>
    <w:rsid w:val="00E50C70"/>
    <w:rsid w:val="00E517B3"/>
    <w:rsid w:val="00E51C9C"/>
    <w:rsid w:val="00E54538"/>
    <w:rsid w:val="00E54D6B"/>
    <w:rsid w:val="00E60BD2"/>
    <w:rsid w:val="00E618DA"/>
    <w:rsid w:val="00E637AF"/>
    <w:rsid w:val="00E6534D"/>
    <w:rsid w:val="00E66827"/>
    <w:rsid w:val="00E66B90"/>
    <w:rsid w:val="00E67AED"/>
    <w:rsid w:val="00E72585"/>
    <w:rsid w:val="00E73FFF"/>
    <w:rsid w:val="00E752F2"/>
    <w:rsid w:val="00E76CEB"/>
    <w:rsid w:val="00E80DDD"/>
    <w:rsid w:val="00E83134"/>
    <w:rsid w:val="00E834D9"/>
    <w:rsid w:val="00E845B9"/>
    <w:rsid w:val="00E85147"/>
    <w:rsid w:val="00E85775"/>
    <w:rsid w:val="00E857C1"/>
    <w:rsid w:val="00E8623B"/>
    <w:rsid w:val="00E871F8"/>
    <w:rsid w:val="00E87959"/>
    <w:rsid w:val="00E87DA0"/>
    <w:rsid w:val="00E90B26"/>
    <w:rsid w:val="00E91AC2"/>
    <w:rsid w:val="00E946CE"/>
    <w:rsid w:val="00E97029"/>
    <w:rsid w:val="00EA353E"/>
    <w:rsid w:val="00EA35F9"/>
    <w:rsid w:val="00EA380D"/>
    <w:rsid w:val="00EA4D17"/>
    <w:rsid w:val="00EA4E57"/>
    <w:rsid w:val="00EA7DB4"/>
    <w:rsid w:val="00EB010B"/>
    <w:rsid w:val="00EB17A1"/>
    <w:rsid w:val="00EB19D9"/>
    <w:rsid w:val="00EB5869"/>
    <w:rsid w:val="00EB5F8F"/>
    <w:rsid w:val="00EB6538"/>
    <w:rsid w:val="00EB75C4"/>
    <w:rsid w:val="00EB7F2C"/>
    <w:rsid w:val="00EC1921"/>
    <w:rsid w:val="00EC3775"/>
    <w:rsid w:val="00EC40D5"/>
    <w:rsid w:val="00ED2190"/>
    <w:rsid w:val="00ED2670"/>
    <w:rsid w:val="00ED380B"/>
    <w:rsid w:val="00ED3D32"/>
    <w:rsid w:val="00ED634D"/>
    <w:rsid w:val="00ED762B"/>
    <w:rsid w:val="00EE0836"/>
    <w:rsid w:val="00EE0E70"/>
    <w:rsid w:val="00EE1441"/>
    <w:rsid w:val="00EE493C"/>
    <w:rsid w:val="00EE5625"/>
    <w:rsid w:val="00EF0BB7"/>
    <w:rsid w:val="00EF1413"/>
    <w:rsid w:val="00EF2FD0"/>
    <w:rsid w:val="00EF48BA"/>
    <w:rsid w:val="00F02A7C"/>
    <w:rsid w:val="00F02E51"/>
    <w:rsid w:val="00F04008"/>
    <w:rsid w:val="00F0485A"/>
    <w:rsid w:val="00F06381"/>
    <w:rsid w:val="00F103BB"/>
    <w:rsid w:val="00F10893"/>
    <w:rsid w:val="00F11E7E"/>
    <w:rsid w:val="00F12042"/>
    <w:rsid w:val="00F1214A"/>
    <w:rsid w:val="00F12798"/>
    <w:rsid w:val="00F14D14"/>
    <w:rsid w:val="00F14D25"/>
    <w:rsid w:val="00F16760"/>
    <w:rsid w:val="00F20866"/>
    <w:rsid w:val="00F20DAA"/>
    <w:rsid w:val="00F23876"/>
    <w:rsid w:val="00F27B42"/>
    <w:rsid w:val="00F30FC5"/>
    <w:rsid w:val="00F32979"/>
    <w:rsid w:val="00F32F6B"/>
    <w:rsid w:val="00F33069"/>
    <w:rsid w:val="00F33E8C"/>
    <w:rsid w:val="00F340C2"/>
    <w:rsid w:val="00F34695"/>
    <w:rsid w:val="00F4051C"/>
    <w:rsid w:val="00F40C49"/>
    <w:rsid w:val="00F41FC2"/>
    <w:rsid w:val="00F4408D"/>
    <w:rsid w:val="00F44687"/>
    <w:rsid w:val="00F44F84"/>
    <w:rsid w:val="00F45C61"/>
    <w:rsid w:val="00F460C2"/>
    <w:rsid w:val="00F4723D"/>
    <w:rsid w:val="00F50C48"/>
    <w:rsid w:val="00F518F0"/>
    <w:rsid w:val="00F530F7"/>
    <w:rsid w:val="00F53F6E"/>
    <w:rsid w:val="00F54B4D"/>
    <w:rsid w:val="00F56D99"/>
    <w:rsid w:val="00F61BC8"/>
    <w:rsid w:val="00F62422"/>
    <w:rsid w:val="00F65408"/>
    <w:rsid w:val="00F6579F"/>
    <w:rsid w:val="00F66CED"/>
    <w:rsid w:val="00F67248"/>
    <w:rsid w:val="00F676B2"/>
    <w:rsid w:val="00F67BC9"/>
    <w:rsid w:val="00F7007B"/>
    <w:rsid w:val="00F73951"/>
    <w:rsid w:val="00F760F4"/>
    <w:rsid w:val="00F76F27"/>
    <w:rsid w:val="00F803B9"/>
    <w:rsid w:val="00F82C09"/>
    <w:rsid w:val="00F83E67"/>
    <w:rsid w:val="00F84F0B"/>
    <w:rsid w:val="00F85EB6"/>
    <w:rsid w:val="00F861B1"/>
    <w:rsid w:val="00F868C3"/>
    <w:rsid w:val="00F870EB"/>
    <w:rsid w:val="00F911A4"/>
    <w:rsid w:val="00F92805"/>
    <w:rsid w:val="00F94512"/>
    <w:rsid w:val="00F94A0E"/>
    <w:rsid w:val="00F950C5"/>
    <w:rsid w:val="00F95201"/>
    <w:rsid w:val="00F95E02"/>
    <w:rsid w:val="00F960F9"/>
    <w:rsid w:val="00FA0CD1"/>
    <w:rsid w:val="00FA1C49"/>
    <w:rsid w:val="00FA235A"/>
    <w:rsid w:val="00FA2D98"/>
    <w:rsid w:val="00FA4F94"/>
    <w:rsid w:val="00FA599A"/>
    <w:rsid w:val="00FA7D5D"/>
    <w:rsid w:val="00FA7D5F"/>
    <w:rsid w:val="00FB0FC3"/>
    <w:rsid w:val="00FB29D4"/>
    <w:rsid w:val="00FB6057"/>
    <w:rsid w:val="00FB6A7C"/>
    <w:rsid w:val="00FC0268"/>
    <w:rsid w:val="00FC2B09"/>
    <w:rsid w:val="00FC3C7F"/>
    <w:rsid w:val="00FC3F33"/>
    <w:rsid w:val="00FC428D"/>
    <w:rsid w:val="00FC57A3"/>
    <w:rsid w:val="00FC57DC"/>
    <w:rsid w:val="00FC60DB"/>
    <w:rsid w:val="00FC661D"/>
    <w:rsid w:val="00FC7CC0"/>
    <w:rsid w:val="00FC7FF3"/>
    <w:rsid w:val="00FD055D"/>
    <w:rsid w:val="00FD2AD5"/>
    <w:rsid w:val="00FD2E97"/>
    <w:rsid w:val="00FD30CF"/>
    <w:rsid w:val="00FD4B04"/>
    <w:rsid w:val="00FD4CF1"/>
    <w:rsid w:val="00FD57D9"/>
    <w:rsid w:val="00FD72FE"/>
    <w:rsid w:val="00FE2BE3"/>
    <w:rsid w:val="00FE34D7"/>
    <w:rsid w:val="00FE4872"/>
    <w:rsid w:val="00FE5186"/>
    <w:rsid w:val="00FE65BA"/>
    <w:rsid w:val="00FE6CD9"/>
    <w:rsid w:val="00FE6E66"/>
    <w:rsid w:val="00FE7FCA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1DC01E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4C1CAB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styleId="40" w:customStyle="true">
    <w:name w:val="Заголовок 4 Знак"/>
    <w:basedOn w:val="a0"/>
    <w:link w:val="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C1CAB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C1CAB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4C1CAB"/>
  </w:style>
  <w:style w:type="paragraph" w:styleId="120" w:customStyle="true">
    <w:name w:val="Основной 12"/>
    <w:basedOn w:val="a"/>
    <w:link w:val="121"/>
    <w:qFormat/>
    <w:rsid w:val="004C1CAB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C1CAB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C1CAB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C1CAB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C1CAB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C1CAB"/>
    <w:rPr>
      <w:b/>
    </w:rPr>
  </w:style>
  <w:style w:type="character" w:styleId="127" w:customStyle="true">
    <w:name w:val="Курсив 12 Ж Знак"/>
    <w:basedOn w:val="125"/>
    <w:link w:val="126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styleId="ae" w:customStyle="true">
    <w:name w:val="Основной текст Знак"/>
    <w:basedOn w:val="a0"/>
    <w:link w:val="ad"/>
    <w:rsid w:val="004C1CAB"/>
  </w:style>
  <w:style w:type="character" w:styleId="140" w:customStyle="true">
    <w:name w:val="Основной 14 Знак"/>
    <w:link w:val="14"/>
    <w:rsid w:val="004C1CAB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C1CAB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styleId="ConsNonformat" w:customStyle="true">
    <w:name w:val="ConsNonformat"/>
    <w:rsid w:val="004C1CAB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C1CAB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C1CAB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4C1CA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C1CA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4C1CAB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C1CA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C1CAB"/>
  </w:style>
  <w:style w:type="character" w:styleId="match" w:customStyle="true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4C1CAB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4C1CAB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4C1CAB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C1CA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4C1CAB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4C1CAB"/>
  </w:style>
  <w:style w:type="character" w:styleId="111" w:customStyle="true">
    <w:name w:val="Заголовок 1.1 Знак"/>
    <w:link w:val="110"/>
    <w:rsid w:val="004C1CAB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C1CAB"/>
  </w:style>
  <w:style w:type="numbering" w:styleId="36" w:customStyle="true">
    <w:name w:val="Нет списка3"/>
    <w:next w:val="a2"/>
    <w:uiPriority w:val="99"/>
    <w:semiHidden/>
    <w:unhideWhenUsed/>
    <w:rsid w:val="004C1CAB"/>
  </w:style>
  <w:style w:type="numbering" w:styleId="42" w:customStyle="true">
    <w:name w:val="Нет списка4"/>
    <w:next w:val="a2"/>
    <w:uiPriority w:val="99"/>
    <w:semiHidden/>
    <w:unhideWhenUsed/>
    <w:rsid w:val="004C1CAB"/>
  </w:style>
  <w:style w:type="numbering" w:styleId="52" w:customStyle="true">
    <w:name w:val="Нет списка5"/>
    <w:next w:val="a2"/>
    <w:uiPriority w:val="99"/>
    <w:semiHidden/>
    <w:unhideWhenUsed/>
    <w:rsid w:val="004C1CAB"/>
  </w:style>
  <w:style w:type="paragraph" w:styleId="-" w:customStyle="true">
    <w:name w:val="Эклог-шум"/>
    <w:basedOn w:val="a"/>
    <w:link w:val="-0"/>
    <w:qFormat/>
    <w:rsid w:val="004C1CAB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C1CAB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C1CAB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C1CAB"/>
  </w:style>
  <w:style w:type="numbering" w:styleId="70" w:customStyle="true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C1CAB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C1CA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4C1CAB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C1CAB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4C1CA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aliases w:val="it_List1 Знак"/>
    <w:link w:val="a8"/>
    <w:uiPriority w:val="34"/>
    <w:locked/>
    <w:rsid w:val="004C1CAB"/>
  </w:style>
  <w:style w:type="paragraph" w:styleId="129" w:customStyle="true">
    <w:name w:val="Курсив 12Ж"/>
    <w:basedOn w:val="124"/>
    <w:link w:val="12a"/>
    <w:qFormat/>
    <w:rsid w:val="004C1CAB"/>
    <w:rPr>
      <w:b/>
    </w:rPr>
  </w:style>
  <w:style w:type="character" w:styleId="12a" w:customStyle="true">
    <w:name w:val="Курсив 12Ж Знак"/>
    <w:basedOn w:val="125"/>
    <w:link w:val="129"/>
    <w:rsid w:val="004C1CAB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styleId="visited" w:customStyle="true">
    <w:name w:val="visited"/>
    <w:basedOn w:val="a0"/>
    <w:rsid w:val="004C1CAB"/>
  </w:style>
  <w:style w:type="paragraph" w:styleId="formattexttopleveltext" w:customStyle="true">
    <w:name w:val="formattext topleveltext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C1CA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C1CA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C1CA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C1CA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C1CA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C1CA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C1CA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C1CA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C1CA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3" w:customStyle="true">
    <w:name w:val="Нет списка8"/>
    <w:next w:val="a2"/>
    <w:uiPriority w:val="99"/>
    <w:semiHidden/>
    <w:unhideWhenUsed/>
    <w:rsid w:val="004C1CAB"/>
  </w:style>
  <w:style w:type="numbering" w:styleId="112" w:customStyle="true">
    <w:name w:val="Нет списка11"/>
    <w:next w:val="a2"/>
    <w:uiPriority w:val="99"/>
    <w:semiHidden/>
    <w:unhideWhenUsed/>
    <w:rsid w:val="004C1CAB"/>
  </w:style>
  <w:style w:type="table" w:styleId="2a" w:customStyle="true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styleId="210" w:customStyle="tru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0" w:customStyle="true">
    <w:name w:val="Нет списка111"/>
    <w:next w:val="a2"/>
    <w:uiPriority w:val="99"/>
    <w:semiHidden/>
    <w:unhideWhenUsed/>
    <w:rsid w:val="004C1CAB"/>
  </w:style>
  <w:style w:type="numbering" w:styleId="211" w:customStyle="true">
    <w:name w:val="Нет списка21"/>
    <w:next w:val="a2"/>
    <w:uiPriority w:val="99"/>
    <w:semiHidden/>
    <w:unhideWhenUsed/>
    <w:rsid w:val="004C1CAB"/>
  </w:style>
  <w:style w:type="numbering" w:styleId="310" w:customStyle="true">
    <w:name w:val="Нет списка31"/>
    <w:next w:val="a2"/>
    <w:uiPriority w:val="99"/>
    <w:semiHidden/>
    <w:unhideWhenUsed/>
    <w:rsid w:val="004C1CAB"/>
  </w:style>
  <w:style w:type="numbering" w:styleId="410" w:customStyle="true">
    <w:name w:val="Нет списка41"/>
    <w:next w:val="a2"/>
    <w:uiPriority w:val="99"/>
    <w:semiHidden/>
    <w:unhideWhenUsed/>
    <w:rsid w:val="004C1CAB"/>
  </w:style>
  <w:style w:type="numbering" w:styleId="510" w:customStyle="true">
    <w:name w:val="Нет списка51"/>
    <w:next w:val="a2"/>
    <w:uiPriority w:val="99"/>
    <w:semiHidden/>
    <w:unhideWhenUsed/>
    <w:rsid w:val="004C1CAB"/>
  </w:style>
  <w:style w:type="numbering" w:styleId="610" w:customStyle="true">
    <w:name w:val="Нет списка61"/>
    <w:next w:val="a2"/>
    <w:uiPriority w:val="99"/>
    <w:semiHidden/>
    <w:unhideWhenUsed/>
    <w:rsid w:val="004C1CAB"/>
  </w:style>
  <w:style w:type="numbering" w:styleId="71" w:customStyle="true">
    <w:name w:val="Нет списка71"/>
    <w:next w:val="a2"/>
    <w:uiPriority w:val="99"/>
    <w:semiHidden/>
    <w:unhideWhenUsed/>
    <w:rsid w:val="004C1CAB"/>
  </w:style>
  <w:style w:type="table" w:styleId="113" w:customStyle="tru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a" w:customStyle="true">
    <w:name w:val="Без интервала1"/>
    <w:rsid w:val="004C1CAB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b" w:customStyle="true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character" w:styleId="s106" w:customStyle="true">
    <w:name w:val="s_106"/>
    <w:basedOn w:val="a0"/>
    <w:rsid w:val="001D759B"/>
  </w:style>
  <w:style w:type="paragraph" w:styleId="s1" w:customStyle="true">
    <w:name w:val="s_1"/>
    <w:basedOn w:val="a"/>
    <w:rsid w:val="001D759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3" w:customStyle="true">
    <w:name w:val="Табличный"/>
    <w:basedOn w:val="a"/>
    <w:link w:val="aff4"/>
    <w:qFormat/>
    <w:rsid w:val="001716D6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4" w:customStyle="true">
    <w:name w:val="Табличный Знак"/>
    <w:basedOn w:val="a0"/>
    <w:link w:val="aff3"/>
    <w:rsid w:val="001716D6"/>
    <w:rPr>
      <w:rFonts w:ascii="Times New Roman" w:hAnsi="Times New Roman" w:eastAsia="Times New Roman" w:cs="Times New Roman"/>
      <w:sz w:val="24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946C7"/>
    <w:pPr>
      <w:spacing w:after="200" w:line="276" w:lineRule="auto"/>
    </w:pPr>
  </w:style>
  <w:style w:styleId="1" w:type="paragraph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C1CAB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4C1CAB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4C1CAB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4C1CAB"/>
    <w:rPr>
      <w:rFonts w:ascii="Times New Roman" w:cs="Times New Roman" w:hAnsi="Times New Roman"/>
      <w:b/>
      <w:sz w:val="24"/>
      <w:szCs w:val="24"/>
    </w:rPr>
  </w:style>
  <w:style w:customStyle="1" w:styleId="40" w:type="character">
    <w:name w:val="Заголовок 4 Знак"/>
    <w:basedOn w:val="a0"/>
    <w:link w:val="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C1CAB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C1CAB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3" w:type="paragraph">
    <w:name w:val="footer"/>
    <w:basedOn w:val="a"/>
    <w:link w:val="a4"/>
    <w:uiPriority w:val="99"/>
    <w:rsid w:val="004C1CAB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4C1CAB"/>
  </w:style>
  <w:style w:styleId="a6" w:type="paragraph">
    <w:name w:val="Balloon Text"/>
    <w:basedOn w:val="a"/>
    <w:link w:val="a7"/>
    <w:unhideWhenUsed/>
    <w:rsid w:val="004C1CA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4C1CAB"/>
    <w:rPr>
      <w:rFonts w:ascii="Tahoma" w:cs="Tahoma" w:hAnsi="Tahoma"/>
      <w:sz w:val="16"/>
      <w:szCs w:val="16"/>
    </w:rPr>
  </w:style>
  <w:style w:styleId="a8" w:type="paragraph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styleId="aa" w:type="table">
    <w:name w:val="Table Grid"/>
    <w:basedOn w:val="a1"/>
    <w:uiPriority w:val="39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4C1CAB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4C1CAB"/>
  </w:style>
  <w:style w:customStyle="1" w:styleId="120" w:type="paragraph">
    <w:name w:val="Основной 12"/>
    <w:basedOn w:val="a"/>
    <w:link w:val="121"/>
    <w:qFormat/>
    <w:rsid w:val="004C1CAB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C1CAB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C1CAB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C1CAB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C1CAB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C1CAB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C1CAB"/>
    <w:rPr>
      <w:b/>
    </w:rPr>
  </w:style>
  <w:style w:customStyle="1" w:styleId="127" w:type="character">
    <w:name w:val="Курсив 12 Ж Знак"/>
    <w:basedOn w:val="125"/>
    <w:link w:val="126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4C1CAB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4C1CAB"/>
    <w:pPr>
      <w:spacing w:after="120"/>
    </w:pPr>
  </w:style>
  <w:style w:customStyle="1" w:styleId="ae" w:type="character">
    <w:name w:val="Основной текст Знак"/>
    <w:basedOn w:val="a0"/>
    <w:link w:val="ad"/>
    <w:rsid w:val="004C1CAB"/>
  </w:style>
  <w:style w:customStyle="1" w:styleId="140" w:type="character">
    <w:name w:val="Основной 14 Знак"/>
    <w:link w:val="14"/>
    <w:rsid w:val="004C1CAB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C1CAB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C1CAB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2E74B5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4C1CA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4C1CAB"/>
    <w:rPr>
      <w:color w:themeColor="hyperlink" w:val="0563C1"/>
      <w:u w:val="single"/>
    </w:rPr>
  </w:style>
  <w:style w:customStyle="1" w:styleId="ConsNonformat" w:type="paragraph">
    <w:name w:val="ConsNonformat"/>
    <w:rsid w:val="004C1CAB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C1CAB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C1CAB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4C1CAB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4C1CAB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C1CAB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C1CAB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C1CAB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4C1CAB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4C1CAB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C1CAB"/>
  </w:style>
  <w:style w:customStyle="1" w:styleId="match" w:type="character">
    <w:name w:val="match"/>
    <w:basedOn w:val="a0"/>
    <w:rsid w:val="004C1CAB"/>
  </w:style>
  <w:style w:styleId="af9" w:type="paragraph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4C1CAB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4C1CAB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C1CAB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4C1CAB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4C1CAB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C1CA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4C1CAB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4C1CAB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4C1CAB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C1CAB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4C1CAB"/>
  </w:style>
  <w:style w:customStyle="1" w:styleId="111" w:type="character">
    <w:name w:val="Заголовок 1.1 Знак"/>
    <w:link w:val="110"/>
    <w:rsid w:val="004C1CAB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C1CAB"/>
  </w:style>
  <w:style w:customStyle="1" w:styleId="36" w:type="numbering">
    <w:name w:val="Нет списка3"/>
    <w:next w:val="a2"/>
    <w:uiPriority w:val="99"/>
    <w:semiHidden/>
    <w:unhideWhenUsed/>
    <w:rsid w:val="004C1CAB"/>
  </w:style>
  <w:style w:customStyle="1" w:styleId="42" w:type="numbering">
    <w:name w:val="Нет списка4"/>
    <w:next w:val="a2"/>
    <w:uiPriority w:val="99"/>
    <w:semiHidden/>
    <w:unhideWhenUsed/>
    <w:rsid w:val="004C1CAB"/>
  </w:style>
  <w:style w:customStyle="1" w:styleId="52" w:type="numbering">
    <w:name w:val="Нет списка5"/>
    <w:next w:val="a2"/>
    <w:uiPriority w:val="99"/>
    <w:semiHidden/>
    <w:unhideWhenUsed/>
    <w:rsid w:val="004C1CAB"/>
  </w:style>
  <w:style w:customStyle="1" w:styleId="-" w:type="paragraph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C1CAB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C1CAB"/>
  </w:style>
  <w:style w:customStyle="1" w:styleId="70" w:type="numbering">
    <w:name w:val="Нет списка7"/>
    <w:next w:val="a2"/>
    <w:uiPriority w:val="99"/>
    <w:semiHidden/>
    <w:unhideWhenUsed/>
    <w:rsid w:val="004C1CAB"/>
  </w:style>
  <w:style w:styleId="28" w:type="paragraph">
    <w:name w:val="Body Text 2"/>
    <w:basedOn w:val="a"/>
    <w:link w:val="29"/>
    <w:rsid w:val="004C1CAB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C1CAB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4C1CAB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C1CAB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4C1CAB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aliases w:val="it_List1 Знак"/>
    <w:link w:val="a8"/>
    <w:uiPriority w:val="34"/>
    <w:locked/>
    <w:rsid w:val="004C1CAB"/>
  </w:style>
  <w:style w:customStyle="1" w:styleId="129" w:type="paragraph">
    <w:name w:val="Курсив 12Ж"/>
    <w:basedOn w:val="124"/>
    <w:link w:val="12a"/>
    <w:qFormat/>
    <w:rsid w:val="004C1CAB"/>
    <w:rPr>
      <w:b/>
    </w:rPr>
  </w:style>
  <w:style w:customStyle="1" w:styleId="12a" w:type="character">
    <w:name w:val="Курсив 12Ж Знак"/>
    <w:basedOn w:val="125"/>
    <w:link w:val="129"/>
    <w:rsid w:val="004C1CAB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C1CAB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4C1CAB"/>
    <w:rPr>
      <w:i/>
      <w:iCs/>
    </w:rPr>
  </w:style>
  <w:style w:customStyle="1" w:styleId="visited" w:type="character">
    <w:name w:val="visited"/>
    <w:basedOn w:val="a0"/>
    <w:rsid w:val="004C1CAB"/>
  </w:style>
  <w:style w:customStyle="1" w:styleId="formattexttopleveltext" w:type="paragraph">
    <w:name w:val="formattext topleveltext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C1C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C1CA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C1CA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C1CA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C1CA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C1CA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C1CA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C1CA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C1CA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83" w:type="numbering">
    <w:name w:val="Нет списка8"/>
    <w:next w:val="a2"/>
    <w:uiPriority w:val="99"/>
    <w:semiHidden/>
    <w:unhideWhenUsed/>
    <w:rsid w:val="004C1CAB"/>
  </w:style>
  <w:style w:customStyle="1" w:styleId="112" w:type="numbering">
    <w:name w:val="Нет списка11"/>
    <w:next w:val="a2"/>
    <w:uiPriority w:val="99"/>
    <w:semiHidden/>
    <w:unhideWhenUsed/>
    <w:rsid w:val="004C1CAB"/>
  </w:style>
  <w:style w:customStyle="1" w:styleId="2a" w:type="table">
    <w:name w:val="Сетка таблицы2"/>
    <w:basedOn w:val="a1"/>
    <w:next w:val="aa"/>
    <w:rsid w:val="004C1C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4C1CAB"/>
    <w:rPr>
      <w:color w:val="0000FF"/>
      <w:u w:val="single"/>
    </w:rPr>
  </w:style>
  <w:style w:customStyle="1" w:styleId="210" w:type="table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numbering">
    <w:name w:val="Нет списка111"/>
    <w:next w:val="a2"/>
    <w:uiPriority w:val="99"/>
    <w:semiHidden/>
    <w:unhideWhenUsed/>
    <w:rsid w:val="004C1CAB"/>
  </w:style>
  <w:style w:customStyle="1" w:styleId="211" w:type="numbering">
    <w:name w:val="Нет списка21"/>
    <w:next w:val="a2"/>
    <w:uiPriority w:val="99"/>
    <w:semiHidden/>
    <w:unhideWhenUsed/>
    <w:rsid w:val="004C1CAB"/>
  </w:style>
  <w:style w:customStyle="1" w:styleId="310" w:type="numbering">
    <w:name w:val="Нет списка31"/>
    <w:next w:val="a2"/>
    <w:uiPriority w:val="99"/>
    <w:semiHidden/>
    <w:unhideWhenUsed/>
    <w:rsid w:val="004C1CAB"/>
  </w:style>
  <w:style w:customStyle="1" w:styleId="410" w:type="numbering">
    <w:name w:val="Нет списка41"/>
    <w:next w:val="a2"/>
    <w:uiPriority w:val="99"/>
    <w:semiHidden/>
    <w:unhideWhenUsed/>
    <w:rsid w:val="004C1CAB"/>
  </w:style>
  <w:style w:customStyle="1" w:styleId="510" w:type="numbering">
    <w:name w:val="Нет списка51"/>
    <w:next w:val="a2"/>
    <w:uiPriority w:val="99"/>
    <w:semiHidden/>
    <w:unhideWhenUsed/>
    <w:rsid w:val="004C1CAB"/>
  </w:style>
  <w:style w:customStyle="1" w:styleId="610" w:type="numbering">
    <w:name w:val="Нет списка61"/>
    <w:next w:val="a2"/>
    <w:uiPriority w:val="99"/>
    <w:semiHidden/>
    <w:unhideWhenUsed/>
    <w:rsid w:val="004C1CAB"/>
  </w:style>
  <w:style w:customStyle="1" w:styleId="71" w:type="numbering">
    <w:name w:val="Нет списка71"/>
    <w:next w:val="a2"/>
    <w:uiPriority w:val="99"/>
    <w:semiHidden/>
    <w:unhideWhenUsed/>
    <w:rsid w:val="004C1CAB"/>
  </w:style>
  <w:style w:customStyle="1" w:styleId="113" w:type="table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a" w:type="paragraph">
    <w:name w:val="Без интервала1"/>
    <w:rsid w:val="004C1CAB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b" w:type="paragraph">
    <w:name w:val="Основной текст2"/>
    <w:rsid w:val="004C1CAB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4C1CAB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s106" w:type="character">
    <w:name w:val="s_106"/>
    <w:basedOn w:val="a0"/>
    <w:rsid w:val="001D759B"/>
  </w:style>
  <w:style w:customStyle="1" w:styleId="s1" w:type="paragraph">
    <w:name w:val="s_1"/>
    <w:basedOn w:val="a"/>
    <w:rsid w:val="001D759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f3" w:type="paragraph">
    <w:name w:val="Табличный"/>
    <w:basedOn w:val="a"/>
    <w:link w:val="aff4"/>
    <w:qFormat/>
    <w:rsid w:val="001716D6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4" w:type="character">
    <w:name w:val="Табличный Знак"/>
    <w:basedOn w:val="a0"/>
    <w:link w:val="aff3"/>
    <w:rsid w:val="001716D6"/>
    <w:rPr>
      <w:rFonts w:ascii="Times New Roman" w:cs="Times New Roman" w:eastAsia="Times New Roman" w:hAnsi="Times New Roman"/>
      <w:sz w:val="24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DEBD0984-7F26-4CBD-AA6B-463C655B1EC4}"/>
</file>

<file path=customXml/itemProps2.xml><?xml version="1.0" encoding="utf-8"?>
<ds:datastoreItem xmlns:ds="http://schemas.openxmlformats.org/officeDocument/2006/customXml" ds:itemID="{5464324D-583F-4E55-ACDF-C6D9FC1F3EDD}"/>
</file>

<file path=customXml/itemProps3.xml><?xml version="1.0" encoding="utf-8"?>
<ds:datastoreItem xmlns:ds="http://schemas.openxmlformats.org/officeDocument/2006/customXml" ds:itemID="{FD73B1C9-E070-4568-B24C-707F2D4732CA}"/>
</file>

<file path=customXml/itemProps4.xml><?xml version="1.0" encoding="utf-8"?>
<ds:datastoreItem xmlns:ds="http://schemas.openxmlformats.org/officeDocument/2006/customXml" ds:itemID="{190F2758-2174-4EE4-A743-F84717495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6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Анна</dc:creator>
  <cp:keywords/>
  <dc:description/>
  <cp:lastModifiedBy>Сайгашкина Евгения Николаевна</cp:lastModifiedBy>
  <cp:revision>1615</cp:revision>
  <cp:lastPrinted>2025-11-27T07:28:00Z</cp:lastPrinted>
  <dcterms:created xsi:type="dcterms:W3CDTF">2021-05-24T06:36:00Z</dcterms:created>
  <dcterms:modified xsi:type="dcterms:W3CDTF">2025-11-27T07:28:00Z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