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tylesWithEffects.xml" ContentType="application/vnd.ms-word.stylesWithEffects+xml"/>
  <Override PartName="/word/endnotes.xml" ContentType="application/vnd.openxmlformats-officedocument.wordprocessingml.endnotes+xml"/>
  <Override PartName="/word/header1.xml" ContentType="application/vnd.openxmlformats-officedocument.wordprocessingml.header+xml"/>
  <Override PartName="/word/styles.xml" ContentType="application/vnd.openxmlformats-officedocument.wordprocessingml.styles+xml"/>
  <Override PartName="/customXml/itemProps1.xml" ContentType="application/vnd.openxmlformats-officedocument.customXmlProperties+xml"/>
  <Override PartName="/word/footnotes.xml" ContentType="application/vnd.openxmlformats-officedocument.wordprocessingml.footnotes+xml"/>
  <Override PartName="/word/webSettings.xml" ContentType="application/vnd.openxmlformats-officedocument.wordprocessingml.webSettings+xml"/>
  <Override PartName="/word/settings.xml" ContentType="application/vnd.openxmlformats-officedocument.wordprocessingml.settings+xml"/>
  <Override PartName="/word/theme/theme1.xml" ContentType="application/vnd.openxmlformats-officedocument.theme+xml"/>
  <Override PartName="/word/numbering.xml" ContentType="application/vnd.openxmlformats-officedocument.wordprocessingml.numbering+xml"/>
  <Override PartName="/word/document.xml" ContentType="application/vnd.openxmlformats-officedocument.wordprocessingml.document.main+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a="http://schemas.openxmlformats.org/drawingml/2006/main" xmlns:a13cmd="http://schemas.microsoft.com/office/drawing/2013/main/command" xmlns:a14="http://schemas.microsoft.com/office/drawing/2010/main" xmlns:a15="http://schemas.microsoft.com/office/drawing/2012/main" xmlns:a16="http://schemas.microsoft.com/office/drawing/2014/main" xmlns:a1611="http://schemas.microsoft.com/office/drawing/2016/11/main" xmlns:a16svg="http://schemas.microsoft.com/office/drawing/2016/SVG/main" xmlns:a18hc="http://schemas.microsoft.com/office/drawing/2018/hyperlinkcolor" xmlns:adec="http://schemas.microsoft.com/office/drawing/2017/decorative" xmlns:am3d="http://schemas.microsoft.com/office/drawing/2017/model3d" xmlns:an18="http://schemas.microsoft.com/office/drawing/2018/animation" xmlns:anam3d="http://schemas.microsoft.com/office/drawing/2018/animation/model3d" xmlns:b="http://schemas.openxmlformats.org/officeDocument/2006/bibliography" xmlns:c="http://schemas.openxmlformats.org/drawingml/2006/chart" xmlns:c14="http://schemas.microsoft.com/office/drawing/2007/8/2/chart" xmlns:c15="http://schemas.microsoft.com/office/drawing/2012/chart" xmlns:c16="http://schemas.microsoft.com/office/drawing/2014/chart" xmlns:c16ac="http://schemas.microsoft.com/office/drawing/2014/chart/ac" xmlns:c173="http://schemas.microsoft.com/office/drawing/2017/03/chart" xmlns:cdr="http://schemas.openxmlformats.org/drawingml/2006/chartDrawing" xmlns:cdr14="http://schemas.microsoft.com/office/drawing/2010/chartDrawing" xmlns:comp="http://schemas.openxmlformats.org/drawingml/2006/compatibility" xmlns:cppr="http://schemas.microsoft.com/office/2006/coverPageProps" xmlns:cs="http://schemas.microsoft.com/office/drawing/2012/chartStyle" xmlns:cx="http://schemas.microsoft.com/office/drawing/2014/chartex" xmlns:dgm="http://schemas.openxmlformats.org/drawingml/2006/diagram" xmlns:dgm14="http://schemas.microsoft.com/office/drawing/2010/diagram" xmlns:dgm1611="http://schemas.microsoft.com/office/drawing/2016/11/diagram" xmlns:dgm1612="http://schemas.microsoft.com/office/drawing/2016/12/diagram" xmlns:dsp="http://schemas.microsoft.com/office/drawing/2008/diagram" xmlns:iact="http://schemas.microsoft.com/office/powerpoint/2014/inkAction" xmlns:lc="http://schemas.openxmlformats.org/drawingml/2006/lockedCanvas" xmlns:m="http://schemas.openxmlformats.org/officeDocument/2006/math" xmlns:mc="http://schemas.openxmlformats.org/markup-compatibility/2006" xmlns:msink="http://schemas.microsoft.com/ink/2010/main" xmlns:ns38="http://www.w3.org/1998/Math/MathML" xmlns:ns39="http://www.w3.org/2003/InkML" xmlns:o="urn:schemas-microsoft-com:office:office" xmlns:oda="http://opendope.org/answers" xmlns:odc="http://opendope.org/conditions" xmlns:odgm="http://opendope.org/SmartArt/DataHierarchy" xmlns:odi="http://opendope.org/components" xmlns:odq="http://opendope.org/questions" xmlns:odx="http://opendope.org/xpaths" xmlns:pic="http://schemas.openxmlformats.org/drawingml/2006/picture" xmlns:pic14="http://schemas.microsoft.com/office/drawing/2010/picture" xmlns:pvml="urn:schemas-microsoft-com:office:powerpoint" xmlns:r="http://schemas.openxmlformats.org/officeDocument/2006/relationships" xmlns:sl="http://schemas.openxmlformats.org/schemaLibrary/2006/main" xmlns:thm15="http://schemas.microsoft.com/office/thememl/2012/main" xmlns:v="urn:schemas-microsoft-com:vml" xmlns:w10="urn:schemas-microsoft-com:office:word" xmlns:w14="http://schemas.microsoft.com/office/word/2010/wordml" xmlns:w15="http://schemas.microsoft.com/office/word/2012/wordml" xmlns:w16cid="http://schemas.microsoft.com/office/word/2016/wordml/cid" xmlns:w16se="http://schemas.microsoft.com/office/word/2015/wordml/symex" xmlns:we="http://schemas.microsoft.com/office/webextensions/webextension/2010/11" xmlns:wetp="http://schemas.microsoft.com/office/webextensions/taskpanes/2010/11" xmlns:wne="http://schemas.microsoft.com/office/word/2006/wordml" xmlns:wp="http://schemas.openxmlformats.org/drawingml/2006/wordprocessingDrawing" xmlns:wp14="http://schemas.microsoft.com/office/word/2010/wordprocessingDrawing" xmlns:wp15="http://schemas.microsoft.com/office/word/2012/wordprocessingDrawing" xmlns:wpc="http://schemas.microsoft.com/office/word/2010/wordprocessingCanvas" xmlns:wpg="http://schemas.microsoft.com/office/word/2010/wordprocessingGroup" xmlns:wps="http://schemas.microsoft.com/office/word/2010/wordprocessingShape" xmlns:xdr="http://schemas.openxmlformats.org/drawingml/2006/spreadsheetDrawing" xmlns:xvml="urn:schemas-microsoft-com:office:excel" mc:Ignorable="w14 wp14">
  <w:body>
    <!-- Modified by docx4j 8.3.8 (Apache licensed) using REFERENCE JAXB in BellSoft Java 1.8.0_322 on Linux -->
    <w:p w:rsidR="00776141" w:rsidRDefault="009A37E6">
      <w:pPr>
        <w:pStyle w:val="BlankForLegalActs"/>
        <w:spacing w:after="0" w:line="240" w:lineRule="auto"/>
        <w:jc w:val="center"/>
        <w:rPr>
          <w:rFonts w:ascii="Times New Roman" w:cs="Times New Roman" w:hAnsi="Times New Roman"/>
          <w:lang w:val="en-US"/>
        </w:rPr>
      </w:pPr>
      <w:r>
        <w:rPr>
          <w:noProof/>
          <w:lang w:eastAsia="ru-RU"/>
        </w:rPr>
        <w:drawing>
          <wp:inline distB="0" distL="0" distR="0" distT="0">
            <wp:extent cx="514350" cy="687070"/>
            <wp:effectExtent b="0" l="0" r="0" t="0"/>
            <wp:docPr descr="image1.gif" id="1" name="Drawing 0"/>
            <wp:cNvGraphicFramePr/>
            <a:graphic>
              <a:graphicData uri="http://schemas.openxmlformats.org/drawingml/2006/picture">
                <pic:pic>
                  <pic:nvPicPr>
                    <pic:cNvPr descr="image1.gif" id="0" name="Picture 0"/>
                    <pic:cNvPicPr>
                      <a:picLocks noChangeAspect="true"/>
                    </pic:cNvPicPr>
                  </pic:nvPicPr>
                  <pic:blipFill>
                    <a:blip r:embed="rId8"/>
                    <a:stretch>
                      <a:fillRect/>
                    </a:stretch>
                  </pic:blipFill>
                  <pic:spPr>
                    <a:xfrm>
                      <a:off x="0" y="0"/>
                      <a:ext cx="514350" cy="687070"/>
                    </a:xfrm>
                    <a:prstGeom prst="rect">
                      <a:avLst/>
                    </a:prstGeom>
                  </pic:spPr>
                </pic:pic>
              </a:graphicData>
            </a:graphic>
          </wp:inline>
        </w:drawing>
      </w:r>
    </w:p>
    <w:p w:rsidP="006433B2" w:rsidR="00EB0FF3" w:rsidRDefault="009A37E6" w:rsidRPr="00EB0FF3">
      <w:pPr>
        <w:pStyle w:val="BlankForLegalActs"/>
        <w:spacing w:after="0" w:line="240" w:lineRule="auto"/>
        <w:jc w:val="center"/>
        <w:rPr>
          <w:rFonts w:ascii="Times New Roman" w:cs="Times New Roman" w:hAnsi="Times New Roman"/>
          <w:sz w:val="20"/>
          <w:lang w:val="en-US"/>
        </w:rPr>
      </w:pPr>
    </w:p>
    <w:p w:rsidP="006433B2" w:rsidR="007C35C5" w:rsidRDefault="009A37E6" w:rsidRPr="006734A6">
      <w:pPr>
        <w:pStyle w:val="BlankForLegalActs"/>
        <w:spacing w:after="0" w:line="240" w:lineRule="auto"/>
        <w:jc w:val="center"/>
        <w:rPr>
          <w:rFonts w:ascii="Times New Roman" w:cs="Times New Roman" w:hAnsi="Times New Roman"/>
          <w:b/>
          <w:sz w:val="36"/>
        </w:rPr>
      </w:pPr>
      <w:r>
        <w:fldChar w:fldCharType="begin"/>
      </w:r>
      <w:r>
        <w:rPr>
          <w:rFonts w:ascii="Times New Roman" w:cs="Times New Roman" w:hAnsi="Times New Roman"/>
          <w:b/>
          <w:noProof/>
          <w:sz w:val="36"/>
        </w:rPr>
        <w:instrText xml:space="preserve"> MERGEFIELD  "ПОДРАЗДЕЛЕНИЕ ПОДПИСАНТА ПА"  \* MERGEFORMAT </w:instrText>
      </w:r>
      <w:r>
        <w:fldChar w:fldCharType="separate"/>
      </w:r>
      <w:r>
        <w:rPr>
          <w:rFonts w:ascii="Times New Roman" w:cs="Times New Roman" w:hAnsi="Times New Roman"/>
          <w:b/>
          <w:noProof/>
          <w:sz w:val="36"/>
        </w:rPr>
        <w:t>АДМИНИСТРАЦИЯ ГОРОДА КРАСНОЯРСКА</w:t>
      </w:r>
      <w:r>
        <w:rPr>
          <w:rFonts w:ascii="Times New Roman" w:cs="Times New Roman" w:hAnsi="Times New Roman"/>
          <w:b/>
          <w:sz w:val="36"/>
          <w:lang w:val="en-US"/>
        </w:rPr>
        <w:fldChar w:fldCharType="end"/>
      </w:r>
    </w:p>
    <w:p w:rsidP="006433B2" w:rsidR="002A7FEB" w:rsidRDefault="009A37E6" w:rsidRPr="002A7FEB">
      <w:pPr>
        <w:pStyle w:val="BlankForLegalActs"/>
        <w:spacing w:after="0" w:line="240" w:lineRule="auto"/>
        <w:jc w:val="center"/>
        <w:rPr>
          <w:rFonts w:ascii="Times New Roman" w:cs="Times New Roman" w:hAnsi="Times New Roman"/>
          <w:sz w:val="20"/>
        </w:rPr>
      </w:pPr>
    </w:p>
    <w:p w:rsidP="006433B2" w:rsidR="00CF3A4E" w:rsidRDefault="009A37E6" w:rsidRPr="00EE4AD4">
      <w:pPr>
        <w:pStyle w:val="BlankForLegalActs"/>
        <w:spacing w:after="0" w:line="240" w:lineRule="auto"/>
        <w:jc w:val="center"/>
        <w:rPr>
          <w:rFonts w:ascii="Times New Roman" w:cs="Times New Roman" w:hAnsi="Times New Roman"/>
          <w:sz w:val="44"/>
        </w:rPr>
      </w:pPr>
      <w:r>
        <w:fldChar w:fldCharType="begin"/>
      </w:r>
      <w:r>
        <w:rPr>
          <w:rFonts w:ascii="Times New Roman" w:cs="Times New Roman" w:hAnsi="Times New Roman"/>
          <w:noProof/>
          <w:sz w:val="44"/>
        </w:rPr>
        <w:instrText xml:space="preserve"> MERGEFIELD  "ТИП ДОКУМЕНТА"  \* MERGEFORMAT </w:instrText>
      </w:r>
      <w:r>
        <w:fldChar w:fldCharType="separate"/>
      </w:r>
      <w:r>
        <w:rPr>
          <w:rFonts w:ascii="Times New Roman" w:cs="Times New Roman" w:hAnsi="Times New Roman"/>
          <w:noProof/>
          <w:sz w:val="44"/>
        </w:rPr>
        <w:t>ПОСТАНОВЛЕНИЕ</w:t>
      </w:r>
      <w:r>
        <w:rPr>
          <w:rFonts w:ascii="Times New Roman" w:cs="Times New Roman" w:hAnsi="Times New Roman"/>
          <w:sz w:val="44"/>
          <w:lang w:val="en-US"/>
        </w:rPr>
        <w:fldChar w:fldCharType="end"/>
      </w:r>
    </w:p>
    <w:p w:rsidP="006433B2" w:rsidR="006E3468" w:rsidRDefault="009A37E6" w:rsidRPr="00EE4AD4">
      <w:pPr>
        <w:pStyle w:val="BlankForLegalActs"/>
        <w:spacing w:after="0" w:line="240" w:lineRule="auto"/>
        <w:jc w:val="center"/>
        <w:rPr>
          <w:rFonts w:ascii="Times New Roman" w:cs="Times New Roman" w:hAnsi="Times New Roman"/>
          <w:sz w:val="44"/>
        </w:rPr>
      </w:pPr>
    </w:p>
    <w:p w:rsidP="006433B2" w:rsidR="006E3468" w:rsidRDefault="009A37E6" w:rsidRPr="00EE4AD4">
      <w:pPr>
        <w:pStyle w:val="BlankForLegalActs"/>
        <w:spacing w:after="0" w:line="240" w:lineRule="auto"/>
        <w:jc w:val="center"/>
        <w:rPr>
          <w:rFonts w:ascii="Times New Roman" w:cs="Times New Roman" w:hAnsi="Times New Roman"/>
          <w:sz w:val="44"/>
        </w:rPr>
      </w:pPr>
    </w:p>
    <w:tbl>
      <w:tblPr>
        <w:tblW w:type="dxa" w:w="9571"/>
        <w:jc w:val="center"/>
        <w:tblLayout w:type="fixed"/>
        <w:tblLook w:firstColumn="0" w:firstRow="0" w:lastColumn="0" w:lastRow="0" w:noHBand="0" w:noVBand="0" w:val="0000"/>
      </w:tblPr>
      <w:tblGrid>
        <w:gridCol w:w="4785"/>
        <w:gridCol w:w="4786"/>
      </w:tblGrid>
      <w:tr w:rsidR="00873FE4" w:rsidRPr="00B61896" w:rsidTr="0066625F">
        <w:trPr>
          <w:jc w:val="center"/>
        </w:trPr>
        <w:tc>
          <w:tcPr>
            <w:tcW w:type="dxa" w:w="4785"/>
            <w:shd w:color="auto" w:fill="auto" w:val="clear"/>
          </w:tcPr>
          <w:p w:rsidP="006433B2" w:rsidR="00873FE4" w:rsidRDefault="009A37E6" w:rsidRPr="00AE0F02">
            <w:pPr>
              <w:pStyle w:val="BlankForLegalActs"/>
              <w:spacing w:after="0" w:line="240" w:lineRule="auto"/>
              <w:rPr>
                <w:rFonts w:ascii="Times New Roman" w:cs="Times New Roman" w:hAnsi="Times New Roman"/>
                <w:sz w:val="30"/>
                <w:szCs w:val="30"/>
                <w:lang w:val="en-US"/>
              </w:rPr>
            </w:pPr>
            <w:r>
              <w:fldChar w:fldCharType="begin"/>
            </w:r>
            <w:r>
              <w:rPr>
                <w:rFonts w:ascii="Times New Roman" w:cs="Times New Roman" w:hAnsi="Times New Roman"/>
                <w:sz w:val="30"/>
                <w:szCs w:val="30"/>
                <w:lang w:val="en-US"/>
              </w:rPr>
              <w:instrText xml:space="preserve"> MERGEFIELD  "Дата регистрации"  \* MERGEFORMAT </w:instrText>
            </w:r>
            <w:r>
              <w:fldChar w:fldCharType="separate"/>
            </w:r>
            <w:r>
              <w:rPr>
                <w:rFonts w:ascii="Times New Roman" w:cs="Times New Roman" w:hAnsi="Times New Roman"/>
                <w:sz w:val="30"/>
                <w:szCs w:val="30"/>
                <w:lang w:val="en-US"/>
              </w:rPr>
              <w:t>19.10.2026</w:t>
            </w:r>
            <w:r>
              <w:rPr>
                <w:rFonts w:ascii="Times New Roman" w:cs="Times New Roman" w:hAnsi="Times New Roman"/>
                <w:sz w:val="30"/>
                <w:szCs w:val="30"/>
                <w:lang w:val="en-US"/>
              </w:rPr>
              <w:fldChar w:fldCharType="end"/>
            </w:r>
          </w:p>
        </w:tc>
        <w:tc>
          <w:tcPr>
            <w:tcW w:type="dxa" w:w="4786"/>
            <w:shd w:color="auto" w:fill="auto" w:val="clear"/>
          </w:tcPr>
          <w:p w:rsidP="006433B2" w:rsidR="00873FE4" w:rsidRDefault="009A37E6" w:rsidRPr="00AE0F02">
            <w:pPr>
              <w:pStyle w:val="BlankForLegalActs"/>
              <w:spacing w:after="0" w:line="240" w:lineRule="auto"/>
              <w:jc w:val="right"/>
              <w:rPr>
                <w:rFonts w:ascii="Times New Roman" w:cs="Times New Roman" w:hAnsi="Times New Roman"/>
                <w:sz w:val="30"/>
                <w:szCs w:val="30"/>
                <w:lang w:val="en-US"/>
              </w:rPr>
            </w:pPr>
            <w:r>
              <w:fldChar w:fldCharType="begin"/>
            </w:r>
            <w:r>
              <w:rPr>
                <w:rFonts w:ascii="Times New Roman" w:cs="Times New Roman" w:hAnsi="Times New Roman"/>
                <w:sz w:val="30"/>
                <w:szCs w:val="30"/>
                <w:lang w:val="en-US"/>
              </w:rPr>
              <w:instrText xml:space="preserve"> MERGEFIELD  "Номер регистрации"  \* MERGEFORMAT </w:instrText>
            </w:r>
            <w:r>
              <w:fldChar w:fldCharType="separate"/>
            </w:r>
            <w:r>
              <w:rPr>
                <w:rFonts w:ascii="Times New Roman" w:cs="Times New Roman" w:hAnsi="Times New Roman"/>
                <w:sz w:val="30"/>
                <w:szCs w:val="30"/>
                <w:lang w:val="en-US"/>
              </w:rPr>
              <w:t>№ 1032</w:t>
            </w:r>
            <w:r>
              <w:rPr>
                <w:rFonts w:ascii="Times New Roman" w:cs="Times New Roman" w:hAnsi="Times New Roman"/>
                <w:sz w:val="30"/>
                <w:szCs w:val="30"/>
                <w:lang w:val="en-US"/>
              </w:rPr>
              <w:fldChar w:fldCharType="end"/>
            </w:r>
          </w:p>
        </w:tc>
      </w:tr>
    </w:tbl>
    <w:p w:rsidP="006433B2" w:rsidR="00A66F65" w:rsidRDefault="009A37E6" w:rsidRPr="006E3468">
      <w:pPr>
        <w:pStyle w:val="BlankForLegalActs"/>
        <w:spacing w:after="0" w:line="240" w:lineRule="auto"/>
        <w:jc w:val="center"/>
        <w:rPr>
          <w:rFonts w:ascii="Times New Roman" w:cs="Times New Roman" w:hAnsi="Times New Roman"/>
          <w:sz w:val="44"/>
          <w:lang w:val="en-US"/>
        </w:rPr>
        <w:sectPr w:rsidR="00A66F65" w:rsidRPr="006E3468" w:rsidSect="00EE4AD4">
          <w:type w:val="continuous"/>
          <w:pgSz w:h="16838" w:w="11906"/>
          <w:pgMar w:bottom="1134" w:footer="709" w:gutter="0" w:header="709" w:left="1985" w:right="567" w:top="227"/>
          <w:cols w:space="708"/>
          <w:docGrid w:linePitch="360"/>
        </w:sectPr>
      </w:pPr>
      <w:r>
        <w:fldChar w:fldCharType="begin"/>
      </w:r>
      <w:r>
        <w:rPr>
          <w:rFonts w:ascii="Times New Roman" w:cs="Times New Roman" w:hAnsi="Times New Roman"/>
          <w:sz w:val="44"/>
          <w:lang w:val="en-US"/>
        </w:rPr>
        <w:instrText xml:space="preserve"> MERGEFIELD  "Бланк-вставлен"  \* MERGEFORMAT </w:instrText>
      </w:r>
      <w:r>
        <w:fldChar w:fldCharType="separate"/>
      </w:r>
      <w:r>
        <w:rPr>
          <w:rFonts w:ascii="Times New Roman" w:cs="Times New Roman" w:hAnsi="Times New Roman"/>
          <w:sz w:val="44"/>
          <w:lang w:val="en-US"/>
        </w:rPr>
        <w:t>​</w:t>
      </w:r>
      <w:r>
        <w:rPr>
          <w:rFonts w:ascii="Times New Roman" w:cs="Times New Roman" w:hAnsi="Times New Roman"/>
          <w:sz w:val="44"/>
          <w:lang w:val="en-US"/>
        </w:rPr>
        <w:fldChar w:fldCharType="end"/>
      </w:r>
    </w:p>
    <w:p w:rsidP="002911B9" w:rsidR="009E279D" w:rsidRDefault="009E279D" w:rsidRPr="009E279D">
      <w:pPr>
        <w:widowControl w:val="false"/>
        <w:autoSpaceDE w:val="false"/>
        <w:autoSpaceDN w:val="false"/>
        <w:adjustRightInd w:val="false"/>
        <w:spacing w:line="192" w:lineRule="auto"/>
        <w:ind w:right="0"/>
        <w:rPr>
          <w:rFonts w:ascii="Times New Roman" w:hAnsi="Times New Roman"/>
          <w:sz w:val="24"/>
          <w:szCs w:val="30"/>
        </w:rPr>
      </w:pPr>
    </w:p>
    <w:p w:rsidP="002911B9" w:rsidR="009E279D" w:rsidRDefault="009E279D" w:rsidRPr="009E279D">
      <w:pPr>
        <w:widowControl w:val="false"/>
        <w:autoSpaceDE w:val="false"/>
        <w:autoSpaceDN w:val="false"/>
        <w:adjustRightInd w:val="false"/>
        <w:spacing w:line="192" w:lineRule="auto"/>
        <w:ind w:right="0"/>
        <w:rPr>
          <w:rFonts w:ascii="Times New Roman" w:hAnsi="Times New Roman"/>
          <w:sz w:val="24"/>
          <w:szCs w:val="30"/>
        </w:rPr>
      </w:pPr>
    </w:p>
    <w:p w:rsidP="002911B9" w:rsidR="00B22E99" w:rsidRDefault="00D46B5A">
      <w:pPr>
        <w:widowControl w:val="false"/>
        <w:autoSpaceDE w:val="false"/>
        <w:autoSpaceDN w:val="false"/>
        <w:adjustRightInd w:val="false"/>
        <w:spacing w:line="192" w:lineRule="auto"/>
        <w:ind w:right="0"/>
        <w:rPr>
          <w:rFonts w:ascii="Times New Roman" w:hAnsi="Times New Roman"/>
          <w:sz w:val="30"/>
          <w:szCs w:val="30"/>
        </w:rPr>
      </w:pPr>
      <w:r>
        <w:rPr>
          <w:rFonts w:ascii="Times New Roman" w:hAnsi="Times New Roman"/>
          <w:sz w:val="30"/>
          <w:szCs w:val="30"/>
        </w:rPr>
        <w:t>О внесении изменени</w:t>
      </w:r>
      <w:r w:rsidR="00333C2B">
        <w:rPr>
          <w:rFonts w:ascii="Times New Roman" w:hAnsi="Times New Roman"/>
          <w:sz w:val="30"/>
          <w:szCs w:val="30"/>
        </w:rPr>
        <w:t>й</w:t>
      </w:r>
      <w:r>
        <w:rPr>
          <w:rFonts w:ascii="Times New Roman" w:hAnsi="Times New Roman"/>
          <w:sz w:val="30"/>
          <w:szCs w:val="30"/>
        </w:rPr>
        <w:t xml:space="preserve"> </w:t>
      </w:r>
    </w:p>
    <w:p w:rsidP="002911B9" w:rsidR="002911B9" w:rsidRDefault="00D46B5A">
      <w:pPr>
        <w:widowControl w:val="false"/>
        <w:autoSpaceDE w:val="false"/>
        <w:autoSpaceDN w:val="false"/>
        <w:adjustRightInd w:val="false"/>
        <w:spacing w:line="192" w:lineRule="auto"/>
        <w:ind w:right="0"/>
        <w:rPr>
          <w:rFonts w:ascii="Times New Roman" w:hAnsi="Times New Roman"/>
          <w:sz w:val="30"/>
          <w:szCs w:val="30"/>
        </w:rPr>
      </w:pPr>
      <w:r>
        <w:rPr>
          <w:rFonts w:ascii="Times New Roman" w:hAnsi="Times New Roman"/>
          <w:sz w:val="30"/>
          <w:szCs w:val="30"/>
        </w:rPr>
        <w:t>в постановлени</w:t>
      </w:r>
      <w:r w:rsidR="00D34601">
        <w:rPr>
          <w:rFonts w:ascii="Times New Roman" w:hAnsi="Times New Roman"/>
          <w:sz w:val="30"/>
          <w:szCs w:val="30"/>
        </w:rPr>
        <w:t>е</w:t>
      </w:r>
      <w:r w:rsidR="00B22E99">
        <w:rPr>
          <w:rFonts w:ascii="Times New Roman" w:hAnsi="Times New Roman"/>
          <w:sz w:val="30"/>
          <w:szCs w:val="30"/>
        </w:rPr>
        <w:t xml:space="preserve"> </w:t>
      </w:r>
      <w:r>
        <w:rPr>
          <w:rFonts w:ascii="Times New Roman" w:hAnsi="Times New Roman"/>
          <w:sz w:val="30"/>
          <w:szCs w:val="30"/>
        </w:rPr>
        <w:t xml:space="preserve">Главы </w:t>
      </w:r>
    </w:p>
    <w:p w:rsidP="002911B9" w:rsidR="00B22E99" w:rsidRDefault="00D46B5A">
      <w:pPr>
        <w:widowControl w:val="false"/>
        <w:autoSpaceDE w:val="false"/>
        <w:autoSpaceDN w:val="false"/>
        <w:adjustRightInd w:val="false"/>
        <w:spacing w:line="192" w:lineRule="auto"/>
        <w:ind w:right="0"/>
        <w:rPr>
          <w:rFonts w:ascii="Times New Roman" w:hAnsi="Times New Roman"/>
          <w:sz w:val="30"/>
          <w:szCs w:val="30"/>
        </w:rPr>
      </w:pPr>
      <w:r>
        <w:rPr>
          <w:rFonts w:ascii="Times New Roman" w:hAnsi="Times New Roman"/>
          <w:sz w:val="30"/>
          <w:szCs w:val="30"/>
        </w:rPr>
        <w:t xml:space="preserve">города </w:t>
      </w:r>
      <w:r w:rsidR="00711C73">
        <w:rPr>
          <w:rFonts w:ascii="Times New Roman" w:hAnsi="Times New Roman"/>
          <w:sz w:val="30"/>
          <w:szCs w:val="30"/>
        </w:rPr>
        <w:t xml:space="preserve">Красноярска </w:t>
      </w:r>
    </w:p>
    <w:p w:rsidP="002911B9" w:rsidR="001B09BE" w:rsidRDefault="00B22E99">
      <w:pPr>
        <w:widowControl w:val="false"/>
        <w:autoSpaceDE w:val="false"/>
        <w:autoSpaceDN w:val="false"/>
        <w:adjustRightInd w:val="false"/>
        <w:spacing w:line="192" w:lineRule="auto"/>
        <w:ind w:right="0"/>
        <w:rPr>
          <w:rFonts w:ascii="Times New Roman" w:hAnsi="Times New Roman"/>
          <w:sz w:val="30"/>
          <w:szCs w:val="30"/>
        </w:rPr>
      </w:pPr>
      <w:r>
        <w:rPr>
          <w:rFonts w:ascii="Times New Roman" w:hAnsi="Times New Roman"/>
          <w:sz w:val="30"/>
          <w:szCs w:val="30"/>
        </w:rPr>
        <w:t xml:space="preserve">от </w:t>
      </w:r>
      <w:r w:rsidR="000E6D11">
        <w:rPr>
          <w:rFonts w:ascii="Times New Roman" w:hAnsi="Times New Roman"/>
          <w:sz w:val="30"/>
          <w:szCs w:val="30"/>
        </w:rPr>
        <w:t>26</w:t>
      </w:r>
      <w:r>
        <w:rPr>
          <w:rFonts w:ascii="Times New Roman" w:hAnsi="Times New Roman"/>
          <w:sz w:val="30"/>
          <w:szCs w:val="30"/>
        </w:rPr>
        <w:t>.0</w:t>
      </w:r>
      <w:r w:rsidR="000E6D11">
        <w:rPr>
          <w:rFonts w:ascii="Times New Roman" w:hAnsi="Times New Roman"/>
          <w:sz w:val="30"/>
          <w:szCs w:val="30"/>
        </w:rPr>
        <w:t>4</w:t>
      </w:r>
      <w:r>
        <w:rPr>
          <w:rFonts w:ascii="Times New Roman" w:hAnsi="Times New Roman"/>
          <w:sz w:val="30"/>
          <w:szCs w:val="30"/>
        </w:rPr>
        <w:t>.200</w:t>
      </w:r>
      <w:r w:rsidR="000E6D11">
        <w:rPr>
          <w:rFonts w:ascii="Times New Roman" w:hAnsi="Times New Roman"/>
          <w:sz w:val="30"/>
          <w:szCs w:val="30"/>
        </w:rPr>
        <w:t>7</w:t>
      </w:r>
      <w:r>
        <w:rPr>
          <w:rFonts w:ascii="Times New Roman" w:hAnsi="Times New Roman"/>
          <w:sz w:val="30"/>
          <w:szCs w:val="30"/>
        </w:rPr>
        <w:t xml:space="preserve"> № </w:t>
      </w:r>
      <w:r w:rsidR="000E6D11">
        <w:rPr>
          <w:rFonts w:ascii="Times New Roman" w:hAnsi="Times New Roman"/>
          <w:sz w:val="30"/>
          <w:szCs w:val="30"/>
        </w:rPr>
        <w:t>254</w:t>
      </w:r>
      <w:r w:rsidR="001B09BE">
        <w:rPr>
          <w:rFonts w:ascii="Times New Roman" w:hAnsi="Times New Roman"/>
          <w:sz w:val="30"/>
          <w:szCs w:val="30"/>
        </w:rPr>
        <w:t xml:space="preserve"> </w:t>
      </w:r>
    </w:p>
    <w:p w:rsidP="002911B9" w:rsidR="0043384D" w:rsidRDefault="0043384D">
      <w:pPr>
        <w:widowControl w:val="false"/>
        <w:autoSpaceDE w:val="false"/>
        <w:autoSpaceDN w:val="false"/>
        <w:adjustRightInd w:val="false"/>
        <w:spacing w:line="192" w:lineRule="auto"/>
        <w:ind w:right="0"/>
        <w:rPr>
          <w:rFonts w:ascii="Times New Roman" w:hAnsi="Times New Roman"/>
          <w:sz w:val="30"/>
          <w:szCs w:val="30"/>
        </w:rPr>
      </w:pPr>
    </w:p>
    <w:p w:rsidP="002911B9" w:rsidR="002911B9" w:rsidRDefault="002911B9">
      <w:pPr>
        <w:widowControl w:val="false"/>
        <w:autoSpaceDE w:val="false"/>
        <w:autoSpaceDN w:val="false"/>
        <w:adjustRightInd w:val="false"/>
        <w:rPr>
          <w:rFonts w:ascii="Times New Roman" w:hAnsi="Times New Roman"/>
          <w:sz w:val="30"/>
          <w:szCs w:val="30"/>
        </w:rPr>
      </w:pPr>
    </w:p>
    <w:p w:rsidP="002911B9" w:rsidR="00870535" w:rsidRDefault="000E6D11">
      <w:pPr>
        <w:autoSpaceDE w:val="false"/>
        <w:autoSpaceDN w:val="false"/>
        <w:adjustRightInd w:val="false"/>
        <w:ind w:firstLine="709" w:right="0"/>
        <w:jc w:val="both"/>
        <w:rPr>
          <w:rFonts w:ascii="Times New Roman" w:eastAsiaTheme="minorHAnsi" w:hAnsi="Times New Roman"/>
          <w:sz w:val="30"/>
          <w:szCs w:val="30"/>
        </w:rPr>
      </w:pPr>
      <w:r>
        <w:rPr>
          <w:rFonts w:ascii="Times New Roman" w:hAnsi="Times New Roman"/>
          <w:sz w:val="30"/>
          <w:szCs w:val="28"/>
          <w:lang w:eastAsia="ru-RU"/>
        </w:rPr>
        <w:t>В целях актуализации</w:t>
      </w:r>
      <w:r w:rsidRPr="00582751">
        <w:rPr>
          <w:rFonts w:ascii="Times New Roman" w:eastAsiaTheme="minorHAnsi" w:hAnsi="Times New Roman"/>
          <w:sz w:val="30"/>
          <w:szCs w:val="30"/>
        </w:rPr>
        <w:t xml:space="preserve"> переч</w:t>
      </w:r>
      <w:r w:rsidR="003E5AE8">
        <w:rPr>
          <w:rFonts w:ascii="Times New Roman" w:eastAsiaTheme="minorHAnsi" w:hAnsi="Times New Roman"/>
          <w:sz w:val="30"/>
          <w:szCs w:val="30"/>
        </w:rPr>
        <w:t>ня объектов</w:t>
      </w:r>
      <w:r>
        <w:rPr>
          <w:rFonts w:ascii="Times New Roman" w:eastAsiaTheme="minorHAnsi" w:hAnsi="Times New Roman"/>
          <w:sz w:val="30"/>
          <w:szCs w:val="30"/>
        </w:rPr>
        <w:t>, осуществляющих свою деятельность на территории города Красноярска, на</w:t>
      </w:r>
      <w:r w:rsidRPr="00582751">
        <w:rPr>
          <w:rFonts w:ascii="Times New Roman" w:eastAsiaTheme="minorHAnsi" w:hAnsi="Times New Roman"/>
          <w:sz w:val="30"/>
          <w:szCs w:val="30"/>
        </w:rPr>
        <w:t xml:space="preserve"> которых возможно </w:t>
      </w:r>
      <w:r>
        <w:rPr>
          <w:rFonts w:ascii="Times New Roman" w:eastAsiaTheme="minorHAnsi" w:hAnsi="Times New Roman"/>
          <w:sz w:val="30"/>
          <w:szCs w:val="30"/>
        </w:rPr>
        <w:t>отбывание осужденными уголовного наказания в виде о</w:t>
      </w:r>
      <w:r w:rsidR="003E5AE8">
        <w:rPr>
          <w:rFonts w:ascii="Times New Roman" w:eastAsiaTheme="minorHAnsi" w:hAnsi="Times New Roman"/>
          <w:sz w:val="30"/>
          <w:szCs w:val="30"/>
        </w:rPr>
        <w:t>бязательных работ, видов работ на данных объектах</w:t>
      </w:r>
      <w:r>
        <w:rPr>
          <w:rFonts w:ascii="Times New Roman" w:eastAsiaTheme="minorHAnsi" w:hAnsi="Times New Roman"/>
          <w:sz w:val="30"/>
          <w:szCs w:val="30"/>
        </w:rPr>
        <w:t xml:space="preserve">, руководствуясь </w:t>
      </w:r>
      <w:hyperlink r:id="rId9" w:history="true">
        <w:r>
          <w:rPr>
            <w:rStyle w:val="a4"/>
            <w:rFonts w:ascii="Times New Roman" w:eastAsiaTheme="minorHAnsi" w:hAnsi="Times New Roman"/>
            <w:color w:val="auto"/>
            <w:sz w:val="30"/>
            <w:szCs w:val="30"/>
            <w:u w:val="none"/>
          </w:rPr>
          <w:t>ст. 41</w:t>
        </w:r>
      </w:hyperlink>
      <w:r>
        <w:rPr>
          <w:rFonts w:ascii="Times New Roman" w:eastAsiaTheme="minorHAnsi" w:hAnsi="Times New Roman"/>
          <w:sz w:val="30"/>
          <w:szCs w:val="30"/>
        </w:rPr>
        <w:t xml:space="preserve">, </w:t>
      </w:r>
      <w:hyperlink r:id="rId10" w:history="true">
        <w:r>
          <w:rPr>
            <w:rStyle w:val="a4"/>
            <w:rFonts w:ascii="Times New Roman" w:eastAsiaTheme="minorHAnsi" w:hAnsi="Times New Roman"/>
            <w:color w:val="auto"/>
            <w:sz w:val="30"/>
            <w:szCs w:val="30"/>
            <w:u w:val="none"/>
          </w:rPr>
          <w:t>58</w:t>
        </w:r>
      </w:hyperlink>
      <w:r>
        <w:rPr>
          <w:rFonts w:ascii="Times New Roman" w:eastAsiaTheme="minorHAnsi" w:hAnsi="Times New Roman"/>
          <w:sz w:val="30"/>
          <w:szCs w:val="30"/>
        </w:rPr>
        <w:t xml:space="preserve">, </w:t>
      </w:r>
      <w:hyperlink r:id="rId11" w:history="true">
        <w:r>
          <w:rPr>
            <w:rStyle w:val="a4"/>
            <w:rFonts w:ascii="Times New Roman" w:eastAsiaTheme="minorHAnsi" w:hAnsi="Times New Roman"/>
            <w:color w:val="auto"/>
            <w:sz w:val="30"/>
            <w:szCs w:val="30"/>
            <w:u w:val="none"/>
          </w:rPr>
          <w:t>59</w:t>
        </w:r>
      </w:hyperlink>
      <w:r>
        <w:rPr>
          <w:rFonts w:ascii="Times New Roman" w:eastAsiaTheme="minorHAnsi" w:hAnsi="Times New Roman"/>
          <w:sz w:val="30"/>
          <w:szCs w:val="30"/>
        </w:rPr>
        <w:t xml:space="preserve"> Устава города Красноярска, </w:t>
      </w:r>
    </w:p>
    <w:p w:rsidP="00870535" w:rsidR="0043384D" w:rsidRDefault="00870535" w:rsidRPr="00870535">
      <w:pPr>
        <w:autoSpaceDE w:val="false"/>
        <w:autoSpaceDN w:val="false"/>
        <w:adjustRightInd w:val="false"/>
        <w:ind w:right="0"/>
        <w:jc w:val="both"/>
        <w:rPr>
          <w:rFonts w:ascii="Times New Roman" w:eastAsiaTheme="minorHAnsi" w:hAnsi="Times New Roman"/>
          <w:sz w:val="30"/>
          <w:szCs w:val="30"/>
        </w:rPr>
      </w:pPr>
      <w:r>
        <w:rPr>
          <w:rFonts w:ascii="Times New Roman" w:eastAsiaTheme="minorHAnsi" w:hAnsi="Times New Roman"/>
          <w:sz w:val="30"/>
          <w:szCs w:val="30"/>
        </w:rPr>
        <w:t>ПОСТАНОВЛЯЮ</w:t>
      </w:r>
      <w:r w:rsidR="000E6D11">
        <w:rPr>
          <w:rFonts w:ascii="Times New Roman" w:eastAsiaTheme="minorHAnsi" w:hAnsi="Times New Roman"/>
          <w:sz w:val="30"/>
          <w:szCs w:val="30"/>
        </w:rPr>
        <w:t>:</w:t>
      </w:r>
    </w:p>
    <w:p w:rsidP="002911B9" w:rsidR="00600130" w:rsidRDefault="00AC4103">
      <w:pPr>
        <w:widowControl w:val="false"/>
        <w:autoSpaceDE w:val="false"/>
        <w:autoSpaceDN w:val="false"/>
        <w:adjustRightInd w:val="false"/>
        <w:ind w:firstLine="709" w:right="0"/>
        <w:jc w:val="both"/>
        <w:rPr>
          <w:rFonts w:ascii="Times New Roman" w:hAnsi="Times New Roman"/>
          <w:sz w:val="30"/>
          <w:szCs w:val="30"/>
        </w:rPr>
      </w:pPr>
      <w:r>
        <w:rPr>
          <w:rFonts w:ascii="Times New Roman" w:hAnsi="Times New Roman"/>
          <w:sz w:val="30"/>
          <w:szCs w:val="30"/>
        </w:rPr>
        <w:t>1.</w:t>
      </w:r>
      <w:r w:rsidR="007E5801">
        <w:rPr>
          <w:rFonts w:ascii="Times New Roman" w:hAnsi="Times New Roman"/>
          <w:sz w:val="30"/>
          <w:szCs w:val="30"/>
        </w:rPr>
        <w:t xml:space="preserve"> </w:t>
      </w:r>
      <w:r w:rsidR="00482887">
        <w:rPr>
          <w:rFonts w:ascii="Times New Roman" w:hAnsi="Times New Roman"/>
          <w:sz w:val="30"/>
          <w:szCs w:val="30"/>
        </w:rPr>
        <w:t xml:space="preserve">Внести в </w:t>
      </w:r>
      <w:r w:rsidR="005E695B">
        <w:rPr>
          <w:rFonts w:ascii="Times New Roman" w:hAnsi="Times New Roman"/>
          <w:sz w:val="30"/>
          <w:szCs w:val="30"/>
        </w:rPr>
        <w:t>таблицу приложения к постановлению</w:t>
      </w:r>
      <w:r w:rsidR="00EB359F">
        <w:rPr>
          <w:rFonts w:ascii="Times New Roman" w:hAnsi="Times New Roman"/>
          <w:sz w:val="30"/>
          <w:szCs w:val="30"/>
        </w:rPr>
        <w:t xml:space="preserve"> Главы города </w:t>
      </w:r>
      <w:r w:rsidR="00711C73">
        <w:rPr>
          <w:rFonts w:ascii="Times New Roman" w:hAnsi="Times New Roman"/>
          <w:sz w:val="30"/>
          <w:szCs w:val="30"/>
        </w:rPr>
        <w:t xml:space="preserve">Красноярска </w:t>
      </w:r>
      <w:r w:rsidR="00EB359F">
        <w:rPr>
          <w:rFonts w:ascii="Times New Roman" w:hAnsi="Times New Roman"/>
          <w:sz w:val="30"/>
          <w:szCs w:val="30"/>
        </w:rPr>
        <w:t>от 26.04.2007 № 254</w:t>
      </w:r>
      <w:r w:rsidR="00482887">
        <w:rPr>
          <w:rFonts w:ascii="Times New Roman" w:hAnsi="Times New Roman"/>
          <w:sz w:val="30"/>
          <w:szCs w:val="30"/>
        </w:rPr>
        <w:t xml:space="preserve"> «Об определении </w:t>
      </w:r>
      <w:r w:rsidR="00EB359F">
        <w:rPr>
          <w:rFonts w:ascii="Times New Roman" w:hAnsi="Times New Roman"/>
          <w:sz w:val="30"/>
          <w:szCs w:val="30"/>
        </w:rPr>
        <w:t>объектов для отбывания осужденными наказания в виде обязательных работ и видов обязательных работ</w:t>
      </w:r>
      <w:r w:rsidR="00482887">
        <w:rPr>
          <w:rFonts w:ascii="Times New Roman" w:hAnsi="Times New Roman"/>
          <w:sz w:val="30"/>
          <w:szCs w:val="30"/>
        </w:rPr>
        <w:t>»</w:t>
      </w:r>
      <w:r w:rsidR="00600130">
        <w:rPr>
          <w:rFonts w:ascii="Times New Roman" w:hAnsi="Times New Roman"/>
          <w:sz w:val="30"/>
          <w:szCs w:val="30"/>
        </w:rPr>
        <w:t xml:space="preserve"> следующие изменения:</w:t>
      </w:r>
    </w:p>
    <w:p w:rsidP="002911B9" w:rsidR="003B6ADC" w:rsidRDefault="004C0DE1">
      <w:pPr>
        <w:autoSpaceDE w:val="false"/>
        <w:autoSpaceDN w:val="false"/>
        <w:adjustRightInd w:val="false"/>
        <w:ind w:firstLine="709" w:right="0"/>
        <w:jc w:val="both"/>
        <w:rPr>
          <w:rFonts w:ascii="Times New Roman" w:hAnsi="Times New Roman"/>
          <w:sz w:val="30"/>
          <w:szCs w:val="30"/>
        </w:rPr>
      </w:pPr>
      <w:r>
        <w:rPr>
          <w:rFonts w:ascii="Times New Roman" w:hAnsi="Times New Roman"/>
          <w:sz w:val="30"/>
          <w:szCs w:val="30"/>
        </w:rPr>
        <w:t>1)</w:t>
      </w:r>
      <w:r w:rsidR="00711C73">
        <w:rPr>
          <w:rFonts w:ascii="Times New Roman" w:hAnsi="Times New Roman"/>
          <w:sz w:val="30"/>
          <w:szCs w:val="30"/>
        </w:rPr>
        <w:t xml:space="preserve"> </w:t>
      </w:r>
      <w:r w:rsidR="003E5AE8">
        <w:rPr>
          <w:rFonts w:ascii="Times New Roman" w:hAnsi="Times New Roman"/>
          <w:sz w:val="30"/>
          <w:szCs w:val="30"/>
        </w:rPr>
        <w:t>в графе</w:t>
      </w:r>
      <w:r w:rsidR="0032384A">
        <w:rPr>
          <w:rFonts w:ascii="Times New Roman" w:hAnsi="Times New Roman"/>
          <w:sz w:val="30"/>
          <w:szCs w:val="30"/>
        </w:rPr>
        <w:t xml:space="preserve"> «Наименование объекта, </w:t>
      </w:r>
      <w:r w:rsidR="003E5AE8">
        <w:rPr>
          <w:rFonts w:ascii="Times New Roman" w:hAnsi="Times New Roman"/>
          <w:sz w:val="30"/>
          <w:szCs w:val="30"/>
        </w:rPr>
        <w:t>ад</w:t>
      </w:r>
      <w:r w:rsidR="004D5618">
        <w:rPr>
          <w:rFonts w:ascii="Times New Roman" w:hAnsi="Times New Roman"/>
          <w:sz w:val="30"/>
          <w:szCs w:val="30"/>
        </w:rPr>
        <w:t>рес юридического лица» строк</w:t>
      </w:r>
      <w:r w:rsidR="00353935">
        <w:rPr>
          <w:rFonts w:ascii="Times New Roman" w:hAnsi="Times New Roman"/>
          <w:sz w:val="30"/>
          <w:szCs w:val="30"/>
        </w:rPr>
        <w:t>и 7</w:t>
      </w:r>
      <w:r w:rsidR="003E5AE8">
        <w:rPr>
          <w:rFonts w:ascii="Times New Roman" w:hAnsi="Times New Roman"/>
          <w:sz w:val="30"/>
          <w:szCs w:val="30"/>
        </w:rPr>
        <w:t xml:space="preserve"> </w:t>
      </w:r>
      <w:r w:rsidR="0032384A">
        <w:rPr>
          <w:rFonts w:ascii="Times New Roman" w:hAnsi="Times New Roman"/>
          <w:sz w:val="30"/>
          <w:szCs w:val="30"/>
        </w:rPr>
        <w:t>слова «</w:t>
      </w:r>
      <w:r w:rsidR="00353935">
        <w:rPr>
          <w:rFonts w:ascii="Times New Roman" w:hAnsi="Times New Roman"/>
          <w:sz w:val="30"/>
          <w:szCs w:val="30"/>
        </w:rPr>
        <w:t>МУНИЦИПАЛЬНОЕ МОЛОДЕЖНОЕ АВТОНОМНОЕ УЧРЕЖДЕНИЕ «МОЛОДЕЖНЫЙ ЦЕНТР «НОВЫЕ ИМЕНА</w:t>
      </w:r>
      <w:r w:rsidR="0032384A">
        <w:rPr>
          <w:rFonts w:ascii="Times New Roman" w:hAnsi="Times New Roman"/>
          <w:sz w:val="30"/>
          <w:szCs w:val="30"/>
        </w:rPr>
        <w:t>» замени</w:t>
      </w:r>
      <w:r w:rsidR="00353935">
        <w:rPr>
          <w:rFonts w:ascii="Times New Roman" w:hAnsi="Times New Roman"/>
          <w:sz w:val="30"/>
          <w:szCs w:val="30"/>
        </w:rPr>
        <w:t>ть словами «МУНИЦИПАЛЬНОЕ АВТОНОМНОЕ УЧРЕЖДЕНИЕ МОЛОДЕЖНОЙ ПОЛИТИКИ «ЦЕНТР ПОДДЕРЖКИ ТАЛАНТЛИВОЙ МОЛОДЕЖИ «НОВЫЕ ИМЕНА</w:t>
      </w:r>
      <w:r w:rsidR="0032384A">
        <w:rPr>
          <w:rFonts w:ascii="Times New Roman" w:hAnsi="Times New Roman"/>
          <w:sz w:val="30"/>
          <w:szCs w:val="30"/>
        </w:rPr>
        <w:t>»</w:t>
      </w:r>
      <w:r w:rsidR="0032384A" w:rsidRPr="0045130D">
        <w:rPr>
          <w:rFonts w:ascii="Times New Roman" w:hAnsi="Times New Roman"/>
          <w:sz w:val="30"/>
          <w:szCs w:val="30"/>
        </w:rPr>
        <w:t>;</w:t>
      </w:r>
    </w:p>
    <w:p w:rsidP="002911B9" w:rsidR="00574D92" w:rsidRDefault="004C0DE1">
      <w:pPr>
        <w:autoSpaceDE w:val="false"/>
        <w:autoSpaceDN w:val="false"/>
        <w:adjustRightInd w:val="false"/>
        <w:ind w:firstLine="709" w:right="0"/>
        <w:jc w:val="both"/>
        <w:rPr>
          <w:rFonts w:ascii="Times New Roman" w:hAnsi="Times New Roman"/>
          <w:sz w:val="30"/>
          <w:szCs w:val="30"/>
        </w:rPr>
      </w:pPr>
      <w:proofErr w:type="gramStart"/>
      <w:r>
        <w:rPr>
          <w:rFonts w:ascii="Times New Roman" w:hAnsi="Times New Roman"/>
          <w:sz w:val="30"/>
          <w:szCs w:val="30"/>
        </w:rPr>
        <w:t>2)</w:t>
      </w:r>
      <w:r w:rsidR="00711C73">
        <w:rPr>
          <w:rFonts w:ascii="Times New Roman" w:hAnsi="Times New Roman"/>
          <w:sz w:val="30"/>
          <w:szCs w:val="30"/>
        </w:rPr>
        <w:t xml:space="preserve"> </w:t>
      </w:r>
      <w:r w:rsidR="00574D92">
        <w:rPr>
          <w:rFonts w:ascii="Times New Roman" w:hAnsi="Times New Roman"/>
          <w:sz w:val="30"/>
          <w:szCs w:val="30"/>
        </w:rPr>
        <w:t>в графе «Наименование объекта, адрес юридического лица» строки 18 слов</w:t>
      </w:r>
      <w:r w:rsidR="009E279D">
        <w:rPr>
          <w:rFonts w:ascii="Times New Roman" w:hAnsi="Times New Roman"/>
          <w:sz w:val="30"/>
          <w:szCs w:val="30"/>
        </w:rPr>
        <w:t>а</w:t>
      </w:r>
      <w:r w:rsidR="00574D92">
        <w:rPr>
          <w:rFonts w:ascii="Times New Roman" w:hAnsi="Times New Roman"/>
          <w:sz w:val="30"/>
          <w:szCs w:val="30"/>
        </w:rPr>
        <w:t xml:space="preserve"> «</w:t>
      </w:r>
      <w:r w:rsidR="00AD2F39">
        <w:rPr>
          <w:rFonts w:ascii="Times New Roman" w:hAnsi="Times New Roman"/>
          <w:sz w:val="30"/>
          <w:szCs w:val="30"/>
        </w:rPr>
        <w:t xml:space="preserve">ул. </w:t>
      </w:r>
      <w:r w:rsidR="00574D92">
        <w:rPr>
          <w:rFonts w:ascii="Times New Roman" w:hAnsi="Times New Roman"/>
          <w:sz w:val="30"/>
          <w:szCs w:val="30"/>
        </w:rPr>
        <w:t xml:space="preserve">Мичурина» заменить словами </w:t>
      </w:r>
      <w:r w:rsidR="009E279D">
        <w:rPr>
          <w:rFonts w:ascii="Times New Roman" w:hAnsi="Times New Roman"/>
          <w:sz w:val="30"/>
          <w:szCs w:val="30"/>
        </w:rPr>
        <w:t xml:space="preserve">                                         </w:t>
      </w:r>
      <w:r w:rsidR="00574D92">
        <w:rPr>
          <w:rFonts w:ascii="Times New Roman" w:hAnsi="Times New Roman"/>
          <w:sz w:val="30"/>
          <w:szCs w:val="30"/>
        </w:rPr>
        <w:t>«</w:t>
      </w:r>
      <w:r w:rsidR="00AD2F39">
        <w:rPr>
          <w:rFonts w:ascii="Times New Roman" w:hAnsi="Times New Roman"/>
          <w:sz w:val="30"/>
          <w:szCs w:val="30"/>
        </w:rPr>
        <w:t xml:space="preserve">ул. </w:t>
      </w:r>
      <w:r w:rsidR="00574D92">
        <w:rPr>
          <w:rFonts w:ascii="Times New Roman" w:hAnsi="Times New Roman"/>
          <w:sz w:val="30"/>
          <w:szCs w:val="30"/>
        </w:rPr>
        <w:t>Московская/Мичурина»;</w:t>
      </w:r>
      <w:proofErr w:type="gramEnd"/>
    </w:p>
    <w:p w:rsidP="002911B9" w:rsidR="00414CE7" w:rsidRDefault="00414CE7">
      <w:pPr>
        <w:autoSpaceDE w:val="false"/>
        <w:autoSpaceDN w:val="false"/>
        <w:adjustRightInd w:val="false"/>
        <w:ind w:firstLine="709" w:right="0"/>
        <w:jc w:val="both"/>
        <w:rPr>
          <w:rFonts w:ascii="Times New Roman" w:hAnsi="Times New Roman"/>
          <w:sz w:val="30"/>
          <w:szCs w:val="30"/>
        </w:rPr>
      </w:pPr>
      <w:r>
        <w:rPr>
          <w:rFonts w:ascii="Times New Roman" w:hAnsi="Times New Roman"/>
          <w:sz w:val="30"/>
          <w:szCs w:val="30"/>
        </w:rPr>
        <w:t>3) строку 19 признать утратившей силу;</w:t>
      </w:r>
    </w:p>
    <w:p w:rsidP="002911B9" w:rsidR="00B90203" w:rsidRDefault="00414CE7">
      <w:pPr>
        <w:autoSpaceDE w:val="false"/>
        <w:autoSpaceDN w:val="false"/>
        <w:adjustRightInd w:val="false"/>
        <w:ind w:firstLine="709" w:right="0"/>
        <w:jc w:val="both"/>
        <w:rPr>
          <w:rFonts w:ascii="Times New Roman" w:hAnsi="Times New Roman"/>
          <w:sz w:val="30"/>
          <w:szCs w:val="30"/>
        </w:rPr>
      </w:pPr>
      <w:r>
        <w:rPr>
          <w:rFonts w:ascii="Times New Roman" w:hAnsi="Times New Roman"/>
          <w:sz w:val="30"/>
          <w:szCs w:val="30"/>
        </w:rPr>
        <w:t>4) в графе «Наименование объекта, адрес юридического лица» строки 24 слова «МУНИЦИПАЛЬНОЕ МОЛОДЕЖНОЕ АВТОНОМНОЕ УЧРЕЖДЕНИЕ «ЦЕНТР ПРОДВИЖЕНИЯ</w:t>
      </w:r>
      <w:r w:rsidR="00F42E84">
        <w:rPr>
          <w:rFonts w:ascii="Times New Roman" w:hAnsi="Times New Roman"/>
          <w:sz w:val="30"/>
          <w:szCs w:val="30"/>
        </w:rPr>
        <w:t xml:space="preserve"> МОЛОДЕЖНЫХ ПРОЕКТОВ</w:t>
      </w:r>
      <w:r>
        <w:rPr>
          <w:rFonts w:ascii="Times New Roman" w:hAnsi="Times New Roman"/>
          <w:sz w:val="30"/>
          <w:szCs w:val="30"/>
        </w:rPr>
        <w:t xml:space="preserve"> «</w:t>
      </w:r>
      <w:r w:rsidR="00F42E84">
        <w:rPr>
          <w:rFonts w:ascii="Times New Roman" w:hAnsi="Times New Roman"/>
          <w:sz w:val="30"/>
          <w:szCs w:val="30"/>
        </w:rPr>
        <w:t>ВЕКТОР</w:t>
      </w:r>
      <w:r>
        <w:rPr>
          <w:rFonts w:ascii="Times New Roman" w:hAnsi="Times New Roman"/>
          <w:sz w:val="30"/>
          <w:szCs w:val="30"/>
        </w:rPr>
        <w:t>» заменить словами «МУНИЦИПАЛЬНОЕ АВТОНОМНОЕ УЧРЕЖДЕНИЕ МОЛОДЕЖНОЙ ПОЛИТИКИ «</w:t>
      </w:r>
      <w:r w:rsidR="00F42E84">
        <w:rPr>
          <w:rFonts w:ascii="Times New Roman" w:hAnsi="Times New Roman"/>
          <w:sz w:val="30"/>
          <w:szCs w:val="30"/>
        </w:rPr>
        <w:t>МОЛОДЕЖНЫЙ ЦЕНТР</w:t>
      </w:r>
      <w:r>
        <w:rPr>
          <w:rFonts w:ascii="Times New Roman" w:hAnsi="Times New Roman"/>
          <w:sz w:val="30"/>
          <w:szCs w:val="30"/>
        </w:rPr>
        <w:t xml:space="preserve"> «</w:t>
      </w:r>
      <w:r w:rsidR="00F42E84">
        <w:rPr>
          <w:rFonts w:ascii="Times New Roman" w:hAnsi="Times New Roman"/>
          <w:sz w:val="30"/>
          <w:szCs w:val="30"/>
        </w:rPr>
        <w:t>ВЕКТОР</w:t>
      </w:r>
      <w:r>
        <w:rPr>
          <w:rFonts w:ascii="Times New Roman" w:hAnsi="Times New Roman"/>
          <w:sz w:val="30"/>
          <w:szCs w:val="30"/>
        </w:rPr>
        <w:t>»</w:t>
      </w:r>
      <w:r w:rsidRPr="0045130D">
        <w:rPr>
          <w:rFonts w:ascii="Times New Roman" w:hAnsi="Times New Roman"/>
          <w:sz w:val="30"/>
          <w:szCs w:val="30"/>
        </w:rPr>
        <w:t>;</w:t>
      </w:r>
    </w:p>
    <w:p w:rsidP="002911B9" w:rsidR="00140D24" w:rsidRDefault="00140D24">
      <w:pPr>
        <w:autoSpaceDE w:val="false"/>
        <w:autoSpaceDN w:val="false"/>
        <w:adjustRightInd w:val="false"/>
        <w:ind w:firstLine="709" w:right="0"/>
        <w:jc w:val="both"/>
        <w:rPr>
          <w:rFonts w:ascii="Times New Roman" w:hAnsi="Times New Roman"/>
          <w:sz w:val="30"/>
          <w:szCs w:val="30"/>
        </w:rPr>
      </w:pPr>
      <w:r>
        <w:rPr>
          <w:rFonts w:ascii="Times New Roman" w:hAnsi="Times New Roman"/>
          <w:sz w:val="30"/>
          <w:szCs w:val="30"/>
        </w:rPr>
        <w:lastRenderedPageBreak/>
        <w:t>5)</w:t>
      </w:r>
      <w:r w:rsidRPr="00140D24">
        <w:rPr>
          <w:rFonts w:ascii="Times New Roman" w:hAnsi="Times New Roman"/>
          <w:sz w:val="30"/>
          <w:szCs w:val="30"/>
        </w:rPr>
        <w:t xml:space="preserve"> </w:t>
      </w:r>
      <w:r>
        <w:rPr>
          <w:rFonts w:ascii="Times New Roman" w:hAnsi="Times New Roman"/>
          <w:sz w:val="30"/>
          <w:szCs w:val="30"/>
        </w:rPr>
        <w:t>в графе «Наименование объекта, адрес юридического лица» строки 25 слова «МУНИЦИПАЛЬНОЕ МОЛОДЕЖНОЕ АВТОНОМНОЕ УЧРЕЖДЕНИЕ «ЦЕНТР АВТОРСКОГО САМООПРЕДЕЛЕНИЯ МОЛОДЕЖИ «ЗЕРКАЛО» заменить словами «МУНИЦИПАЛЬНОЕ АВТОНОМНОЕ УЧРЕЖДЕНИЕ МОЛОДЕЖНОЙ ПОЛИТИКИ «МОЛОДЕЖНЫЙ ЦЕНТР АВТОРСКОГО САМООПРЕДЕЛЕНИЯ «ЗЕРКАЛО»</w:t>
      </w:r>
      <w:r w:rsidRPr="0045130D">
        <w:rPr>
          <w:rFonts w:ascii="Times New Roman" w:hAnsi="Times New Roman"/>
          <w:sz w:val="30"/>
          <w:szCs w:val="30"/>
        </w:rPr>
        <w:t>;</w:t>
      </w:r>
    </w:p>
    <w:p w:rsidP="002911B9" w:rsidR="005771C1" w:rsidRDefault="005771C1">
      <w:pPr>
        <w:autoSpaceDE w:val="false"/>
        <w:autoSpaceDN w:val="false"/>
        <w:adjustRightInd w:val="false"/>
        <w:ind w:firstLine="709" w:right="0"/>
        <w:jc w:val="both"/>
        <w:rPr>
          <w:rFonts w:ascii="Times New Roman" w:hAnsi="Times New Roman"/>
          <w:sz w:val="30"/>
          <w:szCs w:val="30"/>
        </w:rPr>
      </w:pPr>
      <w:r>
        <w:rPr>
          <w:rFonts w:ascii="Times New Roman" w:hAnsi="Times New Roman"/>
          <w:sz w:val="30"/>
          <w:szCs w:val="30"/>
        </w:rPr>
        <w:t>6) в графе «Наименование объекта, адрес юридического лица» строки 26 слова «МУНИЦИПАЛЬНОЕ МОЛОДЕЖНОЕ АВТОНОМНОЕ УЧРЕЖДЕНИЕ «МОЛОДЕЖНЫЙ ЦЕНТР «БАЗА» заменить словами «МУНИЦИПАЛЬНОЕ АВТОНОМНОЕ УЧРЕЖДЕНИЕ МОЛОДЕЖНОЙ ПОЛИТИКИ «МОЛОДЕЖНЫЙ ЦЕНТР «БАЗА»</w:t>
      </w:r>
      <w:r w:rsidRPr="0045130D">
        <w:rPr>
          <w:rFonts w:ascii="Times New Roman" w:hAnsi="Times New Roman"/>
          <w:sz w:val="30"/>
          <w:szCs w:val="30"/>
        </w:rPr>
        <w:t>;</w:t>
      </w:r>
    </w:p>
    <w:p w:rsidP="002911B9" w:rsidR="005771C1" w:rsidRDefault="005771C1">
      <w:pPr>
        <w:autoSpaceDE w:val="false"/>
        <w:autoSpaceDN w:val="false"/>
        <w:adjustRightInd w:val="false"/>
        <w:ind w:firstLine="709" w:right="0"/>
        <w:jc w:val="both"/>
        <w:rPr>
          <w:rFonts w:ascii="Times New Roman" w:hAnsi="Times New Roman"/>
          <w:sz w:val="30"/>
          <w:szCs w:val="30"/>
        </w:rPr>
      </w:pPr>
      <w:r>
        <w:rPr>
          <w:rFonts w:ascii="Times New Roman" w:hAnsi="Times New Roman"/>
          <w:sz w:val="30"/>
          <w:szCs w:val="30"/>
        </w:rPr>
        <w:t>7)</w:t>
      </w:r>
      <w:r w:rsidRPr="005771C1">
        <w:rPr>
          <w:rFonts w:ascii="Times New Roman" w:hAnsi="Times New Roman"/>
          <w:sz w:val="30"/>
          <w:szCs w:val="30"/>
        </w:rPr>
        <w:t xml:space="preserve"> </w:t>
      </w:r>
      <w:r>
        <w:rPr>
          <w:rFonts w:ascii="Times New Roman" w:hAnsi="Times New Roman"/>
          <w:sz w:val="30"/>
          <w:szCs w:val="30"/>
        </w:rPr>
        <w:t>в графе «Наименование объекта, адрес юридического лица» строки 27 слова «МУНИЦИПАЛЬНОЕ МОЛОДЕЖНОЕ АВТОНОМНОЕ УЧРЕЖДЕНИЕ «КРАСНОЯРСКИЙ ВОЛОНТЕРСКИЙ ЦЕНТР «ДОБРОЕ ДЕЛО» заменить словами «МУНИЦИПАЛЬНОЕ АВТОНОМНОЕ УЧРЕЖДЕНИЕ МОЛОДЕЖНОЙ ПОЛИТИКИ «МОЛОДЕЖНЫЙ ЦЕНТР ДОБРОВОЛЬЧЕСТВА (ВОЛОНТЕРСТВА) «ДОБРОЕ ДЕЛО»</w:t>
      </w:r>
      <w:r w:rsidRPr="0045130D">
        <w:rPr>
          <w:rFonts w:ascii="Times New Roman" w:hAnsi="Times New Roman"/>
          <w:sz w:val="30"/>
          <w:szCs w:val="30"/>
        </w:rPr>
        <w:t>;</w:t>
      </w:r>
    </w:p>
    <w:p w:rsidP="002911B9" w:rsidR="004E5BA5" w:rsidRDefault="004E5BA5">
      <w:pPr>
        <w:autoSpaceDE w:val="false"/>
        <w:autoSpaceDN w:val="false"/>
        <w:adjustRightInd w:val="false"/>
        <w:ind w:firstLine="709" w:right="0"/>
        <w:jc w:val="both"/>
        <w:rPr>
          <w:rFonts w:ascii="Times New Roman" w:hAnsi="Times New Roman"/>
          <w:sz w:val="30"/>
          <w:szCs w:val="30"/>
        </w:rPr>
      </w:pPr>
      <w:r>
        <w:rPr>
          <w:rFonts w:ascii="Times New Roman" w:hAnsi="Times New Roman"/>
          <w:sz w:val="30"/>
          <w:szCs w:val="30"/>
        </w:rPr>
        <w:t>8)</w:t>
      </w:r>
      <w:r w:rsidRPr="004E5BA5">
        <w:rPr>
          <w:rFonts w:ascii="Times New Roman" w:hAnsi="Times New Roman"/>
          <w:sz w:val="30"/>
          <w:szCs w:val="30"/>
        </w:rPr>
        <w:t xml:space="preserve"> </w:t>
      </w:r>
      <w:r>
        <w:rPr>
          <w:rFonts w:ascii="Times New Roman" w:hAnsi="Times New Roman"/>
          <w:sz w:val="30"/>
          <w:szCs w:val="30"/>
        </w:rPr>
        <w:t xml:space="preserve">в графе «Наименование объекта, адрес юридического лица» строки 28 слова «МУНИЦИПАЛЬНОЕ МОЛОДЕЖНОЕ АВТОНОМНОЕ УЧРЕЖДЕНИЕ «ЦЕНТР </w:t>
      </w:r>
      <w:r w:rsidR="00AD6260">
        <w:rPr>
          <w:rFonts w:ascii="Times New Roman" w:hAnsi="Times New Roman"/>
          <w:sz w:val="30"/>
          <w:szCs w:val="30"/>
        </w:rPr>
        <w:t xml:space="preserve">ТЕХНИЧЕСКОГО ТВОРЧЕСТВА </w:t>
      </w:r>
      <w:r>
        <w:rPr>
          <w:rFonts w:ascii="Times New Roman" w:hAnsi="Times New Roman"/>
          <w:sz w:val="30"/>
          <w:szCs w:val="30"/>
        </w:rPr>
        <w:t>«</w:t>
      </w:r>
      <w:r w:rsidR="00AD6260">
        <w:rPr>
          <w:rFonts w:ascii="Times New Roman" w:hAnsi="Times New Roman"/>
          <w:sz w:val="30"/>
          <w:szCs w:val="30"/>
        </w:rPr>
        <w:t>ПРОТЕХНО</w:t>
      </w:r>
      <w:r>
        <w:rPr>
          <w:rFonts w:ascii="Times New Roman" w:hAnsi="Times New Roman"/>
          <w:sz w:val="30"/>
          <w:szCs w:val="30"/>
        </w:rPr>
        <w:t xml:space="preserve">» заменить словами «МУНИЦИПАЛЬНОЕ АВТОНОМНОЕ УЧРЕЖДЕНИЕ МОЛОДЕЖНОЙ ПОЛИТИКИ «МОЛОДЕЖНЫЙ ЦЕНТР </w:t>
      </w:r>
      <w:r w:rsidR="002E6C63">
        <w:rPr>
          <w:rFonts w:ascii="Times New Roman" w:hAnsi="Times New Roman"/>
          <w:sz w:val="30"/>
          <w:szCs w:val="30"/>
        </w:rPr>
        <w:t>ТЕХНИЧЕСКОГО ТВОРЧЕСТВА</w:t>
      </w:r>
      <w:r>
        <w:rPr>
          <w:rFonts w:ascii="Times New Roman" w:hAnsi="Times New Roman"/>
          <w:sz w:val="30"/>
          <w:szCs w:val="30"/>
        </w:rPr>
        <w:t xml:space="preserve"> «</w:t>
      </w:r>
      <w:r w:rsidR="002E6C63">
        <w:rPr>
          <w:rFonts w:ascii="Times New Roman" w:hAnsi="Times New Roman"/>
          <w:sz w:val="30"/>
          <w:szCs w:val="30"/>
        </w:rPr>
        <w:t>ПРОТЕХНО</w:t>
      </w:r>
      <w:r>
        <w:rPr>
          <w:rFonts w:ascii="Times New Roman" w:hAnsi="Times New Roman"/>
          <w:sz w:val="30"/>
          <w:szCs w:val="30"/>
        </w:rPr>
        <w:t>»</w:t>
      </w:r>
      <w:r w:rsidRPr="0045130D">
        <w:rPr>
          <w:rFonts w:ascii="Times New Roman" w:hAnsi="Times New Roman"/>
          <w:sz w:val="30"/>
          <w:szCs w:val="30"/>
        </w:rPr>
        <w:t>;</w:t>
      </w:r>
    </w:p>
    <w:p w:rsidP="002911B9" w:rsidR="00181EB7" w:rsidRDefault="009551A2">
      <w:pPr>
        <w:autoSpaceDE w:val="false"/>
        <w:autoSpaceDN w:val="false"/>
        <w:adjustRightInd w:val="false"/>
        <w:ind w:firstLine="709" w:right="0"/>
        <w:jc w:val="both"/>
        <w:rPr>
          <w:rFonts w:ascii="Times New Roman" w:hAnsi="Times New Roman"/>
          <w:sz w:val="30"/>
          <w:szCs w:val="30"/>
        </w:rPr>
      </w:pPr>
      <w:r>
        <w:rPr>
          <w:rFonts w:ascii="Times New Roman" w:hAnsi="Times New Roman"/>
          <w:sz w:val="30"/>
          <w:szCs w:val="30"/>
        </w:rPr>
        <w:t>9</w:t>
      </w:r>
      <w:r w:rsidR="00B90203">
        <w:rPr>
          <w:rFonts w:ascii="Times New Roman" w:hAnsi="Times New Roman"/>
          <w:sz w:val="30"/>
          <w:szCs w:val="30"/>
        </w:rPr>
        <w:t>) в графе «Наименование объекта, ад</w:t>
      </w:r>
      <w:r>
        <w:rPr>
          <w:rFonts w:ascii="Times New Roman" w:hAnsi="Times New Roman"/>
          <w:sz w:val="30"/>
          <w:szCs w:val="30"/>
        </w:rPr>
        <w:t xml:space="preserve">рес юридического лица» строки 66 слова «ул. </w:t>
      </w:r>
      <w:proofErr w:type="spellStart"/>
      <w:r>
        <w:rPr>
          <w:rFonts w:ascii="Times New Roman" w:hAnsi="Times New Roman"/>
          <w:sz w:val="30"/>
          <w:szCs w:val="30"/>
        </w:rPr>
        <w:t>Затонская</w:t>
      </w:r>
      <w:proofErr w:type="spellEnd"/>
      <w:r>
        <w:rPr>
          <w:rFonts w:ascii="Times New Roman" w:hAnsi="Times New Roman"/>
          <w:sz w:val="30"/>
          <w:szCs w:val="30"/>
        </w:rPr>
        <w:t>, д.</w:t>
      </w:r>
      <w:r w:rsidR="009E279D">
        <w:rPr>
          <w:rFonts w:ascii="Times New Roman" w:hAnsi="Times New Roman"/>
          <w:sz w:val="30"/>
          <w:szCs w:val="30"/>
        </w:rPr>
        <w:t xml:space="preserve"> </w:t>
      </w:r>
      <w:r>
        <w:rPr>
          <w:rFonts w:ascii="Times New Roman" w:hAnsi="Times New Roman"/>
          <w:sz w:val="30"/>
          <w:szCs w:val="30"/>
        </w:rPr>
        <w:t>18, стр.</w:t>
      </w:r>
      <w:r w:rsidR="009E279D">
        <w:rPr>
          <w:rFonts w:ascii="Times New Roman" w:hAnsi="Times New Roman"/>
          <w:sz w:val="30"/>
          <w:szCs w:val="30"/>
        </w:rPr>
        <w:t xml:space="preserve"> </w:t>
      </w:r>
      <w:r>
        <w:rPr>
          <w:rFonts w:ascii="Times New Roman" w:hAnsi="Times New Roman"/>
          <w:sz w:val="30"/>
          <w:szCs w:val="30"/>
        </w:rPr>
        <w:t xml:space="preserve">5, </w:t>
      </w:r>
      <w:proofErr w:type="spellStart"/>
      <w:r>
        <w:rPr>
          <w:rFonts w:ascii="Times New Roman" w:hAnsi="Times New Roman"/>
          <w:sz w:val="30"/>
          <w:szCs w:val="30"/>
        </w:rPr>
        <w:t>каб</w:t>
      </w:r>
      <w:proofErr w:type="spellEnd"/>
      <w:r>
        <w:rPr>
          <w:rFonts w:ascii="Times New Roman" w:hAnsi="Times New Roman"/>
          <w:sz w:val="30"/>
          <w:szCs w:val="30"/>
        </w:rPr>
        <w:t>. 3, комн. 13</w:t>
      </w:r>
      <w:r w:rsidR="00B90203">
        <w:rPr>
          <w:rFonts w:ascii="Times New Roman" w:hAnsi="Times New Roman"/>
          <w:sz w:val="30"/>
          <w:szCs w:val="30"/>
        </w:rPr>
        <w:t xml:space="preserve">» </w:t>
      </w:r>
      <w:r w:rsidR="00DD7CDD">
        <w:rPr>
          <w:rFonts w:ascii="Times New Roman" w:hAnsi="Times New Roman"/>
          <w:sz w:val="30"/>
          <w:szCs w:val="30"/>
        </w:rPr>
        <w:t>заменить словами</w:t>
      </w:r>
      <w:r w:rsidR="00181EB7">
        <w:rPr>
          <w:rFonts w:ascii="Times New Roman" w:hAnsi="Times New Roman"/>
          <w:sz w:val="30"/>
          <w:szCs w:val="30"/>
        </w:rPr>
        <w:t xml:space="preserve"> </w:t>
      </w:r>
      <w:r>
        <w:rPr>
          <w:rFonts w:ascii="Times New Roman" w:hAnsi="Times New Roman"/>
          <w:sz w:val="30"/>
          <w:szCs w:val="30"/>
        </w:rPr>
        <w:t xml:space="preserve">«ул. </w:t>
      </w:r>
      <w:proofErr w:type="gramStart"/>
      <w:r>
        <w:rPr>
          <w:rFonts w:ascii="Times New Roman" w:hAnsi="Times New Roman"/>
          <w:sz w:val="30"/>
          <w:szCs w:val="30"/>
        </w:rPr>
        <w:t>Новая</w:t>
      </w:r>
      <w:proofErr w:type="gramEnd"/>
      <w:r>
        <w:rPr>
          <w:rFonts w:ascii="Times New Roman" w:hAnsi="Times New Roman"/>
          <w:sz w:val="30"/>
          <w:szCs w:val="30"/>
        </w:rPr>
        <w:t xml:space="preserve">, </w:t>
      </w:r>
      <w:proofErr w:type="spellStart"/>
      <w:r>
        <w:rPr>
          <w:rFonts w:ascii="Times New Roman" w:hAnsi="Times New Roman"/>
          <w:sz w:val="30"/>
          <w:szCs w:val="30"/>
        </w:rPr>
        <w:t>зд</w:t>
      </w:r>
      <w:proofErr w:type="spellEnd"/>
      <w:r>
        <w:rPr>
          <w:rFonts w:ascii="Times New Roman" w:hAnsi="Times New Roman"/>
          <w:sz w:val="30"/>
          <w:szCs w:val="30"/>
        </w:rPr>
        <w:t>. 13</w:t>
      </w:r>
      <w:r w:rsidR="009E279D">
        <w:rPr>
          <w:rFonts w:ascii="Times New Roman" w:hAnsi="Times New Roman"/>
          <w:sz w:val="30"/>
          <w:szCs w:val="30"/>
        </w:rPr>
        <w:t>а</w:t>
      </w:r>
      <w:r>
        <w:rPr>
          <w:rFonts w:ascii="Times New Roman" w:hAnsi="Times New Roman"/>
          <w:sz w:val="30"/>
          <w:szCs w:val="30"/>
        </w:rPr>
        <w:t>, офис 2-5/2</w:t>
      </w:r>
      <w:r w:rsidR="00AD2F39">
        <w:rPr>
          <w:rFonts w:ascii="Times New Roman" w:hAnsi="Times New Roman"/>
          <w:sz w:val="30"/>
          <w:szCs w:val="30"/>
        </w:rPr>
        <w:t>».</w:t>
      </w:r>
    </w:p>
    <w:p w:rsidP="002911B9" w:rsidR="0043384D" w:rsidRDefault="007E5801">
      <w:pPr>
        <w:widowControl w:val="false"/>
        <w:autoSpaceDE w:val="false"/>
        <w:autoSpaceDN w:val="false"/>
        <w:adjustRightInd w:val="false"/>
        <w:ind w:firstLine="709" w:right="0"/>
        <w:jc w:val="both"/>
        <w:rPr>
          <w:rFonts w:ascii="Times New Roman" w:hAnsi="Times New Roman"/>
          <w:sz w:val="30"/>
          <w:szCs w:val="30"/>
        </w:rPr>
      </w:pPr>
      <w:r>
        <w:rPr>
          <w:rFonts w:ascii="Times New Roman" w:hAnsi="Times New Roman"/>
          <w:sz w:val="30"/>
          <w:szCs w:val="30"/>
        </w:rPr>
        <w:t>2</w:t>
      </w:r>
      <w:r w:rsidR="0043384D">
        <w:rPr>
          <w:rFonts w:ascii="Times New Roman" w:hAnsi="Times New Roman"/>
          <w:sz w:val="30"/>
          <w:szCs w:val="30"/>
        </w:rPr>
        <w:t>.</w:t>
      </w:r>
      <w:r w:rsidR="005400B5">
        <w:rPr>
          <w:rFonts w:ascii="Times New Roman" w:hAnsi="Times New Roman"/>
          <w:sz w:val="30"/>
          <w:szCs w:val="30"/>
        </w:rPr>
        <w:t xml:space="preserve"> </w:t>
      </w:r>
      <w:r w:rsidR="0043384D">
        <w:rPr>
          <w:rFonts w:ascii="Times New Roman" w:hAnsi="Times New Roman"/>
          <w:sz w:val="30"/>
          <w:szCs w:val="30"/>
        </w:rPr>
        <w:t>Настоящее постановление опубликовать в газете «Городские новости» и разместить на официальном сайте администрации города</w:t>
      </w:r>
      <w:r w:rsidR="003314EF">
        <w:rPr>
          <w:rFonts w:ascii="Times New Roman" w:hAnsi="Times New Roman"/>
          <w:sz w:val="30"/>
          <w:szCs w:val="30"/>
        </w:rPr>
        <w:t xml:space="preserve"> Красноярска</w:t>
      </w:r>
      <w:r w:rsidR="0043384D">
        <w:rPr>
          <w:rFonts w:ascii="Times New Roman" w:hAnsi="Times New Roman"/>
          <w:sz w:val="30"/>
          <w:szCs w:val="30"/>
        </w:rPr>
        <w:t>.</w:t>
      </w:r>
    </w:p>
    <w:p w:rsidP="0043384D" w:rsidR="0043384D" w:rsidRDefault="0043384D">
      <w:pPr>
        <w:rPr>
          <w:rFonts w:ascii="Times New Roman" w:hAnsi="Times New Roman"/>
          <w:sz w:val="30"/>
          <w:szCs w:val="30"/>
        </w:rPr>
      </w:pPr>
    </w:p>
    <w:p w:rsidP="0043384D" w:rsidR="0043384D" w:rsidRDefault="0043384D">
      <w:pPr>
        <w:rPr>
          <w:rFonts w:ascii="Times New Roman" w:hAnsi="Times New Roman"/>
          <w:sz w:val="30"/>
          <w:szCs w:val="30"/>
        </w:rPr>
      </w:pPr>
    </w:p>
    <w:p w:rsidP="009E279D" w:rsidR="00564D99" w:rsidRDefault="0043384D">
      <w:pPr>
        <w:jc w:val="both"/>
      </w:pPr>
      <w:r>
        <w:rPr>
          <w:rFonts w:ascii="Times New Roman" w:hAnsi="Times New Roman"/>
          <w:sz w:val="30"/>
          <w:szCs w:val="30"/>
        </w:rPr>
        <w:t xml:space="preserve">Глава города                                              </w:t>
      </w:r>
      <w:r w:rsidR="006E47AA">
        <w:rPr>
          <w:rFonts w:ascii="Times New Roman" w:hAnsi="Times New Roman"/>
          <w:sz w:val="30"/>
          <w:szCs w:val="30"/>
        </w:rPr>
        <w:t xml:space="preserve">                </w:t>
      </w:r>
      <w:r w:rsidR="002911B9">
        <w:rPr>
          <w:rFonts w:ascii="Times New Roman" w:hAnsi="Times New Roman"/>
          <w:sz w:val="30"/>
          <w:szCs w:val="30"/>
        </w:rPr>
        <w:t xml:space="preserve"> </w:t>
      </w:r>
      <w:bookmarkStart w:id="0" w:name="_GoBack"/>
      <w:bookmarkEnd w:id="0"/>
      <w:r w:rsidR="006E47AA">
        <w:rPr>
          <w:rFonts w:ascii="Times New Roman" w:hAnsi="Times New Roman"/>
          <w:sz w:val="30"/>
          <w:szCs w:val="30"/>
        </w:rPr>
        <w:t xml:space="preserve">          С.В. Верещагин</w:t>
      </w:r>
    </w:p>
    <w:sectPr w:rsidR="00564D99" w:rsidSect="002911B9">
      <w:headerReference r:id="rId12" w:type="default"/>
      <w:type w:val="continuous"/>
      <w:pgSz w:h="16838" w:w="11906"/>
      <w:pgMar w:bottom="1134" w:footer="709" w:gutter="0" w:header="709" w:left="1985" w:right="567" w:top="1134"/>
      <w:cols w:space="708"/>
      <w:docGrid w:linePitch="360"/>
    </w:sectPr>
  </w:body>
</w:document>
</file>

<file path=word/endnotes.xml><?xml version="1.0" encoding="utf-8"?>
<w:endnot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p14">
  <w:endnote w:type="separator" w:id="-1">
    <w:p w:rsidR="009A37E6" w:rsidP="002911B9" w:rsidRDefault="009A37E6">
      <w:r>
        <w:separator/>
      </w:r>
    </w:p>
  </w:endnote>
  <w:endnote w:type="continuationSeparator" w:id="0">
    <w:p w:rsidR="009A37E6" w:rsidP="002911B9" w:rsidRDefault="009A37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p14">
  <w:footnote w:type="separator" w:id="-1">
    <w:p w:rsidR="009A37E6" w:rsidP="002911B9" w:rsidRDefault="009A37E6">
      <w:r>
        <w:separator/>
      </w:r>
    </w:p>
  </w:footnote>
  <w:footnote w:type="continuationSeparator" w:id="0">
    <w:p w:rsidR="009A37E6" w:rsidP="002911B9" w:rsidRDefault="009A37E6">
      <w:r>
        <w:continuationSeparator/>
      </w:r>
    </w:p>
  </w:footnote>
</w:footnotes>
</file>

<file path=word/header1.xml><?xml version="1.0" encoding="utf-8"?>
<w:hdr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p14">
  <w:sdt>
    <w:sdtPr>
      <w:id w:val="-199561536"/>
      <w:docPartObj>
        <w:docPartGallery w:val="Page Numbers (Top of Page)"/>
        <w:docPartUnique/>
      </w:docPartObj>
    </w:sdtPr>
    <w:sdtEndPr>
      <w:rPr>
        <w:rFonts w:ascii="Times New Roman" w:hAnsi="Times New Roman"/>
        <w:sz w:val="24"/>
        <w:szCs w:val="24"/>
      </w:rPr>
    </w:sdtEndPr>
    <w:sdtContent>
      <w:p w:rsidRPr="002911B9" w:rsidR="002911B9" w:rsidP="002911B9" w:rsidRDefault="002911B9">
        <w:pPr>
          <w:pStyle w:val="a8"/>
          <w:jc w:val="center"/>
          <w:rPr>
            <w:rFonts w:ascii="Times New Roman" w:hAnsi="Times New Roman"/>
            <w:sz w:val="24"/>
            <w:szCs w:val="24"/>
          </w:rPr>
        </w:pPr>
        <w:r w:rsidRPr="002911B9">
          <w:rPr>
            <w:rFonts w:ascii="Times New Roman" w:hAnsi="Times New Roman"/>
            <w:sz w:val="24"/>
            <w:szCs w:val="24"/>
          </w:rPr>
          <w:fldChar w:fldCharType="begin"/>
        </w:r>
        <w:r w:rsidRPr="002911B9">
          <w:rPr>
            <w:rFonts w:ascii="Times New Roman" w:hAnsi="Times New Roman"/>
            <w:sz w:val="24"/>
            <w:szCs w:val="24"/>
          </w:rPr>
          <w:instrText>PAGE   \* MERGEFORMAT</w:instrText>
        </w:r>
        <w:r w:rsidRPr="002911B9">
          <w:rPr>
            <w:rFonts w:ascii="Times New Roman" w:hAnsi="Times New Roman"/>
            <w:sz w:val="24"/>
            <w:szCs w:val="24"/>
          </w:rPr>
          <w:fldChar w:fldCharType="separate"/>
        </w:r>
        <w:r w:rsidR="009E279D">
          <w:rPr>
            <w:rFonts w:ascii="Times New Roman" w:hAnsi="Times New Roman"/>
            <w:noProof/>
            <w:sz w:val="24"/>
            <w:szCs w:val="24"/>
          </w:rPr>
          <w:t>2</w:t>
        </w:r>
        <w:r w:rsidRPr="002911B9">
          <w:rPr>
            <w:rFonts w:ascii="Times New Roman" w:hAnsi="Times New Roman"/>
            <w:sz w:val="24"/>
            <w:szCs w:val="24"/>
          </w:rPr>
          <w:fldChar w:fldCharType="end"/>
        </w:r>
      </w:p>
    </w:sdtContent>
  </w:sdt>
</w:hdr>
</file>

<file path=word/numbering.xml><?xml version="1.0" encoding="utf-8"?>
<w:numbering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file>

<file path=word/settings.xml><?xml version="1.0" encoding="utf-8"?>
<w:setting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
  <w:zoom w:percent="156"/>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B75F0"/>
    <w:rsid w:val="00034EA1"/>
    <w:rsid w:val="0004785E"/>
    <w:rsid w:val="000B75F0"/>
    <w:rsid w:val="000E6D11"/>
    <w:rsid w:val="00103C3D"/>
    <w:rsid w:val="00112631"/>
    <w:rsid w:val="0013098E"/>
    <w:rsid w:val="00133BFB"/>
    <w:rsid w:val="00133D69"/>
    <w:rsid w:val="00140D24"/>
    <w:rsid w:val="00145117"/>
    <w:rsid w:val="00156189"/>
    <w:rsid w:val="00170E87"/>
    <w:rsid w:val="00171C79"/>
    <w:rsid w:val="00181EB7"/>
    <w:rsid w:val="001B09BE"/>
    <w:rsid w:val="001E3BA7"/>
    <w:rsid w:val="001E72E4"/>
    <w:rsid w:val="001F65E2"/>
    <w:rsid w:val="0020244A"/>
    <w:rsid w:val="0021472E"/>
    <w:rsid w:val="00214E3C"/>
    <w:rsid w:val="00227AEF"/>
    <w:rsid w:val="002369A6"/>
    <w:rsid w:val="00280332"/>
    <w:rsid w:val="002911B9"/>
    <w:rsid w:val="002A593E"/>
    <w:rsid w:val="002B3458"/>
    <w:rsid w:val="002C21BE"/>
    <w:rsid w:val="002E6C63"/>
    <w:rsid w:val="003117BB"/>
    <w:rsid w:val="0032384A"/>
    <w:rsid w:val="003314EF"/>
    <w:rsid w:val="00333C2B"/>
    <w:rsid w:val="00353935"/>
    <w:rsid w:val="0036268C"/>
    <w:rsid w:val="00374414"/>
    <w:rsid w:val="00382B03"/>
    <w:rsid w:val="003B5025"/>
    <w:rsid w:val="003B6ADC"/>
    <w:rsid w:val="003C6106"/>
    <w:rsid w:val="003C7A74"/>
    <w:rsid w:val="003D04BC"/>
    <w:rsid w:val="003E2EE4"/>
    <w:rsid w:val="003E5AE8"/>
    <w:rsid w:val="003E5D04"/>
    <w:rsid w:val="00414CE7"/>
    <w:rsid w:val="00422CE0"/>
    <w:rsid w:val="004267D1"/>
    <w:rsid w:val="0043384D"/>
    <w:rsid w:val="00436686"/>
    <w:rsid w:val="004377F1"/>
    <w:rsid w:val="004442BA"/>
    <w:rsid w:val="0045130D"/>
    <w:rsid w:val="00452085"/>
    <w:rsid w:val="004526FC"/>
    <w:rsid w:val="00482887"/>
    <w:rsid w:val="004B6128"/>
    <w:rsid w:val="004C0DE1"/>
    <w:rsid w:val="004C6B6C"/>
    <w:rsid w:val="004D5618"/>
    <w:rsid w:val="004E5BA5"/>
    <w:rsid w:val="005400B5"/>
    <w:rsid w:val="00564D99"/>
    <w:rsid w:val="005657CC"/>
    <w:rsid w:val="00574D92"/>
    <w:rsid w:val="005771C1"/>
    <w:rsid w:val="00581BC2"/>
    <w:rsid w:val="00582751"/>
    <w:rsid w:val="00595FD9"/>
    <w:rsid w:val="005B3258"/>
    <w:rsid w:val="005B62A0"/>
    <w:rsid w:val="005E18ED"/>
    <w:rsid w:val="005E695B"/>
    <w:rsid w:val="00600130"/>
    <w:rsid w:val="006624C1"/>
    <w:rsid w:val="006729F4"/>
    <w:rsid w:val="006767B7"/>
    <w:rsid w:val="006767F8"/>
    <w:rsid w:val="006E47AA"/>
    <w:rsid w:val="006F0E75"/>
    <w:rsid w:val="00707D4E"/>
    <w:rsid w:val="00711C73"/>
    <w:rsid w:val="007517D2"/>
    <w:rsid w:val="00763A26"/>
    <w:rsid w:val="0077509C"/>
    <w:rsid w:val="00776141"/>
    <w:rsid w:val="00777F49"/>
    <w:rsid w:val="007C2372"/>
    <w:rsid w:val="007D09FB"/>
    <w:rsid w:val="007E5801"/>
    <w:rsid w:val="008019D3"/>
    <w:rsid w:val="00824190"/>
    <w:rsid w:val="00870535"/>
    <w:rsid w:val="00872EAE"/>
    <w:rsid w:val="00876FE7"/>
    <w:rsid w:val="0088618B"/>
    <w:rsid w:val="008B393F"/>
    <w:rsid w:val="008C0902"/>
    <w:rsid w:val="008D0C26"/>
    <w:rsid w:val="009449DF"/>
    <w:rsid w:val="00947C3C"/>
    <w:rsid w:val="00953797"/>
    <w:rsid w:val="009551A2"/>
    <w:rsid w:val="0098568A"/>
    <w:rsid w:val="009857B9"/>
    <w:rsid w:val="009A37E6"/>
    <w:rsid w:val="009A47E7"/>
    <w:rsid w:val="009C69FA"/>
    <w:rsid w:val="009D131C"/>
    <w:rsid w:val="009D2BA4"/>
    <w:rsid w:val="009E279D"/>
    <w:rsid w:val="009F1F91"/>
    <w:rsid w:val="00A13EC5"/>
    <w:rsid w:val="00A14348"/>
    <w:rsid w:val="00A45EA6"/>
    <w:rsid w:val="00A6691A"/>
    <w:rsid w:val="00A94D1F"/>
    <w:rsid w:val="00AB32DC"/>
    <w:rsid w:val="00AC4103"/>
    <w:rsid w:val="00AC5C7C"/>
    <w:rsid w:val="00AC5F13"/>
    <w:rsid w:val="00AD2F39"/>
    <w:rsid w:val="00AD6260"/>
    <w:rsid w:val="00AE57B8"/>
    <w:rsid w:val="00B22E99"/>
    <w:rsid w:val="00B25FA6"/>
    <w:rsid w:val="00B405C6"/>
    <w:rsid w:val="00B90203"/>
    <w:rsid w:val="00BA46F9"/>
    <w:rsid w:val="00C045F8"/>
    <w:rsid w:val="00C92F6C"/>
    <w:rsid w:val="00CA1CF8"/>
    <w:rsid w:val="00CC0D29"/>
    <w:rsid w:val="00CC4C96"/>
    <w:rsid w:val="00D34601"/>
    <w:rsid w:val="00D46B5A"/>
    <w:rsid w:val="00D81AFF"/>
    <w:rsid w:val="00D930CE"/>
    <w:rsid w:val="00D95B48"/>
    <w:rsid w:val="00DA67B3"/>
    <w:rsid w:val="00DB208B"/>
    <w:rsid w:val="00DD6AFB"/>
    <w:rsid w:val="00DD7CDD"/>
    <w:rsid w:val="00E205FD"/>
    <w:rsid w:val="00E208D3"/>
    <w:rsid w:val="00E20937"/>
    <w:rsid w:val="00E35BE9"/>
    <w:rsid w:val="00E463E9"/>
    <w:rsid w:val="00E60C71"/>
    <w:rsid w:val="00EB0F24"/>
    <w:rsid w:val="00EB359F"/>
    <w:rsid w:val="00EC6C04"/>
    <w:rsid w:val="00F0464B"/>
    <w:rsid w:val="00F048DF"/>
    <w:rsid w:val="00F3552D"/>
    <w:rsid w:val="00F414E4"/>
    <w:rsid w:val="00F42E84"/>
    <w:rsid w:val="00F707E6"/>
    <w:rsid w:val="00F82C40"/>
    <w:rsid w:val="00FB5735"/>
    <w:rsid w:val="00FE30B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spidmax="1026" v:ext="edit"/>
    <o:shapelayout v:ext="edit">
      <o:idmap data="1" v:ext="edit"/>
    </o:shapelayout>
  </w:shapeDefaults>
  <w:decimalSymbol w:val=","/>
  <w:listSeparator w:val=";"/>
</w:settings>
</file>

<file path=word/styles.xml><?xml version="1.0" encoding="utf-8"?>
<w:styl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docDefaults>
    <w:rPrDefault>
      <w:rPr>
        <w:rFonts w:asciiTheme="minorHAnsi" w:hAnsiTheme="minorHAnsi" w:eastAsiaTheme="minorHAnsi" w:cstheme="minorBidi"/>
        <w:sz w:val="22"/>
        <w:szCs w:val="22"/>
        <w:lang w:val="ru-RU"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a" w:default="true">
    <w:name w:val="Normal"/>
    <w:qFormat/>
    <w:rsid w:val="0043384D"/>
    <w:pPr>
      <w:spacing w:after="0" w:line="240" w:lineRule="auto"/>
      <w:ind w:right="130"/>
    </w:pPr>
    <w:rPr>
      <w:rFonts w:ascii="Calibri" w:hAnsi="Calibri" w:eastAsia="Calibri" w:cs="Times New Roman"/>
    </w:rPr>
  </w:style>
  <w:style w:type="character" w:styleId="a0" w:default="true">
    <w:name w:val="Default Paragraph Font"/>
    <w:uiPriority w:val="1"/>
    <w:semiHidden/>
    <w:unhideWhenUsed/>
  </w:style>
  <w:style w:type="table" w:styleId="a1" w:default="true">
    <w:name w:val="Normal Table"/>
    <w:uiPriority w:val="99"/>
    <w:semiHidden/>
    <w:unhideWhenUsed/>
    <w:tblPr>
      <w:tblInd w:w="0" w:type="dxa"/>
      <w:tblCellMar>
        <w:top w:w="0" w:type="dxa"/>
        <w:left w:w="108" w:type="dxa"/>
        <w:bottom w:w="0" w:type="dxa"/>
        <w:right w:w="108" w:type="dxa"/>
      </w:tblCellMar>
    </w:tblPr>
  </w:style>
  <w:style w:type="numbering" w:styleId="a2" w:default="true">
    <w:name w:val="No List"/>
    <w:uiPriority w:val="99"/>
    <w:semiHidden/>
    <w:unhideWhenUsed/>
  </w:style>
  <w:style w:type="table" w:styleId="a3">
    <w:name w:val="Table Grid"/>
    <w:basedOn w:val="a1"/>
    <w:uiPriority w:val="59"/>
    <w:rsid w:val="0043384D"/>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a4">
    <w:name w:val="Hyperlink"/>
    <w:basedOn w:val="a0"/>
    <w:uiPriority w:val="99"/>
    <w:semiHidden/>
    <w:unhideWhenUsed/>
    <w:rsid w:val="0043384D"/>
    <w:rPr>
      <w:color w:val="0000FF"/>
      <w:u w:val="single"/>
    </w:rPr>
  </w:style>
  <w:style w:type="paragraph" w:styleId="a5">
    <w:name w:val="List Paragraph"/>
    <w:basedOn w:val="a"/>
    <w:uiPriority w:val="34"/>
    <w:qFormat/>
    <w:rsid w:val="0013098E"/>
    <w:pPr>
      <w:ind w:left="720"/>
      <w:contextualSpacing/>
    </w:pPr>
  </w:style>
  <w:style w:type="paragraph" w:styleId="a6">
    <w:name w:val="Balloon Text"/>
    <w:basedOn w:val="a"/>
    <w:link w:val="a7"/>
    <w:uiPriority w:val="99"/>
    <w:semiHidden/>
    <w:unhideWhenUsed/>
    <w:rsid w:val="0045130D"/>
    <w:rPr>
      <w:rFonts w:ascii="Tahoma" w:hAnsi="Tahoma" w:cs="Tahoma"/>
      <w:sz w:val="16"/>
      <w:szCs w:val="16"/>
    </w:rPr>
  </w:style>
  <w:style w:type="character" w:styleId="a7" w:customStyle="true">
    <w:name w:val="Текст выноски Знак"/>
    <w:basedOn w:val="a0"/>
    <w:link w:val="a6"/>
    <w:uiPriority w:val="99"/>
    <w:semiHidden/>
    <w:rsid w:val="0045130D"/>
    <w:rPr>
      <w:rFonts w:ascii="Tahoma" w:hAnsi="Tahoma" w:eastAsia="Calibri" w:cs="Tahoma"/>
      <w:sz w:val="16"/>
      <w:szCs w:val="16"/>
    </w:rPr>
  </w:style>
  <w:style w:type="paragraph" w:styleId="a8">
    <w:name w:val="header"/>
    <w:basedOn w:val="a"/>
    <w:link w:val="a9"/>
    <w:uiPriority w:val="99"/>
    <w:unhideWhenUsed/>
    <w:rsid w:val="002911B9"/>
    <w:pPr>
      <w:tabs>
        <w:tab w:val="center" w:pos="4677"/>
        <w:tab w:val="right" w:pos="9355"/>
      </w:tabs>
    </w:pPr>
  </w:style>
  <w:style w:type="character" w:styleId="a9" w:customStyle="true">
    <w:name w:val="Верхний колонтитул Знак"/>
    <w:basedOn w:val="a0"/>
    <w:link w:val="a8"/>
    <w:uiPriority w:val="99"/>
    <w:rsid w:val="002911B9"/>
    <w:rPr>
      <w:rFonts w:ascii="Calibri" w:hAnsi="Calibri" w:eastAsia="Calibri" w:cs="Times New Roman"/>
    </w:rPr>
  </w:style>
  <w:style w:type="paragraph" w:styleId="aa">
    <w:name w:val="footer"/>
    <w:basedOn w:val="a"/>
    <w:link w:val="ab"/>
    <w:uiPriority w:val="99"/>
    <w:unhideWhenUsed/>
    <w:rsid w:val="002911B9"/>
    <w:pPr>
      <w:tabs>
        <w:tab w:val="center" w:pos="4677"/>
        <w:tab w:val="right" w:pos="9355"/>
      </w:tabs>
    </w:pPr>
  </w:style>
  <w:style w:type="character" w:styleId="ab" w:customStyle="true">
    <w:name w:val="Нижний колонтитул Знак"/>
    <w:basedOn w:val="a0"/>
    <w:link w:val="aa"/>
    <w:uiPriority w:val="99"/>
    <w:rsid w:val="002911B9"/>
    <w:rPr>
      <w:rFonts w:ascii="Calibri" w:hAnsi="Calibri" w:eastAsia="Calibri" w:cs="Times New Roman"/>
    </w:rPr>
  </w:style>
  <w:style w:type="paragraph" w:styleId="BlankForLegalActs" w:customStyle="true">
    <w:name w:val="BlankForLegalActs"/>
    <w:qFormat/>
  </w:style>
</w:styles>
</file>

<file path=word/stylesWithEffects.xml><?xml version="1.0" encoding="utf-8"?>
<w:styles xmlns:w="http://schemas.openxmlformats.org/wordprocessingml/2006/main"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docDefaults>
    <w:rPrDefault>
      <w:rPr>
        <w:rFonts w:asciiTheme="minorHAnsi" w:cstheme="minorBidi" w:eastAsiaTheme="minorHAnsi" w:hAnsiTheme="minorHAnsi"/>
        <w:sz w:val="22"/>
        <w:szCs w:val="22"/>
        <w:lang w:bidi="ar-SA" w:eastAsia="en-US" w:val="ru-RU"/>
      </w:rPr>
    </w:rPrDefault>
    <w:pPrDefault>
      <w:pPr>
        <w:spacing w:after="200" w:line="276" w:lineRule="auto"/>
      </w:pPr>
    </w:pPrDefault>
  </w:docDefaults>
  <w:latentStyles w:count="267"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a" w:type="paragraph">
    <w:name w:val="Normal"/>
    <w:qFormat/>
    <w:rsid w:val="0043384D"/>
    <w:pPr>
      <w:spacing w:after="0" w:line="240" w:lineRule="auto"/>
      <w:ind w:right="130"/>
    </w:pPr>
    <w:rPr>
      <w:rFonts w:ascii="Calibri" w:cs="Times New Roman" w:eastAsia="Calibri" w:hAnsi="Calibri"/>
    </w:rPr>
  </w:style>
  <w:style w:default="1" w:styleId="a0" w:type="character">
    <w:name w:val="Default Paragraph Font"/>
    <w:uiPriority w:val="1"/>
    <w:semiHidden/>
    <w:unhideWhenUsed/>
  </w:style>
  <w:style w:default="1" w:styleId="a1" w:type="table">
    <w:name w:val="Normal Table"/>
    <w:uiPriority w:val="99"/>
    <w:semiHidden/>
    <w:unhideWhenUsed/>
    <w:tblPr>
      <w:tblInd w:type="dxa" w:w="0"/>
      <w:tblCellMar>
        <w:top w:type="dxa" w:w="0"/>
        <w:left w:type="dxa" w:w="108"/>
        <w:bottom w:type="dxa" w:w="0"/>
        <w:right w:type="dxa" w:w="108"/>
      </w:tblCellMar>
    </w:tblPr>
  </w:style>
  <w:style w:default="1" w:styleId="a2" w:type="numbering">
    <w:name w:val="No List"/>
    <w:uiPriority w:val="99"/>
    <w:semiHidden/>
    <w:unhideWhenUsed/>
  </w:style>
  <w:style w:styleId="a3" w:type="table">
    <w:name w:val="Table Grid"/>
    <w:basedOn w:val="a1"/>
    <w:uiPriority w:val="59"/>
    <w:rsid w:val="0043384D"/>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styleId="a4" w:type="character">
    <w:name w:val="Hyperlink"/>
    <w:basedOn w:val="a0"/>
    <w:uiPriority w:val="99"/>
    <w:semiHidden/>
    <w:unhideWhenUsed/>
    <w:rsid w:val="0043384D"/>
    <w:rPr>
      <w:color w:val="0000FF"/>
      <w:u w:val="single"/>
    </w:rPr>
  </w:style>
  <w:style w:styleId="a5" w:type="paragraph">
    <w:name w:val="List Paragraph"/>
    <w:basedOn w:val="a"/>
    <w:uiPriority w:val="34"/>
    <w:qFormat/>
    <w:rsid w:val="0013098E"/>
    <w:pPr>
      <w:ind w:left="720"/>
      <w:contextualSpacing/>
    </w:pPr>
  </w:style>
  <w:style w:styleId="a6" w:type="paragraph">
    <w:name w:val="Balloon Text"/>
    <w:basedOn w:val="a"/>
    <w:link w:val="a7"/>
    <w:uiPriority w:val="99"/>
    <w:semiHidden/>
    <w:unhideWhenUsed/>
    <w:rsid w:val="0045130D"/>
    <w:rPr>
      <w:rFonts w:ascii="Tahoma" w:cs="Tahoma" w:hAnsi="Tahoma"/>
      <w:sz w:val="16"/>
      <w:szCs w:val="16"/>
    </w:rPr>
  </w:style>
  <w:style w:customStyle="1" w:styleId="a7" w:type="character">
    <w:name w:val="Текст выноски Знак"/>
    <w:basedOn w:val="a0"/>
    <w:link w:val="a6"/>
    <w:uiPriority w:val="99"/>
    <w:semiHidden/>
    <w:rsid w:val="0045130D"/>
    <w:rPr>
      <w:rFonts w:ascii="Tahoma" w:cs="Tahoma" w:eastAsia="Calibri" w:hAnsi="Tahoma"/>
      <w:sz w:val="16"/>
      <w:szCs w:val="16"/>
    </w:rPr>
  </w:style>
  <w:style w:styleId="a8" w:type="paragraph">
    <w:name w:val="header"/>
    <w:basedOn w:val="a"/>
    <w:link w:val="a9"/>
    <w:uiPriority w:val="99"/>
    <w:unhideWhenUsed/>
    <w:rsid w:val="002911B9"/>
    <w:pPr>
      <w:tabs>
        <w:tab w:pos="4677" w:val="center"/>
        <w:tab w:pos="9355" w:val="right"/>
      </w:tabs>
    </w:pPr>
  </w:style>
  <w:style w:customStyle="1" w:styleId="a9" w:type="character">
    <w:name w:val="Верхний колонтитул Знак"/>
    <w:basedOn w:val="a0"/>
    <w:link w:val="a8"/>
    <w:uiPriority w:val="99"/>
    <w:rsid w:val="002911B9"/>
    <w:rPr>
      <w:rFonts w:ascii="Calibri" w:cs="Times New Roman" w:eastAsia="Calibri" w:hAnsi="Calibri"/>
    </w:rPr>
  </w:style>
  <w:style w:styleId="aa" w:type="paragraph">
    <w:name w:val="footer"/>
    <w:basedOn w:val="a"/>
    <w:link w:val="ab"/>
    <w:uiPriority w:val="99"/>
    <w:unhideWhenUsed/>
    <w:rsid w:val="002911B9"/>
    <w:pPr>
      <w:tabs>
        <w:tab w:pos="4677" w:val="center"/>
        <w:tab w:pos="9355" w:val="right"/>
      </w:tabs>
    </w:pPr>
  </w:style>
  <w:style w:customStyle="1" w:styleId="ab" w:type="character">
    <w:name w:val="Нижний колонтитул Знак"/>
    <w:basedOn w:val="a0"/>
    <w:link w:val="aa"/>
    <w:uiPriority w:val="99"/>
    <w:rsid w:val="002911B9"/>
    <w:rPr>
      <w:rFonts w:ascii="Calibri" w:cs="Times New Roman" w:eastAsia="Calibri" w:hAnsi="Calibri"/>
    </w:rPr>
  </w:style>
  <w:style w:customStyle="1" w:styleId="BlankForLegalActs" w:type="paragraph">
    <w:name w:val="BlankForLegalActs"/>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330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fontTable" Target="fontTable.xml"/><Relationship Id="rId18" Type="http://schemas.openxmlformats.org/officeDocument/2006/relationships/customXml" Target="../customXml/item4.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BC68889B75814510EB78512DF15DCC83681D66823CC2C823575354ACC5A4B9A5B0025007CBC272F98A3D4A94C3451C34E20D170B843A8DA0ED072F87T0q2K" TargetMode="External"/><Relationship Id="rId5" Type="http://schemas.openxmlformats.org/officeDocument/2006/relationships/webSettings" Target="webSettings.xml"/><Relationship Id="rId15" Type="http://schemas.openxmlformats.org/officeDocument/2006/relationships/numbering" Target="numbering.xml"/><Relationship Id="rId10" Type="http://schemas.openxmlformats.org/officeDocument/2006/relationships/hyperlink" Target="consultantplus://offline/ref=BC68889B75814510EB78512DF15DCC83681D66823CC2C823575354ACC5A4B9A5B0025007CBC272F98A3E45C8920A1D68A65A040B8E3A8FA8F2T0qCK" TargetMode="External"/><Relationship Id="rId4" Type="http://schemas.openxmlformats.org/officeDocument/2006/relationships/settings" Target="settings.xml"/><Relationship Id="rId9" Type="http://schemas.openxmlformats.org/officeDocument/2006/relationships/hyperlink" Target="consultantplus://offline/ref=BC68889B75814510EB78512DF15DCC83681D66823CC2C823575354ACC5A4B9A5B0025007CBC272F98A3D4D99CB451C34E20D170B843A8DA0ED072F87T0q2K"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
    <Relationship Target="itemProps1.xml" Type="http://schemas.openxmlformats.org/officeDocument/2006/relationships/customXmlProps" Id="rId1"/>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Документ" ma:contentTypeID="0x010100488AD186181D11468798CE2B5654E719" ma:contentTypeVersion="41" ma:contentTypeDescription="Создание документа." ma:contentTypeScope="" ma:versionID="e7a3f65f3c0a50fb268f2eaf9890aa03">
  <xsd:schema xmlns:xsd="http://www.w3.org/2001/XMLSchema" xmlns:xs="http://www.w3.org/2001/XMLSchema" xmlns:p="http://schemas.microsoft.com/office/2006/metadata/properties" xmlns:ns2="b525490f-2126-496a-b642-d7eb3eca8844" xmlns:ns3="71932cde-1c9d-43c1-b19a-a67d245dfdde" targetNamespace="http://schemas.microsoft.com/office/2006/metadata/properties" ma:root="true" ma:fieldsID="21c38d7876186144dd2f4f85f1ed4ef1" ns2:_="" ns3:_="">
    <xsd:import namespace="b525490f-2126-496a-b642-d7eb3eca8844"/>
    <xsd:import namespace="71932cde-1c9d-43c1-b19a-a67d245dfdde"/>
    <xsd:element name="properties">
      <xsd:complexType>
        <xsd:sequence>
          <xsd:element name="documentManagement">
            <xsd:complexType>
              <xsd:all>
                <xsd:element ref="ns2:docTitle" minOccurs="0"/>
                <xsd:element ref="ns3:pageLink"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25490f-2126-496a-b642-d7eb3eca8844" elementFormDefault="qualified">
    <xsd:import namespace="http://schemas.microsoft.com/office/2006/documentManagement/types"/>
    <xsd:import namespace="http://schemas.microsoft.com/office/infopath/2007/PartnerControls"/>
    <xsd:element name="docTitle" ma:index="8" nillable="true" ma:displayName="Полное название" ma:description="Заголовок ПА, полное название документа" ma:internalName="docTitl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1932cde-1c9d-43c1-b19a-a67d245dfdde" elementFormDefault="qualified">
    <xsd:import namespace="http://schemas.microsoft.com/office/2006/documentManagement/types"/>
    <xsd:import namespace="http://schemas.microsoft.com/office/infopath/2007/PartnerControls"/>
    <xsd:element name="pageLink" ma:index="9" nillable="true" ma:displayName="pageLink" ma:internalName="pageLink">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ageLink xmlns="71932cde-1c9d-43c1-b19a-a67d245dfdde" xsi:nil="true"/>
    <docTitle xmlns="b525490f-2126-496a-b642-d7eb3eca8844">Постановление 1032 от 19.10.2026</docTitle>
  </documentManagement>
</p:properties>
</file>

<file path=customXml/itemProps1.xml><?xml version="1.0" encoding="utf-8"?>
<ds:datastoreItem xmlns:ds="http://schemas.openxmlformats.org/officeDocument/2006/customXml" ds:itemID="{03B174D1-FC0A-41CE-ACB8-6B923E8BCBB3}"/>
</file>

<file path=customXml/itemProps2.xml><?xml version="1.0" encoding="utf-8"?>
<ds:datastoreItem xmlns:ds="http://schemas.openxmlformats.org/officeDocument/2006/customXml" ds:itemID="{0D5DCC57-381A-4828-8831-8B23C5C30F44}"/>
</file>

<file path=customXml/itemProps3.xml><?xml version="1.0" encoding="utf-8"?>
<ds:datastoreItem xmlns:ds="http://schemas.openxmlformats.org/officeDocument/2006/customXml" ds:itemID="{8F83E01A-88AA-4A82-B4C3-6251B5E4706E}"/>
</file>

<file path=customXml/itemProps4.xml><?xml version="1.0" encoding="utf-8"?>
<ds:datastoreItem xmlns:ds="http://schemas.openxmlformats.org/officeDocument/2006/customXml" ds:itemID="{36B8754C-AF2D-4737-9942-81A46FA0FE71}"/>
</file>

<file path=docProps/app.xml><?xml version="1.0" encoding="utf-8"?>
<Properties xmlns="http://schemas.openxmlformats.org/officeDocument/2006/extended-properties" xmlns:vt="http://schemas.openxmlformats.org/officeDocument/2006/docPropsVTypes">
  <Template>Normal</Template>
  <TotalTime>39</TotalTime>
  <Pages>2</Pages>
  <Words>564</Words>
  <Characters>3219</Characters>
  <Application>Microsoft Office Word</Application>
  <DocSecurity>0</DocSecurity>
  <Lines>26</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1032 от 19.10.2026</dc:title>
  <dc:creator>Муганцева Ольга Викторовна</dc:creator>
  <cp:lastModifiedBy>Рассихина Елена Владимировна</cp:lastModifiedBy>
  <cp:revision>14</cp:revision>
  <cp:lastPrinted>2024-07-08T05:25:00Z</cp:lastPrinted>
  <dcterms:created xsi:type="dcterms:W3CDTF">2026-04-02T02:12:00Z</dcterms:created>
  <dcterms:modified xsi:type="dcterms:W3CDTF">2026-10-16T05:11:00Z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0x010100488AD186181D11468798CE2B5654E719</vt:lpwstr>
  </property>
</Properties>
</file>