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DB" w:rsidRPr="00382297" w:rsidRDefault="000C59DB" w:rsidP="000C59DB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38229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C47EFC" w:rsidRPr="0038229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C59DB" w:rsidRPr="00382297" w:rsidRDefault="000C59DB" w:rsidP="000C59DB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382297">
        <w:rPr>
          <w:rFonts w:ascii="Times New Roman" w:eastAsia="Times New Roman" w:hAnsi="Times New Roman" w:cs="Times New Roman"/>
          <w:sz w:val="24"/>
          <w:szCs w:val="24"/>
        </w:rPr>
        <w:t>к решению Красноярского</w:t>
      </w:r>
    </w:p>
    <w:p w:rsidR="000C59DB" w:rsidRPr="00382297" w:rsidRDefault="000C59DB" w:rsidP="000C59DB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382297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0C59DB" w:rsidRPr="00382297" w:rsidRDefault="000C59DB" w:rsidP="000C59DB">
      <w:pPr>
        <w:ind w:left="7088"/>
        <w:rPr>
          <w:rFonts w:ascii="Times New Roman" w:hAnsi="Times New Roman" w:cs="Times New Roman"/>
          <w:sz w:val="24"/>
          <w:szCs w:val="24"/>
        </w:rPr>
      </w:pPr>
      <w:r w:rsidRPr="0038229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54D06">
        <w:rPr>
          <w:rFonts w:ascii="Times New Roman" w:eastAsia="Times New Roman" w:hAnsi="Times New Roman" w:cs="Times New Roman"/>
          <w:sz w:val="24"/>
          <w:szCs w:val="24"/>
        </w:rPr>
        <w:t>26.05.2026 № В-193</w:t>
      </w:r>
      <w:r w:rsidRPr="0038229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3144EE" w:rsidRPr="00382297" w:rsidRDefault="000C59DB" w:rsidP="00D338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38229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41495" w:rsidRPr="0038229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144EE" w:rsidRPr="00382297">
        <w:rPr>
          <w:rFonts w:ascii="Times New Roman" w:eastAsia="Times New Roman" w:hAnsi="Times New Roman" w:cs="Times New Roman"/>
          <w:sz w:val="24"/>
          <w:szCs w:val="24"/>
        </w:rPr>
        <w:t xml:space="preserve">риложение № </w:t>
      </w:r>
      <w:r w:rsidR="003A0F30" w:rsidRPr="0038229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3144EE" w:rsidRPr="00382297" w:rsidRDefault="003144EE" w:rsidP="00D338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382297">
        <w:rPr>
          <w:rFonts w:ascii="Times New Roman" w:eastAsia="Times New Roman" w:hAnsi="Times New Roman" w:cs="Times New Roman"/>
          <w:sz w:val="24"/>
          <w:szCs w:val="24"/>
        </w:rPr>
        <w:t>к решению Красноярского</w:t>
      </w:r>
    </w:p>
    <w:p w:rsidR="003144EE" w:rsidRPr="00382297" w:rsidRDefault="003144EE" w:rsidP="00D33889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382297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811ACD" w:rsidRPr="00382297" w:rsidRDefault="003144EE" w:rsidP="00D33889">
      <w:pPr>
        <w:ind w:left="7088"/>
        <w:rPr>
          <w:rFonts w:ascii="Times New Roman" w:hAnsi="Times New Roman" w:cs="Times New Roman"/>
          <w:sz w:val="24"/>
          <w:szCs w:val="24"/>
        </w:rPr>
      </w:pPr>
      <w:r w:rsidRPr="0038229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67A40" w:rsidRPr="00382297">
        <w:rPr>
          <w:rFonts w:ascii="Times New Roman" w:eastAsia="Times New Roman" w:hAnsi="Times New Roman" w:cs="Times New Roman"/>
          <w:sz w:val="24"/>
          <w:szCs w:val="24"/>
        </w:rPr>
        <w:t>16.12.2025 № 12-140</w:t>
      </w: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372"/>
        <w:gridCol w:w="455"/>
        <w:gridCol w:w="75"/>
        <w:gridCol w:w="1068"/>
        <w:gridCol w:w="497"/>
        <w:gridCol w:w="628"/>
        <w:gridCol w:w="143"/>
        <w:gridCol w:w="1558"/>
        <w:gridCol w:w="182"/>
        <w:gridCol w:w="1519"/>
        <w:gridCol w:w="182"/>
        <w:gridCol w:w="244"/>
      </w:tblGrid>
      <w:tr w:rsidR="000C59DB" w:rsidRPr="00382297" w:rsidTr="000C59DB">
        <w:trPr>
          <w:cantSplit/>
          <w:trHeight w:val="934"/>
        </w:trPr>
        <w:tc>
          <w:tcPr>
            <w:tcW w:w="102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9DB" w:rsidRPr="00382297" w:rsidRDefault="000C59DB" w:rsidP="007B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RANGE!A1:E112"/>
            <w:bookmarkEnd w:id="0"/>
            <w:r w:rsidRPr="00382297">
              <w:rPr>
                <w:rFonts w:ascii="Times New Roman" w:eastAsia="Times New Roman" w:hAnsi="Times New Roman" w:cs="Times New Roman"/>
                <w:color w:val="000000"/>
              </w:rPr>
              <w:t>Расходы бюджета города на плановый период 2027-2028 годов по целевым статьям (муниципальным программам города Красноярска и непрограммным направлениям деятельности), группам (группам и подгруппам) видов расходов классификации расходов бюджетов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9DB" w:rsidRPr="00382297" w:rsidRDefault="000C59DB" w:rsidP="007B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9DB" w:rsidRPr="00382297" w:rsidTr="000C59DB">
        <w:trPr>
          <w:gridAfter w:val="1"/>
          <w:wAfter w:w="244" w:type="dxa"/>
          <w:cantSplit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9DB" w:rsidRPr="00382297" w:rsidRDefault="000C59DB" w:rsidP="009D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9DB" w:rsidRPr="00382297" w:rsidRDefault="000C59DB" w:rsidP="009D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9DB" w:rsidRPr="00382297" w:rsidRDefault="000C59DB" w:rsidP="009D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9DB" w:rsidRPr="00382297" w:rsidRDefault="000C59DB" w:rsidP="009D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9DB" w:rsidRPr="00382297" w:rsidRDefault="000C59DB" w:rsidP="009D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9DB" w:rsidRPr="00382297" w:rsidRDefault="000C59DB" w:rsidP="009D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59DB" w:rsidRPr="00382297" w:rsidRDefault="000C59DB" w:rsidP="009D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>№ строки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 xml:space="preserve">Вид </w:t>
            </w:r>
            <w:proofErr w:type="spellStart"/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 xml:space="preserve">Сумма </w:t>
            </w:r>
          </w:p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 xml:space="preserve">на 2027 год, </w:t>
            </w:r>
            <w:r w:rsidRPr="00382297">
              <w:rPr>
                <w:rFonts w:ascii="Times New Roman" w:eastAsia="Times New Roman" w:hAnsi="Times New Roman" w:cs="Times New Roman"/>
                <w:color w:val="000000"/>
              </w:rPr>
              <w:br/>
              <w:t>тыс. рублей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 xml:space="preserve">Сумма </w:t>
            </w:r>
          </w:p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 xml:space="preserve">на 2028 год, </w:t>
            </w:r>
            <w:r w:rsidRPr="00382297">
              <w:rPr>
                <w:rFonts w:ascii="Times New Roman" w:eastAsia="Times New Roman" w:hAnsi="Times New Roman" w:cs="Times New Roman"/>
                <w:color w:val="000000"/>
              </w:rPr>
              <w:br/>
              <w:t>тыс. рублей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"Создание условий для развития предпринимательства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деятельности существующей инфраструктуры поддержки субъектов малого и среднего предпринимательства" в рамках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</w:t>
            </w: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инвестиционных платформ 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0110073010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предметами которой являются </w:t>
            </w: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поручительств, грантов, займов,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0110073070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3E5CE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3E5CE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развития предпринимательства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3E5CE3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 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–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DD2A33" w:rsidP="00122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38 056 542,5</w:t>
            </w:r>
            <w:r w:rsidR="0012209F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33 657 838,07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"Развитие дошкольного образования, создание условий для осуществления присмотра и ухода за детьми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муниципальной программы 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14 098 350,79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13 715 087,18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3 349 862,51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3 349 862,51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3 349 862,51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3 349 862,51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1 822 098,42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1 822 098,42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1 527 764,09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1 527 764,09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26 154,30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26 154,30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14 426,31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11 727,99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 реализации прав  на получение общедоступного и бесплатного дошкольного образования в муниципальных  дошкольных образовательных организациях, 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1 536 074,47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1 536 074,47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1 417 930,73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1 417 930,73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12 399,80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12 399,80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13 833,60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13 833,60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 компенсации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родителям (законным представителям) детей, посещающих образовательные организации, реализующие образовательную программу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2 872 923,45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2 872 923,45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2 494 639,25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2 494 639,25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питание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522 652,96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522 652,96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463 433,13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463 433,13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учреждений, среднедушевой доход семьи которых ниже величины прожиточного минимума, установленной в районах Красноярского края на душу населения: на первого ребенка - 80 процентов от размера внесенной ими родительской платы в соответствующем образовательном учреждении; на второго ребенка - 50 процентов от размера родительской платы в соответствующем образовательном учреждении; на третьего ребенка и последующих детей - 30 процентов от размера родительской платы в соответствующем образовательном учреждении с учетом доставки выплат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1 084,81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закупок в целях оказания услуг по присмотру и уходу за детьми дошкольного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230 805,85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230 805,85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230 844,15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230 844,15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и снятых по заявлению родителей (законных представителей) с учета,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3 568,73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3 543,94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3 543,94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652,93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652,93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дополнительных мест в дошкольных образовательных учреждениях в рамках реализации бюджетных инвестиций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0210086810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146 816,05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0210086810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146 816,05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0210086810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146 816,05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инвестиционного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66 843,32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73 782,52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66 843,32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73 782,52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66 843,32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73 782,52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возмещения затрат на уплату процентов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39 408,94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30 703,29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39 408,94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30 703,29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39 408,94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30 703,29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F05C3A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операционного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3 632,60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3 505,13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3 632,60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3 505,13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3 632,60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3 505,13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по договору об использовании объекта образования "Детский сад общеразвивающий на 270 мест в муниципальном образовании город Красноярск" в соответствии с концессионным соглашением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12 542,35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9 762,71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12 542,35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9 762,71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F05C3A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12 542,35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9 762,71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укрепление материально-технической базы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120 134,15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58 684,15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120 134,15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58 684,15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96 426,78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34 976,78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23 707,37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23 707,37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308 315,17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308 315,17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308 315,17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308 315,17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4988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988" w:rsidRPr="00382297" w:rsidRDefault="00FF4988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FF4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174 004,04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FF4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174 004,04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FF4988" w:rsidRPr="00382297" w:rsidRDefault="00FF4988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4988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988" w:rsidRPr="00382297" w:rsidRDefault="00FF4988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FF4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134 311,13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988" w:rsidRPr="00382297" w:rsidRDefault="00FF4988" w:rsidP="00FF4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134 311,13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FF4988" w:rsidRPr="00382297" w:rsidRDefault="00FF4988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49 471,26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49 438,00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23 888,74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23 922,00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краевого бюджета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72 745,89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72 745,89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72 745,89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021Я153150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67 855,08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021Я153150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67 855,08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021Я153150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67 855,08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"Развитие общего образования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муниципальной программы 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8B5E84" w:rsidP="00E75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19 544 708,7</w:t>
            </w:r>
            <w:r w:rsidR="00E7557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16 121 155,32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2 671 998,95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2 682 178,63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2 671 998,95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2 682 178,63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614 452,97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623 642,41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2 057 545,98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2 058 536,22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461 033,83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461 033,83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1 726 621,07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1 726 621,07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9 594 146,90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9 594 146,90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9 594 146,90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9 594 146,90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1 953 784,90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1 953 784,90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7 640 362,00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7 640 362,00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организаций,   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0220075920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0220075920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0220075920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Красноярска, с учетом доставки выплат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42 921,37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42 921,37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новогодними подарками отдельных категорий обучающихся, осваивающих основные общеобразовательные программы,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12 748,79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12 748,79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60 404,23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60 404,23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грантов победителям конкурса "Лучшие муниципальные общеобразовательные учреждения города Красноярска"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  проектов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"Школьная инициатива"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в общеобразовательных учреждениях в рамках реализации бюджетных инвестиций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8B5E84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2 501 941,46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59 912,62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E84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E84" w:rsidRPr="00382297" w:rsidRDefault="008B5E84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8B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2 501 941,46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59 912,62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B5E84" w:rsidRPr="00382297" w:rsidRDefault="008B5E84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5E84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5E84" w:rsidRPr="00382297" w:rsidRDefault="008B5E84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8B5E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2 501 941,46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E84" w:rsidRPr="00382297" w:rsidRDefault="008B5E84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59 912,62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B5E84" w:rsidRPr="00382297" w:rsidRDefault="008B5E84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реконструкции или капитального ремонта зданий муниципальных общеобразовательных организаций, находящихся в аварийном состоянии, за счет средств бюджета города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8 378,54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8 378,54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8 378,54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укрепление материально-технической базы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272 917,68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62 862,68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272 917,68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62 862,68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217 055,36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7 000,36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55 862,32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55 862,32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331 221,23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331 508,47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331 221,23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331 508,47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55 322,07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55 322,07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275 899,16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276 186,40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новых  мест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общеобразовательных организациях за счет средств краевого бюджета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02200S4210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02200S4210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02200S4210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1 000 300,09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70 092,08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67 506,32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70 092,08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67 506,32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30 121,50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70 092,08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37 384,82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в целях реализации мероприятий по модернизации школьных систем образования по конкурсному отбору, проведенному в 2024 году,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022Ю457505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85 294,29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022Ю457505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85 294,29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022Ю457505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022Ю457505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51 176,56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13 241,30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13 241,30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3 163,84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10 077,46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44 703,30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44 703,30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10 681,32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34 021,98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F05C3A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"Развитие общего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627 733,30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F05C3A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627 733,30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113 664,60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514 068,70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F05C3A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дополнительного образования"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1 092 202,08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1 092 202,08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"Развитие дополнительного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667 588,21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667 588,21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664 148,21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664 148,21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153 796,33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153 796,33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510 351,88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510 351,88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 в рамках подпрограммы "Развитие дополнительного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388 996,17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388 996,17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356 420,83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356 420,83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107 499,99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107 499,99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246 973,24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246 973,24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1 947,60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1 947,60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талантливых и одаренных детей в рамках подпрограммы "Развитие дополнительного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1 859,20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1 859,20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 в рамках подпрограммы "Развитие дополнительного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укрепление материально-технической базы в рамках подпрограммы "Развитие дополнительного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дополнительного образования"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33 238,29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33 238,29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33 238,29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33 238,29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8 397,17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8 397,17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24 841,12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24 841,12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отдыха и занятости детей в каникулярное время"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529 478,43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529 478,43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"Организация отдыха и занятости детей в каникулярное время"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отдыха и оздоровления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427 709,61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427 709,61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323 057,21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323 057,21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19 456,58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19 456,58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303 600,63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303 600,63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 в рамках подпрограммы "Организация отдыха и занятости детей в каникулярное время"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"Организация отдыха и занятости детей в каникулярное время" муниципальной программы "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образования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2 930,33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"Организация отдыха и занятости детей в каникулярное время"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02400S3970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02400S3970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02400S3970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 и спорта в системе образования"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26 858,45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29 444,21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"Развитие физической культуры и спорта в системе образования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02500S5630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26 858,45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29 444,21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02500S5630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26 858,45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29 444,21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02500S5630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26 858,45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29 444,21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171 456,53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171 456,53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135 598,40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135 598,40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26 886,56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26 886,56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5 033,15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5 033,15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инвалидов и иных маломобильных групп населения услуг, предоставляемых муниципальными учреждениями города,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2 932,95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2 932,95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2 932,95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2 932,95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1 716,60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1 216,35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1 059,75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питания обучающихся"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1 591 283,86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996 810,67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24 928,49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24 928,49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в рамках подпрограммы "Организация питания обучающихся" муниципальной программы "Развитие образования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19 116,70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19 116,70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3 554,45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15 562,25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бесплатным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питанием  обучающихся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муниципальных и частных общеобразовательных организациях по имеющим государственную аккредитацию основным общеобразовательным программам 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37 921,54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37 921,54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138 052,36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138 052,36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питанием детей из семей со среднедушевым доходом ниже прожиточного минимума, посещающих группы продленного дня в общеобразовательных учреждениях, без взимания платы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2 224,16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2 224,16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9 976,15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9 976,15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организации школьного питания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3 278,38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2 978,30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3 278,38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2 978,30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3 278,38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2 978,30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организации питания учащихся общеобразовательных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25 574,13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25 574,13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222 035,32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222 035,32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организациях  бесплатным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горячим питанием, предусматривающим наличие горячего блюда, не считая горячего напитка,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902 704,11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327 647,70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902 704,11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327 647,70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179 791,87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65 255,80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sz w:val="24"/>
                <w:szCs w:val="24"/>
              </w:rPr>
              <w:t>722 912,24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262 391,90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организации и обеспечения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бесплатным  двухразовым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питанием обучающихся с ограниченными возможностями здоровья, в том числе одновременно являющихся инвалидами (детьми инвалидами), в муниципальных образовательных организациях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48 684,79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48 684,79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156 325,53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156 325,53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1 002 203,65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1 002 203,65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в рамках подпрограммы "Обеспечение реализации муниципальной программы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177 910,00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попечительству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201 333,60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201 333,60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187 469,64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187 469,64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187 469,64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187 469,64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13 863,96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13 863,96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13 863,96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13 863,96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массовых мероприятий в рамках подпрограммы "Обеспечение реализации муниципальной программы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 в рамках подпрограммы "Обеспечение реализации муниципальной программы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премии Главы города в области образования в рамках подпрограммы "Обеспечение реализации муниципальной программы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абсолютному победителю городского профессионального конкурса "Учитель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"Конкурс профессионального мастерства специалистов сопровождения образовательного процесса (педагогов-психологов, учителей-дефектологов)"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"Лучший педагог дополнительного образования"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среди классных руководителей муниципальных общеобразовательных учреждений города Красноярска "Классный </w:t>
            </w:r>
            <w:proofErr w:type="spell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"Педагогический дебют"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"Воспитать личность"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F5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"Воспитатель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меры поддержки (меры материального стимулирования) в виде ежемесячной денежной выплаты гражданам, заключившим договоры о целевом обучении с муниципальными бюджетными и автономными учреждениями отрасли "Образование" города Красноярска,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7 932,30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7 932,30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премии победителям городского профессионального конкурса "Лучший работник столовой муниципального образовательного учреждения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0280086611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0280086611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0280086611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F5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"Младший воспитатель (помощник воспитателя)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0280086612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0280086612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0280086612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 "Развитие образования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597 953,36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597 953,36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39 152,86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39 152,86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39 152,86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39 152,86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656 866,23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632 866,23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инфраструктуры сферы молодежной политики" в рамках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12 959,66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12 959,66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объектов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"Развитие инфраструктуры сферы молодежной политики" муниципальной программы "Развитие молодежной политики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деятельности муниципальных молодежных центров в рамках подпрограммы "Развитие инфраструктуры сферы молодежной политики"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9 818,00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9 818,00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46 087,60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46 087,60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специальной профессиональной премии "Лучший работник учреждений, координируемых главным управлением молодежной политики администрации города Красноярска" в рамках подпрограммы "Обеспечение реализации муниципальной программы"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0350071740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0350071740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0350071740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 "Развитие молодежной политики 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19 166,91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19 166,91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1 806,91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1 806,91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1 806,91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1 806,91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597 818,97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573 818,97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5 742,73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5 742,73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359 515,94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359 515,94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трудовому воспитанию и временной занятости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155 280,51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155 280,51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155 280,51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155 280,51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155 280,51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155 280,51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«Красноярский волонтерский центр «Доброе дело»,  в рамках подпрограммы «Создание условий для гражданского и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в рамках подготовки празднования 400-летия основания города в рамках подпрограммы «Создание условий для гражданского и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физическим лицам – победителям конкурса социальных проектов в сфере молодежной политики "Ты – город" на территории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Деятельность, направленная на сохранение исторической памяти,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комплексной допризывной подготовке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и мероприятий, направленных на профилактику негативных проявлений в молодежной среде,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активности молодежи города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денежной премии победителям конкурса "Молодой доброволец Красноярска"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Главы города молодым талантам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0360071530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отдыха детей 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0360080300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0360080300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0360080300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деятельности муниципальных молодежных центров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политики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30 832,27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30 832,27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8B5E84" w:rsidP="00E75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645 351,3</w:t>
            </w:r>
            <w:r w:rsidR="00E7557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8B5E84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630 030,38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решения вопросов социальной поддержки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решения вопросов социальной поддержки  граждан" муниципальной программы "Социальная поддержка населения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E76C21" w:rsidP="00E75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551 561,3</w:t>
            </w:r>
            <w:r w:rsidR="00E7557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536 240,38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отдельным категориям граждан дополнительных мер социальной поддержки при посещении бань в виде оказания адресной материальной помощи, с учетом расходов на доставку и пересылку,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дополнительной меры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27 301,18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27 301,18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дополнительной меры социальной поддержки в виде единовременной адресной материальной помощи многодетным гражданам, получившим земельный сертификат в соответствии с Законом Красноярского края от 06.10.2022 № 4-1118 "О социальных выплатах многодетным гражданам на приобретение земельного участка и улучшение жилищных условий",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одиноко проживающим гражданам или семьям граждан, находящимся в трудной жизненной ситуации, в размере не более 10 000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рублей,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одиноко проживающим пенсионерам,  а также семьям пенсионеров, в составе семьи которых отсутствуют трудоспособные граждане, нуждающимся в ремонте жилья, имеющим доход, не превышающий 2-кратную величину прожиточного минимума, в размере не более 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гражданам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связи с юбилейной датой (90, 95, 100 и далее каждые 5 лет) в размере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родителям (законным представителям) отдельных категорий детей услуги по бесплатному обеспечению молочными продуктами питания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пересылка  единовременной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адресной материальной помощи  вдовам, вдовцам, детям, нуждающимся в обустройстве могил умерших участников (инвалидов) Великой Отечественной войны 1941-1945 годов, в размере не более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1 481,00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ежегодной единовременной денежной выплаты лицам, удостоенным звания "Почетный гражданин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бесплатной подписки на газету "Городские новости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выплаты пенсии за выслугу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  лицам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замещавшим муниципальные должности и должности муниципальной службы,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9DB" w:rsidRPr="00382297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59DB" w:rsidRPr="00382297" w:rsidRDefault="000C59D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C59DB" w:rsidRPr="00382297" w:rsidRDefault="000C59D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C21" w:rsidRPr="00382297" w:rsidRDefault="00E76C21" w:rsidP="00E7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ежегодной денежной выплаты лицам, удостоенным почетного звания "Почетный ветеран города Красноярска",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322,24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C21" w:rsidRPr="00382297" w:rsidRDefault="00E76C21" w:rsidP="00E7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C21" w:rsidRPr="00382297" w:rsidRDefault="00E76C21" w:rsidP="00E7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C21" w:rsidRPr="00382297" w:rsidRDefault="00E76C21" w:rsidP="00E7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6C21" w:rsidRPr="00382297" w:rsidRDefault="00E76C21" w:rsidP="00E7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C21" w:rsidRPr="00382297" w:rsidRDefault="00E76C21" w:rsidP="00E7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C21" w:rsidRPr="00382297" w:rsidRDefault="00E76C2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дополнительной меры социальной поддержки отдельным категориям граждан в виде частичной компенсации стоимости электроэнергии, используемой для отопления,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19 225,00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19 225,00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C21" w:rsidRPr="00382297" w:rsidRDefault="00E76C2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C21" w:rsidRPr="00382297" w:rsidRDefault="00E76C2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C21" w:rsidRPr="00382297" w:rsidRDefault="00E76C2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C21" w:rsidRPr="00382297" w:rsidRDefault="00E76C2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C21" w:rsidRPr="00382297" w:rsidRDefault="00E76C2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ежемесячной денежной выплаты лицам, удостоенным звания "Почетный гражданин города Красноярска",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C21" w:rsidRPr="00382297" w:rsidRDefault="00E76C2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C2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C21" w:rsidRPr="00382297" w:rsidRDefault="00E76C21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6C21" w:rsidRPr="00382297" w:rsidRDefault="00E76C2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E76C21" w:rsidRPr="00382297" w:rsidRDefault="00E76C2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поселка Березовка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</w:t>
            </w:r>
            <w:proofErr w:type="spell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Мининского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в рамках подпрограммы "Усиление социальной защищенности отдельных категорий граждан» муниципальной программы «Социальная поддержка населения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1 140,60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1 140,60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Элитовского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2 230,85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2 230,85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Солонцовского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4 507,05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4 507,05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373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4373" w:rsidRPr="00382297" w:rsidRDefault="000D4373" w:rsidP="000D4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4373" w:rsidRPr="00382297" w:rsidRDefault="000D4373" w:rsidP="000D4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D4373" w:rsidRPr="00382297" w:rsidRDefault="000D437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бюджета города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дополнительных мер социальной поддержки в форме муниципальной социальной выплаты молодым семьям на приобретение или строительство жилья, в том числе на уплату первоначального взноса при получении ипотечного жилищного кредита или займа, а также на погашение основной суммы долга и уплату процентов по этим ипотечным жилищным кредитам или займам,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одиноким матерям, впервые родившим ребенка и имеющим доход, не превышающий величины прожиточного минимума, на приобретение для ребенка товаров первой необходимости в размере не более 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1 873,02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новогодними подарками детей в возрасте от 6 лет 6 месяцев до 11 лет и получающих начальное общее образование в форме семейного образования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домов, в размере 2 000 рублей на человека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многодетным семьям, имеющим 5 и более детей и доход, не превышающий 1,5-кратную величину прожиточного минимума, в размере 7 500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2 333,50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2 333,50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многодетным семьям, имеющим доход, не превышающий 1,5-кратную величину прожиточного минимума, в размере 1 500 рублей на ребенка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16 710,50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16 710,50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семьям, имеющим детей-инвалидов и доход, не превышающий 1,5-кратную величину прожиточного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минимума,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размере 5 000 рублей на ребенка-инвалида,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новогодних мероприятий для детей в возрасте от 3 до 7 лет (не посещающих общеобразовательные учреждения) из семей, находящихся в трудной жизненной ситуации, вызванной малообеспеченностью, социально опасным положением,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C93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4C93" w:rsidRPr="00382297" w:rsidRDefault="00784C93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участникам (инвалидам) Великой Отечественной войны, а также инвалидам, имеющим ограничения способности к передвижению второй или третьей степени, услуги по доставке неспециализированным автотранспортом к социально значимым объектам, местам проведения досуга,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отдыха  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обратно,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784C93" w:rsidRPr="00382297" w:rsidRDefault="00784C9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C93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4C93" w:rsidRPr="00382297" w:rsidRDefault="00784C93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784C93" w:rsidRPr="00382297" w:rsidRDefault="00784C9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C93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4C93" w:rsidRPr="00382297" w:rsidRDefault="00784C93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37 040,10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784C93" w:rsidRPr="00382297" w:rsidRDefault="00784C9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C93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4C93" w:rsidRPr="00382297" w:rsidRDefault="00784C93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инвалидам, имеющим ограничения способности к передвижению второй или третьей степени и использующим для перемещения кресло-коляску либо нуждающимся в перевозке специализированным автотранспортом, услуги по доставке специализированным автотранспортом к социально значимым объектам, местам проведения досуга, отдыха 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обратно,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784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32 468,55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784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32 468,55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784C93" w:rsidRPr="00382297" w:rsidRDefault="00784C9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C93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4C93" w:rsidRPr="00382297" w:rsidRDefault="00784C93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32 468,55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32 468,55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784C93" w:rsidRPr="00382297" w:rsidRDefault="00784C9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C93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4C93" w:rsidRPr="00382297" w:rsidRDefault="00784C93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32 468,55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4C93" w:rsidRPr="00382297" w:rsidRDefault="00784C93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32 468,55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784C93" w:rsidRPr="00382297" w:rsidRDefault="00784C93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населения  о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принятых решениях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04200L4970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25 901,53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04200L4970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25 901,53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04200L4970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25 901,53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6A021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4 094 187,39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3 443 216,79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"Сохранение и развитие культурного и природного наследия" в рамках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067D3E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1 220 649,96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908 079,36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858 458,81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858 466,43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858 458,81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858 466,43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276 174,67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276 177,96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582 284,14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582 288,47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библиотечных фондов муниципальных библиотек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12 206,40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12 206,40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12 206,40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12 206,40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4 391,16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4 391,16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7 815,24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7 815,24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Реставрация музейных предметов из фондов муниципальных музеев в рамках подпрограммы "Сохранение и развитие культурного и природного наследия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"Сохранение 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культурного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7 976,92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7 976,92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учреждений культуры и искусства в рамках подпрограммы "Сохранение 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культурного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264 527,00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264 527,00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AE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95AEC" w:rsidRPr="00382297" w:rsidRDefault="00595AE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5AEC" w:rsidRPr="00382297" w:rsidRDefault="00595AE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264 527,00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595AEC" w:rsidRPr="00382297" w:rsidRDefault="00595AE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3127" w:rsidRPr="00382297" w:rsidRDefault="00683127" w:rsidP="00683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зданий для создания учреждений культуры и искусства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3127" w:rsidRPr="00382297" w:rsidRDefault="00683127" w:rsidP="00683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3127" w:rsidRPr="00382297" w:rsidRDefault="00683127" w:rsidP="00683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127" w:rsidRPr="00382297" w:rsidRDefault="00683127" w:rsidP="00683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жизнедеятельности муниципальных учреждений в рамках подпрограммы "Сохранение 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культурного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F05C3A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отрасли культуры (модернизация библиотек в части комплектования книжных фондов)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121,87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Комплектование книжных фондов библиотек муниципальных образований Красноярского края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594,02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1 651 224,17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1 353 824,17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1 104 334,05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1 104 334,05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1 104 334,05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1 104 334,05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258 485,09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258 485,09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845 848,96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845 848,96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событийных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массовых  культурных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проведение общегородских анкетных опросов о социокультурной жизни города Красноярска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151 628,21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151 628,21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151 628,21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151 628,21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2 015,90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2 015,90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149 612,31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149 612,31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 культурно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31 687,20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31 687,20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31 687,20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31 687,20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31 687,20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31 687,20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творческих коллективов в международных и всероссийских конкурсах, фестивалях, культурных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обменах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"Поддержка искусства и народного творчества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64 300,52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64 300,52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64 300,52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64 300,52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787,95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63 512,57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63 512,57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дополнительного образования в сфере культуры и искусства" в рамках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1 052 492,82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1 011 492,82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786 133,14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786 133,14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204 318,14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204 318,14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Выявление, поддержка и развитие способностей и талантов у детей и молодежи города Красноярска,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0530085080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0530085080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0530085080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дополнительного образования в сфере культуры и искусства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16 723,94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16 723,94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жизнедеятельности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169 820,44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169 820,44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45 870,00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Ежемесячная выплата за профессиональное мастерство работникам муниципальных творческих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коллективов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0540085550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0540085550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0540085550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119 537,44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119 537,44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4 323 904,81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3 295 704,81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1 701 319,16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673 119,16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564 228,74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564 228,74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564 228,74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564 228,74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551 262,75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551 262,75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72 001,80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72 001,80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4 702,40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4 702,40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4 702,40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4 702,40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67 299,40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67 299,40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66 962,95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66 962,95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мероприятий, смотров-конкурсов, городских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конкурсов,  размещение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информационных материалов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2 138,41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2 138,41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2 138,41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2 138,41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2 138,41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2 138,41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1 028 200,00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34 750,21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34 750,21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34 750,21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34 750,21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34 687,33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34 687,33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13 529,27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13 529,27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для лиц с ограниченными возможностями здоровья и инвалидов в рамках подпрограммы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13 529,27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13 529,27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13 529,27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13 529,27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13 529,27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13 529,27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системы спортивной подготовки"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2 284 617,93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2 284 617,93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"Развитие системы спортивной подготовки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2 180 797,91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2 180 797,91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2 180 797,91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2 180 797,91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494 985,84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494 985,84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1 685 812,07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1 685 812,07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отдыха и оздоровления детей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0630076490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системы персонифицированного финансирования дополнительного образования детей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0630086030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подпрограммы "Развитие системы спортивной подготовки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25 103,15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25 103,15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25 103,15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25 103,15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663,03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24 440,12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24 440,12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355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"Развитие системы спортивной подготовки"  муниципальной программы "Развитие физической культуры и спорта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06300S3970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06300S3970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06300S3970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324 438,45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324 438,45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в рамках подпрограммы "Обеспечение реализации муниципальной программы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регби, в организации и проведении спортивных мероприятий по данному виду спорта, а также участии в таких мероприятиях в рамках подпрограммы "Обеспечение реализации муниципальной программы"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0640080020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0640080020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0640080020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премии Главы города участнику международных соревнований по спортивной борьбе в рамках подпрограммы "Обеспечение реализации муниципальной программы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0640086590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0640086590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0640086590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учреждения)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17 890,70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17 890,70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1 866,24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1 866,24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3 299 272,92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3 375 514,00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"Повышение качества пассажирских перевозок"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1 539 279,02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1 615 520,10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 контроль за работой пассажирского транспорта общего пользования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104 130,00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104 130,00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7 388,00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7 388,00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регулярных перевозок в городе Красноярске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612 016,12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688 257,20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612 016,12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688 257,20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612 016,12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688 257,20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за счет высвобождаемых средств в результате списания задолженности по бюджетным кредитам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07100S643Н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07100S643Н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07100S643Н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"Выполнение муниципальных программ пассажирских перевозок по маршрутам с небольшой интенсивностью пассажиропотоков"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в рамках подпрограммы "Выполнение муниципальных программ пассажирских перевозок по маршрутам с небольшой интенсивностью пассажиропотоков" муниципальной программы "Обеспечение пассажирских перевозок транспортом общего пользования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0720070040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0720070040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0720070040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EA6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6" w:rsidRPr="00382297" w:rsidRDefault="008F7EA6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D01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7 116 149,0</w:t>
            </w:r>
            <w:r w:rsidR="00D0110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8F7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3 073 483,88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EA6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6" w:rsidRPr="00382297" w:rsidRDefault="008F7EA6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"Вовлечение территорий в градостроительную деятельность"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8F7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159 034,30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8F7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EA6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6" w:rsidRPr="00382297" w:rsidRDefault="008F7EA6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муниципальных объектов коммунальной и транспортной инфраструктуры за счет средств бюджета города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159 034,30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EA6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6" w:rsidRPr="00382297" w:rsidRDefault="008F7EA6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159 034,30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EA6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6" w:rsidRPr="00382297" w:rsidRDefault="008F7EA6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159 034,30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"Дом"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2 035 314,80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2 499 001,86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 для муниципальных нужд; предоставление жилых помещений гражданам, состоящим на учете в качестве нуждающихся в жилых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помещениях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EA6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6" w:rsidRPr="00382297" w:rsidRDefault="008F7EA6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0830075870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8F7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1 276 989,50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8F7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1 275 081,60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EA6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6" w:rsidRPr="00382297" w:rsidRDefault="008F7EA6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0830075870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8F7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1 276 989,50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8F7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1 275 081,60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7EA6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7EA6" w:rsidRPr="00382297" w:rsidRDefault="008F7EA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7EA6" w:rsidRPr="00382297" w:rsidRDefault="008F7EA6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0830075870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8F7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1 276 989,50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EA6" w:rsidRPr="00382297" w:rsidRDefault="008F7EA6" w:rsidP="008F7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1 275 081,60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F7EA6" w:rsidRPr="00382297" w:rsidRDefault="008F7EA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F9B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F9B" w:rsidRPr="00382297" w:rsidRDefault="00002F9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08300R0820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143 950,60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189 128,40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02F9B" w:rsidRPr="00382297" w:rsidRDefault="00002F9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F9B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F9B" w:rsidRPr="00382297" w:rsidRDefault="00002F9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08300R0820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143 950,60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189 128,40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02F9B" w:rsidRPr="00382297" w:rsidRDefault="00002F9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F9B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F9B" w:rsidRPr="00382297" w:rsidRDefault="00002F9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08300R0820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143 950,60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189 128,40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02F9B" w:rsidRPr="00382297" w:rsidRDefault="00002F9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F9B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F9B" w:rsidRPr="00382297" w:rsidRDefault="00002F9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166 483,08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02F9B" w:rsidRPr="00382297" w:rsidRDefault="00002F9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F9B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F9B" w:rsidRPr="00382297" w:rsidRDefault="00002F9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166 483,08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02F9B" w:rsidRPr="00382297" w:rsidRDefault="00002F9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F9B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F9B" w:rsidRPr="00382297" w:rsidRDefault="00002F9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166 483,08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02F9B" w:rsidRPr="00382297" w:rsidRDefault="00002F9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  <w:r w:rsidR="00002F9B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жилищного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417 245,37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999 941,4</w:t>
            </w:r>
            <w:r w:rsidR="00002F9B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F9B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F9B" w:rsidRPr="00382297" w:rsidRDefault="00002F9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417 245,37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999 941,44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02F9B" w:rsidRPr="00382297" w:rsidRDefault="00002F9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F9B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2F9B" w:rsidRPr="00382297" w:rsidRDefault="00002F9B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2F9B" w:rsidRPr="00382297" w:rsidRDefault="00002F9B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417 245,37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F9B" w:rsidRPr="00382297" w:rsidRDefault="00002F9B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999 941,44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02F9B" w:rsidRPr="00382297" w:rsidRDefault="00002F9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02F9B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города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5 896,25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10 100,42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002F9B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5 896,25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10 100,42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002F9B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5 896,25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10 100,42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02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002F9B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"Дороги"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002F9B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4 488 959,47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AE9" w:rsidRPr="00382297" w:rsidRDefault="009F6AE9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города,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3 292 564,52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AE9" w:rsidRPr="00382297" w:rsidRDefault="009F6AE9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3 292 564,52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AE9" w:rsidRPr="00382297" w:rsidRDefault="009F6AE9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3 292 564,52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141 641,54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AE9" w:rsidRPr="00382297" w:rsidRDefault="009F6AE9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0840097503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1 030 034,02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AE9" w:rsidRPr="00382297" w:rsidRDefault="009F6AE9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0840097503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1 030 034,02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AE9" w:rsidRPr="00382297" w:rsidRDefault="009F6AE9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0840097503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1 030 034,02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E9" w:rsidRPr="00382297" w:rsidRDefault="009F6AE9" w:rsidP="009F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за счет средств краевого бюджета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9F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08400K7503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9F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154 299,40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E9" w:rsidRPr="00382297" w:rsidRDefault="009F6AE9" w:rsidP="009F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9F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08400K7503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9F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154 299,40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C47EFC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AE9" w:rsidRPr="00382297" w:rsidRDefault="009F6AE9" w:rsidP="009F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9F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08400K7503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9F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154 299,40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AE9" w:rsidRPr="00382297" w:rsidRDefault="009F6AE9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за счет средств бюджета города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08400S7503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12 061,53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AE9" w:rsidRPr="00382297" w:rsidRDefault="009F6AE9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08400S7503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12 061,53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AE9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6AE9" w:rsidRPr="00382297" w:rsidRDefault="009F6AE9" w:rsidP="009F6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6AE9" w:rsidRPr="00382297" w:rsidRDefault="009F6AE9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08400S7503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12 061,53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AE9" w:rsidRPr="00382297" w:rsidRDefault="009F6AE9" w:rsidP="00A65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9F6AE9" w:rsidRPr="00382297" w:rsidRDefault="009F6AE9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398 552,50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398 552,50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местного самоуправления,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137 080,00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137 080,00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198 440,00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198 440,00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10 296,28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10 296,28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10 296,28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10 296,28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22 842,50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22 842,50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22 461,00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22 461,00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22 461,00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22 461,00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40 190,00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883CD6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демонтажем рекламных конструкций и подготовкой рекламных мест к продаже,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(или) актуализация схем водоснабжения и водоотведения, теплоснабжения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466 491,51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466 491,51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49 388,71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49 388,71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883CD6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9 488,01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9 488,01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4 908,01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4 908,01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4 908,01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4 908,01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приватизации объектов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4 431,10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4 431,10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объектов казны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передачи муниципального имущества в аренду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1 089,60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1 089,60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1 047,50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1 047,50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3 152,80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3 152,80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3 152,80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3 152,80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 в рамках муниципальной программы "Управление земельно-имущественными отношениями на территории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313 300,00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313 300,00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6 787,70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6 787,70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6 787,70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6 787,70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883CD6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3CD6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3CD6" w:rsidRPr="00382297" w:rsidRDefault="00883CD6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CD6" w:rsidRPr="00382297" w:rsidRDefault="00883CD6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D6" w:rsidRPr="00382297" w:rsidRDefault="00883CD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D6" w:rsidRPr="00382297" w:rsidRDefault="00883CD6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D6" w:rsidRPr="00382297" w:rsidRDefault="00883CD6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10 391 476,20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CD6" w:rsidRPr="00382297" w:rsidRDefault="00883CD6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9 167 394,60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883CD6" w:rsidRPr="00382297" w:rsidRDefault="00883CD6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424 524,30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256 714,30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отдельных мер по обеспечению ограничения платы граждан за коммунальные услуги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1010075700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1010075700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88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  <w:r w:rsidR="00883CD6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1010075700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09254A" w:rsidRPr="003822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доме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капитального ремонта, установка индивидуальных приборов учета используемых энергетических ресурсов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жилых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многоквартирных домов (за исключением капитального ремонта, предусмотренного краткосрочным планом реализации региональной программы капитального ремонта общего имущества в многоквартирных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домах)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247 030,00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подвозу питьевой воды населению в случае временного прекращения или ограничения водоснабжения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предупреждение чрезвычайных ситуаций муниципального характера в многоквартирных домах и на земельных участках, на которых расположены многоквартирные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дома,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услуг по сбору и перечислению в бюджет города платы за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пользование  жилым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54A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54A" w:rsidRPr="00382297" w:rsidRDefault="0009254A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188 511,20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189 641,20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9254A" w:rsidRPr="00382297" w:rsidRDefault="0009254A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повышению эксплуатационной надежности объектов жизнеобеспечения в рамках подпрограммы "Обеспечение работы объектов коммунальной инфраструктуры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113 250,00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113 250,00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09254A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113 250,00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54A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54A" w:rsidRPr="00382297" w:rsidRDefault="0009254A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объектов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76 391,20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76 391,20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9254A" w:rsidRPr="00382297" w:rsidRDefault="0009254A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54A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54A" w:rsidRPr="00382297" w:rsidRDefault="0009254A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76 391,20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76 391,20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9254A" w:rsidRPr="00382297" w:rsidRDefault="0009254A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54A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54A" w:rsidRPr="00382297" w:rsidRDefault="0009254A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76 391,20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76 391,20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9254A" w:rsidRPr="00382297" w:rsidRDefault="0009254A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54A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54A" w:rsidRPr="00382297" w:rsidRDefault="0009254A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5 945 250,48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5 945 250,48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9254A" w:rsidRPr="00382297" w:rsidRDefault="0009254A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54A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54A" w:rsidRPr="00382297" w:rsidRDefault="0009254A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 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1 529 972,95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1 519 718,96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9254A" w:rsidRPr="00382297" w:rsidRDefault="0009254A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54A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54A" w:rsidRPr="00382297" w:rsidRDefault="0009254A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1 529 972,95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1 519 718,96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9254A" w:rsidRPr="00382297" w:rsidRDefault="0009254A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54A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254A" w:rsidRPr="00382297" w:rsidRDefault="0009254A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1 529 972,95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4A" w:rsidRPr="00382297" w:rsidRDefault="0009254A" w:rsidP="00092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1 519 718,96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09254A" w:rsidRPr="00382297" w:rsidRDefault="0009254A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619 903,20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626 172,88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619 903,20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626 172,88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619 903,20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626 172,88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обеспыливанию, мойке автомобильных дорог общего пользования местного значения и инженерных сооружений на них в рамках подпрограммы "Содержание и ремонт автомобильных дорог общего пользования местного значения в городе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"Содержание и ремонт автомобильных дорог общего пользования местного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F05C3A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469 595,79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463 326,11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469 595,79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463 326,11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469 595,79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463 326,11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 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инженерных сооружений на них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1 949 887,56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1 960 141,55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1 949 887,56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1 960 141,55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1 949 887,56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1 960 141,55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ливневой канализации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103009Д810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103009Д810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103009Д810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Ремонт, капитальный ремонт автомобильных дорог общего пользования местного значения за счет средств дорожного фонда Красноярского края в рамках подпрограммы "Содержание и ремонт автомобильных дорог общего пользования местного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103И8SД110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103И8SД110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103И8SД110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1 010 101,01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40C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340C" w:rsidRPr="00382297" w:rsidRDefault="0078340C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340C" w:rsidRPr="00382297" w:rsidRDefault="0078340C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0C" w:rsidRPr="00382297" w:rsidRDefault="0078340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0C" w:rsidRPr="00382297" w:rsidRDefault="0078340C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0C" w:rsidRPr="00382297" w:rsidRDefault="0078340C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2 630 793,97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40C" w:rsidRPr="00382297" w:rsidRDefault="0078340C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1 573 392,37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78340C" w:rsidRPr="00382297" w:rsidRDefault="0078340C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1040075180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1040075180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1040075180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53 564,90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спасательными постами мест отдыха населения у водных объектов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78340C" w:rsidP="00C47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783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78340C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частных приютов для животных по содержанию животных без владельцев и (или) животных, от права собственности на которых владельцы отказались,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защитных сооружений гражданской обороны к использованию по назначению и их содержание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перемещению, временному хранению и утилизации брошенных, в том числе разукомплектованных, транспортных средств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971,08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971,08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971,08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захоронения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170 439,76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170 439,76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170 439,76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170 439,76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170 439,76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170 439,76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991 389,56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991 389,56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991 389,56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991 389,56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991 389,56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991 389,56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ремонт, ремонт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1 339 410,00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282 160,00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1 339 410,00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282 160,00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27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3127" w:rsidRPr="00382297" w:rsidRDefault="00683127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A533A1"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3127" w:rsidRPr="00382297" w:rsidRDefault="00683127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1 339 410,00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282 160,00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683127" w:rsidRPr="00382297" w:rsidRDefault="00683127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системы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оповещения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и распространение среди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населения  печатной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продукции по вопросам гражданской обороны, чрезвычайных ситуаций и пожарной безопасности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1 201,07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1 201,07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1 201,07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1 201,07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1 201,07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1 201,07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в рамках подпрограммы "Содержание и ремонт объектов внешнего благоустройства, объектов главного управления по ГО, ЧС и ПБ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10400S4120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10400S4120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10400S4120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983 626,90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983 626,90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учреждений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717 744,00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717 744,00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663 622,80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663 622,80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663 622,80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663 622,80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47 803,20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47 803,20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47 803,20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47 803,20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6 318,00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4 318,00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в рамках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3 785,40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3 785,40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134,41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134,41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134,41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134,41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49 817,50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49 817,50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49 817,50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49 817,50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26 317,50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26 317,50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 ремонту, содержанию улично-дорожной сети и (или) объектов внешнего благоустройства в рамках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"Цифровизация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59 654,00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59 654,00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"Цифровая трансформация муниципального управления" в рамках муниципальной программы "Цифровизация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59 654,00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59 654,00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Цифровое муниципальное управление в рамках подпрограммы "Цифровая трансформация муниципального управления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"Цифровизация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24 562,12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26 662,12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24 562,12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26 662,12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24 562,12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26 662,12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безопасность в рамках подпрограммы "Цифровая трансформация муниципального управления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"Цифровизация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12 187,28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инфраструктура в рамках подпрограммы "Цифровая трансформация муниципального управления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"Цифровизация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информационными системами и сервисами, обеспечивающими деятельность администрации города, в рамках подпрограммы "Цифровая трансформация муниципального управления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"Цифровизация города Красноярска"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1 103 288,84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1 103 288,84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бюджетного процесса" в рамках муниципальной программы "Управление муниципальными финансами"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298 352,00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298 352,00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 в рамках подпрограммы "Организация бюджетного процесса"  муниципальной программы "Управление муниципальными финансами"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294 973,70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294 973,70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автоматизация процесса планирования и исполнения бюджета города в рамках подпрограммы "Организация бюджетного процесса" муниципальной программы "Управление муниципальными финансами"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2 958,30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прозрачности и открытости бюджета города и бюджетного процесса для граждан в рамках подпрограммы "Организация бюджетного процесса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"Управление муниципальными финансами"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муниципальным долгом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  Красноярска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муниципальной программы "Управление муниципальными финансами"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1290088040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1290088040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1290088040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804 936,84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эффективности  деятельности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1 113 554,23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346 198,34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847 754,23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80 398,34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благоустройству, направленных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формирование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современной городской среды, 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443 713,83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80 398,34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443 713,83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80 398,34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443 713,83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80 398,34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благоустройству территорий в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 подпрограммы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404 040,40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404 040,40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404 040,40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 "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грантов физическим лицам - победителям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победителям  ежегодного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конкурса "Самый благоустроенный район города Красноярска" -  юридическим лицам (за исключением государственных (муниципальных) учреждений), индивидуальным предпринимателям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ремонт, ремонт объектов озеленения и прочих объектов внешнего благоустройства за счет средств призового фонда ежегодного конкурса "Самый благоустроенный район города Красноярска" в рамках подпрограммы "Поддержка местных инициатив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 "Повышение эффективности  деятельности городского самоуправления по формированию современной городской среды"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Главы города победителям ежегодного конкурса "Самый благоустроенный район города Красноярска" - физическим лицам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победителям  ежегодного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конкурса "Самый благоустроенный район города Красноярска" -  государственным (муниципальным) учреждениям (за исключением казенных учреждений)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эффективности  деятельности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самоуправления по формированию современной городской среды"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40 401,48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40 401,48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33 374,48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33 374,48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"Поддержка локальных экспериментальных площадок",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физкультурно-спортивных проектов, на основании конкурсного отбора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"Ты-город",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Красноярской краевой организации Общероссийской общественной организации инвалидов «Всероссийское ордена Трудового Красного Знамени общество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слепых»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Красноярскому региональному отделению Общероссийской общественной организации инвалидов «Всероссийское общество глухих»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Красноярской региональной организации общероссийской общественной организации «Всероссийское общество инвалидов»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Железнодорожного района г. 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Кировского района города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Ленинского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Октябрьского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Свердловского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Центрального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Местному отделению Красноярской краевой общественной организации инвалидов Союз «Чернобыль» г. Красноярск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ценного подарка победителю городского конкурса "Лучшая социально ориентированная некоммерческая организация года"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по поддержке ветеранов, пенсионеров, граждан, находящихся в трудной жизненной ситуации, семей с детьми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9573C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9573C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 и членов их семей,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9573C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организацией и проведением мероприятия "Форум некоммерческих организаций", на основании конкурсного отбора заявок, в рамках подпрограммы "Поддержка социально ориентированных некоммерческих организаций на территории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проектов, на основании конкурсного отбора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для инвалидов, лиц с ограниченными возможностями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предоставлению 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 реализацией социальных проектов по проведению праздничных мероприятий  для граждан пожилого возраста, инвалидов (в том числе детей-инвалидов),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Красноярской городской местной общественной организации ветеранов (пенсионеров) войны, труда, Вооруженных Сил и правоохранительных органов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Железнодорожного района г.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Кировского района в г.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Красноярске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Октябрьского района г.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9573C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Свердловского района г. 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9573C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Центрального района в г. Красноярске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институтов гражданского общества в городе Красноярске" в рамках муниципальной программы "Содействие развитию гражданского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публичных мероприятий в целях увековечения памяти подвигов тружеников тыла во время Великой Отечественной войны 1941-1945 годов в рамках подпрограммы "Развитие институтов гражданского общества в городе Красноярске" муниципальной программы "Содействие развитию гражданского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Денежная премия победителю (I место) и лауреатам (II и III места) ежегодного городского конкурса социальной рекламы в рамках подпрограммы "Развитие институтов гражданского общества в городе Красноярске" муниципальной программы "Содействие развитию гражданского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на соискание премии Главы города "Красноярск рукотворный" инициативным горожанам города Красноярска в рамках подпрограммы "Развитие институтов гражданского общества в городе Красноярске" муниципальной программы "Содействие развитию гражданского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комплекса мер, направленных на социальную и культурную адаптацию мигрантов, в рамках подпрограммы "Укрепление единства российской нации и этнокультурное развитие народов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сохранению и развитию русского этноса в рамках подпрограммы "Укрепление единства российской нации и этнокультурное развитие народов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гармонизации межнационального и межконфессионального согласия, профилактика межнациональных и межконфессиональных конфликтов в рамках подпрограммы "Укрепление единства российской нации и этнокультурное развитие народов города Красноярска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муниципальной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"Содействие развитию гражданского общества  в городе Красноярске"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136 052,75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16 052,75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развития туризма на территории города Красноярска"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136 052,75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16 052,75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15 432,75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развитие комплекса туристско-экскурсионных продуктов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1510071750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1510071750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1510071750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укрепление материально-технической базы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Красноярского городского Совета депутатов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147 110,00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147 110,00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Красноярского городского Совета депутатов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147 110,00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147 110,00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в рамках непрограммных расходов представительного органа власти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130 370,00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130 370,00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Красноярского городского Совета депутатов в рамках непрограммных расходов представительного органа власти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Красноярского городского Совета депутатов в рамках непрограммных расходов представительного органа власти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Денежная премия гражданам, удостоенным Почетной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грамоты  Красноярского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Совета депутатов, в рамках непрограммных расходов представительного органа власти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8110089010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8110089010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8110089010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Контрольно-счетной палаты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в рамках непрограммных расходов Контрольно-счетной палаты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города Красноярска в рамках непрограммных расходов Контрольно-счетной палаты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1 615 689,33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1 615 703,63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1 615 689,33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1 615 703,63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856 334,86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856 334,86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52 501,86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52 501,86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52 501,86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52 501,86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24 404,67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24 404,67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23 841,07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23 841,07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города Красноярска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690 526,10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690 526,10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486 558,48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486 558,48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486 558,48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486 558,48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136 147,35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136 147,35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136 147,35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136 147,35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 государственных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уведомительной регистрации коллективных договоров и территориальных соглашений и контроля за их выполнением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6 004,20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6 004,20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4 288,56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4 288,56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в области архивного дела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4 451,64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4 451,64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области охраны труда по государственному управлению охраной труда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8 741,40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8 820,40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8 579,82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8 579,82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8 579,82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8 579,82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240,58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240,58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9573C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родителей,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9 513,00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9 513,00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государства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13 959,45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13 959,45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8 514,45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Денежная премия лицам, удостоенным почетного звания "Почетный гражданин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Денежная премия победителю и участникам конкурса "Лучший участковый уполномоченный полиции в городе Красноярске", занявшим второе и третье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место,  в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лицам, удостоенным почетного звания "Почетный ветеран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ежегодной премии Главы города "Семья - душа и сила Красноярска!"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материального поощрения народным дружинникам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8410089150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гражданам Российской Федерации в виде оказания адресной материальной помощи в связи с проведением траурных мероприятий по захоронению лиц, удостоенных звания "Почетный гражданин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8410089600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8410089600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8410089600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территориальных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подразделений  администрации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902 068,80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902 033,80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110 101,48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110 096,48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 по администрации Железнодорожного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96 164,00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96 164,00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8 009,00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8 009,00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8 009,00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8 009,00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1 749,83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1 749,83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Железнодорожного района в рамках непрограммных мероприятий территориальных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подразделений  администрации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Железнодорожного района в рамках непрограммных мероприятий территориальных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подразделений  администрации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113 432,37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113 427,37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96 697,96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96 697,96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8 717,96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8 717,96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государственных  полномочий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 в Российской Федерации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Кировского района в рамках непрограммных мероприятий территориальных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подразделений  администрации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6 945,77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6 945,77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Кировского района в рамках непрограммных мероприятий территориальных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подразделений  администрации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120 607,77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120 602,77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101 515,52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101 515,52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9 151,52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9 151,52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9 151,52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9 151,52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Ленинского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1 766,79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1 766,79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Ленинского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DC1DD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DC1DD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DC1DD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128 098,46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128 093,46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9573C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по администрации Октябрьского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106 935,00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106 935,00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3 797,48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3 797,48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120 951,76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120 946,76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по администрации Свердловского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102 031,92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102 031,92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93 430,00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93 430,00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93 430,00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93 430,00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8 601,92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8 601,92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8 601,92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8 601,92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государственных  полномочий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 в Российской Федерации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Свердловского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3 367,22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Свердловского   района в рамках непрограммных мероприятий территориальных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подразделений  администрации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8 682,22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8 682,22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Свердловского   района в рамках непрограммных мероприятий территориальных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подразделений  администрации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192 132,65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192 127,65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по администрации Советского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156 471,42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156 471,42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13 141,42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13 141,42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13 141,42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13 141,42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19 075,89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116 744,31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116 739,31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органы местного самоуправления,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102 722,20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102 722,20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7 572,20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7 572,20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7 572,20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7 572,20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1 907,28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9170051200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административных комиссий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1 872,70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DC1DD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по администрации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Центрального  района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1 799 997,73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1 799 997,73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финансов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1 645 517,73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1 645 517,73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зарезервированные на повышение размеров оплаты труда отдельным категориям работников бюджетной сферы, в том числе для которых указами Президента Российской Федерации предусмотрено повышение оплаты труда,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9210089120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E97EF0">
            <w:pPr>
              <w:spacing w:after="0" w:line="240" w:lineRule="auto"/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Средства, зарезервированные на оплату коммунальных услуг в связи с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увеличением  с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01.08.2025 стоимости тарифа на электрическую энергию на 13,2%,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9210089130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зарезервированные на реализацию инициативных проектов, в отношении которых администрацией города Красноярска будет принято решение о поддержке в порядке, установленном решением Красноярского городского Совета депутатов от 16.06.2021 № 12-166 "Об инициативных проектах в городе Красноярске",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9210089190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архитектуры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86 260,00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по управлению архитектуры 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85 190,00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85 190,00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управлению архитектуры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муниципального заказа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</w:t>
            </w:r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 органы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 по департаменту муниципального заказа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68 220,00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поселка Березовка Березовского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31 867,85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31 867,85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поселка Березовка Березовского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31 867,85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31 867,85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9310000260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администрации </w:t>
            </w:r>
            <w:proofErr w:type="spell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Мининского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Емельяновского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12 983,48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12 983,48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Мининского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Емельяновского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12 983,48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12 983,48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органы местного самоуправления, по администрации </w:t>
            </w:r>
            <w:proofErr w:type="spell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Мининского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Емельяновского района Красноярского края в рамках непрограммных мероприятий администрации </w:t>
            </w:r>
            <w:proofErr w:type="spell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Мининского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Емельяновского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по администрации </w:t>
            </w:r>
            <w:proofErr w:type="spell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Мининского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Емельяновского района Красноярского края в рамках непрограммных мероприятий администрации </w:t>
            </w:r>
            <w:proofErr w:type="spell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Мининского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Емельяновского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Элитовского сельсовета Емельяновского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18 717,04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18 717,04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Элитовского сельсовета Емельяновского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18 717,04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18 717,04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9510088110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муниципального казенного учреждения Администрация Солонцовского сельсовета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41 065,27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41 065,27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DC1DD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Администрация Солонцовского сельсовета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9610000000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41 065,27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41 065,27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DC1DD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DC1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Солонцовского сельсовета Емельяновского района Красноярского края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9610000270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по муниципальному казенному учреждению Администрация Солонцовского сельсовета в рамках непрограммных </w:t>
            </w:r>
            <w:proofErr w:type="spellStart"/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меропри-ятий</w:t>
            </w:r>
            <w:proofErr w:type="spellEnd"/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казенного учреждения Администрация Солонцовского сельсовета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DC1DD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proofErr w:type="spellStart"/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-венных</w:t>
            </w:r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DC1DD0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по муниципальному казенному учреждению </w:t>
            </w:r>
            <w:proofErr w:type="spellStart"/>
            <w:proofErr w:type="gram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Админис-трация</w:t>
            </w:r>
            <w:proofErr w:type="spellEnd"/>
            <w:proofErr w:type="gram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Солонцовского сельсовета в рамках непрограммных </w:t>
            </w:r>
            <w:proofErr w:type="spellStart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меропри-ятий</w:t>
            </w:r>
            <w:proofErr w:type="spellEnd"/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казенного учреждения Администрация Солонцовского сельсовета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33A1" w:rsidRPr="00382297" w:rsidTr="00E76C21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33A1" w:rsidRPr="00382297" w:rsidRDefault="00A533A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33A1" w:rsidRPr="00382297" w:rsidRDefault="00A533A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A533A1" w:rsidRPr="00382297" w:rsidRDefault="00A533A1" w:rsidP="00041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101" w:rsidRPr="00041C76" w:rsidTr="000C59DB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1101" w:rsidRPr="00382297" w:rsidRDefault="00D01101" w:rsidP="00A53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101" w:rsidRPr="00382297" w:rsidRDefault="00D01101" w:rsidP="0004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1101" w:rsidRPr="00382297" w:rsidRDefault="00D0110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1101" w:rsidRPr="00382297" w:rsidRDefault="00D01101" w:rsidP="0004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1101" w:rsidRPr="00382297" w:rsidRDefault="00D01101" w:rsidP="00D01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76 206 602,78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101" w:rsidRPr="00382297" w:rsidRDefault="00D01101" w:rsidP="00D01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64 011 524,49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</w:tcPr>
          <w:p w:rsidR="00D01101" w:rsidRPr="00041C76" w:rsidRDefault="00D01101" w:rsidP="000C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1C76" w:rsidRPr="00402080" w:rsidRDefault="00954D06" w:rsidP="003144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».</w:t>
      </w:r>
    </w:p>
    <w:sectPr w:rsidR="00041C76" w:rsidRPr="00402080" w:rsidSect="0092681A">
      <w:headerReference w:type="default" r:id="rId6"/>
      <w:footerReference w:type="default" r:id="rId7"/>
      <w:pgSz w:w="11906" w:h="16838"/>
      <w:pgMar w:top="851" w:right="567" w:bottom="851" w:left="1134" w:header="709" w:footer="283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FC" w:rsidRDefault="00C47EFC" w:rsidP="00991C19">
      <w:pPr>
        <w:spacing w:after="0" w:line="240" w:lineRule="auto"/>
      </w:pPr>
      <w:r>
        <w:separator/>
      </w:r>
    </w:p>
  </w:endnote>
  <w:endnote w:type="continuationSeparator" w:id="0">
    <w:p w:rsidR="00C47EFC" w:rsidRDefault="00C47EFC" w:rsidP="0099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EFC" w:rsidRPr="003C0E71" w:rsidRDefault="00C47EFC">
    <w:pPr>
      <w:pStyle w:val="a5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FC" w:rsidRDefault="00C47EFC" w:rsidP="00991C19">
      <w:pPr>
        <w:spacing w:after="0" w:line="240" w:lineRule="auto"/>
      </w:pPr>
      <w:r>
        <w:separator/>
      </w:r>
    </w:p>
  </w:footnote>
  <w:footnote w:type="continuationSeparator" w:id="0">
    <w:p w:rsidR="00C47EFC" w:rsidRDefault="00C47EFC" w:rsidP="0099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113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7EFC" w:rsidRPr="00294478" w:rsidRDefault="00C47EF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44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44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44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4D06">
          <w:rPr>
            <w:rFonts w:ascii="Times New Roman" w:hAnsi="Times New Roman" w:cs="Times New Roman"/>
            <w:noProof/>
            <w:sz w:val="24"/>
            <w:szCs w:val="24"/>
          </w:rPr>
          <w:t>312</w:t>
        </w:r>
        <w:r w:rsidRPr="002944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98"/>
    <w:rsid w:val="00002F9B"/>
    <w:rsid w:val="00004341"/>
    <w:rsid w:val="0003208E"/>
    <w:rsid w:val="00041C76"/>
    <w:rsid w:val="0005019B"/>
    <w:rsid w:val="000509B9"/>
    <w:rsid w:val="0005498F"/>
    <w:rsid w:val="00060825"/>
    <w:rsid w:val="00067D3E"/>
    <w:rsid w:val="0009254A"/>
    <w:rsid w:val="000C0045"/>
    <w:rsid w:val="000C0311"/>
    <w:rsid w:val="000C519A"/>
    <w:rsid w:val="000C59DB"/>
    <w:rsid w:val="000D4373"/>
    <w:rsid w:val="000D4C97"/>
    <w:rsid w:val="00100047"/>
    <w:rsid w:val="0012209F"/>
    <w:rsid w:val="001361CE"/>
    <w:rsid w:val="00141268"/>
    <w:rsid w:val="0017794C"/>
    <w:rsid w:val="001C02F8"/>
    <w:rsid w:val="00200BD5"/>
    <w:rsid w:val="00223640"/>
    <w:rsid w:val="00231CD9"/>
    <w:rsid w:val="00232EAA"/>
    <w:rsid w:val="00286DDD"/>
    <w:rsid w:val="00294478"/>
    <w:rsid w:val="002B4536"/>
    <w:rsid w:val="002C291F"/>
    <w:rsid w:val="002C2CCB"/>
    <w:rsid w:val="002F765B"/>
    <w:rsid w:val="00304BD8"/>
    <w:rsid w:val="0031240F"/>
    <w:rsid w:val="00312855"/>
    <w:rsid w:val="003144EE"/>
    <w:rsid w:val="00323375"/>
    <w:rsid w:val="00324C16"/>
    <w:rsid w:val="0035052C"/>
    <w:rsid w:val="00350B8D"/>
    <w:rsid w:val="00355136"/>
    <w:rsid w:val="003555F5"/>
    <w:rsid w:val="00367A40"/>
    <w:rsid w:val="00374E29"/>
    <w:rsid w:val="00382297"/>
    <w:rsid w:val="003A0F30"/>
    <w:rsid w:val="003A654A"/>
    <w:rsid w:val="003C0E71"/>
    <w:rsid w:val="003E5CE3"/>
    <w:rsid w:val="00402080"/>
    <w:rsid w:val="00411A23"/>
    <w:rsid w:val="00427CD4"/>
    <w:rsid w:val="0045794C"/>
    <w:rsid w:val="00495A9E"/>
    <w:rsid w:val="004B694E"/>
    <w:rsid w:val="004B699C"/>
    <w:rsid w:val="004F0269"/>
    <w:rsid w:val="005008D3"/>
    <w:rsid w:val="00514CC3"/>
    <w:rsid w:val="00516BA8"/>
    <w:rsid w:val="0053756F"/>
    <w:rsid w:val="005820C1"/>
    <w:rsid w:val="00592503"/>
    <w:rsid w:val="00595AEC"/>
    <w:rsid w:val="005B5C0F"/>
    <w:rsid w:val="005F7A63"/>
    <w:rsid w:val="0062041C"/>
    <w:rsid w:val="00621BAA"/>
    <w:rsid w:val="00640A95"/>
    <w:rsid w:val="00641495"/>
    <w:rsid w:val="0064166C"/>
    <w:rsid w:val="00642348"/>
    <w:rsid w:val="00645B96"/>
    <w:rsid w:val="00667830"/>
    <w:rsid w:val="00683127"/>
    <w:rsid w:val="006929FF"/>
    <w:rsid w:val="006A011A"/>
    <w:rsid w:val="006A0216"/>
    <w:rsid w:val="006A2CA8"/>
    <w:rsid w:val="006B2627"/>
    <w:rsid w:val="006C06D6"/>
    <w:rsid w:val="006C724E"/>
    <w:rsid w:val="006E4DC4"/>
    <w:rsid w:val="0070056A"/>
    <w:rsid w:val="007050A5"/>
    <w:rsid w:val="00724A6E"/>
    <w:rsid w:val="00753F0B"/>
    <w:rsid w:val="0078340C"/>
    <w:rsid w:val="00784C93"/>
    <w:rsid w:val="00794863"/>
    <w:rsid w:val="007A5049"/>
    <w:rsid w:val="007B3533"/>
    <w:rsid w:val="007B556E"/>
    <w:rsid w:val="007C1836"/>
    <w:rsid w:val="0080564E"/>
    <w:rsid w:val="00811ACD"/>
    <w:rsid w:val="00823B98"/>
    <w:rsid w:val="00825BE7"/>
    <w:rsid w:val="00842F1C"/>
    <w:rsid w:val="00854B5C"/>
    <w:rsid w:val="00863921"/>
    <w:rsid w:val="00883CD6"/>
    <w:rsid w:val="008845D4"/>
    <w:rsid w:val="00885120"/>
    <w:rsid w:val="008A0775"/>
    <w:rsid w:val="008B5E84"/>
    <w:rsid w:val="008D2F8C"/>
    <w:rsid w:val="008D7FDB"/>
    <w:rsid w:val="008F3DE7"/>
    <w:rsid w:val="008F7EA6"/>
    <w:rsid w:val="009123A6"/>
    <w:rsid w:val="0092681A"/>
    <w:rsid w:val="00933B4A"/>
    <w:rsid w:val="00947222"/>
    <w:rsid w:val="009536BD"/>
    <w:rsid w:val="00954D06"/>
    <w:rsid w:val="009573C6"/>
    <w:rsid w:val="00991C19"/>
    <w:rsid w:val="00994205"/>
    <w:rsid w:val="009D3BDD"/>
    <w:rsid w:val="009D4060"/>
    <w:rsid w:val="009F64A9"/>
    <w:rsid w:val="009F6AE9"/>
    <w:rsid w:val="00A22FF2"/>
    <w:rsid w:val="00A3385E"/>
    <w:rsid w:val="00A533A1"/>
    <w:rsid w:val="00A6522D"/>
    <w:rsid w:val="00A73258"/>
    <w:rsid w:val="00A81261"/>
    <w:rsid w:val="00A84D60"/>
    <w:rsid w:val="00AA007B"/>
    <w:rsid w:val="00AB468A"/>
    <w:rsid w:val="00AC13E7"/>
    <w:rsid w:val="00B0619C"/>
    <w:rsid w:val="00B50559"/>
    <w:rsid w:val="00B6223D"/>
    <w:rsid w:val="00BB3F6D"/>
    <w:rsid w:val="00BB4852"/>
    <w:rsid w:val="00BC3909"/>
    <w:rsid w:val="00BD2EA7"/>
    <w:rsid w:val="00BD6108"/>
    <w:rsid w:val="00BE0065"/>
    <w:rsid w:val="00BF682A"/>
    <w:rsid w:val="00C146B8"/>
    <w:rsid w:val="00C229E9"/>
    <w:rsid w:val="00C40A43"/>
    <w:rsid w:val="00C47EFC"/>
    <w:rsid w:val="00C55FB4"/>
    <w:rsid w:val="00C7033F"/>
    <w:rsid w:val="00C75B21"/>
    <w:rsid w:val="00C85285"/>
    <w:rsid w:val="00CA1873"/>
    <w:rsid w:val="00CC375A"/>
    <w:rsid w:val="00CC7261"/>
    <w:rsid w:val="00CE4CEC"/>
    <w:rsid w:val="00CF75C2"/>
    <w:rsid w:val="00D01101"/>
    <w:rsid w:val="00D148CB"/>
    <w:rsid w:val="00D17987"/>
    <w:rsid w:val="00D247DD"/>
    <w:rsid w:val="00D33889"/>
    <w:rsid w:val="00D724A4"/>
    <w:rsid w:val="00D75C10"/>
    <w:rsid w:val="00DA787C"/>
    <w:rsid w:val="00DC1DD0"/>
    <w:rsid w:val="00DD2A33"/>
    <w:rsid w:val="00DD5EE7"/>
    <w:rsid w:val="00DE7B53"/>
    <w:rsid w:val="00E176F8"/>
    <w:rsid w:val="00E21DA6"/>
    <w:rsid w:val="00E437B2"/>
    <w:rsid w:val="00E7557C"/>
    <w:rsid w:val="00E76C21"/>
    <w:rsid w:val="00E82D4E"/>
    <w:rsid w:val="00E97EF0"/>
    <w:rsid w:val="00EB0DB8"/>
    <w:rsid w:val="00EE390F"/>
    <w:rsid w:val="00F05C3A"/>
    <w:rsid w:val="00F12554"/>
    <w:rsid w:val="00F21DED"/>
    <w:rsid w:val="00F24698"/>
    <w:rsid w:val="00F52101"/>
    <w:rsid w:val="00F544A8"/>
    <w:rsid w:val="00F80282"/>
    <w:rsid w:val="00F87E27"/>
    <w:rsid w:val="00FA2807"/>
    <w:rsid w:val="00FA5CA5"/>
    <w:rsid w:val="00FB4D88"/>
    <w:rsid w:val="00FB5C45"/>
    <w:rsid w:val="00FC26E8"/>
    <w:rsid w:val="00FC5595"/>
    <w:rsid w:val="00FD3880"/>
    <w:rsid w:val="00FD5536"/>
    <w:rsid w:val="00FE0AD1"/>
    <w:rsid w:val="00FF27A6"/>
    <w:rsid w:val="00FF4988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0B48B-4724-419D-AC68-36EB6FC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C19"/>
  </w:style>
  <w:style w:type="paragraph" w:styleId="a5">
    <w:name w:val="footer"/>
    <w:basedOn w:val="a"/>
    <w:link w:val="a6"/>
    <w:uiPriority w:val="99"/>
    <w:unhideWhenUsed/>
    <w:rsid w:val="0099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C19"/>
  </w:style>
  <w:style w:type="paragraph" w:styleId="a7">
    <w:name w:val="Balloon Text"/>
    <w:basedOn w:val="a"/>
    <w:link w:val="a8"/>
    <w:uiPriority w:val="99"/>
    <w:semiHidden/>
    <w:unhideWhenUsed/>
    <w:rsid w:val="0064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34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0208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02080"/>
    <w:rPr>
      <w:color w:val="800080"/>
      <w:u w:val="single"/>
    </w:rPr>
  </w:style>
  <w:style w:type="paragraph" w:customStyle="1" w:styleId="xl63">
    <w:name w:val="xl63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40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40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C39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BC39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125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F253CA-7503-4429-930B-85DDD222ED79}"/>
</file>

<file path=customXml/itemProps2.xml><?xml version="1.0" encoding="utf-8"?>
<ds:datastoreItem xmlns:ds="http://schemas.openxmlformats.org/officeDocument/2006/customXml" ds:itemID="{337784E3-B63C-45D6-95A8-E67D0A43EF0B}"/>
</file>

<file path=customXml/itemProps3.xml><?xml version="1.0" encoding="utf-8"?>
<ds:datastoreItem xmlns:ds="http://schemas.openxmlformats.org/officeDocument/2006/customXml" ds:itemID="{4B5FF67E-CAC8-4C5A-9745-92DF115B3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177</Pages>
  <Words>42963</Words>
  <Characters>244891</Characters>
  <Application>Microsoft Office Word</Application>
  <DocSecurity>0</DocSecurity>
  <Lines>2040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287280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kaupush</dc:creator>
  <cp:keywords/>
  <dc:description/>
  <cp:lastModifiedBy>Никитенко Людмила Анатольевна</cp:lastModifiedBy>
  <cp:revision>3</cp:revision>
  <cp:lastPrinted>2026-04-30T03:32:00Z</cp:lastPrinted>
  <dcterms:created xsi:type="dcterms:W3CDTF">2026-05-21T07:47:00Z</dcterms:created>
  <dcterms:modified xsi:type="dcterms:W3CDTF">2026-05-21T07:55:00Z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