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010" w:rsidRPr="00EF5066" w:rsidRDefault="00DD3010" w:rsidP="004F7E02">
      <w:pPr>
        <w:pStyle w:val="ConsPlusDocList"/>
        <w:rPr>
          <w:sz w:val="28"/>
          <w:szCs w:val="28"/>
        </w:rPr>
      </w:pPr>
    </w:p>
    <w:p w:rsidR="00EC3AEB" w:rsidRDefault="00F33CEE" w:rsidP="00EC3AEB">
      <w:pPr>
        <w:tabs>
          <w:tab w:val="left" w:pos="7797"/>
        </w:tabs>
        <w:spacing w:after="0" w:line="240" w:lineRule="auto"/>
        <w:ind w:left="5670"/>
        <w:jc w:val="both"/>
        <w:rPr>
          <w:rFonts w:ascii="Times New Roman" w:eastAsia="Times New Roman" w:hAnsi="Times New Roman"/>
          <w:sz w:val="28"/>
          <w:szCs w:val="28"/>
          <w:lang w:eastAsia="ru-RU"/>
        </w:rPr>
      </w:pPr>
      <w:bookmarkStart w:id="0" w:name="P27"/>
      <w:bookmarkStart w:id="1" w:name="_Toc207663146"/>
      <w:bookmarkStart w:id="2" w:name="_Toc207663270"/>
      <w:bookmarkEnd w:id="0"/>
      <w:r w:rsidRPr="00A5427A">
        <w:rPr>
          <w:rFonts w:ascii="Times New Roman" w:eastAsia="Times New Roman" w:hAnsi="Times New Roman"/>
          <w:sz w:val="28"/>
          <w:szCs w:val="28"/>
          <w:lang w:eastAsia="ru-RU"/>
        </w:rPr>
        <w:t xml:space="preserve">Приложение </w:t>
      </w:r>
    </w:p>
    <w:p w:rsidR="00F33CEE" w:rsidRPr="00A5427A" w:rsidRDefault="004B3554" w:rsidP="00EC3AEB">
      <w:pPr>
        <w:tabs>
          <w:tab w:val="left" w:pos="7797"/>
        </w:tabs>
        <w:spacing w:after="0" w:line="240" w:lineRule="auto"/>
        <w:ind w:left="567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 решению Красноярского </w:t>
      </w:r>
      <w:r w:rsidR="00F33CEE" w:rsidRPr="00A5427A">
        <w:rPr>
          <w:rFonts w:ascii="Times New Roman" w:eastAsia="Times New Roman" w:hAnsi="Times New Roman"/>
          <w:sz w:val="28"/>
          <w:szCs w:val="28"/>
          <w:lang w:eastAsia="ru-RU"/>
        </w:rPr>
        <w:t>городского Совета депутатов</w:t>
      </w:r>
    </w:p>
    <w:p w:rsidR="00F33CEE" w:rsidRDefault="001E6296" w:rsidP="00EC3AEB">
      <w:pPr>
        <w:tabs>
          <w:tab w:val="left" w:pos="7797"/>
        </w:tabs>
        <w:spacing w:after="0" w:line="240" w:lineRule="auto"/>
        <w:ind w:left="5670"/>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о</w:t>
      </w:r>
      <w:r w:rsidR="00EF5066" w:rsidRPr="00A5427A">
        <w:rPr>
          <w:rFonts w:ascii="Times New Roman" w:eastAsia="Times New Roman" w:hAnsi="Times New Roman"/>
          <w:sz w:val="28"/>
          <w:szCs w:val="28"/>
          <w:lang w:eastAsia="ru-RU"/>
        </w:rPr>
        <w:t>т</w:t>
      </w:r>
      <w:r w:rsidR="00EC3AEB">
        <w:rPr>
          <w:rFonts w:ascii="Times New Roman" w:eastAsia="Times New Roman" w:hAnsi="Times New Roman"/>
          <w:sz w:val="28"/>
          <w:szCs w:val="28"/>
          <w:lang w:eastAsia="ru-RU"/>
        </w:rPr>
        <w:t xml:space="preserve"> 22.09.2026 № 16</w:t>
      </w:r>
      <w:r w:rsidR="004B3554">
        <w:rPr>
          <w:rFonts w:ascii="Times New Roman" w:eastAsia="Times New Roman" w:hAnsi="Times New Roman"/>
          <w:sz w:val="28"/>
          <w:szCs w:val="28"/>
          <w:lang w:eastAsia="ru-RU"/>
        </w:rPr>
        <w:t>-</w:t>
      </w:r>
      <w:r w:rsidR="00EC3AEB">
        <w:rPr>
          <w:rFonts w:ascii="Times New Roman" w:eastAsia="Times New Roman" w:hAnsi="Times New Roman"/>
          <w:sz w:val="28"/>
          <w:szCs w:val="28"/>
          <w:lang w:eastAsia="ru-RU"/>
        </w:rPr>
        <w:t>225</w:t>
      </w:r>
    </w:p>
    <w:p w:rsidR="00EC3AEB" w:rsidRDefault="00EC3AEB" w:rsidP="00EC3AEB">
      <w:pPr>
        <w:tabs>
          <w:tab w:val="left" w:pos="7797"/>
        </w:tabs>
        <w:spacing w:after="0" w:line="240" w:lineRule="auto"/>
        <w:ind w:left="5670"/>
        <w:jc w:val="both"/>
        <w:rPr>
          <w:rFonts w:ascii="Times New Roman" w:eastAsia="Times New Roman" w:hAnsi="Times New Roman"/>
          <w:sz w:val="28"/>
          <w:szCs w:val="28"/>
          <w:lang w:eastAsia="ru-RU"/>
        </w:rPr>
      </w:pPr>
    </w:p>
    <w:p w:rsidR="00EC3AEB" w:rsidRDefault="00EC3AEB" w:rsidP="00EC3AEB">
      <w:pPr>
        <w:tabs>
          <w:tab w:val="left" w:pos="7797"/>
        </w:tabs>
        <w:spacing w:after="0" w:line="240" w:lineRule="auto"/>
        <w:ind w:left="567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Приложение </w:t>
      </w:r>
    </w:p>
    <w:p w:rsidR="00EC3AEB" w:rsidRDefault="00EC3AEB" w:rsidP="00EC3AEB">
      <w:pPr>
        <w:tabs>
          <w:tab w:val="left" w:pos="7797"/>
        </w:tabs>
        <w:spacing w:after="0" w:line="240" w:lineRule="auto"/>
        <w:ind w:left="5670"/>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 xml:space="preserve">к решению </w:t>
      </w:r>
      <w:r>
        <w:rPr>
          <w:rFonts w:ascii="Times New Roman" w:eastAsia="Times New Roman" w:hAnsi="Times New Roman"/>
          <w:sz w:val="28"/>
          <w:szCs w:val="28"/>
          <w:lang w:eastAsia="ru-RU"/>
        </w:rPr>
        <w:t>Солонцовского сельского Совета депутатов Емельяновского района Красноярского края</w:t>
      </w:r>
    </w:p>
    <w:p w:rsidR="00EC3AEB" w:rsidRDefault="00EC3AEB" w:rsidP="00EC3AEB">
      <w:pPr>
        <w:tabs>
          <w:tab w:val="left" w:pos="7797"/>
        </w:tabs>
        <w:spacing w:after="0" w:line="240" w:lineRule="auto"/>
        <w:ind w:left="5670"/>
        <w:rPr>
          <w:rFonts w:ascii="Times New Roman" w:eastAsia="Times New Roman" w:hAnsi="Times New Roman"/>
          <w:sz w:val="28"/>
          <w:szCs w:val="28"/>
          <w:lang w:eastAsia="ru-RU"/>
        </w:rPr>
      </w:pPr>
      <w:r>
        <w:rPr>
          <w:rFonts w:ascii="Times New Roman" w:eastAsia="Times New Roman" w:hAnsi="Times New Roman"/>
          <w:sz w:val="28"/>
          <w:szCs w:val="28"/>
          <w:lang w:eastAsia="ru-RU"/>
        </w:rPr>
        <w:t>от 25.12.2015 № 6</w:t>
      </w:r>
      <w:r w:rsidR="004B3554">
        <w:rPr>
          <w:rFonts w:ascii="Times New Roman" w:eastAsia="Times New Roman" w:hAnsi="Times New Roman"/>
          <w:sz w:val="28"/>
          <w:szCs w:val="28"/>
          <w:lang w:eastAsia="ru-RU"/>
        </w:rPr>
        <w:t>-</w:t>
      </w:r>
      <w:r>
        <w:rPr>
          <w:rFonts w:ascii="Times New Roman" w:eastAsia="Times New Roman" w:hAnsi="Times New Roman"/>
          <w:sz w:val="28"/>
          <w:szCs w:val="28"/>
          <w:lang w:eastAsia="ru-RU"/>
        </w:rPr>
        <w:t>19Р</w:t>
      </w:r>
    </w:p>
    <w:p w:rsidR="00EC3AEB" w:rsidRPr="00A5427A" w:rsidRDefault="00EC3AEB" w:rsidP="00EC3AEB">
      <w:pPr>
        <w:tabs>
          <w:tab w:val="left" w:pos="7797"/>
        </w:tabs>
        <w:spacing w:after="0" w:line="240" w:lineRule="auto"/>
        <w:ind w:left="5670"/>
        <w:jc w:val="both"/>
        <w:rPr>
          <w:rFonts w:ascii="Times New Roman" w:eastAsia="Times New Roman" w:hAnsi="Times New Roman"/>
          <w:sz w:val="28"/>
          <w:szCs w:val="28"/>
          <w:lang w:eastAsia="ru-RU"/>
        </w:rPr>
      </w:pPr>
    </w:p>
    <w:p w:rsidR="00EC3AEB" w:rsidRDefault="00EC3AEB" w:rsidP="00250D34">
      <w:pPr>
        <w:pStyle w:val="ConsPlusTitle"/>
        <w:ind w:firstLine="567"/>
        <w:jc w:val="center"/>
        <w:outlineLvl w:val="0"/>
        <w:rPr>
          <w:rFonts w:ascii="Times New Roman" w:hAnsi="Times New Roman" w:cs="Times New Roman"/>
          <w:b w:val="0"/>
          <w:sz w:val="28"/>
          <w:szCs w:val="28"/>
        </w:rPr>
      </w:pPr>
      <w:bookmarkStart w:id="3" w:name="_Toc229672759"/>
    </w:p>
    <w:p w:rsidR="00A95D07" w:rsidRPr="00EC3AEB" w:rsidRDefault="00534CD0" w:rsidP="00250D34">
      <w:pPr>
        <w:pStyle w:val="ConsPlusTitle"/>
        <w:ind w:firstLine="567"/>
        <w:jc w:val="center"/>
        <w:outlineLvl w:val="0"/>
        <w:rPr>
          <w:rFonts w:ascii="Times New Roman" w:hAnsi="Times New Roman" w:cs="Times New Roman"/>
          <w:sz w:val="28"/>
          <w:szCs w:val="28"/>
        </w:rPr>
      </w:pPr>
      <w:r w:rsidRPr="00EC3AEB">
        <w:rPr>
          <w:rFonts w:ascii="Times New Roman" w:hAnsi="Times New Roman" w:cs="Times New Roman"/>
          <w:sz w:val="28"/>
          <w:szCs w:val="28"/>
        </w:rPr>
        <w:t>ПРАВИЛА</w:t>
      </w:r>
      <w:bookmarkEnd w:id="1"/>
      <w:bookmarkEnd w:id="2"/>
      <w:r w:rsidR="00A95D07" w:rsidRPr="00EC3AEB">
        <w:rPr>
          <w:rFonts w:ascii="Times New Roman" w:hAnsi="Times New Roman" w:cs="Times New Roman"/>
          <w:sz w:val="28"/>
          <w:szCs w:val="28"/>
        </w:rPr>
        <w:t xml:space="preserve"> </w:t>
      </w:r>
      <w:r w:rsidRPr="00EC3AEB">
        <w:rPr>
          <w:rFonts w:ascii="Times New Roman" w:hAnsi="Times New Roman" w:cs="Times New Roman"/>
          <w:sz w:val="28"/>
          <w:szCs w:val="28"/>
        </w:rPr>
        <w:t>ЗЕМЛЕПОЛЬЗОВАНИЯ И ЗАСТРОЙКИ</w:t>
      </w:r>
      <w:bookmarkEnd w:id="3"/>
      <w:r w:rsidRPr="00EC3AEB">
        <w:rPr>
          <w:rFonts w:ascii="Times New Roman" w:hAnsi="Times New Roman" w:cs="Times New Roman"/>
          <w:sz w:val="28"/>
          <w:szCs w:val="28"/>
        </w:rPr>
        <w:t xml:space="preserve"> </w:t>
      </w:r>
    </w:p>
    <w:p w:rsidR="00DD3010" w:rsidRPr="00EC3AEB" w:rsidRDefault="00534CD0" w:rsidP="00250D34">
      <w:pPr>
        <w:pStyle w:val="ConsPlusTitle"/>
        <w:ind w:firstLine="567"/>
        <w:jc w:val="center"/>
        <w:outlineLvl w:val="0"/>
        <w:rPr>
          <w:rFonts w:ascii="Times New Roman" w:hAnsi="Times New Roman" w:cs="Times New Roman"/>
          <w:sz w:val="28"/>
          <w:szCs w:val="28"/>
        </w:rPr>
      </w:pPr>
      <w:bookmarkStart w:id="4" w:name="_Toc229672760"/>
      <w:r w:rsidRPr="00EC3AEB">
        <w:rPr>
          <w:rFonts w:ascii="Times New Roman" w:hAnsi="Times New Roman" w:cs="Times New Roman"/>
          <w:sz w:val="28"/>
          <w:szCs w:val="28"/>
        </w:rPr>
        <w:t>СОЛОНЦОВСК</w:t>
      </w:r>
      <w:r w:rsidR="00C72A18" w:rsidRPr="00EC3AEB">
        <w:rPr>
          <w:rFonts w:ascii="Times New Roman" w:hAnsi="Times New Roman" w:cs="Times New Roman"/>
          <w:sz w:val="28"/>
          <w:szCs w:val="28"/>
        </w:rPr>
        <w:t>ОГО</w:t>
      </w:r>
      <w:r w:rsidRPr="00EC3AEB">
        <w:rPr>
          <w:rFonts w:ascii="Times New Roman" w:hAnsi="Times New Roman" w:cs="Times New Roman"/>
          <w:sz w:val="28"/>
          <w:szCs w:val="28"/>
        </w:rPr>
        <w:t xml:space="preserve"> СЕЛЬСОВЕТ</w:t>
      </w:r>
      <w:r w:rsidR="00C72A18" w:rsidRPr="00EC3AEB">
        <w:rPr>
          <w:rFonts w:ascii="Times New Roman" w:hAnsi="Times New Roman" w:cs="Times New Roman"/>
          <w:sz w:val="28"/>
          <w:szCs w:val="28"/>
        </w:rPr>
        <w:t>А</w:t>
      </w:r>
      <w:r w:rsidRPr="00EC3AEB">
        <w:rPr>
          <w:rFonts w:ascii="Times New Roman" w:hAnsi="Times New Roman" w:cs="Times New Roman"/>
          <w:sz w:val="28"/>
          <w:szCs w:val="28"/>
        </w:rPr>
        <w:t xml:space="preserve"> ЕМЕЛЬЯНОВСКОГО РАЙОНА</w:t>
      </w:r>
      <w:r w:rsidR="00A95D07" w:rsidRPr="00EC3AEB">
        <w:rPr>
          <w:rFonts w:ascii="Times New Roman" w:hAnsi="Times New Roman" w:cs="Times New Roman"/>
          <w:sz w:val="28"/>
          <w:szCs w:val="28"/>
        </w:rPr>
        <w:t xml:space="preserve"> </w:t>
      </w:r>
      <w:r w:rsidRPr="00EC3AEB">
        <w:rPr>
          <w:rFonts w:ascii="Times New Roman" w:hAnsi="Times New Roman" w:cs="Times New Roman"/>
          <w:sz w:val="28"/>
          <w:szCs w:val="28"/>
        </w:rPr>
        <w:t>КРАСНОЯРСКОГО КРАЯ</w:t>
      </w:r>
      <w:bookmarkEnd w:id="4"/>
    </w:p>
    <w:p w:rsidR="00DD3010" w:rsidRDefault="00DD3010" w:rsidP="00250D34">
      <w:pPr>
        <w:pStyle w:val="ConsPlusNormal"/>
        <w:ind w:firstLine="567"/>
        <w:jc w:val="both"/>
        <w:rPr>
          <w:rFonts w:ascii="Times New Roman" w:hAnsi="Times New Roman" w:cs="Times New Roman"/>
          <w:sz w:val="28"/>
          <w:szCs w:val="28"/>
        </w:rPr>
      </w:pPr>
    </w:p>
    <w:p w:rsidR="00E84E67" w:rsidRPr="00A5427A" w:rsidRDefault="00E84E67" w:rsidP="00250D34">
      <w:pPr>
        <w:pStyle w:val="ConsPlusNormal"/>
        <w:ind w:firstLine="567"/>
        <w:jc w:val="both"/>
        <w:rPr>
          <w:rFonts w:ascii="Times New Roman" w:hAnsi="Times New Roman" w:cs="Times New Roman"/>
          <w:sz w:val="28"/>
          <w:szCs w:val="28"/>
        </w:rPr>
      </w:pPr>
    </w:p>
    <w:p w:rsidR="005B545F" w:rsidRPr="00BE6E85" w:rsidRDefault="005B545F" w:rsidP="005B545F">
      <w:pPr>
        <w:pStyle w:val="ConsPlusNormal"/>
        <w:ind w:firstLine="567"/>
        <w:jc w:val="both"/>
        <w:outlineLvl w:val="2"/>
        <w:rPr>
          <w:rFonts w:ascii="Times New Roman" w:hAnsi="Times New Roman" w:cs="Times New Roman"/>
          <w:b/>
          <w:sz w:val="28"/>
          <w:szCs w:val="28"/>
        </w:rPr>
      </w:pPr>
      <w:bookmarkStart w:id="5" w:name="_Toc229672762"/>
      <w:r w:rsidRPr="00BE6E85">
        <w:rPr>
          <w:rFonts w:ascii="Times New Roman" w:hAnsi="Times New Roman" w:cs="Times New Roman"/>
          <w:b/>
          <w:sz w:val="28"/>
          <w:szCs w:val="28"/>
        </w:rPr>
        <w:t>Статья 1. Основные понятия и термины, используемые в настоящих Правилах</w:t>
      </w:r>
      <w:bookmarkEnd w:id="5"/>
      <w:r w:rsidRPr="00BE6E85">
        <w:rPr>
          <w:rFonts w:ascii="Times New Roman" w:hAnsi="Times New Roman" w:cs="Times New Roman"/>
          <w:b/>
          <w:sz w:val="28"/>
          <w:szCs w:val="28"/>
        </w:rPr>
        <w:t xml:space="preserve"> землепользования и застройки </w:t>
      </w:r>
      <w:r w:rsidR="00C72A18" w:rsidRPr="00BE6E85">
        <w:rPr>
          <w:rFonts w:ascii="Times New Roman" w:hAnsi="Times New Roman" w:cs="Times New Roman"/>
          <w:b/>
          <w:sz w:val="28"/>
          <w:szCs w:val="28"/>
        </w:rPr>
        <w:t xml:space="preserve">Солонцовского </w:t>
      </w:r>
      <w:r w:rsidRPr="00BE6E85">
        <w:rPr>
          <w:rFonts w:ascii="Times New Roman" w:hAnsi="Times New Roman" w:cs="Times New Roman"/>
          <w:b/>
          <w:sz w:val="28"/>
          <w:szCs w:val="28"/>
        </w:rPr>
        <w:t>сельсовет</w:t>
      </w:r>
      <w:r w:rsidR="00C72A18" w:rsidRPr="00BE6E85">
        <w:rPr>
          <w:rFonts w:ascii="Times New Roman" w:hAnsi="Times New Roman" w:cs="Times New Roman"/>
          <w:b/>
          <w:sz w:val="28"/>
          <w:szCs w:val="28"/>
        </w:rPr>
        <w:t>а Емельяновского района Красноярского края</w:t>
      </w:r>
    </w:p>
    <w:p w:rsidR="005B545F" w:rsidRPr="005474E0" w:rsidRDefault="005B545F" w:rsidP="005B545F">
      <w:pPr>
        <w:pStyle w:val="ConsPlusNormal"/>
        <w:ind w:firstLine="567"/>
        <w:jc w:val="both"/>
        <w:outlineLvl w:val="2"/>
        <w:rPr>
          <w:rFonts w:ascii="Times New Roman" w:hAnsi="Times New Roman" w:cs="Times New Roman"/>
          <w:sz w:val="16"/>
          <w:szCs w:val="16"/>
        </w:rPr>
      </w:pPr>
    </w:p>
    <w:p w:rsidR="005B545F" w:rsidRPr="00A5427A" w:rsidRDefault="005B545F" w:rsidP="005B545F">
      <w:pPr>
        <w:pStyle w:val="ConsPlusNormal"/>
        <w:numPr>
          <w:ilvl w:val="0"/>
          <w:numId w:val="10"/>
        </w:numPr>
        <w:tabs>
          <w:tab w:val="left" w:pos="851"/>
        </w:tabs>
        <w:ind w:left="0"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Понятия и термины градостроительного, гражданского, земельного и других отраслей законодательства Российской Федерации, используемые в настоящих Правилах землепользования и застройки </w:t>
      </w:r>
      <w:r w:rsidR="00C72A18"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w:t>
      </w:r>
      <w:r w:rsidR="00C72A18" w:rsidRPr="00A5427A">
        <w:rPr>
          <w:rFonts w:ascii="Times New Roman" w:hAnsi="Times New Roman" w:cs="Times New Roman"/>
          <w:sz w:val="28"/>
          <w:szCs w:val="28"/>
        </w:rPr>
        <w:t>а</w:t>
      </w:r>
      <w:r w:rsidRPr="00A5427A">
        <w:rPr>
          <w:rFonts w:ascii="Times New Roman" w:hAnsi="Times New Roman" w:cs="Times New Roman"/>
          <w:sz w:val="28"/>
          <w:szCs w:val="28"/>
        </w:rPr>
        <w:t xml:space="preserve"> </w:t>
      </w:r>
      <w:r w:rsidR="00C72A18" w:rsidRPr="00A5427A">
        <w:rPr>
          <w:rFonts w:ascii="Times New Roman" w:hAnsi="Times New Roman" w:cs="Times New Roman"/>
          <w:sz w:val="28"/>
          <w:szCs w:val="28"/>
        </w:rPr>
        <w:t xml:space="preserve">Емельяновского района Красноярского края </w:t>
      </w:r>
      <w:r w:rsidRPr="00A5427A">
        <w:rPr>
          <w:rFonts w:ascii="Times New Roman" w:hAnsi="Times New Roman" w:cs="Times New Roman"/>
          <w:sz w:val="28"/>
          <w:szCs w:val="28"/>
        </w:rPr>
        <w:t>(далее – Правила), применяются в том значении, в каком они используются в этих отраслях законодательства.</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Для целей настоящих Правил используются следующие понятия:</w:t>
      </w:r>
    </w:p>
    <w:p w:rsidR="005B545F" w:rsidRPr="00A5427A" w:rsidRDefault="005B545F" w:rsidP="00EC3AEB">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архитектурное решение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авторский замысел архитектурного объекта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его внешнего и внутреннего облика, пространственной, планировочной и функциональной организации, зафиксированный в архитектурной части документации для строительства и реализованный в построенном архитектурном объекте;</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градостроительная деятельность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w:t>
      </w:r>
      <w:r w:rsidR="004B3554">
        <w:rPr>
          <w:rFonts w:ascii="Times New Roman" w:hAnsi="Times New Roman" w:cs="Times New Roman"/>
          <w:sz w:val="28"/>
          <w:szCs w:val="28"/>
        </w:rPr>
        <w:t>-</w:t>
      </w:r>
      <w:r w:rsidRPr="00A5427A">
        <w:rPr>
          <w:rFonts w:ascii="Times New Roman" w:hAnsi="Times New Roman" w:cs="Times New Roman"/>
          <w:sz w:val="28"/>
          <w:szCs w:val="28"/>
        </w:rPr>
        <w:t>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градостроительное зонирование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зонирование территорий муниципального образования в целях определения территориальных зон и установления градостроительных регламентов;</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градостроительный регламент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дом блокированной застройки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6) жилищная обеспеченность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площадь жилого помещения, приходящаяся на одного человека и используемая при разработке проектов планировок территории для расчета потребностей проживающих на этой территории в объектах социально</w:t>
      </w:r>
      <w:r w:rsidR="004B3554">
        <w:rPr>
          <w:rFonts w:ascii="Times New Roman" w:hAnsi="Times New Roman" w:cs="Times New Roman"/>
          <w:sz w:val="28"/>
          <w:szCs w:val="28"/>
        </w:rPr>
        <w:t>-</w:t>
      </w:r>
      <w:r w:rsidRPr="00A5427A">
        <w:rPr>
          <w:rFonts w:ascii="Times New Roman" w:hAnsi="Times New Roman" w:cs="Times New Roman"/>
          <w:sz w:val="28"/>
          <w:szCs w:val="28"/>
        </w:rPr>
        <w:t>бытового назначения, объектах инженерно</w:t>
      </w:r>
      <w:r w:rsidR="004B3554">
        <w:rPr>
          <w:rFonts w:ascii="Times New Roman" w:hAnsi="Times New Roman" w:cs="Times New Roman"/>
          <w:sz w:val="28"/>
          <w:szCs w:val="28"/>
        </w:rPr>
        <w:t>-</w:t>
      </w:r>
      <w:r w:rsidRPr="00A5427A">
        <w:rPr>
          <w:rFonts w:ascii="Times New Roman" w:hAnsi="Times New Roman" w:cs="Times New Roman"/>
          <w:sz w:val="28"/>
          <w:szCs w:val="28"/>
        </w:rPr>
        <w:t>транспортной инфраструктуры;</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земельный участок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недвижим</w:t>
      </w:r>
      <w:r w:rsidR="00BB6850" w:rsidRPr="00A5427A">
        <w:rPr>
          <w:rFonts w:ascii="Times New Roman" w:hAnsi="Times New Roman" w:cs="Times New Roman"/>
          <w:sz w:val="28"/>
          <w:szCs w:val="28"/>
        </w:rPr>
        <w:t>ая</w:t>
      </w:r>
      <w:r w:rsidRPr="00A5427A">
        <w:rPr>
          <w:rFonts w:ascii="Times New Roman" w:hAnsi="Times New Roman" w:cs="Times New Roman"/>
          <w:sz w:val="28"/>
          <w:szCs w:val="28"/>
        </w:rPr>
        <w:t xml:space="preserve"> вещь,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8) зоны с особыми условиями использования территорий </w:t>
      </w:r>
      <w:r w:rsidR="00EC3AEB">
        <w:rPr>
          <w:rFonts w:ascii="Times New Roman" w:hAnsi="Times New Roman" w:cs="Times New Roman"/>
          <w:sz w:val="28"/>
          <w:szCs w:val="28"/>
        </w:rPr>
        <w:t>–</w:t>
      </w:r>
      <w:r w:rsidRPr="00A5427A">
        <w:rPr>
          <w:rFonts w:ascii="Times New Roman" w:hAnsi="Times New Roman" w:cs="Times New Roman"/>
          <w:sz w:val="28"/>
          <w:szCs w:val="28"/>
        </w:rPr>
        <w:t xml:space="preserve"> охранные, санитарно</w:t>
      </w:r>
      <w:r w:rsidR="004B3554">
        <w:rPr>
          <w:rFonts w:ascii="Times New Roman" w:hAnsi="Times New Roman" w:cs="Times New Roman"/>
          <w:sz w:val="28"/>
          <w:szCs w:val="28"/>
        </w:rPr>
        <w:t>-</w:t>
      </w:r>
      <w:r w:rsidRPr="00A5427A">
        <w:rPr>
          <w:rFonts w:ascii="Times New Roman" w:hAnsi="Times New Roman" w:cs="Times New Roman"/>
          <w:sz w:val="28"/>
          <w:szCs w:val="28"/>
        </w:rPr>
        <w:t>защитные зоны, зоны охраны объектов культурного наследия (памятников истории и культуры) народов Российской Федерации,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w:t>
      </w:r>
      <w:r w:rsidR="004B3554">
        <w:rPr>
          <w:rFonts w:ascii="Times New Roman" w:hAnsi="Times New Roman" w:cs="Times New Roman"/>
          <w:sz w:val="28"/>
          <w:szCs w:val="28"/>
        </w:rPr>
        <w:t>-</w:t>
      </w:r>
      <w:r w:rsidRPr="00A5427A">
        <w:rPr>
          <w:rFonts w:ascii="Times New Roman" w:hAnsi="Times New Roman" w:cs="Times New Roman"/>
          <w:sz w:val="28"/>
          <w:szCs w:val="28"/>
        </w:rPr>
        <w:t xml:space="preserve">бытового водоснабжения, зоны охраняемых объектов, приаэродромная территория, иные зоны, устанавливаемые в соответствии с </w:t>
      </w:r>
      <w:hyperlink r:id="rId9" w:history="1">
        <w:r w:rsidRPr="00A5427A">
          <w:rPr>
            <w:rFonts w:ascii="Times New Roman" w:hAnsi="Times New Roman" w:cs="Times New Roman"/>
            <w:sz w:val="28"/>
            <w:szCs w:val="28"/>
          </w:rPr>
          <w:t>законодательством</w:t>
        </w:r>
      </w:hyperlink>
      <w:r w:rsidRPr="00A5427A">
        <w:rPr>
          <w:rFonts w:ascii="Times New Roman" w:hAnsi="Times New Roman" w:cs="Times New Roman"/>
          <w:sz w:val="28"/>
          <w:szCs w:val="28"/>
        </w:rPr>
        <w:t xml:space="preserve"> Российской Федерации;</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9) комплексное развитие территорий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10) коэффициент интенсивности жилой застройки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величина, определяемая как максимально допустимое отношение суммы общей площади всех жилых помещений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во всех зданиях, расположенных на земельном участке, к площади земельного участка;</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11) красные линии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12) максимальный процент застройки </w:t>
      </w:r>
      <w:r w:rsidR="00C72A18" w:rsidRPr="00A5427A">
        <w:rPr>
          <w:rFonts w:ascii="Times New Roman" w:hAnsi="Times New Roman" w:cs="Times New Roman"/>
          <w:sz w:val="28"/>
          <w:szCs w:val="28"/>
        </w:rPr>
        <w:t>в границах земельного участка</w:t>
      </w:r>
      <w:r w:rsidR="00EC3AEB">
        <w:rPr>
          <w:rFonts w:ascii="Times New Roman" w:hAnsi="Times New Roman" w:cs="Times New Roman"/>
          <w:sz w:val="28"/>
          <w:szCs w:val="28"/>
        </w:rPr>
        <w:t xml:space="preserve"> –</w:t>
      </w:r>
      <w:r w:rsidRPr="00A5427A">
        <w:rPr>
          <w:rFonts w:ascii="Times New Roman" w:hAnsi="Times New Roman" w:cs="Times New Roman"/>
          <w:sz w:val="28"/>
          <w:szCs w:val="28"/>
        </w:rPr>
        <w:t xml:space="preserve"> отношение суммарной площади земельного участка, которая может быть застроена, ко всей площади земельного участка;</w:t>
      </w:r>
    </w:p>
    <w:p w:rsidR="00B67C03" w:rsidRPr="00A5427A" w:rsidRDefault="005B545F" w:rsidP="00B67C03">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13) малоэтажная многоквартирная жилая застройка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жилая застройка, предполагающая 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w:t>
      </w:r>
      <w:r w:rsidR="004B3554">
        <w:rPr>
          <w:rFonts w:ascii="Times New Roman" w:hAnsi="Times New Roman" w:cs="Times New Roman"/>
          <w:sz w:val="28"/>
          <w:szCs w:val="28"/>
        </w:rPr>
        <w:t>-</w:t>
      </w:r>
      <w:r w:rsidRPr="00A5427A">
        <w:rPr>
          <w:rFonts w:ascii="Times New Roman" w:hAnsi="Times New Roman" w:cs="Times New Roman"/>
          <w:sz w:val="28"/>
          <w:szCs w:val="28"/>
        </w:rPr>
        <w:t>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14) многоквартирный дом </w:t>
      </w:r>
      <w:r w:rsidR="00B67C03" w:rsidRPr="00A5427A">
        <w:rPr>
          <w:rFonts w:ascii="Times New Roman" w:hAnsi="Times New Roman" w:cs="Times New Roman"/>
          <w:sz w:val="28"/>
          <w:szCs w:val="28"/>
        </w:rPr>
        <w:t>–</w:t>
      </w:r>
      <w:r w:rsidRPr="00A5427A">
        <w:rPr>
          <w:rFonts w:ascii="Times New Roman" w:hAnsi="Times New Roman" w:cs="Times New Roman"/>
          <w:sz w:val="28"/>
          <w:szCs w:val="28"/>
        </w:rPr>
        <w:t xml:space="preserve"> </w:t>
      </w:r>
      <w:r w:rsidR="00B67C03" w:rsidRPr="00A5427A">
        <w:rPr>
          <w:rFonts w:ascii="Times New Roman" w:hAnsi="Times New Roman" w:cs="Times New Roman"/>
          <w:sz w:val="28"/>
          <w:szCs w:val="28"/>
        </w:rPr>
        <w:t>здание, состоящее из двух и более квартир, включающее в себя общее имущество, принадлежащее собственникам помещений в многоквартирном доме на праве общей долевой собственности;</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15) объект индивидуального жилищного строительства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16) объект капитального строительства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здание, строение, сооружение, объекты, строительство которых не завершено, за исключением некапитальных строений, сооружений и неотделимых улучшений земельного участка (замощение, покрытие и другие);</w:t>
      </w:r>
    </w:p>
    <w:p w:rsidR="005B545F" w:rsidRPr="00354D42" w:rsidRDefault="005B545F" w:rsidP="005B545F">
      <w:pPr>
        <w:autoSpaceDE w:val="0"/>
        <w:autoSpaceDN w:val="0"/>
        <w:adjustRightInd w:val="0"/>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17) оператор комплексного развития территории </w:t>
      </w:r>
      <w:r w:rsidR="00EC3AEB"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юридическое лицо, определенное Российской Федерацией или субъектом Российской Федерации в соответствии с Градостроительным </w:t>
      </w:r>
      <w:hyperlink r:id="rId10" w:history="1">
        <w:r w:rsidRPr="00354D42">
          <w:rPr>
            <w:rFonts w:ascii="Times New Roman" w:eastAsia="Arial" w:hAnsi="Times New Roman"/>
            <w:sz w:val="28"/>
            <w:szCs w:val="28"/>
            <w:lang w:eastAsia="ru-RU"/>
          </w:rPr>
          <w:t>кодексом</w:t>
        </w:r>
      </w:hyperlink>
      <w:r w:rsidRPr="00354D42">
        <w:rPr>
          <w:rFonts w:ascii="Times New Roman" w:eastAsia="Arial" w:hAnsi="Times New Roman"/>
          <w:sz w:val="28"/>
          <w:szCs w:val="28"/>
          <w:lang w:eastAsia="ru-RU"/>
        </w:rPr>
        <w:t xml:space="preserve"> Российской Федерации и обеспечивающее реализацию решения о комплексном развитии территории;</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18) предельные размеры земельных участков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максимальные и (или) минимальные размеры земельных участков, у</w:t>
      </w:r>
      <w:r w:rsidR="001C32C3" w:rsidRPr="00A5427A">
        <w:rPr>
          <w:rFonts w:ascii="Times New Roman" w:hAnsi="Times New Roman" w:cs="Times New Roman"/>
          <w:sz w:val="28"/>
          <w:szCs w:val="28"/>
        </w:rPr>
        <w:t xml:space="preserve">станавливаемые </w:t>
      </w:r>
      <w:r w:rsidRPr="00A5427A">
        <w:rPr>
          <w:rFonts w:ascii="Times New Roman" w:hAnsi="Times New Roman" w:cs="Times New Roman"/>
          <w:sz w:val="28"/>
          <w:szCs w:val="28"/>
        </w:rPr>
        <w:t>в градостроительном регламенте соответствующей территориальной зоны;</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19) реконструкция объектов капитального строительства (за исключением линейных объектов)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изменение </w:t>
      </w:r>
      <w:hyperlink r:id="rId11" w:history="1">
        <w:r w:rsidRPr="00A5427A">
          <w:rPr>
            <w:rFonts w:ascii="Times New Roman" w:hAnsi="Times New Roman" w:cs="Times New Roman"/>
            <w:sz w:val="28"/>
            <w:szCs w:val="28"/>
          </w:rPr>
          <w:t>параметров</w:t>
        </w:r>
      </w:hyperlink>
      <w:r w:rsidRPr="00A5427A">
        <w:rPr>
          <w:rFonts w:ascii="Times New Roman" w:hAnsi="Times New Roman" w:cs="Times New Roman"/>
          <w:sz w:val="28"/>
          <w:szCs w:val="28"/>
        </w:rPr>
        <w:t xml:space="preserve">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20) реконструкция линейных объектов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21) строительство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создание зданий, строений, сооружений (в том числе на месте сносимых объектов капитального строительства);</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22) территории общего пользования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23) территориальные зоны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зоны, для которых в настоящих Правилах определены границы и установлены градостроительные регламенты;</w:t>
      </w:r>
    </w:p>
    <w:p w:rsidR="005B545F" w:rsidRPr="00A5427A" w:rsidRDefault="005B545F" w:rsidP="005B545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24) этажность объектов капитального строительства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величина, при определении которой учитываются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Title"/>
        <w:ind w:firstLine="567"/>
        <w:jc w:val="both"/>
        <w:outlineLvl w:val="1"/>
        <w:rPr>
          <w:rFonts w:ascii="Times New Roman" w:hAnsi="Times New Roman" w:cs="Times New Roman"/>
          <w:sz w:val="28"/>
          <w:szCs w:val="28"/>
        </w:rPr>
      </w:pPr>
      <w:bookmarkStart w:id="6" w:name="_Toc229672763"/>
      <w:r w:rsidRPr="00BE6E85">
        <w:rPr>
          <w:rFonts w:ascii="Times New Roman" w:hAnsi="Times New Roman" w:cs="Times New Roman"/>
          <w:sz w:val="28"/>
          <w:szCs w:val="28"/>
        </w:rPr>
        <w:t>Статья 2. Органы местного самоуправления, осуществляющие полномочия в области землепользования и застройки на территории Солонцовского сельсовета Емельяновского района Красноярского края</w:t>
      </w:r>
      <w:bookmarkEnd w:id="6"/>
    </w:p>
    <w:p w:rsidR="005474E0" w:rsidRPr="005474E0" w:rsidRDefault="005474E0" w:rsidP="00250D34">
      <w:pPr>
        <w:pStyle w:val="ConsPlusTitle"/>
        <w:ind w:firstLine="567"/>
        <w:jc w:val="both"/>
        <w:outlineLvl w:val="1"/>
        <w:rPr>
          <w:rFonts w:ascii="Times New Roman" w:hAnsi="Times New Roman" w:cs="Times New Roman"/>
          <w:b w:val="0"/>
          <w:sz w:val="16"/>
          <w:szCs w:val="16"/>
        </w:rPr>
      </w:pPr>
    </w:p>
    <w:p w:rsidR="002C1F42" w:rsidRPr="00A5427A" w:rsidRDefault="002C1F42" w:rsidP="002C1F42">
      <w:pPr>
        <w:pStyle w:val="ConsPlusNormal"/>
        <w:ind w:firstLine="567"/>
        <w:jc w:val="both"/>
        <w:rPr>
          <w:rFonts w:ascii="Times New Roman" w:hAnsi="Times New Roman" w:cs="Times New Roman"/>
          <w:sz w:val="28"/>
          <w:szCs w:val="28"/>
        </w:rPr>
      </w:pPr>
      <w:bookmarkStart w:id="7" w:name="_Toc229672764"/>
      <w:r w:rsidRPr="00A5427A">
        <w:rPr>
          <w:rFonts w:ascii="Times New Roman" w:hAnsi="Times New Roman" w:cs="Times New Roman"/>
          <w:sz w:val="28"/>
          <w:szCs w:val="28"/>
        </w:rPr>
        <w:t xml:space="preserve">1. </w:t>
      </w:r>
      <w:r w:rsidR="001234D7" w:rsidRPr="00CB0062">
        <w:rPr>
          <w:rFonts w:ascii="Times New Roman" w:hAnsi="Times New Roman" w:cs="Times New Roman"/>
          <w:sz w:val="28"/>
          <w:szCs w:val="28"/>
        </w:rPr>
        <w:t>До формирования органов местного самоуправления вновь образованного городского округа город Красноярск Красноярского края полномочия органов местного самоуправления муниципального района на территории Солонцовского сельсовета Емельяновского района Красноярского края (далее – Солонцовский сельсовет) в области землепользования и застройки осуществляют органы местного самоуправления городского округа город Красноярск Красноярского края, а именно</w:t>
      </w:r>
      <w:r w:rsidRPr="00A5427A">
        <w:rPr>
          <w:rStyle w:val="a3"/>
          <w:rFonts w:ascii="Times New Roman" w:hAnsi="Times New Roman" w:cs="Times New Roman"/>
          <w:sz w:val="28"/>
          <w:szCs w:val="28"/>
        </w:rPr>
        <w:footnoteReference w:id="1"/>
      </w:r>
      <w:r w:rsidRPr="00A5427A">
        <w:rPr>
          <w:rFonts w:ascii="Times New Roman" w:hAnsi="Times New Roman" w:cs="Times New Roman"/>
          <w:sz w:val="28"/>
          <w:szCs w:val="28"/>
        </w:rPr>
        <w:t>:</w:t>
      </w:r>
    </w:p>
    <w:p w:rsidR="001234D7" w:rsidRPr="00CB0062" w:rsidRDefault="001234D7" w:rsidP="001234D7">
      <w:pPr>
        <w:pStyle w:val="ConsPlusNormal"/>
        <w:ind w:firstLine="567"/>
        <w:jc w:val="both"/>
        <w:rPr>
          <w:rFonts w:ascii="Times New Roman" w:hAnsi="Times New Roman" w:cs="Times New Roman"/>
          <w:sz w:val="28"/>
          <w:szCs w:val="28"/>
        </w:rPr>
      </w:pPr>
      <w:r w:rsidRPr="00CB0062">
        <w:rPr>
          <w:rFonts w:ascii="Times New Roman" w:hAnsi="Times New Roman" w:cs="Times New Roman"/>
          <w:sz w:val="28"/>
          <w:szCs w:val="28"/>
        </w:rPr>
        <w:t>1) Красноярский городской Совет депутатов;</w:t>
      </w:r>
    </w:p>
    <w:p w:rsidR="001234D7" w:rsidRPr="00CB0062" w:rsidRDefault="001234D7" w:rsidP="001234D7">
      <w:pPr>
        <w:pStyle w:val="ConsPlusNormal"/>
        <w:ind w:firstLine="567"/>
        <w:jc w:val="both"/>
        <w:rPr>
          <w:rFonts w:ascii="Times New Roman" w:hAnsi="Times New Roman" w:cs="Times New Roman"/>
          <w:sz w:val="28"/>
          <w:szCs w:val="28"/>
        </w:rPr>
      </w:pPr>
      <w:r w:rsidRPr="00CB0062">
        <w:rPr>
          <w:rFonts w:ascii="Times New Roman" w:hAnsi="Times New Roman" w:cs="Times New Roman"/>
          <w:sz w:val="28"/>
          <w:szCs w:val="28"/>
        </w:rPr>
        <w:t xml:space="preserve">2) Глава города Красноярска (далее </w:t>
      </w:r>
      <w:r>
        <w:rPr>
          <w:rFonts w:ascii="Times New Roman" w:hAnsi="Times New Roman" w:cs="Times New Roman"/>
          <w:sz w:val="28"/>
          <w:szCs w:val="28"/>
        </w:rPr>
        <w:t>–</w:t>
      </w:r>
      <w:r w:rsidRPr="00CB0062">
        <w:rPr>
          <w:rFonts w:ascii="Times New Roman" w:hAnsi="Times New Roman" w:cs="Times New Roman"/>
          <w:sz w:val="28"/>
          <w:szCs w:val="28"/>
        </w:rPr>
        <w:t xml:space="preserve"> Глава города);</w:t>
      </w:r>
    </w:p>
    <w:p w:rsidR="001234D7" w:rsidRPr="00CB0062" w:rsidRDefault="001234D7" w:rsidP="001234D7">
      <w:pPr>
        <w:pStyle w:val="ConsPlusNormal"/>
        <w:ind w:firstLine="567"/>
        <w:jc w:val="both"/>
        <w:rPr>
          <w:rFonts w:ascii="Times New Roman" w:hAnsi="Times New Roman" w:cs="Times New Roman"/>
          <w:sz w:val="28"/>
          <w:szCs w:val="28"/>
        </w:rPr>
      </w:pPr>
      <w:r w:rsidRPr="00CB0062">
        <w:rPr>
          <w:rFonts w:ascii="Times New Roman" w:hAnsi="Times New Roman" w:cs="Times New Roman"/>
          <w:sz w:val="28"/>
          <w:szCs w:val="28"/>
        </w:rPr>
        <w:t xml:space="preserve">3) администрация города Красноярска (далее </w:t>
      </w:r>
      <w:r>
        <w:rPr>
          <w:rFonts w:ascii="Times New Roman" w:hAnsi="Times New Roman" w:cs="Times New Roman"/>
          <w:sz w:val="28"/>
          <w:szCs w:val="28"/>
        </w:rPr>
        <w:t>–</w:t>
      </w:r>
      <w:r w:rsidRPr="00CB0062">
        <w:rPr>
          <w:rFonts w:ascii="Times New Roman" w:hAnsi="Times New Roman" w:cs="Times New Roman"/>
          <w:sz w:val="28"/>
          <w:szCs w:val="28"/>
        </w:rPr>
        <w:t xml:space="preserve"> администрация города). </w:t>
      </w:r>
    </w:p>
    <w:p w:rsidR="001234D7" w:rsidRDefault="001234D7" w:rsidP="001234D7">
      <w:pPr>
        <w:pStyle w:val="ConsPlusNormal"/>
        <w:ind w:firstLine="567"/>
        <w:jc w:val="both"/>
        <w:rPr>
          <w:rFonts w:ascii="Times New Roman" w:hAnsi="Times New Roman" w:cs="Times New Roman"/>
          <w:sz w:val="28"/>
          <w:szCs w:val="28"/>
        </w:rPr>
      </w:pPr>
      <w:r w:rsidRPr="00CB0062">
        <w:rPr>
          <w:rFonts w:ascii="Times New Roman" w:hAnsi="Times New Roman" w:cs="Times New Roman"/>
          <w:sz w:val="28"/>
          <w:szCs w:val="28"/>
        </w:rPr>
        <w:t>Органами местного самоуправления Солонцовского сельсовета</w:t>
      </w:r>
      <w:r>
        <w:rPr>
          <w:rFonts w:ascii="Times New Roman" w:hAnsi="Times New Roman" w:cs="Times New Roman"/>
          <w:sz w:val="28"/>
          <w:szCs w:val="28"/>
        </w:rPr>
        <w:t>,</w:t>
      </w:r>
      <w:r w:rsidRPr="00CB0062">
        <w:rPr>
          <w:rFonts w:ascii="Times New Roman" w:hAnsi="Times New Roman" w:cs="Times New Roman"/>
          <w:sz w:val="28"/>
          <w:szCs w:val="28"/>
        </w:rPr>
        <w:t xml:space="preserve"> осуществляющими полномочия в области землепользования и застройки </w:t>
      </w:r>
      <w:r>
        <w:rPr>
          <w:rFonts w:ascii="Times New Roman" w:hAnsi="Times New Roman" w:cs="Times New Roman"/>
          <w:sz w:val="28"/>
          <w:szCs w:val="28"/>
        </w:rPr>
        <w:br/>
      </w:r>
      <w:r w:rsidRPr="00CB0062">
        <w:rPr>
          <w:rFonts w:ascii="Times New Roman" w:hAnsi="Times New Roman" w:cs="Times New Roman"/>
          <w:sz w:val="28"/>
          <w:szCs w:val="28"/>
        </w:rPr>
        <w:t>на территории Солон</w:t>
      </w:r>
      <w:r>
        <w:rPr>
          <w:rFonts w:ascii="Times New Roman" w:hAnsi="Times New Roman" w:cs="Times New Roman"/>
          <w:sz w:val="28"/>
          <w:szCs w:val="28"/>
        </w:rPr>
        <w:t>цовского с</w:t>
      </w:r>
      <w:r w:rsidR="004F6EC7">
        <w:rPr>
          <w:rFonts w:ascii="Times New Roman" w:hAnsi="Times New Roman" w:cs="Times New Roman"/>
          <w:sz w:val="28"/>
          <w:szCs w:val="28"/>
        </w:rPr>
        <w:t>ельсовета, являются: Г</w:t>
      </w:r>
      <w:r>
        <w:rPr>
          <w:rFonts w:ascii="Times New Roman" w:hAnsi="Times New Roman" w:cs="Times New Roman"/>
          <w:sz w:val="28"/>
          <w:szCs w:val="28"/>
        </w:rPr>
        <w:t>лава Солонцовского сельсовета и</w:t>
      </w:r>
      <w:r w:rsidRPr="00CB0062">
        <w:rPr>
          <w:rFonts w:ascii="Times New Roman" w:hAnsi="Times New Roman" w:cs="Times New Roman"/>
          <w:sz w:val="28"/>
          <w:szCs w:val="28"/>
        </w:rPr>
        <w:t xml:space="preserve"> администрация Солонцовского сельсовета.</w:t>
      </w:r>
    </w:p>
    <w:p w:rsidR="002C1F42" w:rsidRPr="00A5427A" w:rsidRDefault="002C1F42" w:rsidP="001234D7">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Красноярский городской Совет депутатов осуществляет следующие полномочия в области землепользования и застройки:</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утверждает правила землепользования и застройки Солонцовск</w:t>
      </w:r>
      <w:r w:rsidR="00D60D58" w:rsidRPr="00A5427A">
        <w:rPr>
          <w:rFonts w:ascii="Times New Roman" w:hAnsi="Times New Roman" w:cs="Times New Roman"/>
          <w:sz w:val="28"/>
          <w:szCs w:val="28"/>
        </w:rPr>
        <w:t>ого</w:t>
      </w:r>
      <w:r w:rsidRPr="00A5427A">
        <w:rPr>
          <w:rFonts w:ascii="Times New Roman" w:hAnsi="Times New Roman" w:cs="Times New Roman"/>
          <w:sz w:val="28"/>
          <w:szCs w:val="28"/>
        </w:rPr>
        <w:t xml:space="preserve"> сельсовет</w:t>
      </w:r>
      <w:r w:rsidR="00D60D58" w:rsidRPr="00A5427A">
        <w:rPr>
          <w:rFonts w:ascii="Times New Roman" w:hAnsi="Times New Roman" w:cs="Times New Roman"/>
          <w:sz w:val="28"/>
          <w:szCs w:val="28"/>
        </w:rPr>
        <w:t>а</w:t>
      </w:r>
      <w:r w:rsidRPr="00A5427A">
        <w:rPr>
          <w:rFonts w:ascii="Times New Roman" w:hAnsi="Times New Roman" w:cs="Times New Roman"/>
          <w:sz w:val="28"/>
          <w:szCs w:val="28"/>
        </w:rPr>
        <w:t xml:space="preserve"> и проект решения о внесении изменений в правила землепользования и застройки Солонцовск</w:t>
      </w:r>
      <w:r w:rsidR="00D60D58" w:rsidRPr="00A5427A">
        <w:rPr>
          <w:rFonts w:ascii="Times New Roman" w:hAnsi="Times New Roman" w:cs="Times New Roman"/>
          <w:sz w:val="28"/>
          <w:szCs w:val="28"/>
        </w:rPr>
        <w:t>ого</w:t>
      </w:r>
      <w:r w:rsidRPr="00A5427A">
        <w:rPr>
          <w:rFonts w:ascii="Times New Roman" w:hAnsi="Times New Roman" w:cs="Times New Roman"/>
          <w:sz w:val="28"/>
          <w:szCs w:val="28"/>
        </w:rPr>
        <w:t xml:space="preserve"> сельсовет</w:t>
      </w:r>
      <w:r w:rsidR="00D60D58" w:rsidRPr="00A5427A">
        <w:rPr>
          <w:rFonts w:ascii="Times New Roman" w:hAnsi="Times New Roman" w:cs="Times New Roman"/>
          <w:sz w:val="28"/>
          <w:szCs w:val="28"/>
        </w:rPr>
        <w:t>а</w:t>
      </w:r>
      <w:r w:rsidRPr="00A5427A">
        <w:rPr>
          <w:rFonts w:ascii="Times New Roman" w:hAnsi="Times New Roman" w:cs="Times New Roman"/>
          <w:sz w:val="28"/>
          <w:szCs w:val="28"/>
        </w:rPr>
        <w:t>;</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утверждает местные нормативы градостроительного проектирования </w:t>
      </w:r>
      <w:r w:rsidR="00D60D58"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w:t>
      </w:r>
      <w:r w:rsidR="00D60D58" w:rsidRPr="00A5427A">
        <w:rPr>
          <w:rFonts w:ascii="Times New Roman" w:hAnsi="Times New Roman" w:cs="Times New Roman"/>
          <w:sz w:val="28"/>
          <w:szCs w:val="28"/>
        </w:rPr>
        <w:t>а</w:t>
      </w:r>
      <w:r w:rsidRPr="00A5427A">
        <w:rPr>
          <w:rFonts w:ascii="Times New Roman" w:hAnsi="Times New Roman" w:cs="Times New Roman"/>
          <w:sz w:val="28"/>
          <w:szCs w:val="28"/>
        </w:rPr>
        <w:t xml:space="preserve"> и вносимые в них изменения;</w:t>
      </w:r>
    </w:p>
    <w:p w:rsidR="002C1F42" w:rsidRPr="00A5427A" w:rsidRDefault="002C1F42" w:rsidP="002C1F42">
      <w:pPr>
        <w:pStyle w:val="ConsPlusNormal"/>
        <w:ind w:firstLine="567"/>
        <w:jc w:val="both"/>
        <w:rPr>
          <w:rFonts w:ascii="Times New Roman" w:hAnsi="Times New Roman" w:cs="Times New Roman"/>
          <w:strike/>
          <w:sz w:val="28"/>
          <w:szCs w:val="28"/>
        </w:rPr>
      </w:pPr>
      <w:r w:rsidRPr="00A5427A">
        <w:rPr>
          <w:rFonts w:ascii="Times New Roman" w:hAnsi="Times New Roman" w:cs="Times New Roman"/>
          <w:sz w:val="28"/>
          <w:szCs w:val="28"/>
        </w:rPr>
        <w:t xml:space="preserve">3) осуществляет иные полномочия, </w:t>
      </w:r>
      <w:r w:rsidR="007E58BD" w:rsidRPr="00A5427A">
        <w:rPr>
          <w:rFonts w:ascii="Times New Roman" w:hAnsi="Times New Roman" w:cs="Times New Roman"/>
          <w:sz w:val="28"/>
          <w:szCs w:val="28"/>
        </w:rPr>
        <w:t>предусмотренные настоящими Правилами  и действующим</w:t>
      </w:r>
      <w:r w:rsidRPr="00A5427A">
        <w:rPr>
          <w:rFonts w:ascii="Times New Roman" w:hAnsi="Times New Roman" w:cs="Times New Roman"/>
          <w:sz w:val="28"/>
          <w:szCs w:val="28"/>
        </w:rPr>
        <w:t xml:space="preserve"> </w:t>
      </w:r>
      <w:r w:rsidR="00A5427A">
        <w:rPr>
          <w:rFonts w:ascii="Times New Roman" w:hAnsi="Times New Roman" w:cs="Times New Roman"/>
          <w:sz w:val="28"/>
          <w:szCs w:val="28"/>
        </w:rPr>
        <w:t>законодательством.</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Глава города осуществляет следующие полномочия в области землепользования и застройки:</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принимает решение о подготовке проекта правил землепользования и застройки </w:t>
      </w:r>
      <w:r w:rsidR="00D60D58"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w:t>
      </w:r>
      <w:r w:rsidR="00D60D58" w:rsidRPr="00A5427A">
        <w:rPr>
          <w:rFonts w:ascii="Times New Roman" w:hAnsi="Times New Roman" w:cs="Times New Roman"/>
          <w:sz w:val="28"/>
          <w:szCs w:val="28"/>
        </w:rPr>
        <w:t>а</w:t>
      </w:r>
      <w:r w:rsidRPr="00A5427A">
        <w:rPr>
          <w:rFonts w:ascii="Times New Roman" w:hAnsi="Times New Roman" w:cs="Times New Roman"/>
          <w:sz w:val="28"/>
          <w:szCs w:val="28"/>
        </w:rPr>
        <w:t xml:space="preserve">, решение о подготовке проекта о внесении изменений в правила землепользования и застройки </w:t>
      </w:r>
      <w:r w:rsidR="00D60D58"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принимает решение о подготовке документации по планировке территории;</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принимает правовые акты во исполнение настоящих Правил;</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утверждает состав и порядок деятельности комиссии по подготовке проекта правил землепользования и застройки городского округа города Красноярск Красноярского края (далее также </w:t>
      </w:r>
      <w:r w:rsidR="00EC3AEB" w:rsidRPr="00EC3AEB">
        <w:rPr>
          <w:rFonts w:ascii="Times New Roman" w:hAnsi="Times New Roman" w:cs="Times New Roman"/>
          <w:sz w:val="28"/>
          <w:szCs w:val="28"/>
        </w:rPr>
        <w:t>–</w:t>
      </w:r>
      <w:r w:rsidRPr="00A5427A">
        <w:rPr>
          <w:rFonts w:ascii="Times New Roman" w:hAnsi="Times New Roman" w:cs="Times New Roman"/>
          <w:sz w:val="28"/>
          <w:szCs w:val="28"/>
        </w:rPr>
        <w:t xml:space="preserve"> комиссия);</w:t>
      </w:r>
    </w:p>
    <w:p w:rsidR="00BF3404" w:rsidRPr="00A5427A" w:rsidRDefault="002C1F42" w:rsidP="00BF3404">
      <w:pPr>
        <w:pStyle w:val="ConsPlusNormal"/>
        <w:ind w:firstLine="567"/>
        <w:jc w:val="both"/>
        <w:rPr>
          <w:rFonts w:ascii="Times New Roman" w:hAnsi="Times New Roman" w:cs="Times New Roman"/>
          <w:strike/>
          <w:sz w:val="28"/>
          <w:szCs w:val="28"/>
        </w:rPr>
      </w:pPr>
      <w:r w:rsidRPr="00A5427A">
        <w:rPr>
          <w:rFonts w:ascii="Times New Roman" w:hAnsi="Times New Roman" w:cs="Times New Roman"/>
          <w:sz w:val="28"/>
          <w:szCs w:val="28"/>
        </w:rPr>
        <w:t xml:space="preserve">5) осуществляет иные полномочия, предусмотренные </w:t>
      </w:r>
      <w:r w:rsidR="00BF3404" w:rsidRPr="00A5427A">
        <w:rPr>
          <w:rFonts w:ascii="Times New Roman" w:hAnsi="Times New Roman" w:cs="Times New Roman"/>
          <w:sz w:val="28"/>
          <w:szCs w:val="28"/>
        </w:rPr>
        <w:t>настоящими Правилами и действующим законодательством.</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Администрация города осуществляет следующие полномочия в области землепользования и застройки:</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координирует деятельность органов и территориальных органов (территориальных подразделений) администрации города по вопросам землепользования и застройки;</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принимает решение о подготовке проекта местных нормативов градостроительного проектирования и о вносимых в них изменениях;</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согласовывает архитектурно</w:t>
      </w:r>
      <w:r w:rsidR="00690CD6">
        <w:rPr>
          <w:rFonts w:ascii="Times New Roman" w:hAnsi="Times New Roman" w:cs="Times New Roman"/>
          <w:sz w:val="28"/>
          <w:szCs w:val="28"/>
        </w:rPr>
        <w:t>-</w:t>
      </w:r>
      <w:r w:rsidRPr="00A5427A">
        <w:rPr>
          <w:rFonts w:ascii="Times New Roman" w:hAnsi="Times New Roman" w:cs="Times New Roman"/>
          <w:sz w:val="28"/>
          <w:szCs w:val="28"/>
        </w:rPr>
        <w:t>градостроительный облик объекта капитального строительства;</w:t>
      </w:r>
    </w:p>
    <w:p w:rsidR="002C1F42" w:rsidRPr="00A5427A" w:rsidRDefault="002C1F42" w:rsidP="002C1F42">
      <w:pPr>
        <w:pStyle w:val="ConsPlusNormal"/>
        <w:ind w:firstLine="567"/>
        <w:jc w:val="both"/>
        <w:rPr>
          <w:rFonts w:ascii="Times New Roman" w:hAnsi="Times New Roman" w:cs="Times New Roman"/>
          <w:strike/>
          <w:sz w:val="28"/>
          <w:szCs w:val="28"/>
        </w:rPr>
      </w:pPr>
      <w:r w:rsidRPr="00A5427A">
        <w:rPr>
          <w:rFonts w:ascii="Times New Roman" w:hAnsi="Times New Roman" w:cs="Times New Roman"/>
          <w:sz w:val="28"/>
          <w:szCs w:val="28"/>
        </w:rPr>
        <w:t xml:space="preserve">4) осуществляет иные полномочия, предусмотренные </w:t>
      </w:r>
      <w:r w:rsidR="007E58BD" w:rsidRPr="00A5427A">
        <w:rPr>
          <w:rFonts w:ascii="Times New Roman" w:hAnsi="Times New Roman" w:cs="Times New Roman"/>
          <w:sz w:val="28"/>
          <w:szCs w:val="28"/>
        </w:rPr>
        <w:t xml:space="preserve">настоящими Правилами  и действующим </w:t>
      </w:r>
      <w:r w:rsidRPr="00A5427A">
        <w:rPr>
          <w:rFonts w:ascii="Times New Roman" w:hAnsi="Times New Roman" w:cs="Times New Roman"/>
          <w:sz w:val="28"/>
          <w:szCs w:val="28"/>
        </w:rPr>
        <w:t>законодательством.</w:t>
      </w:r>
    </w:p>
    <w:p w:rsidR="001E6296" w:rsidRPr="00A5427A" w:rsidRDefault="002C1F42" w:rsidP="001E629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Глава </w:t>
      </w:r>
      <w:r w:rsidR="00D60D58"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осуществляет следующие полномочия в области землепользования и застройки:</w:t>
      </w:r>
    </w:p>
    <w:p w:rsidR="001E6296" w:rsidRPr="00A5427A" w:rsidRDefault="002C1F42" w:rsidP="001E629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1E6296" w:rsidRPr="00A5427A">
        <w:rPr>
          <w:rFonts w:ascii="Times New Roman" w:hAnsi="Times New Roman" w:cs="Times New Roman"/>
          <w:sz w:val="28"/>
          <w:szCs w:val="28"/>
        </w:rPr>
        <w:t>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2C1F42" w:rsidRPr="00A5427A" w:rsidRDefault="002C1F42"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w:t>
      </w:r>
      <w:r w:rsidR="00380491" w:rsidRPr="00A5427A">
        <w:rPr>
          <w:rFonts w:ascii="Times New Roman" w:hAnsi="Times New Roman" w:cs="Times New Roman"/>
          <w:sz w:val="28"/>
          <w:szCs w:val="28"/>
        </w:rPr>
        <w:t>редоставлении такого разрешения;</w:t>
      </w:r>
    </w:p>
    <w:p w:rsidR="00380491" w:rsidRPr="00A5427A" w:rsidRDefault="00380491" w:rsidP="002C1F4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осуществляет иные полномочия, предусмотренные настоящими Правилами  и действующим законодательством</w:t>
      </w:r>
      <w:r w:rsidR="00EC3AEB">
        <w:rPr>
          <w:rFonts w:ascii="Times New Roman" w:hAnsi="Times New Roman" w:cs="Times New Roman"/>
          <w:sz w:val="28"/>
          <w:szCs w:val="28"/>
        </w:rPr>
        <w:t>.</w:t>
      </w:r>
    </w:p>
    <w:p w:rsidR="002C1F42" w:rsidRPr="00A5427A" w:rsidRDefault="002C1F42" w:rsidP="002C1F42">
      <w:pPr>
        <w:pStyle w:val="ConsPlusNormal"/>
        <w:ind w:firstLine="567"/>
        <w:jc w:val="both"/>
        <w:rPr>
          <w:rFonts w:ascii="Times New Roman" w:hAnsi="Times New Roman" w:cs="Times New Roman"/>
          <w:strike/>
          <w:sz w:val="28"/>
          <w:szCs w:val="28"/>
        </w:rPr>
      </w:pPr>
      <w:r w:rsidRPr="00A5427A">
        <w:rPr>
          <w:rFonts w:ascii="Times New Roman" w:hAnsi="Times New Roman" w:cs="Times New Roman"/>
          <w:sz w:val="28"/>
          <w:szCs w:val="28"/>
        </w:rPr>
        <w:t xml:space="preserve">6. </w:t>
      </w:r>
      <w:r w:rsidR="00636427" w:rsidRPr="00A5427A">
        <w:rPr>
          <w:rFonts w:ascii="Times New Roman" w:hAnsi="Times New Roman" w:cs="Times New Roman"/>
          <w:sz w:val="28"/>
          <w:szCs w:val="28"/>
        </w:rPr>
        <w:t>А</w:t>
      </w:r>
      <w:r w:rsidRPr="00A5427A">
        <w:rPr>
          <w:rFonts w:ascii="Times New Roman" w:hAnsi="Times New Roman" w:cs="Times New Roman"/>
          <w:sz w:val="28"/>
          <w:szCs w:val="28"/>
        </w:rPr>
        <w:t>дминистрации Солонцовск</w:t>
      </w:r>
      <w:r w:rsidR="00780F1A" w:rsidRPr="00A5427A">
        <w:rPr>
          <w:rFonts w:ascii="Times New Roman" w:hAnsi="Times New Roman" w:cs="Times New Roman"/>
          <w:sz w:val="28"/>
          <w:szCs w:val="28"/>
        </w:rPr>
        <w:t>ого</w:t>
      </w:r>
      <w:r w:rsidRPr="00A5427A">
        <w:rPr>
          <w:rFonts w:ascii="Times New Roman" w:hAnsi="Times New Roman" w:cs="Times New Roman"/>
          <w:sz w:val="28"/>
          <w:szCs w:val="28"/>
        </w:rPr>
        <w:t xml:space="preserve"> сельсовет</w:t>
      </w:r>
      <w:r w:rsidR="00780F1A" w:rsidRPr="00A5427A">
        <w:rPr>
          <w:rFonts w:ascii="Times New Roman" w:hAnsi="Times New Roman" w:cs="Times New Roman"/>
          <w:sz w:val="28"/>
          <w:szCs w:val="28"/>
        </w:rPr>
        <w:t xml:space="preserve">а </w:t>
      </w:r>
      <w:r w:rsidRPr="00A5427A">
        <w:rPr>
          <w:rFonts w:ascii="Times New Roman" w:hAnsi="Times New Roman" w:cs="Times New Roman"/>
          <w:sz w:val="28"/>
          <w:szCs w:val="28"/>
        </w:rPr>
        <w:t xml:space="preserve">осуществляет полномочия, предусмотренные </w:t>
      </w:r>
      <w:r w:rsidR="00EC3AEB">
        <w:rPr>
          <w:rFonts w:ascii="Times New Roman" w:hAnsi="Times New Roman" w:cs="Times New Roman"/>
          <w:sz w:val="28"/>
          <w:szCs w:val="28"/>
        </w:rPr>
        <w:t xml:space="preserve">настоящими Правилами </w:t>
      </w:r>
      <w:r w:rsidR="00C70F3C" w:rsidRPr="00A5427A">
        <w:rPr>
          <w:rFonts w:ascii="Times New Roman" w:hAnsi="Times New Roman" w:cs="Times New Roman"/>
          <w:sz w:val="28"/>
          <w:szCs w:val="28"/>
        </w:rPr>
        <w:t xml:space="preserve">и действующим законодательством. </w:t>
      </w:r>
    </w:p>
    <w:bookmarkEnd w:id="7"/>
    <w:p w:rsidR="00DD3010" w:rsidRPr="00A5427A" w:rsidRDefault="00DD3010" w:rsidP="00DC3371">
      <w:pPr>
        <w:pStyle w:val="ConsPlusTitle"/>
        <w:jc w:val="both"/>
        <w:outlineLvl w:val="1"/>
        <w:rPr>
          <w:rFonts w:ascii="Times New Roman" w:hAnsi="Times New Roman" w:cs="Times New Roman"/>
          <w:b w:val="0"/>
          <w:strike/>
          <w:sz w:val="28"/>
          <w:szCs w:val="28"/>
        </w:rPr>
      </w:pPr>
    </w:p>
    <w:p w:rsidR="00DC3371" w:rsidRPr="00BE6E85" w:rsidRDefault="00DC3371" w:rsidP="00DC3371">
      <w:pPr>
        <w:pStyle w:val="ConsPlusTitle"/>
        <w:ind w:firstLine="567"/>
        <w:jc w:val="both"/>
        <w:outlineLvl w:val="1"/>
        <w:rPr>
          <w:rFonts w:ascii="Times New Roman" w:hAnsi="Times New Roman" w:cs="Times New Roman"/>
          <w:sz w:val="28"/>
          <w:szCs w:val="28"/>
        </w:rPr>
      </w:pPr>
      <w:r w:rsidRPr="00BE6E85">
        <w:rPr>
          <w:rFonts w:ascii="Times New Roman" w:hAnsi="Times New Roman" w:cs="Times New Roman"/>
          <w:sz w:val="28"/>
          <w:szCs w:val="28"/>
        </w:rPr>
        <w:t>Статья 3. Градостроительный регламент</w:t>
      </w:r>
    </w:p>
    <w:p w:rsidR="00DC3371" w:rsidRPr="005474E0" w:rsidRDefault="00DC3371" w:rsidP="00DC3371">
      <w:pPr>
        <w:pStyle w:val="ConsPlusTitle"/>
        <w:ind w:firstLine="567"/>
        <w:jc w:val="both"/>
        <w:outlineLvl w:val="1"/>
        <w:rPr>
          <w:rFonts w:ascii="Times New Roman" w:hAnsi="Times New Roman" w:cs="Times New Roman"/>
          <w:b w:val="0"/>
          <w:sz w:val="16"/>
          <w:szCs w:val="16"/>
        </w:rPr>
      </w:pP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виды разрешенного использования земельных участков и объектов капитального строительства;</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требования к архитектурно</w:t>
      </w:r>
      <w:r w:rsidR="004B3554">
        <w:rPr>
          <w:rFonts w:ascii="Times New Roman" w:hAnsi="Times New Roman" w:cs="Times New Roman"/>
          <w:sz w:val="28"/>
          <w:szCs w:val="28"/>
        </w:rPr>
        <w:t>-</w:t>
      </w:r>
      <w:r w:rsidRPr="00A5427A">
        <w:rPr>
          <w:rFonts w:ascii="Times New Roman" w:hAnsi="Times New Roman" w:cs="Times New Roman"/>
          <w:sz w:val="28"/>
          <w:szCs w:val="28"/>
        </w:rPr>
        <w:t>градостроительному облику объектов капитального строительства;</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Градостроительный регламент устанавливается с учетом:</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фактического использования земельных участков и объектов капитального строительства в границах территориальной зоны;</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функциональных зон и характеристик их планируемого развития, определенных документом территориального планирования </w:t>
      </w:r>
      <w:r w:rsidR="004B5B48"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видов территориальных зон;</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требований охраны объектов культурного наследия, а также особо охраняемых природных территорий, иных природных объектов.</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Действие градостроительного регламента, установленного настоящими Правилами, распространяется в равной мере на все земельные участки и объекты капитального строительства, расположенные в пределах границ соответствующей территориальной зоны, обозначенной на карте градостроительного зонирования территории Солонцовск</w:t>
      </w:r>
      <w:r w:rsidR="00864AB4" w:rsidRPr="00A5427A">
        <w:rPr>
          <w:rFonts w:ascii="Times New Roman" w:hAnsi="Times New Roman" w:cs="Times New Roman"/>
          <w:sz w:val="28"/>
          <w:szCs w:val="28"/>
        </w:rPr>
        <w:t>ого</w:t>
      </w:r>
      <w:r w:rsidRPr="00A5427A">
        <w:rPr>
          <w:rFonts w:ascii="Times New Roman" w:hAnsi="Times New Roman" w:cs="Times New Roman"/>
          <w:sz w:val="28"/>
          <w:szCs w:val="28"/>
        </w:rPr>
        <w:t xml:space="preserve"> сельсовет</w:t>
      </w:r>
      <w:r w:rsidR="00864AB4" w:rsidRPr="00A5427A">
        <w:rPr>
          <w:rFonts w:ascii="Times New Roman" w:hAnsi="Times New Roman" w:cs="Times New Roman"/>
          <w:sz w:val="28"/>
          <w:szCs w:val="28"/>
        </w:rPr>
        <w:t>а</w:t>
      </w:r>
      <w:r w:rsidRPr="00A5427A">
        <w:rPr>
          <w:rFonts w:ascii="Times New Roman" w:hAnsi="Times New Roman" w:cs="Times New Roman"/>
          <w:sz w:val="28"/>
          <w:szCs w:val="28"/>
        </w:rPr>
        <w:t>, за исключением случаев, предусмотренных федеральными законами.</w:t>
      </w:r>
    </w:p>
    <w:p w:rsidR="00DC3371" w:rsidRPr="00354D42" w:rsidRDefault="00DC3371" w:rsidP="00DC3371">
      <w:pPr>
        <w:autoSpaceDE w:val="0"/>
        <w:autoSpaceDN w:val="0"/>
        <w:adjustRightInd w:val="0"/>
        <w:spacing w:after="0" w:line="240" w:lineRule="auto"/>
        <w:ind w:firstLine="540"/>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5. Действие градостроительного регламента не распространяется на земельные участки:</w:t>
      </w:r>
    </w:p>
    <w:p w:rsidR="00DC3371" w:rsidRPr="00354D42" w:rsidRDefault="00DC3371" w:rsidP="00DC3371">
      <w:pPr>
        <w:autoSpaceDE w:val="0"/>
        <w:autoSpaceDN w:val="0"/>
        <w:adjustRightInd w:val="0"/>
        <w:spacing w:after="0" w:line="240" w:lineRule="auto"/>
        <w:ind w:firstLine="540"/>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1) в границах территорий общего пользования;</w:t>
      </w:r>
    </w:p>
    <w:p w:rsidR="00DC3371" w:rsidRPr="00354D42" w:rsidRDefault="00DC3371" w:rsidP="00DC3371">
      <w:pPr>
        <w:autoSpaceDE w:val="0"/>
        <w:autoSpaceDN w:val="0"/>
        <w:adjustRightInd w:val="0"/>
        <w:spacing w:after="0" w:line="240" w:lineRule="auto"/>
        <w:ind w:firstLine="540"/>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2) вид разрешенного использования которых устанавливается в соответствии с федеральным законом документацией по планировке территории;</w:t>
      </w:r>
    </w:p>
    <w:p w:rsidR="00DC3371" w:rsidRPr="00354D42" w:rsidRDefault="00DC3371" w:rsidP="00DC3371">
      <w:pPr>
        <w:autoSpaceDE w:val="0"/>
        <w:autoSpaceDN w:val="0"/>
        <w:adjustRightInd w:val="0"/>
        <w:spacing w:after="0" w:line="240" w:lineRule="auto"/>
        <w:ind w:firstLine="540"/>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3) используемые для осуществления пользования недрами;</w:t>
      </w:r>
    </w:p>
    <w:p w:rsidR="00DC3371" w:rsidRPr="00354D42" w:rsidRDefault="00DC3371" w:rsidP="00DC3371">
      <w:pPr>
        <w:autoSpaceDE w:val="0"/>
        <w:autoSpaceDN w:val="0"/>
        <w:adjustRightInd w:val="0"/>
        <w:spacing w:after="0" w:line="240" w:lineRule="auto"/>
        <w:ind w:firstLine="540"/>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4) предназначенные для размещения линейных объектов и (или) занятые линейными объектами.</w:t>
      </w:r>
    </w:p>
    <w:p w:rsidR="00DC3371" w:rsidRPr="00A5427A" w:rsidRDefault="00DC3371" w:rsidP="00DC3371">
      <w:pPr>
        <w:autoSpaceDE w:val="0"/>
        <w:autoSpaceDN w:val="0"/>
        <w:adjustRightInd w:val="0"/>
        <w:spacing w:after="0" w:line="240" w:lineRule="auto"/>
        <w:ind w:firstLine="540"/>
        <w:jc w:val="both"/>
        <w:rPr>
          <w:rFonts w:ascii="Times New Roman" w:hAnsi="Times New Roman"/>
          <w:sz w:val="28"/>
          <w:szCs w:val="28"/>
          <w:lang w:eastAsia="ru-RU"/>
        </w:rPr>
      </w:pPr>
      <w:r w:rsidRPr="00A5427A">
        <w:rPr>
          <w:rFonts w:ascii="Times New Roman" w:hAnsi="Times New Roman"/>
          <w:sz w:val="28"/>
          <w:szCs w:val="28"/>
          <w:lang w:eastAsia="ru-RU"/>
        </w:rPr>
        <w:t>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w:t>
      </w:r>
    </w:p>
    <w:p w:rsidR="00DC3371" w:rsidRPr="00A5427A" w:rsidRDefault="00DC3371" w:rsidP="00DC3371">
      <w:pPr>
        <w:pStyle w:val="ConsPlusNormal"/>
        <w:ind w:firstLine="567"/>
        <w:jc w:val="both"/>
        <w:rPr>
          <w:rFonts w:ascii="Times New Roman" w:hAnsi="Times New Roman" w:cs="Times New Roman"/>
          <w:sz w:val="28"/>
          <w:szCs w:val="28"/>
        </w:rPr>
      </w:pPr>
      <w:bookmarkStart w:id="8" w:name="P239"/>
      <w:bookmarkEnd w:id="8"/>
      <w:r w:rsidRPr="00A5427A">
        <w:rPr>
          <w:rFonts w:ascii="Times New Roman" w:hAnsi="Times New Roman" w:cs="Times New Roman"/>
          <w:sz w:val="28"/>
          <w:szCs w:val="28"/>
        </w:rPr>
        <w:t>7.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DC3371" w:rsidRPr="00354D42" w:rsidRDefault="00DC3371" w:rsidP="00DC3371">
      <w:pPr>
        <w:autoSpaceDE w:val="0"/>
        <w:autoSpaceDN w:val="0"/>
        <w:adjustRightInd w:val="0"/>
        <w:spacing w:after="0" w:line="240" w:lineRule="auto"/>
        <w:ind w:firstLine="540"/>
        <w:jc w:val="both"/>
        <w:rPr>
          <w:rFonts w:ascii="Times New Roman" w:eastAsia="Arial" w:hAnsi="Times New Roman"/>
          <w:sz w:val="28"/>
          <w:szCs w:val="28"/>
          <w:lang w:eastAsia="ru-RU"/>
        </w:rPr>
      </w:pPr>
      <w:r w:rsidRPr="00A5427A">
        <w:rPr>
          <w:rFonts w:ascii="Times New Roman" w:hAnsi="Times New Roman"/>
          <w:sz w:val="28"/>
          <w:szCs w:val="28"/>
        </w:rPr>
        <w:t xml:space="preserve">8. </w:t>
      </w:r>
      <w:r w:rsidRPr="00A5427A">
        <w:rPr>
          <w:rFonts w:ascii="Times New Roman" w:hAnsi="Times New Roman"/>
          <w:sz w:val="28"/>
          <w:szCs w:val="28"/>
          <w:lang w:eastAsia="ru-RU"/>
        </w:rPr>
        <w:t xml:space="preserve">Реконструкция указанных </w:t>
      </w:r>
      <w:r w:rsidRPr="00354D42">
        <w:rPr>
          <w:rFonts w:ascii="Times New Roman" w:eastAsia="Arial" w:hAnsi="Times New Roman"/>
          <w:sz w:val="28"/>
          <w:szCs w:val="28"/>
          <w:lang w:eastAsia="ru-RU"/>
        </w:rPr>
        <w:t xml:space="preserve">в </w:t>
      </w:r>
      <w:hyperlink r:id="rId12" w:history="1">
        <w:r w:rsidRPr="00354D42">
          <w:rPr>
            <w:rFonts w:ascii="Times New Roman" w:eastAsia="Arial" w:hAnsi="Times New Roman"/>
            <w:sz w:val="28"/>
            <w:szCs w:val="28"/>
            <w:lang w:eastAsia="ru-RU"/>
          </w:rPr>
          <w:t>пункте 7</w:t>
        </w:r>
      </w:hyperlink>
      <w:r w:rsidRPr="00354D42">
        <w:rPr>
          <w:rFonts w:ascii="Times New Roman" w:eastAsia="Arial" w:hAnsi="Times New Roman"/>
          <w:sz w:val="28"/>
          <w:szCs w:val="28"/>
          <w:lang w:eastAsia="ru-RU"/>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в </w:t>
      </w:r>
      <w:hyperlink r:id="rId13" w:history="1">
        <w:r w:rsidRPr="00354D42">
          <w:rPr>
            <w:rFonts w:ascii="Times New Roman" w:eastAsia="Arial" w:hAnsi="Times New Roman"/>
            <w:sz w:val="28"/>
            <w:szCs w:val="28"/>
            <w:lang w:eastAsia="ru-RU"/>
          </w:rPr>
          <w:t>пункте 7</w:t>
        </w:r>
      </w:hyperlink>
      <w:r w:rsidRPr="00354D42">
        <w:rPr>
          <w:rFonts w:ascii="Times New Roman" w:eastAsia="Arial" w:hAnsi="Times New Roman"/>
          <w:sz w:val="28"/>
          <w:szCs w:val="28"/>
          <w:lang w:eastAsia="ru-RU"/>
        </w:rPr>
        <w:t xml:space="preserve"> настоящей статьи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9. В случае если использование указанных в </w:t>
      </w:r>
      <w:hyperlink w:anchor="P239">
        <w:r w:rsidRPr="00A5427A">
          <w:rPr>
            <w:rFonts w:ascii="Times New Roman" w:hAnsi="Times New Roman" w:cs="Times New Roman"/>
            <w:sz w:val="28"/>
            <w:szCs w:val="28"/>
          </w:rPr>
          <w:t>пункте 7</w:t>
        </w:r>
      </w:hyperlink>
      <w:r w:rsidRPr="00A5427A">
        <w:rPr>
          <w:rFonts w:ascii="Times New Roman" w:hAnsi="Times New Roman" w:cs="Times New Roman"/>
          <w:sz w:val="28"/>
          <w:szCs w:val="28"/>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DC3371" w:rsidRPr="00A5427A" w:rsidRDefault="00DC3371" w:rsidP="00DC337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 Градостроительные регламенты предусматривают возможность размещения объектов федерального, регионального и местного значения (за исключением линейных объектов).</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Title"/>
        <w:ind w:firstLine="567"/>
        <w:jc w:val="both"/>
        <w:outlineLvl w:val="1"/>
        <w:rPr>
          <w:rFonts w:ascii="Times New Roman" w:hAnsi="Times New Roman" w:cs="Times New Roman"/>
          <w:sz w:val="28"/>
          <w:szCs w:val="28"/>
        </w:rPr>
      </w:pPr>
      <w:bookmarkStart w:id="9" w:name="_Toc229672765"/>
      <w:r w:rsidRPr="00BE6E85">
        <w:rPr>
          <w:rFonts w:ascii="Times New Roman" w:hAnsi="Times New Roman" w:cs="Times New Roman"/>
          <w:sz w:val="28"/>
          <w:szCs w:val="28"/>
        </w:rPr>
        <w:t>Статья 4. Виды разрешенного использования земельных участков и объектов капитального строительства</w:t>
      </w:r>
      <w:bookmarkEnd w:id="9"/>
    </w:p>
    <w:p w:rsidR="005474E0" w:rsidRPr="005474E0" w:rsidRDefault="005474E0" w:rsidP="00250D34">
      <w:pPr>
        <w:pStyle w:val="ConsPlusTitle"/>
        <w:ind w:firstLine="567"/>
        <w:jc w:val="both"/>
        <w:outlineLvl w:val="1"/>
        <w:rPr>
          <w:rFonts w:ascii="Times New Roman" w:hAnsi="Times New Roman" w:cs="Times New Roman"/>
          <w:b w:val="0"/>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Разрешенное использование земельных участков и объектов капитального строительства может быть следующих видов: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основные виды разрешенного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условно разрешенные виды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DD3010" w:rsidRPr="00A5427A" w:rsidRDefault="003C31D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DD3010" w:rsidRPr="00A5427A" w:rsidRDefault="003C31D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DD3010" w:rsidRPr="00A5427A" w:rsidRDefault="003C31D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w:t>
      </w:r>
      <w:r w:rsidR="004B3554">
        <w:rPr>
          <w:rFonts w:ascii="Times New Roman" w:hAnsi="Times New Roman" w:cs="Times New Roman"/>
          <w:sz w:val="28"/>
          <w:szCs w:val="28"/>
        </w:rPr>
        <w:t>егламентов не </w:t>
      </w:r>
      <w:r w:rsidR="00534CD0" w:rsidRPr="00A5427A">
        <w:rPr>
          <w:rFonts w:ascii="Times New Roman" w:hAnsi="Times New Roman" w:cs="Times New Roman"/>
          <w:sz w:val="28"/>
          <w:szCs w:val="28"/>
        </w:rPr>
        <w:t xml:space="preserve">распространяется или для которых </w:t>
      </w:r>
      <w:r w:rsidR="004B3554">
        <w:rPr>
          <w:rFonts w:ascii="Times New Roman" w:hAnsi="Times New Roman" w:cs="Times New Roman"/>
          <w:sz w:val="28"/>
          <w:szCs w:val="28"/>
        </w:rPr>
        <w:t>градостроительные регламенты не </w:t>
      </w:r>
      <w:r w:rsidR="00534CD0" w:rsidRPr="00A5427A">
        <w:rPr>
          <w:rFonts w:ascii="Times New Roman" w:hAnsi="Times New Roman" w:cs="Times New Roman"/>
          <w:sz w:val="28"/>
          <w:szCs w:val="28"/>
        </w:rPr>
        <w:t>устанавливаются, на другой вид такого использования принимаются в соответствии с федеральными законами.</w:t>
      </w:r>
    </w:p>
    <w:p w:rsidR="00DD3010" w:rsidRPr="00A5427A" w:rsidRDefault="003C31D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Градостроительным </w:t>
      </w:r>
      <w:hyperlink r:id="rId14">
        <w:r w:rsidR="00534CD0" w:rsidRPr="00A5427A">
          <w:rPr>
            <w:rFonts w:ascii="Times New Roman" w:hAnsi="Times New Roman" w:cs="Times New Roman"/>
            <w:sz w:val="28"/>
            <w:szCs w:val="28"/>
          </w:rPr>
          <w:t>кодексом</w:t>
        </w:r>
      </w:hyperlink>
      <w:r w:rsidR="00534CD0" w:rsidRPr="00A5427A">
        <w:rPr>
          <w:rFonts w:ascii="Times New Roman" w:hAnsi="Times New Roman" w:cs="Times New Roman"/>
          <w:sz w:val="28"/>
          <w:szCs w:val="28"/>
        </w:rPr>
        <w:t xml:space="preserve"> Российской Федерации.</w:t>
      </w:r>
    </w:p>
    <w:p w:rsidR="00DD3010" w:rsidRPr="00A5427A" w:rsidRDefault="003C31D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Title"/>
        <w:ind w:firstLine="567"/>
        <w:jc w:val="both"/>
        <w:outlineLvl w:val="1"/>
        <w:rPr>
          <w:rFonts w:ascii="Times New Roman" w:hAnsi="Times New Roman" w:cs="Times New Roman"/>
          <w:sz w:val="28"/>
          <w:szCs w:val="28"/>
        </w:rPr>
      </w:pPr>
      <w:bookmarkStart w:id="10" w:name="_Toc229672766"/>
      <w:r w:rsidRPr="00BE6E85">
        <w:rPr>
          <w:rFonts w:ascii="Times New Roman" w:hAnsi="Times New Roman" w:cs="Times New Roman"/>
          <w:sz w:val="28"/>
          <w:szCs w:val="28"/>
        </w:rPr>
        <w:t>Статья 5.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10"/>
    </w:p>
    <w:p w:rsidR="005474E0" w:rsidRPr="005474E0" w:rsidRDefault="005474E0" w:rsidP="00250D34">
      <w:pPr>
        <w:pStyle w:val="ConsPlusTitle"/>
        <w:ind w:firstLine="567"/>
        <w:jc w:val="both"/>
        <w:outlineLvl w:val="1"/>
        <w:rPr>
          <w:rFonts w:ascii="Times New Roman" w:hAnsi="Times New Roman" w:cs="Times New Roman"/>
          <w:b w:val="0"/>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bookmarkStart w:id="11" w:name="P262"/>
      <w:bookmarkEnd w:id="11"/>
      <w:r w:rsidRPr="00A5427A">
        <w:rPr>
          <w:rFonts w:ascii="Times New Roman" w:hAnsi="Times New Roman" w:cs="Times New Roman"/>
          <w:sz w:val="28"/>
          <w:szCs w:val="28"/>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p>
    <w:p w:rsidR="00DD3010" w:rsidRPr="00A5427A" w:rsidRDefault="00534CD0" w:rsidP="00250D34">
      <w:pPr>
        <w:pStyle w:val="ConsPlusNormal"/>
        <w:ind w:firstLine="567"/>
        <w:jc w:val="both"/>
        <w:rPr>
          <w:rFonts w:ascii="Times New Roman" w:hAnsi="Times New Roman" w:cs="Times New Roman"/>
          <w:sz w:val="28"/>
          <w:szCs w:val="28"/>
        </w:rPr>
      </w:pPr>
      <w:bookmarkStart w:id="12" w:name="P264"/>
      <w:bookmarkEnd w:id="12"/>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DD3010" w:rsidRPr="00A5427A" w:rsidRDefault="00534CD0" w:rsidP="00250D34">
      <w:pPr>
        <w:pStyle w:val="ConsPlusNormal"/>
        <w:ind w:firstLine="567"/>
        <w:jc w:val="both"/>
        <w:rPr>
          <w:rFonts w:ascii="Times New Roman" w:hAnsi="Times New Roman" w:cs="Times New Roman"/>
          <w:sz w:val="28"/>
          <w:szCs w:val="28"/>
        </w:rPr>
      </w:pPr>
      <w:bookmarkStart w:id="13" w:name="P265"/>
      <w:bookmarkEnd w:id="13"/>
      <w:r w:rsidRPr="00A5427A">
        <w:rPr>
          <w:rFonts w:ascii="Times New Roman" w:hAnsi="Times New Roman" w:cs="Times New Roman"/>
          <w:sz w:val="28"/>
          <w:szCs w:val="28"/>
        </w:rPr>
        <w:t>3) предельное количество этажей или предельную высоту зданий, строений, сооружений;</w:t>
      </w:r>
    </w:p>
    <w:p w:rsidR="00DD3010" w:rsidRPr="00A5427A" w:rsidRDefault="00534CD0" w:rsidP="00250D34">
      <w:pPr>
        <w:pStyle w:val="ConsPlusNormal"/>
        <w:ind w:firstLine="567"/>
        <w:jc w:val="both"/>
        <w:rPr>
          <w:rFonts w:ascii="Times New Roman" w:hAnsi="Times New Roman" w:cs="Times New Roman"/>
          <w:sz w:val="28"/>
          <w:szCs w:val="28"/>
        </w:rPr>
      </w:pPr>
      <w:bookmarkStart w:id="14" w:name="P266"/>
      <w:bookmarkEnd w:id="14"/>
      <w:r w:rsidRPr="00A5427A">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P264">
        <w:r w:rsidRPr="00A5427A">
          <w:rPr>
            <w:rFonts w:ascii="Times New Roman" w:hAnsi="Times New Roman" w:cs="Times New Roman"/>
            <w:sz w:val="28"/>
            <w:szCs w:val="28"/>
          </w:rPr>
          <w:t>подпунктами 2</w:t>
        </w:r>
      </w:hyperlink>
      <w:r w:rsidR="00EC3AEB" w:rsidRPr="00EC3AEB">
        <w:rPr>
          <w:rFonts w:ascii="Times New Roman" w:hAnsi="Times New Roman" w:cs="Times New Roman"/>
          <w:sz w:val="28"/>
          <w:szCs w:val="28"/>
        </w:rPr>
        <w:t>–</w:t>
      </w:r>
      <w:hyperlink w:anchor="P266">
        <w:r w:rsidRPr="00A5427A">
          <w:rPr>
            <w:rFonts w:ascii="Times New Roman" w:hAnsi="Times New Roman" w:cs="Times New Roman"/>
            <w:sz w:val="28"/>
            <w:szCs w:val="28"/>
          </w:rPr>
          <w:t>4 пункта 1</w:t>
        </w:r>
      </w:hyperlink>
      <w:r w:rsidRPr="00A5427A">
        <w:rPr>
          <w:rFonts w:ascii="Times New Roman" w:hAnsi="Times New Roman" w:cs="Times New Roman"/>
          <w:sz w:val="28"/>
          <w:szCs w:val="28"/>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DD3010" w:rsidRPr="00A5427A" w:rsidRDefault="003C31DD" w:rsidP="00250D34">
      <w:pPr>
        <w:autoSpaceDE w:val="0"/>
        <w:autoSpaceDN w:val="0"/>
        <w:adjustRightInd w:val="0"/>
        <w:spacing w:after="0" w:line="240" w:lineRule="auto"/>
        <w:ind w:firstLine="540"/>
        <w:jc w:val="both"/>
        <w:rPr>
          <w:rFonts w:ascii="Times New Roman" w:hAnsi="Times New Roman"/>
          <w:sz w:val="28"/>
          <w:szCs w:val="28"/>
          <w:lang w:eastAsia="ru-RU"/>
        </w:rPr>
      </w:pPr>
      <w:r w:rsidRPr="00A5427A">
        <w:rPr>
          <w:rFonts w:ascii="Times New Roman" w:hAnsi="Times New Roman"/>
          <w:sz w:val="28"/>
          <w:szCs w:val="28"/>
          <w:lang w:eastAsia="ru-RU"/>
        </w:rPr>
        <w:t xml:space="preserve">3. Наряду с </w:t>
      </w:r>
      <w:r w:rsidRPr="00354D42">
        <w:rPr>
          <w:rFonts w:ascii="Times New Roman" w:eastAsia="Arial" w:hAnsi="Times New Roman"/>
          <w:sz w:val="28"/>
          <w:szCs w:val="28"/>
          <w:lang w:eastAsia="ru-RU"/>
        </w:rPr>
        <w:t xml:space="preserve">указанными в </w:t>
      </w:r>
      <w:hyperlink r:id="rId15" w:history="1">
        <w:r w:rsidRPr="00354D42">
          <w:rPr>
            <w:rFonts w:ascii="Times New Roman" w:eastAsia="Arial" w:hAnsi="Times New Roman"/>
            <w:sz w:val="28"/>
            <w:szCs w:val="28"/>
            <w:lang w:eastAsia="ru-RU"/>
          </w:rPr>
          <w:t>подпунктах 2</w:t>
        </w:r>
      </w:hyperlink>
      <w:r w:rsidR="00EC3AEB" w:rsidRPr="00354D42">
        <w:rPr>
          <w:rFonts w:ascii="Times New Roman" w:eastAsia="Arial" w:hAnsi="Times New Roman"/>
          <w:sz w:val="28"/>
          <w:szCs w:val="28"/>
          <w:lang w:eastAsia="ru-RU"/>
        </w:rPr>
        <w:t>–</w:t>
      </w:r>
      <w:hyperlink r:id="rId16" w:history="1">
        <w:r w:rsidRPr="00354D42">
          <w:rPr>
            <w:rFonts w:ascii="Times New Roman" w:eastAsia="Arial" w:hAnsi="Times New Roman"/>
            <w:sz w:val="28"/>
            <w:szCs w:val="28"/>
            <w:lang w:eastAsia="ru-RU"/>
          </w:rPr>
          <w:t>4 пункта 1</w:t>
        </w:r>
      </w:hyperlink>
      <w:r w:rsidRPr="00354D42">
        <w:rPr>
          <w:rFonts w:ascii="Times New Roman" w:eastAsia="Arial" w:hAnsi="Times New Roman"/>
          <w:sz w:val="28"/>
          <w:szCs w:val="28"/>
          <w:lang w:eastAsia="ru-RU"/>
        </w:rP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w:t>
      </w:r>
      <w:r w:rsidRPr="00A5427A">
        <w:rPr>
          <w:rFonts w:ascii="Times New Roman" w:hAnsi="Times New Roman"/>
          <w:sz w:val="28"/>
          <w:szCs w:val="28"/>
          <w:lang w:eastAsia="ru-RU"/>
        </w:rPr>
        <w:t xml:space="preserve"> могут быть установлены иные предельные параметры разрешенного строительства, реконструкции объектов капитального строительства, в том числе процент площади земельных участков, которую допускается использовать в соответствии со вспомогательными видами разрешенного использования земельных участков (включая максимальный процент застройки земельного участка в соответствии со вспомогательными видами разрешенного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указанного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Применительно к каждой территориальной зоне устанавливаются указанные в </w:t>
      </w:r>
      <w:hyperlink w:anchor="P262">
        <w:r w:rsidRPr="00A5427A">
          <w:rPr>
            <w:rFonts w:ascii="Times New Roman" w:hAnsi="Times New Roman" w:cs="Times New Roman"/>
            <w:sz w:val="28"/>
            <w:szCs w:val="28"/>
          </w:rPr>
          <w:t>пункте 1</w:t>
        </w:r>
      </w:hyperlink>
      <w:r w:rsidRPr="00A5427A">
        <w:rPr>
          <w:rFonts w:ascii="Times New Roman" w:hAnsi="Times New Roman" w:cs="Times New Roman"/>
          <w:sz w:val="28"/>
          <w:szCs w:val="28"/>
        </w:rPr>
        <w:t xml:space="preserve"> настоящей статьи размеры и параметры, их сочетания.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Title"/>
        <w:ind w:firstLine="567"/>
        <w:jc w:val="both"/>
        <w:outlineLvl w:val="1"/>
        <w:rPr>
          <w:rFonts w:ascii="Times New Roman" w:hAnsi="Times New Roman" w:cs="Times New Roman"/>
          <w:sz w:val="28"/>
          <w:szCs w:val="28"/>
        </w:rPr>
      </w:pPr>
      <w:bookmarkStart w:id="15" w:name="_Toc229672767"/>
      <w:r w:rsidRPr="00BE6E85">
        <w:rPr>
          <w:rFonts w:ascii="Times New Roman" w:hAnsi="Times New Roman" w:cs="Times New Roman"/>
          <w:sz w:val="28"/>
          <w:szCs w:val="28"/>
        </w:rPr>
        <w:t>Статья 6. Порядок предоставления разрешения на условно разрешенный вид использования земельного участка или объекта капитального строительства</w:t>
      </w:r>
      <w:bookmarkEnd w:id="15"/>
    </w:p>
    <w:p w:rsidR="005474E0" w:rsidRPr="005474E0" w:rsidRDefault="005474E0" w:rsidP="00250D34">
      <w:pPr>
        <w:pStyle w:val="ConsPlusTitle"/>
        <w:ind w:firstLine="567"/>
        <w:jc w:val="both"/>
        <w:outlineLvl w:val="1"/>
        <w:rPr>
          <w:rFonts w:ascii="Times New Roman" w:hAnsi="Times New Roman" w:cs="Times New Roman"/>
          <w:b w:val="0"/>
          <w:sz w:val="16"/>
          <w:szCs w:val="16"/>
        </w:rPr>
      </w:pPr>
    </w:p>
    <w:p w:rsidR="001234D7" w:rsidRDefault="001234D7" w:rsidP="00AA2886">
      <w:pPr>
        <w:autoSpaceDE w:val="0"/>
        <w:autoSpaceDN w:val="0"/>
        <w:adjustRightInd w:val="0"/>
        <w:spacing w:after="0" w:line="240" w:lineRule="auto"/>
        <w:ind w:firstLine="540"/>
        <w:jc w:val="both"/>
        <w:rPr>
          <w:rFonts w:ascii="Times New Roman" w:hAnsi="Times New Roman"/>
          <w:sz w:val="28"/>
          <w:szCs w:val="28"/>
          <w:lang w:eastAsia="ru-RU"/>
        </w:rPr>
      </w:pPr>
      <w:bookmarkStart w:id="16" w:name="_Toc229672768"/>
      <w:r w:rsidRPr="00CB0062">
        <w:rPr>
          <w:rFonts w:ascii="Times New Roman" w:hAnsi="Times New Roman"/>
          <w:sz w:val="28"/>
          <w:szCs w:val="28"/>
        </w:rPr>
        <w:t xml:space="preserve">Выдача разрешения на условно разрешенный вид использования земельного </w:t>
      </w:r>
      <w:r w:rsidRPr="00CB0062">
        <w:rPr>
          <w:rFonts w:ascii="Times New Roman" w:hAnsi="Times New Roman"/>
          <w:sz w:val="28"/>
          <w:szCs w:val="28"/>
          <w:lang w:eastAsia="ru-RU"/>
        </w:rPr>
        <w:t>участка или объекта капитально</w:t>
      </w:r>
      <w:r>
        <w:rPr>
          <w:rFonts w:ascii="Times New Roman" w:hAnsi="Times New Roman"/>
          <w:sz w:val="28"/>
          <w:szCs w:val="28"/>
          <w:lang w:eastAsia="ru-RU"/>
        </w:rPr>
        <w:t xml:space="preserve">го строительства осуществляется </w:t>
      </w:r>
      <w:r w:rsidRPr="00CB0062">
        <w:rPr>
          <w:rFonts w:ascii="Times New Roman" w:hAnsi="Times New Roman"/>
          <w:sz w:val="28"/>
          <w:szCs w:val="28"/>
          <w:lang w:eastAsia="ru-RU"/>
        </w:rPr>
        <w:t>администрацией Солонцовского сельсовета в соответствии с законодательством, в том числе с муниципальными нормативными правовыми актами.</w:t>
      </w:r>
    </w:p>
    <w:p w:rsidR="001234D7" w:rsidRDefault="001234D7" w:rsidP="00AA2886">
      <w:pPr>
        <w:autoSpaceDE w:val="0"/>
        <w:autoSpaceDN w:val="0"/>
        <w:adjustRightInd w:val="0"/>
        <w:spacing w:after="0" w:line="240" w:lineRule="auto"/>
        <w:ind w:firstLine="540"/>
        <w:jc w:val="both"/>
        <w:rPr>
          <w:rFonts w:ascii="Times New Roman" w:hAnsi="Times New Roman"/>
          <w:sz w:val="28"/>
          <w:szCs w:val="28"/>
          <w:lang w:eastAsia="ru-RU"/>
        </w:rPr>
      </w:pPr>
    </w:p>
    <w:p w:rsidR="00DD3010" w:rsidRPr="00BE6E85" w:rsidRDefault="00534CD0" w:rsidP="00AA2886">
      <w:pPr>
        <w:autoSpaceDE w:val="0"/>
        <w:autoSpaceDN w:val="0"/>
        <w:adjustRightInd w:val="0"/>
        <w:spacing w:after="0" w:line="240" w:lineRule="auto"/>
        <w:ind w:firstLine="540"/>
        <w:jc w:val="both"/>
        <w:rPr>
          <w:rFonts w:ascii="Times New Roman" w:hAnsi="Times New Roman"/>
          <w:b/>
          <w:sz w:val="28"/>
          <w:szCs w:val="28"/>
          <w:lang w:eastAsia="ru-RU"/>
        </w:rPr>
      </w:pPr>
      <w:r w:rsidRPr="00BE6E85">
        <w:rPr>
          <w:rFonts w:ascii="Times New Roman" w:hAnsi="Times New Roman"/>
          <w:b/>
          <w:sz w:val="28"/>
          <w:szCs w:val="28"/>
          <w:lang w:eastAsia="ru-RU"/>
        </w:rPr>
        <w:t>Статья 7. Отклонение от предельных параметров разрешенного строительства, реконструкции объектов капитального строительства</w:t>
      </w:r>
      <w:bookmarkEnd w:id="16"/>
    </w:p>
    <w:p w:rsidR="005474E0" w:rsidRPr="005474E0" w:rsidRDefault="005474E0" w:rsidP="00AA2886">
      <w:pPr>
        <w:autoSpaceDE w:val="0"/>
        <w:autoSpaceDN w:val="0"/>
        <w:adjustRightInd w:val="0"/>
        <w:spacing w:after="0" w:line="240" w:lineRule="auto"/>
        <w:ind w:firstLine="540"/>
        <w:jc w:val="both"/>
        <w:rPr>
          <w:rFonts w:ascii="Times New Roman" w:hAnsi="Times New Roman"/>
          <w:sz w:val="16"/>
          <w:szCs w:val="16"/>
          <w:lang w:eastAsia="ru-RU"/>
        </w:rPr>
      </w:pPr>
    </w:p>
    <w:p w:rsidR="001E6296" w:rsidRDefault="001234D7" w:rsidP="008A1FBD">
      <w:pPr>
        <w:autoSpaceDE w:val="0"/>
        <w:autoSpaceDN w:val="0"/>
        <w:adjustRightInd w:val="0"/>
        <w:spacing w:after="0" w:line="240" w:lineRule="auto"/>
        <w:ind w:firstLine="540"/>
        <w:jc w:val="both"/>
        <w:rPr>
          <w:rFonts w:ascii="Times New Roman" w:hAnsi="Times New Roman"/>
          <w:sz w:val="28"/>
          <w:szCs w:val="28"/>
          <w:lang w:eastAsia="ru-RU"/>
        </w:rPr>
      </w:pPr>
      <w:r w:rsidRPr="00CB0062">
        <w:rPr>
          <w:rFonts w:ascii="Times New Roman" w:hAnsi="Times New Roman"/>
          <w:sz w:val="28"/>
          <w:szCs w:val="28"/>
          <w:lang w:eastAsia="ru-RU"/>
        </w:rPr>
        <w:t xml:space="preserve">Выдача разрешения </w:t>
      </w:r>
      <w:r w:rsidRPr="00CB0062">
        <w:rPr>
          <w:rFonts w:ascii="Times New Roman" w:hAnsi="Times New Roman"/>
          <w:sz w:val="28"/>
          <w:szCs w:val="28"/>
        </w:rPr>
        <w:t>на отклонение от предельных параметров разрешенного строительства, реконструкции объектов капитального строительства</w:t>
      </w:r>
      <w:r w:rsidRPr="00CB0062">
        <w:rPr>
          <w:rFonts w:ascii="Times New Roman" w:hAnsi="Times New Roman"/>
          <w:sz w:val="28"/>
          <w:szCs w:val="28"/>
          <w:lang w:eastAsia="ru-RU"/>
        </w:rPr>
        <w:t xml:space="preserve"> </w:t>
      </w:r>
      <w:r>
        <w:rPr>
          <w:rFonts w:ascii="Times New Roman" w:hAnsi="Times New Roman"/>
          <w:sz w:val="28"/>
          <w:szCs w:val="28"/>
          <w:lang w:eastAsia="ru-RU"/>
        </w:rPr>
        <w:t xml:space="preserve">осуществляется </w:t>
      </w:r>
      <w:r w:rsidRPr="00CB0062">
        <w:rPr>
          <w:rFonts w:ascii="Times New Roman" w:hAnsi="Times New Roman"/>
          <w:sz w:val="28"/>
          <w:szCs w:val="28"/>
          <w:lang w:eastAsia="ru-RU"/>
        </w:rPr>
        <w:t>администрацией Солонцовского сельсовета в соответствии с законодательством, в том числе с муниципальными нормативными  правовыми актами.</w:t>
      </w:r>
    </w:p>
    <w:p w:rsidR="001234D7" w:rsidRPr="00A5427A" w:rsidRDefault="001234D7" w:rsidP="008A1FBD">
      <w:pPr>
        <w:autoSpaceDE w:val="0"/>
        <w:autoSpaceDN w:val="0"/>
        <w:adjustRightInd w:val="0"/>
        <w:spacing w:after="0" w:line="240" w:lineRule="auto"/>
        <w:ind w:firstLine="540"/>
        <w:jc w:val="both"/>
        <w:rPr>
          <w:rFonts w:ascii="Times New Roman" w:hAnsi="Times New Roman"/>
          <w:sz w:val="28"/>
          <w:szCs w:val="28"/>
        </w:rPr>
      </w:pPr>
    </w:p>
    <w:p w:rsidR="00DD3010" w:rsidRPr="00BE6E85" w:rsidRDefault="00534CD0" w:rsidP="00250D34">
      <w:pPr>
        <w:pStyle w:val="ConsPlusTitle"/>
        <w:ind w:firstLine="567"/>
        <w:jc w:val="both"/>
        <w:outlineLvl w:val="1"/>
        <w:rPr>
          <w:rFonts w:ascii="Times New Roman" w:hAnsi="Times New Roman" w:cs="Times New Roman"/>
          <w:sz w:val="28"/>
          <w:szCs w:val="28"/>
        </w:rPr>
      </w:pPr>
      <w:bookmarkStart w:id="17" w:name="_Toc229672769"/>
      <w:r w:rsidRPr="00BE6E85">
        <w:rPr>
          <w:rFonts w:ascii="Times New Roman" w:hAnsi="Times New Roman" w:cs="Times New Roman"/>
          <w:sz w:val="28"/>
          <w:szCs w:val="28"/>
        </w:rPr>
        <w:t>Статья 8. Подготовка и утверждение документации по планировке территории</w:t>
      </w:r>
      <w:bookmarkEnd w:id="17"/>
    </w:p>
    <w:p w:rsidR="005474E0" w:rsidRPr="005474E0" w:rsidRDefault="005474E0" w:rsidP="00250D34">
      <w:pPr>
        <w:pStyle w:val="ConsPlusTitle"/>
        <w:ind w:firstLine="567"/>
        <w:jc w:val="both"/>
        <w:outlineLvl w:val="1"/>
        <w:rPr>
          <w:rFonts w:ascii="Times New Roman" w:hAnsi="Times New Roman" w:cs="Times New Roman"/>
          <w:b w:val="0"/>
          <w:sz w:val="16"/>
          <w:szCs w:val="16"/>
        </w:rPr>
      </w:pPr>
    </w:p>
    <w:p w:rsidR="001E6296" w:rsidRPr="00A5427A" w:rsidRDefault="00534CD0" w:rsidP="001E6296">
      <w:pPr>
        <w:pStyle w:val="ConsPlusNormal"/>
        <w:ind w:firstLine="567"/>
        <w:jc w:val="both"/>
        <w:rPr>
          <w:rFonts w:ascii="Times New Roman" w:hAnsi="Times New Roman" w:cs="Times New Roman"/>
          <w:sz w:val="28"/>
          <w:szCs w:val="28"/>
        </w:rPr>
      </w:pPr>
      <w:bookmarkStart w:id="18" w:name="P301"/>
      <w:bookmarkEnd w:id="18"/>
      <w:r w:rsidRPr="00A5427A">
        <w:rPr>
          <w:rFonts w:ascii="Times New Roman" w:hAnsi="Times New Roman" w:cs="Times New Roman"/>
          <w:sz w:val="28"/>
          <w:szCs w:val="28"/>
        </w:rPr>
        <w:t xml:space="preserve">1. Решение о подготовке документации по планировке территории применительно к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за исключением случаев, предусмотренных Градостроительным </w:t>
      </w:r>
      <w:hyperlink r:id="rId17">
        <w:r w:rsidRPr="00A5427A">
          <w:rPr>
            <w:rFonts w:ascii="Times New Roman" w:hAnsi="Times New Roman" w:cs="Times New Roman"/>
            <w:sz w:val="28"/>
            <w:szCs w:val="28"/>
          </w:rPr>
          <w:t>кодексом</w:t>
        </w:r>
      </w:hyperlink>
      <w:r w:rsidRPr="00A5427A">
        <w:rPr>
          <w:rFonts w:ascii="Times New Roman" w:hAnsi="Times New Roman" w:cs="Times New Roman"/>
          <w:sz w:val="28"/>
          <w:szCs w:val="28"/>
        </w:rPr>
        <w:t xml:space="preserve"> Российской Федерации, принимается органом местного самоуправления по инициативе указанного органа либо на основании предложений физических или юридических лиц о подготовке документации по планировке территории в установленном порядке.</w:t>
      </w:r>
    </w:p>
    <w:p w:rsidR="001E6296" w:rsidRPr="00A5427A" w:rsidRDefault="00534CD0" w:rsidP="001E629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1E6296" w:rsidRPr="00A5427A">
        <w:rPr>
          <w:rFonts w:ascii="Times New Roman" w:hAnsi="Times New Roman" w:cs="Times New Roman"/>
          <w:sz w:val="28"/>
          <w:szCs w:val="28"/>
        </w:rPr>
        <w:t xml:space="preserve">Указанное в </w:t>
      </w:r>
      <w:hyperlink r:id="rId18" w:history="1">
        <w:r w:rsidR="001E6296" w:rsidRPr="00A5427A">
          <w:rPr>
            <w:rFonts w:ascii="Times New Roman" w:hAnsi="Times New Roman" w:cs="Times New Roman"/>
            <w:sz w:val="28"/>
            <w:szCs w:val="28"/>
          </w:rPr>
          <w:t>пункте</w:t>
        </w:r>
      </w:hyperlink>
      <w:r w:rsidR="001E6296" w:rsidRPr="00A5427A">
        <w:rPr>
          <w:rFonts w:ascii="Times New Roman" w:hAnsi="Times New Roman" w:cs="Times New Roman"/>
          <w:sz w:val="28"/>
          <w:szCs w:val="28"/>
        </w:rPr>
        <w:t xml:space="preserve"> 1 настоящей статьи решение подлежит опубликованию в порядке, установленном для официального опубликования правовых актов</w:t>
      </w:r>
      <w:r w:rsidR="00FC7DEA">
        <w:rPr>
          <w:rFonts w:ascii="Times New Roman" w:hAnsi="Times New Roman" w:cs="Times New Roman"/>
          <w:sz w:val="28"/>
          <w:szCs w:val="28"/>
        </w:rPr>
        <w:t xml:space="preserve"> </w:t>
      </w:r>
      <w:r w:rsidR="00FC7DEA" w:rsidRPr="00A5427A">
        <w:rPr>
          <w:rFonts w:ascii="Times New Roman" w:hAnsi="Times New Roman" w:cs="Times New Roman"/>
          <w:sz w:val="28"/>
          <w:szCs w:val="28"/>
        </w:rPr>
        <w:t>Солонцовского</w:t>
      </w:r>
      <w:r w:rsidR="001E6296" w:rsidRPr="00A5427A">
        <w:rPr>
          <w:rFonts w:ascii="Times New Roman" w:hAnsi="Times New Roman" w:cs="Times New Roman"/>
          <w:sz w:val="28"/>
          <w:szCs w:val="28"/>
        </w:rPr>
        <w:t xml:space="preserve"> сельсовета, иной официальной информации, в течение трех дней со дня принятия такого решения и размещается на официальном </w:t>
      </w:r>
      <w:r w:rsidR="001234D7">
        <w:rPr>
          <w:rFonts w:ascii="Times New Roman" w:hAnsi="Times New Roman" w:cs="Times New Roman"/>
          <w:sz w:val="28"/>
          <w:szCs w:val="28"/>
        </w:rPr>
        <w:t xml:space="preserve">сайте </w:t>
      </w:r>
      <w:r w:rsidR="001E6296" w:rsidRPr="00A5427A">
        <w:rPr>
          <w:rFonts w:ascii="Times New Roman" w:hAnsi="Times New Roman" w:cs="Times New Roman"/>
          <w:sz w:val="28"/>
          <w:szCs w:val="28"/>
        </w:rPr>
        <w:t>Солонцовского сельсовета (при наличии официального сайта</w:t>
      </w:r>
      <w:r w:rsidR="0028492E" w:rsidRPr="00A5427A">
        <w:rPr>
          <w:rFonts w:ascii="Times New Roman" w:hAnsi="Times New Roman" w:cs="Times New Roman"/>
          <w:sz w:val="28"/>
          <w:szCs w:val="28"/>
        </w:rPr>
        <w:t xml:space="preserve"> Солонцовского сельсовета</w:t>
      </w:r>
      <w:r w:rsidR="001E6296" w:rsidRPr="00A5427A">
        <w:rPr>
          <w:rFonts w:ascii="Times New Roman" w:hAnsi="Times New Roman" w:cs="Times New Roman"/>
          <w:sz w:val="28"/>
          <w:szCs w:val="28"/>
        </w:rPr>
        <w:t>) в сети Интернет.</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w:t>
      </w:r>
      <w:r w:rsidR="001234D7">
        <w:rPr>
          <w:rFonts w:ascii="Times New Roman" w:hAnsi="Times New Roman" w:cs="Times New Roman"/>
          <w:sz w:val="28"/>
          <w:szCs w:val="28"/>
        </w:rPr>
        <w:t xml:space="preserve">местного самоуправления </w:t>
      </w:r>
      <w:r w:rsidRPr="00A5427A">
        <w:rPr>
          <w:rFonts w:ascii="Times New Roman" w:hAnsi="Times New Roman" w:cs="Times New Roman"/>
          <w:sz w:val="28"/>
          <w:szCs w:val="28"/>
        </w:rPr>
        <w:t>свои предложения о порядке, сроках подготовки и содержании документации по планировке территории.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Заинтересованные лица, принявшие решения о подготовке документации по планировке территории самостоятельно, осуществляют ее подготовку в соответствии с требованиями Градостроительного </w:t>
      </w:r>
      <w:hyperlink r:id="rId19">
        <w:r w:rsidRPr="00A5427A">
          <w:rPr>
            <w:rFonts w:ascii="Times New Roman" w:hAnsi="Times New Roman" w:cs="Times New Roman"/>
            <w:sz w:val="28"/>
            <w:szCs w:val="28"/>
          </w:rPr>
          <w:t>кодекса</w:t>
        </w:r>
      </w:hyperlink>
      <w:r w:rsidRPr="00A5427A">
        <w:rPr>
          <w:rFonts w:ascii="Times New Roman" w:hAnsi="Times New Roman" w:cs="Times New Roman"/>
          <w:sz w:val="28"/>
          <w:szCs w:val="28"/>
        </w:rPr>
        <w:t xml:space="preserve"> Российской Федерации и направляют ее для утверждения в орган местного самоуправления.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Орган местного самоуправления в сроки, установленные Градостроительным </w:t>
      </w:r>
      <w:hyperlink r:id="rId20">
        <w:r w:rsidRPr="00A5427A">
          <w:rPr>
            <w:rFonts w:ascii="Times New Roman" w:hAnsi="Times New Roman" w:cs="Times New Roman"/>
            <w:sz w:val="28"/>
            <w:szCs w:val="28"/>
          </w:rPr>
          <w:t>кодексом</w:t>
        </w:r>
      </w:hyperlink>
      <w:r w:rsidRPr="00A5427A">
        <w:rPr>
          <w:rFonts w:ascii="Times New Roman" w:hAnsi="Times New Roman" w:cs="Times New Roman"/>
          <w:sz w:val="28"/>
          <w:szCs w:val="28"/>
        </w:rPr>
        <w:t xml:space="preserve"> Российской Федерации, осуществляет проверку документации по планировке территории на соответствие требованиям, установленным Градостроительным </w:t>
      </w:r>
      <w:hyperlink r:id="rId21">
        <w:r w:rsidRPr="00A5427A">
          <w:rPr>
            <w:rFonts w:ascii="Times New Roman" w:hAnsi="Times New Roman" w:cs="Times New Roman"/>
            <w:sz w:val="28"/>
            <w:szCs w:val="28"/>
          </w:rPr>
          <w:t>кодексом</w:t>
        </w:r>
      </w:hyperlink>
      <w:r w:rsidRPr="00A5427A">
        <w:rPr>
          <w:rFonts w:ascii="Times New Roman" w:hAnsi="Times New Roman" w:cs="Times New Roman"/>
          <w:sz w:val="28"/>
          <w:szCs w:val="28"/>
        </w:rPr>
        <w:t xml:space="preserve"> Российской Федерации. По результатам проверки орган местного самоуправления обеспечивает рассмотрение документации по планировке территории на публичных слушаниях либо отклоняет такую документацию и направляет ее на доработку.</w:t>
      </w:r>
    </w:p>
    <w:p w:rsidR="00DD3010" w:rsidRPr="00A5427A" w:rsidRDefault="00534CD0" w:rsidP="00250D34">
      <w:pPr>
        <w:pStyle w:val="ConsPlusNormal"/>
        <w:ind w:firstLine="567"/>
        <w:jc w:val="both"/>
        <w:rPr>
          <w:rFonts w:ascii="Times New Roman" w:hAnsi="Times New Roman" w:cs="Times New Roman"/>
          <w:sz w:val="28"/>
          <w:szCs w:val="28"/>
        </w:rPr>
      </w:pPr>
      <w:bookmarkStart w:id="19" w:name="P306"/>
      <w:bookmarkEnd w:id="19"/>
      <w:r w:rsidRPr="00A5427A">
        <w:rPr>
          <w:rFonts w:ascii="Times New Roman" w:hAnsi="Times New Roman" w:cs="Times New Roman"/>
          <w:sz w:val="28"/>
          <w:szCs w:val="28"/>
        </w:rPr>
        <w:t xml:space="preserve">6. Проекты планировки территории и проекты межевания территории, решение об утверждении которых принимается в соответствии с Градостроительным </w:t>
      </w:r>
      <w:hyperlink r:id="rId22">
        <w:r w:rsidRPr="00A5427A">
          <w:rPr>
            <w:rFonts w:ascii="Times New Roman" w:hAnsi="Times New Roman" w:cs="Times New Roman"/>
            <w:sz w:val="28"/>
            <w:szCs w:val="28"/>
          </w:rPr>
          <w:t>кодексом</w:t>
        </w:r>
      </w:hyperlink>
      <w:r w:rsidRPr="00A5427A">
        <w:rPr>
          <w:rFonts w:ascii="Times New Roman" w:hAnsi="Times New Roman" w:cs="Times New Roman"/>
          <w:sz w:val="28"/>
          <w:szCs w:val="28"/>
        </w:rPr>
        <w:t xml:space="preserve"> Российской Федерации органом местного самоуправления, до их утверждения подлежат обязательному рассмотрению на публичных слушаниях.</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Публичные слушания по проекту планировки территории и проекту межевания территории не проводятся в случаях, предусмотренных </w:t>
      </w:r>
      <w:hyperlink r:id="rId23">
        <w:r w:rsidRPr="00A5427A">
          <w:rPr>
            <w:rFonts w:ascii="Times New Roman" w:hAnsi="Times New Roman" w:cs="Times New Roman"/>
            <w:sz w:val="28"/>
            <w:szCs w:val="28"/>
          </w:rPr>
          <w:t>частью 12 статьи 43</w:t>
        </w:r>
      </w:hyperlink>
      <w:r w:rsidRPr="00A5427A">
        <w:rPr>
          <w:rFonts w:ascii="Times New Roman" w:hAnsi="Times New Roman" w:cs="Times New Roman"/>
          <w:sz w:val="28"/>
          <w:szCs w:val="28"/>
        </w:rPr>
        <w:t xml:space="preserve"> и </w:t>
      </w:r>
      <w:hyperlink r:id="rId24">
        <w:r w:rsidRPr="00A5427A">
          <w:rPr>
            <w:rFonts w:ascii="Times New Roman" w:hAnsi="Times New Roman" w:cs="Times New Roman"/>
            <w:sz w:val="28"/>
            <w:szCs w:val="28"/>
          </w:rPr>
          <w:t>частью 22 статьи 45</w:t>
        </w:r>
      </w:hyperlink>
      <w:r w:rsidRPr="00A5427A">
        <w:rPr>
          <w:rFonts w:ascii="Times New Roman" w:hAnsi="Times New Roman" w:cs="Times New Roman"/>
          <w:sz w:val="28"/>
          <w:szCs w:val="28"/>
        </w:rPr>
        <w:t xml:space="preserve"> Градостроительного кодекса Российской Федерации, а также в случае, если проект планировки территории и проект межевания территории подготовлены в отношении: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CB70BB" w:rsidRPr="00A5427A">
        <w:rPr>
          <w:rFonts w:ascii="Times New Roman" w:hAnsi="Times New Roman" w:cs="Times New Roman"/>
          <w:sz w:val="28"/>
          <w:szCs w:val="28"/>
        </w:rPr>
        <w:t>территории ведения гражданами садоводства или огородничества для собственных нужд</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территории для размещения линейных объектов в границах земель лесного фонда.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8. В случае внесения изменений в указанные в </w:t>
      </w:r>
      <w:hyperlink w:anchor="P306">
        <w:r w:rsidRPr="00A5427A">
          <w:rPr>
            <w:rFonts w:ascii="Times New Roman" w:hAnsi="Times New Roman" w:cs="Times New Roman"/>
            <w:sz w:val="28"/>
            <w:szCs w:val="28"/>
          </w:rPr>
          <w:t>пункте 6</w:t>
        </w:r>
      </w:hyperlink>
      <w:r w:rsidRPr="00A5427A">
        <w:rPr>
          <w:rFonts w:ascii="Times New Roman" w:hAnsi="Times New Roman" w:cs="Times New Roman"/>
          <w:sz w:val="28"/>
          <w:szCs w:val="28"/>
        </w:rPr>
        <w:t xml:space="preserve"> настоящей статьи проект планировки территории и (или) проект межевания территории путем утверждения их отдельных частей публичные слушания проводятся применительно к таким утверждаемым частям.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9. Порядок организации и проведения публичных слушаний по проекту планировки территории и проекту межевания территории определяется решением Красноярского городского Совета депутатов с учетом положений Градостроительного </w:t>
      </w:r>
      <w:hyperlink r:id="rId25">
        <w:r w:rsidRPr="00A5427A">
          <w:rPr>
            <w:rFonts w:ascii="Times New Roman" w:hAnsi="Times New Roman" w:cs="Times New Roman"/>
            <w:sz w:val="28"/>
            <w:szCs w:val="28"/>
          </w:rPr>
          <w:t>кодекса</w:t>
        </w:r>
      </w:hyperlink>
      <w:r w:rsidRPr="00A5427A">
        <w:rPr>
          <w:rFonts w:ascii="Times New Roman" w:hAnsi="Times New Roman" w:cs="Times New Roman"/>
          <w:sz w:val="28"/>
          <w:szCs w:val="28"/>
        </w:rPr>
        <w:t xml:space="preserve">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10. Орган местного самоуправления с учетом протокола публичных слушаний по проекту планировки территории,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пятнадцать рабочих дней со дня опубликования заключения о результатах публичных слушаний, а в случае если в соответствии со </w:t>
      </w:r>
      <w:hyperlink r:id="rId26">
        <w:r w:rsidRPr="00A5427A">
          <w:rPr>
            <w:rFonts w:ascii="Times New Roman" w:hAnsi="Times New Roman" w:cs="Times New Roman"/>
            <w:sz w:val="28"/>
            <w:szCs w:val="28"/>
          </w:rPr>
          <w:t>статьей 46</w:t>
        </w:r>
      </w:hyperlink>
      <w:r w:rsidRPr="00A5427A">
        <w:rPr>
          <w:rFonts w:ascii="Times New Roman" w:hAnsi="Times New Roman" w:cs="Times New Roman"/>
          <w:sz w:val="28"/>
          <w:szCs w:val="28"/>
        </w:rPr>
        <w:t xml:space="preserve"> Градостроительного кодекса Российской Федерации публичные слушания не проводятся, в срок, указанный в </w:t>
      </w:r>
      <w:hyperlink r:id="rId27">
        <w:r w:rsidRPr="00A5427A">
          <w:rPr>
            <w:rFonts w:ascii="Times New Roman" w:hAnsi="Times New Roman" w:cs="Times New Roman"/>
            <w:sz w:val="28"/>
            <w:szCs w:val="28"/>
          </w:rPr>
          <w:t>части 4 статьи 46</w:t>
        </w:r>
      </w:hyperlink>
      <w:r w:rsidRPr="00A5427A">
        <w:rPr>
          <w:rFonts w:ascii="Times New Roman" w:hAnsi="Times New Roman" w:cs="Times New Roman"/>
          <w:sz w:val="28"/>
          <w:szCs w:val="28"/>
        </w:rPr>
        <w:t xml:space="preserve"> Градостроительного кодекса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w:t>
      </w:r>
      <w:r w:rsidR="00044B0E" w:rsidRPr="00A5427A">
        <w:rPr>
          <w:rFonts w:ascii="Times New Roman" w:hAnsi="Times New Roman" w:cs="Times New Roman"/>
          <w:sz w:val="28"/>
          <w:szCs w:val="28"/>
        </w:rPr>
        <w:t>о опубликования правовых актов</w:t>
      </w:r>
      <w:r w:rsidR="00FC7DEA">
        <w:rPr>
          <w:rFonts w:ascii="Times New Roman" w:hAnsi="Times New Roman" w:cs="Times New Roman"/>
          <w:sz w:val="28"/>
          <w:szCs w:val="28"/>
        </w:rPr>
        <w:t xml:space="preserve"> </w:t>
      </w:r>
      <w:r w:rsidR="00FC7DEA" w:rsidRPr="00A5427A">
        <w:rPr>
          <w:rFonts w:ascii="Times New Roman" w:hAnsi="Times New Roman" w:cs="Times New Roman"/>
          <w:sz w:val="28"/>
          <w:szCs w:val="28"/>
        </w:rPr>
        <w:t>Солонцовского</w:t>
      </w:r>
      <w:r w:rsidR="00044B0E" w:rsidRPr="00A5427A">
        <w:rPr>
          <w:rFonts w:ascii="Times New Roman" w:hAnsi="Times New Roman" w:cs="Times New Roman"/>
          <w:sz w:val="28"/>
          <w:szCs w:val="28"/>
        </w:rPr>
        <w:t xml:space="preserve"> сельсовета</w:t>
      </w:r>
      <w:r w:rsidRPr="00A5427A">
        <w:rPr>
          <w:rFonts w:ascii="Times New Roman" w:hAnsi="Times New Roman" w:cs="Times New Roman"/>
          <w:sz w:val="28"/>
          <w:szCs w:val="28"/>
        </w:rPr>
        <w:t xml:space="preserve">, иной официальной информации, в течение семи дней со дня утверждения указанной документации и размещается на официальном сайте </w:t>
      </w:r>
      <w:r w:rsidR="0028492E"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(при наличии официального сайта</w:t>
      </w:r>
      <w:r w:rsidR="0028492E" w:rsidRPr="00A5427A">
        <w:rPr>
          <w:rFonts w:ascii="Times New Roman" w:hAnsi="Times New Roman" w:cs="Times New Roman"/>
          <w:sz w:val="28"/>
          <w:szCs w:val="28"/>
        </w:rPr>
        <w:t xml:space="preserve"> Солонцовского сельсовета</w:t>
      </w:r>
      <w:r w:rsidRPr="00A5427A">
        <w:rPr>
          <w:rFonts w:ascii="Times New Roman" w:hAnsi="Times New Roman" w:cs="Times New Roman"/>
          <w:sz w:val="28"/>
          <w:szCs w:val="28"/>
        </w:rPr>
        <w:t>) в сети Интернет.</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Title"/>
        <w:ind w:firstLine="567"/>
        <w:jc w:val="both"/>
        <w:outlineLvl w:val="1"/>
        <w:rPr>
          <w:rFonts w:ascii="Times New Roman" w:hAnsi="Times New Roman" w:cs="Times New Roman"/>
          <w:sz w:val="28"/>
          <w:szCs w:val="28"/>
        </w:rPr>
      </w:pPr>
      <w:bookmarkStart w:id="20" w:name="_Toc229672770"/>
      <w:r w:rsidRPr="00BE6E85">
        <w:rPr>
          <w:rFonts w:ascii="Times New Roman" w:hAnsi="Times New Roman" w:cs="Times New Roman"/>
          <w:sz w:val="28"/>
          <w:szCs w:val="28"/>
        </w:rPr>
        <w:t>Статья 9. Участие граждан, их объединений, юридических лиц в обсуждении и принятии решений в области землепользования и застройки</w:t>
      </w:r>
      <w:bookmarkEnd w:id="20"/>
    </w:p>
    <w:p w:rsidR="005474E0" w:rsidRPr="005474E0" w:rsidRDefault="005474E0" w:rsidP="00250D34">
      <w:pPr>
        <w:pStyle w:val="ConsPlusTitle"/>
        <w:ind w:firstLine="567"/>
        <w:jc w:val="both"/>
        <w:outlineLvl w:val="1"/>
        <w:rPr>
          <w:rFonts w:ascii="Times New Roman" w:hAnsi="Times New Roman" w:cs="Times New Roman"/>
          <w:b w:val="0"/>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Граждане, их объединения, юридические лица имеют право на достоверную, полную и своевременную информацию о землепользовании и застройке 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за исключением информации, отнесенной в соответствии с законодательством к категории информации ограниченного доступа.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Информирование граждан, их объединений, юридических лиц по вопросам, связанным с землепользованием и застройкой 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осуществляется органами местного самоуправления через средства массовой информации посредством проведения публичных слушаний, а также в иных формах, в порядке, установленном законодательством.</w:t>
      </w:r>
    </w:p>
    <w:p w:rsid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Граждане, их объединения и юридические лица до утверждения документации по планировке территории имеют право вносить и обсуждать предложения, участвовать в подготовке решений по вопросам землепользования и застройки 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в случаях и порядке, предусмотренных</w:t>
      </w:r>
      <w:r w:rsidR="0057118F" w:rsidRPr="00A5427A">
        <w:rPr>
          <w:rFonts w:ascii="Times New Roman" w:hAnsi="Times New Roman" w:cs="Times New Roman"/>
          <w:sz w:val="28"/>
          <w:szCs w:val="28"/>
        </w:rPr>
        <w:t xml:space="preserve"> настоящими Правилами и действующим</w:t>
      </w:r>
      <w:r w:rsidRPr="00A5427A">
        <w:rPr>
          <w:rFonts w:ascii="Times New Roman" w:hAnsi="Times New Roman" w:cs="Times New Roman"/>
          <w:sz w:val="28"/>
          <w:szCs w:val="28"/>
        </w:rPr>
        <w:t xml:space="preserve"> законодательством</w:t>
      </w:r>
      <w:r w:rsidR="00A5427A">
        <w:rPr>
          <w:rFonts w:ascii="Times New Roman" w:hAnsi="Times New Roman" w:cs="Times New Roman"/>
          <w:sz w:val="28"/>
          <w:szCs w:val="28"/>
        </w:rPr>
        <w:t>.</w:t>
      </w:r>
      <w:r w:rsidRPr="00A5427A">
        <w:rPr>
          <w:rFonts w:ascii="Times New Roman" w:hAnsi="Times New Roman" w:cs="Times New Roman"/>
          <w:sz w:val="28"/>
          <w:szCs w:val="28"/>
        </w:rPr>
        <w:t xml:space="preserve">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Порядок организации и проведения публичных слушаний по вопросам, связанным с землепользованием и застройкой, определяется решением Красноярского городского Совета депутатов.</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Title"/>
        <w:ind w:firstLine="567"/>
        <w:jc w:val="both"/>
        <w:outlineLvl w:val="1"/>
        <w:rPr>
          <w:rFonts w:ascii="Times New Roman" w:hAnsi="Times New Roman" w:cs="Times New Roman"/>
          <w:sz w:val="28"/>
          <w:szCs w:val="28"/>
        </w:rPr>
      </w:pPr>
      <w:bookmarkStart w:id="21" w:name="_Toc229672771"/>
      <w:r w:rsidRPr="00BE6E85">
        <w:rPr>
          <w:rFonts w:ascii="Times New Roman" w:hAnsi="Times New Roman" w:cs="Times New Roman"/>
          <w:sz w:val="28"/>
          <w:szCs w:val="28"/>
        </w:rPr>
        <w:t>Статья 10. Порядок внесения изменений в настоящие Правила</w:t>
      </w:r>
      <w:bookmarkEnd w:id="21"/>
    </w:p>
    <w:p w:rsidR="005474E0" w:rsidRPr="005474E0" w:rsidRDefault="005474E0" w:rsidP="00250D34">
      <w:pPr>
        <w:pStyle w:val="ConsPlusTitle"/>
        <w:ind w:firstLine="567"/>
        <w:jc w:val="both"/>
        <w:outlineLvl w:val="1"/>
        <w:rPr>
          <w:rFonts w:ascii="Times New Roman" w:hAnsi="Times New Roman" w:cs="Times New Roman"/>
          <w:b w:val="0"/>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Внесение изменений в настоящие Правила осуществляется в порядке, предусмотренном Градостроительным </w:t>
      </w:r>
      <w:hyperlink r:id="rId28">
        <w:r w:rsidRPr="00A5427A">
          <w:rPr>
            <w:rFonts w:ascii="Times New Roman" w:hAnsi="Times New Roman" w:cs="Times New Roman"/>
            <w:sz w:val="28"/>
            <w:szCs w:val="28"/>
          </w:rPr>
          <w:t>кодексом</w:t>
        </w:r>
      </w:hyperlink>
      <w:r w:rsidRPr="00A5427A">
        <w:rPr>
          <w:rFonts w:ascii="Times New Roman" w:hAnsi="Times New Roman" w:cs="Times New Roman"/>
          <w:sz w:val="28"/>
          <w:szCs w:val="28"/>
        </w:rPr>
        <w:t xml:space="preserve">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bookmarkStart w:id="22" w:name="P325"/>
      <w:bookmarkEnd w:id="22"/>
      <w:r w:rsidRPr="00A5427A">
        <w:rPr>
          <w:rFonts w:ascii="Times New Roman" w:hAnsi="Times New Roman" w:cs="Times New Roman"/>
          <w:sz w:val="28"/>
          <w:szCs w:val="28"/>
        </w:rPr>
        <w:t>2. Основаниями для рассмотрения Главой города вопроса о внесении изменений в настоящие Правила являются:</w:t>
      </w:r>
    </w:p>
    <w:p w:rsidR="00DD3010" w:rsidRPr="00A5427A" w:rsidRDefault="00534CD0" w:rsidP="00250D34">
      <w:pPr>
        <w:spacing w:after="0" w:line="240" w:lineRule="auto"/>
        <w:ind w:firstLine="567"/>
        <w:jc w:val="both"/>
        <w:rPr>
          <w:rFonts w:ascii="Times New Roman" w:hAnsi="Times New Roman"/>
          <w:sz w:val="28"/>
          <w:szCs w:val="28"/>
        </w:rPr>
      </w:pPr>
      <w:r w:rsidRPr="00A5427A">
        <w:rPr>
          <w:rFonts w:ascii="Times New Roman" w:hAnsi="Times New Roman"/>
          <w:sz w:val="28"/>
          <w:szCs w:val="28"/>
        </w:rPr>
        <w:t xml:space="preserve">1) несоответствие настоящих Правил </w:t>
      </w:r>
      <w:r w:rsidR="00BC3AA6" w:rsidRPr="00A5427A">
        <w:rPr>
          <w:rFonts w:ascii="Times New Roman" w:hAnsi="Times New Roman"/>
          <w:sz w:val="28"/>
          <w:szCs w:val="28"/>
        </w:rPr>
        <w:t xml:space="preserve">Генеральному </w:t>
      </w:r>
      <w:hyperlink r:id="rId29">
        <w:r w:rsidR="00BC3AA6" w:rsidRPr="00A5427A">
          <w:rPr>
            <w:rFonts w:ascii="Times New Roman" w:hAnsi="Times New Roman"/>
            <w:sz w:val="28"/>
            <w:szCs w:val="28"/>
          </w:rPr>
          <w:t>плану</w:t>
        </w:r>
      </w:hyperlink>
      <w:r w:rsidR="00BC3AA6" w:rsidRPr="00A5427A">
        <w:rPr>
          <w:rFonts w:ascii="Times New Roman" w:hAnsi="Times New Roman"/>
          <w:sz w:val="28"/>
          <w:szCs w:val="28"/>
        </w:rPr>
        <w:t xml:space="preserve"> </w:t>
      </w:r>
      <w:r w:rsidR="00AB33C5" w:rsidRPr="00A5427A">
        <w:rPr>
          <w:rFonts w:ascii="Times New Roman" w:hAnsi="Times New Roman"/>
          <w:sz w:val="28"/>
          <w:szCs w:val="28"/>
        </w:rPr>
        <w:t xml:space="preserve">муниципального образования </w:t>
      </w:r>
      <w:r w:rsidR="00864AB4" w:rsidRPr="00A5427A">
        <w:rPr>
          <w:rFonts w:ascii="Times New Roman" w:hAnsi="Times New Roman"/>
          <w:sz w:val="28"/>
          <w:szCs w:val="28"/>
        </w:rPr>
        <w:t>Солонцовск</w:t>
      </w:r>
      <w:r w:rsidR="00AB33C5" w:rsidRPr="00A5427A">
        <w:rPr>
          <w:rFonts w:ascii="Times New Roman" w:hAnsi="Times New Roman"/>
          <w:sz w:val="28"/>
          <w:szCs w:val="28"/>
        </w:rPr>
        <w:t>ий</w:t>
      </w:r>
      <w:r w:rsidR="00864AB4" w:rsidRPr="00A5427A">
        <w:rPr>
          <w:rFonts w:ascii="Times New Roman" w:hAnsi="Times New Roman"/>
          <w:sz w:val="28"/>
          <w:szCs w:val="28"/>
        </w:rPr>
        <w:t xml:space="preserve"> сельсовет</w:t>
      </w:r>
      <w:r w:rsidR="00BC3AA6" w:rsidRPr="00A5427A">
        <w:rPr>
          <w:rFonts w:ascii="Times New Roman" w:hAnsi="Times New Roman"/>
          <w:sz w:val="28"/>
          <w:szCs w:val="28"/>
        </w:rPr>
        <w:t xml:space="preserve"> Емельяновского района Красноярского края, </w:t>
      </w:r>
      <w:r w:rsidR="00BC3AA6" w:rsidRPr="00A5427A">
        <w:rPr>
          <w:rFonts w:ascii="Times New Roman" w:eastAsia="Times New Roman" w:hAnsi="Times New Roman"/>
          <w:sz w:val="28"/>
          <w:szCs w:val="28"/>
          <w:lang w:eastAsia="ru-RU"/>
        </w:rPr>
        <w:t>утвержденному решением Солонцовского сельского Совета депутатов Емельяновского района Красноярского к</w:t>
      </w:r>
      <w:r w:rsidR="00EC3AEB">
        <w:rPr>
          <w:rFonts w:ascii="Times New Roman" w:eastAsia="Times New Roman" w:hAnsi="Times New Roman"/>
          <w:sz w:val="28"/>
          <w:szCs w:val="28"/>
          <w:lang w:eastAsia="ru-RU"/>
        </w:rPr>
        <w:t>рая от 27.12.2012 № 36</w:t>
      </w:r>
      <w:r w:rsidR="004B3554">
        <w:rPr>
          <w:rFonts w:ascii="Times New Roman" w:eastAsia="Times New Roman" w:hAnsi="Times New Roman"/>
          <w:sz w:val="28"/>
          <w:szCs w:val="28"/>
          <w:lang w:eastAsia="ru-RU"/>
        </w:rPr>
        <w:t>-</w:t>
      </w:r>
      <w:r w:rsidR="00EC3AEB">
        <w:rPr>
          <w:rFonts w:ascii="Times New Roman" w:eastAsia="Times New Roman" w:hAnsi="Times New Roman"/>
          <w:sz w:val="28"/>
          <w:szCs w:val="28"/>
          <w:lang w:eastAsia="ru-RU"/>
        </w:rPr>
        <w:t>113Р «Об </w:t>
      </w:r>
      <w:r w:rsidR="00BC3AA6" w:rsidRPr="00A5427A">
        <w:rPr>
          <w:rFonts w:ascii="Times New Roman" w:eastAsia="Times New Roman" w:hAnsi="Times New Roman"/>
          <w:sz w:val="28"/>
          <w:szCs w:val="28"/>
          <w:lang w:eastAsia="ru-RU"/>
        </w:rPr>
        <w:t>утверждении генерального плана муниципального образования Солонцовский сельсовет</w:t>
      </w:r>
      <w:r w:rsidR="002A3C3E" w:rsidRPr="00A5427A">
        <w:rPr>
          <w:rFonts w:ascii="Times New Roman" w:eastAsia="Times New Roman" w:hAnsi="Times New Roman"/>
          <w:sz w:val="28"/>
          <w:szCs w:val="28"/>
          <w:lang w:eastAsia="ru-RU"/>
        </w:rPr>
        <w:t xml:space="preserve"> Емельяновского района Красноярского края</w:t>
      </w:r>
      <w:r w:rsidR="00BC3AA6" w:rsidRPr="00A5427A">
        <w:rPr>
          <w:rFonts w:ascii="Times New Roman" w:eastAsia="Times New Roman" w:hAnsi="Times New Roman"/>
          <w:sz w:val="28"/>
          <w:szCs w:val="28"/>
          <w:lang w:eastAsia="ru-RU"/>
        </w:rPr>
        <w:t xml:space="preserve">» </w:t>
      </w:r>
      <w:r w:rsidR="00BC3AA6" w:rsidRPr="00A5427A">
        <w:rPr>
          <w:rFonts w:ascii="Times New Roman" w:hAnsi="Times New Roman"/>
          <w:sz w:val="28"/>
          <w:szCs w:val="28"/>
        </w:rPr>
        <w:t xml:space="preserve">(далее </w:t>
      </w:r>
      <w:r w:rsidR="00EC3AEB" w:rsidRPr="00EC3AEB">
        <w:rPr>
          <w:rFonts w:ascii="Times New Roman" w:hAnsi="Times New Roman"/>
          <w:sz w:val="28"/>
          <w:szCs w:val="28"/>
        </w:rPr>
        <w:t>–</w:t>
      </w:r>
      <w:r w:rsidR="00BC3AA6" w:rsidRPr="00A5427A">
        <w:rPr>
          <w:rFonts w:ascii="Times New Roman" w:hAnsi="Times New Roman"/>
          <w:sz w:val="28"/>
          <w:szCs w:val="28"/>
        </w:rPr>
        <w:t xml:space="preserve"> Генеральный план)</w:t>
      </w:r>
      <w:r w:rsidRPr="00A5427A">
        <w:rPr>
          <w:rFonts w:ascii="Times New Roman" w:hAnsi="Times New Roman"/>
          <w:sz w:val="28"/>
          <w:szCs w:val="28"/>
        </w:rPr>
        <w:t>,</w:t>
      </w:r>
      <w:r w:rsidR="00D13A9C" w:rsidRPr="00A5427A">
        <w:rPr>
          <w:rFonts w:ascii="Times New Roman" w:hAnsi="Times New Roman"/>
          <w:sz w:val="28"/>
          <w:szCs w:val="28"/>
        </w:rPr>
        <w:t xml:space="preserve"> </w:t>
      </w:r>
      <w:r w:rsidRPr="00A5427A">
        <w:rPr>
          <w:rFonts w:ascii="Times New Roman" w:hAnsi="Times New Roman"/>
          <w:sz w:val="28"/>
          <w:szCs w:val="28"/>
        </w:rPr>
        <w:t>возникшее в результате внесения в Генеральный план изменений;</w:t>
      </w:r>
    </w:p>
    <w:p w:rsidR="00DD3010" w:rsidRPr="00A5427A" w:rsidRDefault="00534CD0" w:rsidP="00250D34">
      <w:pPr>
        <w:pStyle w:val="ConsPlusNormal"/>
        <w:ind w:firstLine="567"/>
        <w:jc w:val="both"/>
        <w:rPr>
          <w:rFonts w:ascii="Times New Roman" w:hAnsi="Times New Roman" w:cs="Times New Roman"/>
          <w:sz w:val="28"/>
          <w:szCs w:val="28"/>
        </w:rPr>
      </w:pPr>
      <w:bookmarkStart w:id="23" w:name="P327"/>
      <w:bookmarkEnd w:id="23"/>
      <w:r w:rsidRPr="00A5427A">
        <w:rPr>
          <w:rFonts w:ascii="Times New Roman" w:hAnsi="Times New Roman" w:cs="Times New Roman"/>
          <w:sz w:val="28"/>
          <w:szCs w:val="28"/>
        </w:rPr>
        <w:t>2) поступление предложений об изменении границ территориальных зон, изменении градостроительных регламентов;</w:t>
      </w:r>
    </w:p>
    <w:p w:rsidR="00DD3010" w:rsidRPr="00A5427A" w:rsidRDefault="00534CD0" w:rsidP="00250D34">
      <w:pPr>
        <w:pStyle w:val="ConsPlusNormal"/>
        <w:ind w:firstLine="567"/>
        <w:jc w:val="both"/>
        <w:rPr>
          <w:rFonts w:ascii="Times New Roman" w:hAnsi="Times New Roman" w:cs="Times New Roman"/>
          <w:sz w:val="28"/>
          <w:szCs w:val="28"/>
        </w:rPr>
      </w:pPr>
      <w:bookmarkStart w:id="24" w:name="P329"/>
      <w:bookmarkEnd w:id="24"/>
      <w:r w:rsidRPr="00A5427A">
        <w:rPr>
          <w:rFonts w:ascii="Times New Roman" w:hAnsi="Times New Roman" w:cs="Times New Roman"/>
          <w:sz w:val="28"/>
          <w:szCs w:val="28"/>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DD3010" w:rsidRPr="00A5427A" w:rsidRDefault="00534CD0" w:rsidP="00250D34">
      <w:pPr>
        <w:pStyle w:val="ConsPlusNormal"/>
        <w:ind w:firstLine="567"/>
        <w:jc w:val="both"/>
        <w:rPr>
          <w:rFonts w:ascii="Times New Roman" w:hAnsi="Times New Roman" w:cs="Times New Roman"/>
          <w:sz w:val="28"/>
          <w:szCs w:val="28"/>
        </w:rPr>
      </w:pPr>
      <w:bookmarkStart w:id="25" w:name="P334"/>
      <w:bookmarkEnd w:id="25"/>
      <w:r w:rsidRPr="00A5427A">
        <w:rPr>
          <w:rFonts w:ascii="Times New Roman" w:hAnsi="Times New Roman" w:cs="Times New Roman"/>
          <w:sz w:val="28"/>
          <w:szCs w:val="28"/>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принятие решения о комплексном развитии территории или заключение </w:t>
      </w:r>
      <w:r w:rsidRPr="00A5427A">
        <w:rPr>
          <w:rFonts w:ascii="Times New Roman" w:hAnsi="Times New Roman" w:cs="Times New Roman"/>
          <w:sz w:val="28"/>
          <w:szCs w:val="28"/>
        </w:rPr>
        <w:br/>
        <w:t xml:space="preserve">в соответствии со </w:t>
      </w:r>
      <w:hyperlink r:id="rId30" w:history="1">
        <w:r w:rsidRPr="00A5427A">
          <w:rPr>
            <w:rStyle w:val="a6"/>
            <w:rFonts w:ascii="Times New Roman" w:hAnsi="Times New Roman" w:cs="Times New Roman"/>
            <w:color w:val="auto"/>
            <w:sz w:val="28"/>
            <w:szCs w:val="28"/>
            <w:u w:val="none"/>
          </w:rPr>
          <w:t>статьей 70</w:t>
        </w:r>
      </w:hyperlink>
      <w:r w:rsidRPr="00A5427A">
        <w:rPr>
          <w:rFonts w:ascii="Times New Roman" w:hAnsi="Times New Roman" w:cs="Times New Roman"/>
          <w:sz w:val="28"/>
          <w:szCs w:val="28"/>
        </w:rPr>
        <w:t xml:space="preserve"> Градостроительного кодекса Российской Федерации договора о комплексном развитии территории;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8) обнаружение мест захоронений погибших при защите Отечества, расположенных в границах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 несоответствие сведений о границах территориальных зон, содержащихся в настоящих Правилах,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Предложения о внесении изменений в настоящие Правила в комиссию направляются: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исполнительными органами Красноярского края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органами местного самоуправления в случаях, если необходимо совершенствовать порядок регулирования землепользования и застройки 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органами местного самоуправления в случаях обнаружения мест захоронений погибших при защите Отечества, расположенных в границах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высшим исполнительным органом Красноярского края,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Красноярского края, Главой </w:t>
      </w:r>
      <w:r w:rsidR="00F52A35"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а также в целях комплексного развития территории по инициативе правообладателей.</w:t>
      </w:r>
    </w:p>
    <w:p w:rsidR="00DD3010" w:rsidRPr="00A5427A" w:rsidRDefault="00534CD0" w:rsidP="00250D34">
      <w:pPr>
        <w:pStyle w:val="ConsPlusNormal"/>
        <w:ind w:firstLine="567"/>
        <w:jc w:val="both"/>
        <w:rPr>
          <w:rFonts w:ascii="Times New Roman" w:hAnsi="Times New Roman" w:cs="Times New Roman"/>
          <w:sz w:val="28"/>
          <w:szCs w:val="28"/>
        </w:rPr>
      </w:pPr>
      <w:bookmarkStart w:id="26" w:name="P349"/>
      <w:bookmarkEnd w:id="26"/>
      <w:r w:rsidRPr="00A5427A">
        <w:rPr>
          <w:rFonts w:ascii="Times New Roman" w:hAnsi="Times New Roman" w:cs="Times New Roman"/>
          <w:sz w:val="28"/>
          <w:szCs w:val="28"/>
        </w:rPr>
        <w:t xml:space="preserve">4. В случае если настоящими Правилами не обеспечена в соответствии с </w:t>
      </w:r>
      <w:hyperlink r:id="rId31">
        <w:r w:rsidRPr="00A5427A">
          <w:rPr>
            <w:rFonts w:ascii="Times New Roman" w:hAnsi="Times New Roman" w:cs="Times New Roman"/>
            <w:sz w:val="28"/>
            <w:szCs w:val="28"/>
          </w:rPr>
          <w:t>частью 3.1 статьи 31</w:t>
        </w:r>
      </w:hyperlink>
      <w:r w:rsidRPr="00A5427A">
        <w:rPr>
          <w:rFonts w:ascii="Times New Roman" w:hAnsi="Times New Roman" w:cs="Times New Roman"/>
          <w:sz w:val="28"/>
          <w:szCs w:val="28"/>
        </w:rPr>
        <w:t xml:space="preserve"> Градостроительного кодекса Российской Федерации возможность размещения 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 уполномоченный федеральный орган исполнительной власти, уполномоченный исполнительный орган субъекта Российской Федерации направляют Главе города требование о внесении изменений в настоящие Правила в целях обеспечения размещения указанных объектов.</w:t>
      </w:r>
    </w:p>
    <w:p w:rsidR="00DD3010" w:rsidRPr="00A5427A" w:rsidRDefault="00534CD0" w:rsidP="00250D34">
      <w:pPr>
        <w:pStyle w:val="ConsPlusNormal"/>
        <w:ind w:firstLine="567"/>
        <w:jc w:val="both"/>
        <w:rPr>
          <w:rFonts w:ascii="Times New Roman" w:hAnsi="Times New Roman" w:cs="Times New Roman"/>
          <w:sz w:val="28"/>
          <w:szCs w:val="28"/>
        </w:rPr>
      </w:pPr>
      <w:bookmarkStart w:id="27" w:name="P350"/>
      <w:bookmarkEnd w:id="27"/>
      <w:r w:rsidRPr="00A5427A">
        <w:rPr>
          <w:rFonts w:ascii="Times New Roman" w:hAnsi="Times New Roman" w:cs="Times New Roman"/>
          <w:sz w:val="28"/>
          <w:szCs w:val="28"/>
        </w:rPr>
        <w:t xml:space="preserve">5. В случае, предусмотренном </w:t>
      </w:r>
      <w:hyperlink r:id="rId32">
        <w:r w:rsidRPr="00A5427A">
          <w:rPr>
            <w:rFonts w:ascii="Times New Roman" w:hAnsi="Times New Roman" w:cs="Times New Roman"/>
            <w:sz w:val="28"/>
            <w:szCs w:val="28"/>
          </w:rPr>
          <w:t>частью 3.1 статьи 3</w:t>
        </w:r>
      </w:hyperlink>
      <w:r w:rsidR="00C57C7A" w:rsidRPr="00A5427A">
        <w:rPr>
          <w:rFonts w:ascii="Times New Roman" w:hAnsi="Times New Roman" w:cs="Times New Roman"/>
          <w:sz w:val="28"/>
          <w:szCs w:val="28"/>
        </w:rPr>
        <w:t>3</w:t>
      </w:r>
      <w:r w:rsidRPr="00A5427A">
        <w:rPr>
          <w:rFonts w:ascii="Times New Roman" w:hAnsi="Times New Roman" w:cs="Times New Roman"/>
          <w:sz w:val="28"/>
          <w:szCs w:val="28"/>
        </w:rPr>
        <w:t xml:space="preserve"> Градостроительного кодекса Российской Федерации, Глава города обеспечивает внесение изменений в настоящие Правила в течение тридцати дней со дня получения указанного в </w:t>
      </w:r>
      <w:hyperlink r:id="rId33">
        <w:r w:rsidRPr="00A5427A">
          <w:rPr>
            <w:rFonts w:ascii="Times New Roman" w:hAnsi="Times New Roman" w:cs="Times New Roman"/>
            <w:sz w:val="28"/>
            <w:szCs w:val="28"/>
          </w:rPr>
          <w:t>части 3.1 статьи 3</w:t>
        </w:r>
        <w:r w:rsidR="00C57C7A" w:rsidRPr="00A5427A">
          <w:rPr>
            <w:rFonts w:ascii="Times New Roman" w:hAnsi="Times New Roman" w:cs="Times New Roman"/>
            <w:sz w:val="28"/>
            <w:szCs w:val="28"/>
          </w:rPr>
          <w:t>3</w:t>
        </w:r>
      </w:hyperlink>
      <w:r w:rsidRPr="00A5427A">
        <w:rPr>
          <w:rFonts w:ascii="Times New Roman" w:hAnsi="Times New Roman" w:cs="Times New Roman"/>
          <w:sz w:val="28"/>
          <w:szCs w:val="28"/>
        </w:rPr>
        <w:t xml:space="preserve"> Градостроительного кодекса Российской Федерации требования.</w:t>
      </w:r>
    </w:p>
    <w:p w:rsidR="00BC3AA6" w:rsidRPr="00A5427A" w:rsidRDefault="00BC3AA6" w:rsidP="00BC3AA6">
      <w:pPr>
        <w:pStyle w:val="ConsPlusNormal"/>
        <w:ind w:firstLine="567"/>
        <w:jc w:val="both"/>
        <w:rPr>
          <w:rFonts w:ascii="Times New Roman" w:hAnsi="Times New Roman" w:cs="Times New Roman"/>
          <w:sz w:val="28"/>
          <w:szCs w:val="28"/>
        </w:rPr>
      </w:pPr>
      <w:bookmarkStart w:id="28" w:name="P351"/>
      <w:bookmarkEnd w:id="28"/>
      <w:r w:rsidRPr="00A5427A">
        <w:rPr>
          <w:rFonts w:ascii="Times New Roman" w:hAnsi="Times New Roman" w:cs="Times New Roman"/>
          <w:sz w:val="28"/>
          <w:szCs w:val="28"/>
        </w:rPr>
        <w:t xml:space="preserve">6. В целях внесения изменений в настоящие Правила в случаях, предусмотренных </w:t>
      </w:r>
      <w:r w:rsidR="001234D7">
        <w:rPr>
          <w:rFonts w:ascii="Times New Roman" w:hAnsi="Times New Roman" w:cs="Times New Roman"/>
          <w:sz w:val="28"/>
          <w:szCs w:val="28"/>
        </w:rPr>
        <w:t xml:space="preserve">подпунктами </w:t>
      </w:r>
      <w:hyperlink w:anchor="P329">
        <w:r w:rsidR="0028492E" w:rsidRPr="00A5427A">
          <w:rPr>
            <w:rFonts w:ascii="Times New Roman" w:hAnsi="Times New Roman" w:cs="Times New Roman"/>
            <w:sz w:val="28"/>
            <w:szCs w:val="28"/>
          </w:rPr>
          <w:t>3</w:t>
        </w:r>
      </w:hyperlink>
      <w:r w:rsidR="00EC3AEB" w:rsidRPr="00EC3AEB">
        <w:rPr>
          <w:rFonts w:ascii="Times New Roman" w:hAnsi="Times New Roman" w:cs="Times New Roman"/>
          <w:sz w:val="28"/>
          <w:szCs w:val="28"/>
        </w:rPr>
        <w:t>–</w:t>
      </w:r>
      <w:hyperlink w:anchor="P334">
        <w:r w:rsidRPr="00A5427A">
          <w:rPr>
            <w:rFonts w:ascii="Times New Roman" w:hAnsi="Times New Roman" w:cs="Times New Roman"/>
            <w:sz w:val="28"/>
            <w:szCs w:val="28"/>
          </w:rPr>
          <w:t>6 пункта 2</w:t>
        </w:r>
      </w:hyperlink>
      <w:r w:rsidRPr="00A5427A">
        <w:rPr>
          <w:rFonts w:ascii="Times New Roman" w:hAnsi="Times New Roman" w:cs="Times New Roman"/>
          <w:sz w:val="28"/>
          <w:szCs w:val="28"/>
        </w:rPr>
        <w:t xml:space="preserve">, </w:t>
      </w:r>
      <w:hyperlink w:anchor="P349">
        <w:r w:rsidRPr="00A5427A">
          <w:rPr>
            <w:rFonts w:ascii="Times New Roman" w:hAnsi="Times New Roman" w:cs="Times New Roman"/>
            <w:sz w:val="28"/>
            <w:szCs w:val="28"/>
          </w:rPr>
          <w:t>пунктом 4</w:t>
        </w:r>
      </w:hyperlink>
      <w:r w:rsidRPr="00A5427A">
        <w:rPr>
          <w:rFonts w:ascii="Times New Roman" w:hAnsi="Times New Roman" w:cs="Times New Roman"/>
          <w:sz w:val="28"/>
          <w:szCs w:val="28"/>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публичных слушаний, опубликование сообщения о принятии решения о подготовке проекта о внесении изменений в настоящие Правила и подготовка предусмотренного </w:t>
      </w:r>
      <w:hyperlink w:anchor="P356">
        <w:r w:rsidRPr="00A5427A">
          <w:rPr>
            <w:rFonts w:ascii="Times New Roman" w:hAnsi="Times New Roman" w:cs="Times New Roman"/>
            <w:sz w:val="28"/>
            <w:szCs w:val="28"/>
          </w:rPr>
          <w:t>пунктом 9</w:t>
        </w:r>
      </w:hyperlink>
      <w:r w:rsidRPr="00A5427A">
        <w:rPr>
          <w:rFonts w:ascii="Times New Roman" w:hAnsi="Times New Roman" w:cs="Times New Roman"/>
          <w:sz w:val="28"/>
          <w:szCs w:val="28"/>
        </w:rPr>
        <w:t xml:space="preserve"> настоящей статьи заключения комиссии не требуются.</w:t>
      </w:r>
    </w:p>
    <w:p w:rsidR="00BC3AA6" w:rsidRPr="00A5427A" w:rsidRDefault="00BC3AA6" w:rsidP="00BC3AA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 В случае внесения изменений в настоящие Правила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BC3AA6" w:rsidRPr="00A5427A" w:rsidRDefault="00BC3AA6" w:rsidP="00BC3AA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8. Внесение изменений в настоящие Правила в связи с обнаружением мест захоронений погибших при защите Отечества, расположенных в границах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BC3AA6" w:rsidRPr="00A5427A" w:rsidRDefault="00BC3AA6" w:rsidP="00BC3AA6">
      <w:pPr>
        <w:pStyle w:val="ConsPlusNormal"/>
        <w:ind w:firstLine="567"/>
        <w:jc w:val="both"/>
        <w:rPr>
          <w:rFonts w:ascii="Times New Roman" w:hAnsi="Times New Roman" w:cs="Times New Roman"/>
          <w:sz w:val="28"/>
          <w:szCs w:val="28"/>
        </w:rPr>
      </w:pPr>
      <w:bookmarkStart w:id="29" w:name="P356"/>
      <w:bookmarkEnd w:id="29"/>
      <w:r w:rsidRPr="00A5427A">
        <w:rPr>
          <w:rFonts w:ascii="Times New Roman" w:hAnsi="Times New Roman" w:cs="Times New Roman"/>
          <w:sz w:val="28"/>
          <w:szCs w:val="28"/>
        </w:rPr>
        <w:t>9. Комиссия в течение двадцати пяти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настоящие Правила или об отклонении такого предложения с указанием причин отклонения, и направляет это заключение Главе города.</w:t>
      </w:r>
    </w:p>
    <w:p w:rsidR="00BC3AA6" w:rsidRPr="00A5427A" w:rsidRDefault="00BC3AA6" w:rsidP="00BC3AA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 Глава города с учетом рекомендаций, содержащихся в заключении комиссии, в течение двадцати пяти дней принимает решение о подготовке проекта о внесении изменения в настоящие Правила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BC3AA6" w:rsidRPr="00A5427A" w:rsidRDefault="00BC3AA6" w:rsidP="00BC3AA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 В случае если утверждение изменений в настоящие Правила осуществляется представительным органом местного самоуправления, проект о внесении изменений в настоящие Правила,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BC3AA6" w:rsidRPr="00A5427A" w:rsidRDefault="00BC3AA6" w:rsidP="00BC3AA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12. Со дня поступления </w:t>
      </w:r>
      <w:r w:rsidR="00F52A35" w:rsidRPr="00A5427A">
        <w:rPr>
          <w:rFonts w:ascii="Times New Roman" w:hAnsi="Times New Roman" w:cs="Times New Roman"/>
          <w:sz w:val="28"/>
          <w:szCs w:val="28"/>
        </w:rPr>
        <w:t>в администрацию Солонцовского сельсовета</w:t>
      </w:r>
      <w:r w:rsidRPr="00A5427A">
        <w:rPr>
          <w:rFonts w:ascii="Times New Roman" w:hAnsi="Times New Roman" w:cs="Times New Roman"/>
          <w:sz w:val="28"/>
          <w:szCs w:val="28"/>
        </w:rPr>
        <w:t xml:space="preserve">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34">
        <w:r w:rsidRPr="00A5427A">
          <w:rPr>
            <w:rFonts w:ascii="Times New Roman" w:hAnsi="Times New Roman" w:cs="Times New Roman"/>
            <w:sz w:val="28"/>
            <w:szCs w:val="28"/>
          </w:rPr>
          <w:t>части 2 статьи 55.32</w:t>
        </w:r>
      </w:hyperlink>
      <w:r w:rsidRPr="00A5427A">
        <w:rPr>
          <w:rFonts w:ascii="Times New Roman" w:hAnsi="Times New Roman" w:cs="Times New Roman"/>
          <w:sz w:val="28"/>
          <w:szCs w:val="28"/>
        </w:rPr>
        <w:t xml:space="preserve"> Градостроительного кодекса Российской Федерации,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00F52A35" w:rsidRPr="00A5427A">
        <w:rPr>
          <w:rFonts w:ascii="Times New Roman" w:hAnsi="Times New Roman" w:cs="Times New Roman"/>
          <w:sz w:val="28"/>
          <w:szCs w:val="28"/>
        </w:rPr>
        <w:t>администрацией Солонцовского сельсовета</w:t>
      </w:r>
      <w:r w:rsidRPr="00A5427A">
        <w:rPr>
          <w:rFonts w:ascii="Times New Roman" w:hAnsi="Times New Roman" w:cs="Times New Roman"/>
          <w:sz w:val="28"/>
          <w:szCs w:val="28"/>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r:id="rId35">
        <w:r w:rsidRPr="00A5427A">
          <w:rPr>
            <w:rFonts w:ascii="Times New Roman" w:hAnsi="Times New Roman" w:cs="Times New Roman"/>
            <w:sz w:val="28"/>
            <w:szCs w:val="28"/>
          </w:rPr>
          <w:t>части 2 статьи 55.32</w:t>
        </w:r>
      </w:hyperlink>
      <w:r w:rsidRPr="00A5427A">
        <w:rPr>
          <w:rFonts w:ascii="Times New Roman" w:hAnsi="Times New Roman" w:cs="Times New Roman"/>
          <w:sz w:val="28"/>
          <w:szCs w:val="28"/>
        </w:rPr>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C3AA6" w:rsidRPr="00A5427A" w:rsidRDefault="00BC3AA6" w:rsidP="00BC3AA6">
      <w:pPr>
        <w:pStyle w:val="ConsPlusNormal"/>
        <w:ind w:firstLine="567"/>
        <w:jc w:val="both"/>
        <w:rPr>
          <w:rFonts w:ascii="Times New Roman" w:hAnsi="Times New Roman" w:cs="Times New Roman"/>
          <w:sz w:val="28"/>
          <w:szCs w:val="28"/>
        </w:rPr>
      </w:pPr>
      <w:bookmarkStart w:id="30" w:name="P365"/>
      <w:bookmarkEnd w:id="30"/>
      <w:r w:rsidRPr="00A5427A">
        <w:rPr>
          <w:rFonts w:ascii="Times New Roman" w:hAnsi="Times New Roman" w:cs="Times New Roman"/>
          <w:sz w:val="28"/>
          <w:szCs w:val="28"/>
        </w:rPr>
        <w:t xml:space="preserve">13. В случаях, предусмотренных </w:t>
      </w:r>
      <w:hyperlink w:anchor="P325">
        <w:r w:rsidRPr="00A5427A">
          <w:rPr>
            <w:rFonts w:ascii="Times New Roman" w:hAnsi="Times New Roman" w:cs="Times New Roman"/>
            <w:sz w:val="28"/>
            <w:szCs w:val="28"/>
          </w:rPr>
          <w:t xml:space="preserve">подпунктами </w:t>
        </w:r>
      </w:hyperlink>
      <w:r w:rsidR="0028492E" w:rsidRPr="00A5427A">
        <w:rPr>
          <w:rFonts w:ascii="Times New Roman" w:hAnsi="Times New Roman" w:cs="Times New Roman"/>
          <w:sz w:val="28"/>
          <w:szCs w:val="28"/>
        </w:rPr>
        <w:t>3</w:t>
      </w:r>
      <w:r w:rsidR="00E94162" w:rsidRPr="00E94162">
        <w:rPr>
          <w:rFonts w:ascii="Times New Roman" w:hAnsi="Times New Roman" w:cs="Times New Roman"/>
          <w:sz w:val="28"/>
          <w:szCs w:val="28"/>
        </w:rPr>
        <w:t>–</w:t>
      </w:r>
      <w:hyperlink w:anchor="P334">
        <w:r w:rsidRPr="00A5427A">
          <w:rPr>
            <w:rFonts w:ascii="Times New Roman" w:hAnsi="Times New Roman" w:cs="Times New Roman"/>
            <w:sz w:val="28"/>
            <w:szCs w:val="28"/>
          </w:rPr>
          <w:t>6 пункта 2</w:t>
        </w:r>
      </w:hyperlink>
      <w:r w:rsidRPr="00A5427A">
        <w:rPr>
          <w:rFonts w:ascii="Times New Roman" w:hAnsi="Times New Roman" w:cs="Times New Roman"/>
          <w:sz w:val="28"/>
          <w:szCs w:val="28"/>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города требование об отображении в настоящих Правилах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BC3AA6" w:rsidRPr="00A5427A" w:rsidRDefault="00BC3AA6" w:rsidP="00BC3AA6">
      <w:pPr>
        <w:pStyle w:val="ConsPlusNormal"/>
        <w:ind w:firstLine="567"/>
        <w:jc w:val="both"/>
        <w:rPr>
          <w:rFonts w:ascii="Times New Roman" w:hAnsi="Times New Roman" w:cs="Times New Roman"/>
          <w:sz w:val="28"/>
          <w:szCs w:val="28"/>
        </w:rPr>
      </w:pPr>
      <w:bookmarkStart w:id="31" w:name="P367"/>
      <w:bookmarkEnd w:id="31"/>
      <w:r w:rsidRPr="00A5427A">
        <w:rPr>
          <w:rFonts w:ascii="Times New Roman" w:hAnsi="Times New Roman" w:cs="Times New Roman"/>
          <w:sz w:val="28"/>
          <w:szCs w:val="28"/>
        </w:rPr>
        <w:t xml:space="preserve">14. В случае поступления требования, предусмотренного </w:t>
      </w:r>
      <w:hyperlink w:anchor="P365">
        <w:r w:rsidRPr="00A5427A">
          <w:rPr>
            <w:rFonts w:ascii="Times New Roman" w:hAnsi="Times New Roman" w:cs="Times New Roman"/>
            <w:sz w:val="28"/>
            <w:szCs w:val="28"/>
          </w:rPr>
          <w:t>пунктом 13</w:t>
        </w:r>
      </w:hyperlink>
      <w:r w:rsidRPr="00A5427A">
        <w:rPr>
          <w:rFonts w:ascii="Times New Roman" w:hAnsi="Times New Roman" w:cs="Times New Roman"/>
          <w:sz w:val="28"/>
          <w:szCs w:val="28"/>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P325">
        <w:r w:rsidRPr="00A5427A">
          <w:rPr>
            <w:rFonts w:ascii="Times New Roman" w:hAnsi="Times New Roman" w:cs="Times New Roman"/>
            <w:sz w:val="28"/>
            <w:szCs w:val="28"/>
          </w:rPr>
          <w:t xml:space="preserve">подпунктами </w:t>
        </w:r>
      </w:hyperlink>
      <w:r w:rsidR="009E6E46" w:rsidRPr="00A5427A">
        <w:rPr>
          <w:rFonts w:ascii="Times New Roman" w:hAnsi="Times New Roman" w:cs="Times New Roman"/>
          <w:sz w:val="28"/>
          <w:szCs w:val="28"/>
        </w:rPr>
        <w:t>3</w:t>
      </w:r>
      <w:r w:rsidR="00E94162" w:rsidRPr="00E94162">
        <w:rPr>
          <w:rFonts w:ascii="Times New Roman" w:hAnsi="Times New Roman" w:cs="Times New Roman"/>
          <w:sz w:val="28"/>
          <w:szCs w:val="28"/>
        </w:rPr>
        <w:t>–</w:t>
      </w:r>
      <w:hyperlink w:anchor="P334">
        <w:r w:rsidRPr="00A5427A">
          <w:rPr>
            <w:rFonts w:ascii="Times New Roman" w:hAnsi="Times New Roman" w:cs="Times New Roman"/>
            <w:sz w:val="28"/>
            <w:szCs w:val="28"/>
          </w:rPr>
          <w:t>6 пункта 2</w:t>
        </w:r>
      </w:hyperlink>
      <w:r w:rsidRPr="00A5427A">
        <w:rPr>
          <w:rFonts w:ascii="Times New Roman" w:hAnsi="Times New Roman" w:cs="Times New Roman"/>
          <w:sz w:val="28"/>
          <w:szCs w:val="28"/>
        </w:rPr>
        <w:t xml:space="preserve"> настоящей статьи оснований для внесения изменений в настоящие Правила Глава города обязан обеспечить внесение изменений в настоящие Правила путем их уточнения в соответствии с таким требованием. При этом утверждение изменений в настоящие Правила в целях их уточнения в соответствии с требованием, предусмотренным </w:t>
      </w:r>
      <w:hyperlink w:anchor="P365">
        <w:r w:rsidRPr="00A5427A">
          <w:rPr>
            <w:rFonts w:ascii="Times New Roman" w:hAnsi="Times New Roman" w:cs="Times New Roman"/>
            <w:sz w:val="28"/>
            <w:szCs w:val="28"/>
          </w:rPr>
          <w:t>пунктом 13</w:t>
        </w:r>
      </w:hyperlink>
      <w:r w:rsidRPr="00A5427A">
        <w:rPr>
          <w:rFonts w:ascii="Times New Roman" w:hAnsi="Times New Roman" w:cs="Times New Roman"/>
          <w:sz w:val="28"/>
          <w:szCs w:val="28"/>
        </w:rPr>
        <w:t xml:space="preserve"> настоящей статьи, не требуется.</w:t>
      </w:r>
    </w:p>
    <w:p w:rsidR="00BC3AA6" w:rsidRPr="00A5427A" w:rsidRDefault="00BC3AA6" w:rsidP="00BC3AA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15. Срок уточнения настоящих Правил в соответствии с </w:t>
      </w:r>
      <w:hyperlink w:anchor="P367">
        <w:r w:rsidRPr="00A5427A">
          <w:rPr>
            <w:rFonts w:ascii="Times New Roman" w:hAnsi="Times New Roman" w:cs="Times New Roman"/>
            <w:sz w:val="28"/>
            <w:szCs w:val="28"/>
          </w:rPr>
          <w:t>пунктом 14</w:t>
        </w:r>
      </w:hyperlink>
      <w:r w:rsidRPr="00A5427A">
        <w:rPr>
          <w:rFonts w:ascii="Times New Roman" w:hAnsi="Times New Roman" w:cs="Times New Roman"/>
          <w:sz w:val="28"/>
          <w:szCs w:val="28"/>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w:anchor="P365">
        <w:r w:rsidRPr="00A5427A">
          <w:rPr>
            <w:rFonts w:ascii="Times New Roman" w:hAnsi="Times New Roman" w:cs="Times New Roman"/>
            <w:sz w:val="28"/>
            <w:szCs w:val="28"/>
          </w:rPr>
          <w:t>пунктом 13</w:t>
        </w:r>
      </w:hyperlink>
      <w:r w:rsidRPr="00A5427A">
        <w:rPr>
          <w:rFonts w:ascii="Times New Roman" w:hAnsi="Times New Roman" w:cs="Times New Roman"/>
          <w:sz w:val="28"/>
          <w:szCs w:val="28"/>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P325">
        <w:r w:rsidRPr="00A5427A">
          <w:rPr>
            <w:rFonts w:ascii="Times New Roman" w:hAnsi="Times New Roman" w:cs="Times New Roman"/>
            <w:sz w:val="28"/>
            <w:szCs w:val="28"/>
          </w:rPr>
          <w:t xml:space="preserve">подпунктами </w:t>
        </w:r>
      </w:hyperlink>
      <w:r w:rsidR="009E6E46" w:rsidRPr="00A5427A">
        <w:rPr>
          <w:rFonts w:ascii="Times New Roman" w:hAnsi="Times New Roman" w:cs="Times New Roman"/>
          <w:sz w:val="28"/>
          <w:szCs w:val="28"/>
        </w:rPr>
        <w:t>3</w:t>
      </w:r>
      <w:r w:rsidR="00E94162" w:rsidRPr="00E94162">
        <w:rPr>
          <w:rFonts w:ascii="Times New Roman" w:hAnsi="Times New Roman" w:cs="Times New Roman"/>
          <w:sz w:val="28"/>
          <w:szCs w:val="28"/>
        </w:rPr>
        <w:t>–</w:t>
      </w:r>
      <w:hyperlink w:anchor="P334">
        <w:r w:rsidRPr="00A5427A">
          <w:rPr>
            <w:rFonts w:ascii="Times New Roman" w:hAnsi="Times New Roman" w:cs="Times New Roman"/>
            <w:sz w:val="28"/>
            <w:szCs w:val="28"/>
          </w:rPr>
          <w:t>6 пункта 2</w:t>
        </w:r>
      </w:hyperlink>
      <w:r w:rsidRPr="00A5427A">
        <w:rPr>
          <w:rFonts w:ascii="Times New Roman" w:hAnsi="Times New Roman" w:cs="Times New Roman"/>
          <w:sz w:val="28"/>
          <w:szCs w:val="28"/>
        </w:rPr>
        <w:t xml:space="preserve"> настоящей статьи оснований для внесения изменений в настоящие Правила.</w:t>
      </w:r>
    </w:p>
    <w:p w:rsidR="00BC3AA6" w:rsidRPr="00A5427A" w:rsidRDefault="00BC3AA6" w:rsidP="00BC3AA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16.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hyperlink w:anchor="P350">
        <w:r w:rsidRPr="00A5427A">
          <w:rPr>
            <w:rFonts w:ascii="Times New Roman" w:hAnsi="Times New Roman" w:cs="Times New Roman"/>
            <w:sz w:val="28"/>
            <w:szCs w:val="28"/>
          </w:rPr>
          <w:t>пунктами 5</w:t>
        </w:r>
      </w:hyperlink>
      <w:r w:rsidRPr="00A5427A">
        <w:rPr>
          <w:rFonts w:ascii="Times New Roman" w:hAnsi="Times New Roman" w:cs="Times New Roman"/>
          <w:sz w:val="28"/>
          <w:szCs w:val="28"/>
        </w:rPr>
        <w:t xml:space="preserve"> и </w:t>
      </w:r>
      <w:hyperlink w:anchor="P351">
        <w:r w:rsidRPr="00A5427A">
          <w:rPr>
            <w:rFonts w:ascii="Times New Roman" w:hAnsi="Times New Roman" w:cs="Times New Roman"/>
            <w:sz w:val="28"/>
            <w:szCs w:val="28"/>
          </w:rPr>
          <w:t>6</w:t>
        </w:r>
      </w:hyperlink>
      <w:r w:rsidRPr="00A5427A">
        <w:rPr>
          <w:rFonts w:ascii="Times New Roman" w:hAnsi="Times New Roman" w:cs="Times New Roman"/>
          <w:sz w:val="28"/>
          <w:szCs w:val="28"/>
        </w:rPr>
        <w:t xml:space="preserve"> настоящей статьи, внесение изменений в настоящие Правила путем приведения их в соответствие со сведениями, указанными в уведомлении, направленном органом регистрации прав.</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Title"/>
        <w:ind w:firstLine="567"/>
        <w:jc w:val="both"/>
        <w:outlineLvl w:val="1"/>
        <w:rPr>
          <w:rFonts w:ascii="Times New Roman" w:hAnsi="Times New Roman" w:cs="Times New Roman"/>
          <w:sz w:val="28"/>
          <w:szCs w:val="28"/>
        </w:rPr>
      </w:pPr>
      <w:bookmarkStart w:id="32" w:name="_Toc229672772"/>
      <w:r w:rsidRPr="00BE6E85">
        <w:rPr>
          <w:rFonts w:ascii="Times New Roman" w:hAnsi="Times New Roman" w:cs="Times New Roman"/>
          <w:sz w:val="28"/>
          <w:szCs w:val="28"/>
        </w:rPr>
        <w:t>Статья 11. Порядок установления границ территориальных зон, зон с особыми условиями использования территорий</w:t>
      </w:r>
      <w:bookmarkEnd w:id="32"/>
    </w:p>
    <w:p w:rsidR="005474E0" w:rsidRPr="005474E0" w:rsidRDefault="005474E0" w:rsidP="00250D34">
      <w:pPr>
        <w:pStyle w:val="ConsPlusTitle"/>
        <w:ind w:firstLine="567"/>
        <w:jc w:val="both"/>
        <w:outlineLvl w:val="1"/>
        <w:rPr>
          <w:rFonts w:ascii="Times New Roman" w:hAnsi="Times New Roman" w:cs="Times New Roman"/>
          <w:b w:val="0"/>
          <w:sz w:val="16"/>
          <w:szCs w:val="16"/>
        </w:rPr>
      </w:pPr>
    </w:p>
    <w:p w:rsidR="00E46B9D"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Границы территориальных зон, зон с особыми условиями использования территорий, границы территорий объектов культурного наследия, границы территорий, предусматривающих осуществление деятельности по комплексному развитию территорий, границы территорий, в которых предусматриваются требования к архитектурно</w:t>
      </w:r>
      <w:r w:rsidR="002E4C22">
        <w:rPr>
          <w:rFonts w:ascii="Times New Roman" w:hAnsi="Times New Roman" w:cs="Times New Roman"/>
          <w:sz w:val="28"/>
          <w:szCs w:val="28"/>
        </w:rPr>
        <w:t>-</w:t>
      </w:r>
      <w:r w:rsidRPr="00A5427A">
        <w:rPr>
          <w:rFonts w:ascii="Times New Roman" w:hAnsi="Times New Roman" w:cs="Times New Roman"/>
          <w:sz w:val="28"/>
          <w:szCs w:val="28"/>
        </w:rPr>
        <w:t xml:space="preserve">градостроительному облику объектов капитального строительства, устанавливаются (отображаются) на </w:t>
      </w:r>
      <w:r w:rsidR="003D62CF" w:rsidRPr="00A5427A">
        <w:rPr>
          <w:rFonts w:ascii="Times New Roman" w:hAnsi="Times New Roman" w:cs="Times New Roman"/>
          <w:sz w:val="28"/>
          <w:szCs w:val="28"/>
        </w:rPr>
        <w:t xml:space="preserve">картах, </w:t>
      </w:r>
      <w:r w:rsidR="009E6E46" w:rsidRPr="00A5427A">
        <w:rPr>
          <w:rFonts w:ascii="Times New Roman" w:hAnsi="Times New Roman" w:cs="Times New Roman"/>
          <w:sz w:val="28"/>
          <w:szCs w:val="28"/>
        </w:rPr>
        <w:t>указанных в статье 14 настоящих Правил.</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Приложением к настоящим Правилам являются сведения о границах территориальных зон, которые содержат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w:t>
      </w:r>
      <w:hyperlink w:anchor="P3134">
        <w:r w:rsidRPr="00A5427A">
          <w:rPr>
            <w:rFonts w:ascii="Times New Roman" w:hAnsi="Times New Roman" w:cs="Times New Roman"/>
            <w:sz w:val="28"/>
            <w:szCs w:val="28"/>
          </w:rPr>
          <w:t xml:space="preserve">приложения </w:t>
        </w:r>
        <w:r w:rsidR="00E6169E" w:rsidRPr="00A5427A">
          <w:rPr>
            <w:rFonts w:ascii="Times New Roman" w:hAnsi="Times New Roman" w:cs="Times New Roman"/>
            <w:sz w:val="28"/>
            <w:szCs w:val="28"/>
          </w:rPr>
          <w:t>№</w:t>
        </w:r>
        <w:r w:rsidRPr="00A5427A">
          <w:rPr>
            <w:rFonts w:ascii="Times New Roman" w:hAnsi="Times New Roman" w:cs="Times New Roman"/>
            <w:sz w:val="28"/>
            <w:szCs w:val="28"/>
          </w:rPr>
          <w:t xml:space="preserve"> </w:t>
        </w:r>
        <w:r w:rsidR="00924E11" w:rsidRPr="00A5427A">
          <w:rPr>
            <w:rFonts w:ascii="Times New Roman" w:hAnsi="Times New Roman" w:cs="Times New Roman"/>
            <w:sz w:val="28"/>
            <w:szCs w:val="28"/>
          </w:rPr>
          <w:t>4</w:t>
        </w:r>
      </w:hyperlink>
      <w:r w:rsidR="00726D73" w:rsidRPr="00726D73">
        <w:rPr>
          <w:rFonts w:ascii="Times New Roman" w:hAnsi="Times New Roman" w:cs="Times New Roman"/>
          <w:sz w:val="28"/>
          <w:szCs w:val="28"/>
        </w:rPr>
        <w:t>–</w:t>
      </w:r>
      <w:r w:rsidRPr="00A5427A">
        <w:rPr>
          <w:rFonts w:ascii="Times New Roman" w:hAnsi="Times New Roman" w:cs="Times New Roman"/>
          <w:sz w:val="28"/>
          <w:szCs w:val="28"/>
        </w:rPr>
        <w:t>2</w:t>
      </w:r>
      <w:r w:rsidR="00924E11" w:rsidRPr="00A5427A">
        <w:rPr>
          <w:rFonts w:ascii="Times New Roman" w:hAnsi="Times New Roman" w:cs="Times New Roman"/>
          <w:sz w:val="28"/>
          <w:szCs w:val="28"/>
        </w:rPr>
        <w:t>2</w:t>
      </w:r>
      <w:r w:rsidRPr="00A5427A">
        <w:rPr>
          <w:rFonts w:ascii="Times New Roman" w:hAnsi="Times New Roman" w:cs="Times New Roman"/>
          <w:sz w:val="28"/>
          <w:szCs w:val="28"/>
        </w:rPr>
        <w:t xml:space="preserve"> к настоящим Правилам).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Границы территориальных зон устанавливаются на карте градостроительного зонирования территории </w:t>
      </w:r>
      <w:r w:rsidR="00864AB4" w:rsidRPr="00A5427A">
        <w:rPr>
          <w:rFonts w:ascii="Times New Roman" w:hAnsi="Times New Roman" w:cs="Times New Roman"/>
          <w:sz w:val="28"/>
          <w:szCs w:val="28"/>
        </w:rPr>
        <w:t>Солонцовского сельсовета</w:t>
      </w:r>
      <w:r w:rsidR="00E82E4A" w:rsidRPr="00A5427A">
        <w:rPr>
          <w:rFonts w:ascii="Times New Roman" w:hAnsi="Times New Roman" w:cs="Times New Roman"/>
          <w:sz w:val="28"/>
          <w:szCs w:val="28"/>
        </w:rPr>
        <w:t xml:space="preserve"> Емельяновского района Красноярского края</w:t>
      </w:r>
      <w:r w:rsidRPr="00A5427A">
        <w:rPr>
          <w:rFonts w:ascii="Times New Roman" w:hAnsi="Times New Roman" w:cs="Times New Roman"/>
          <w:sz w:val="28"/>
          <w:szCs w:val="28"/>
        </w:rPr>
        <w:t>.</w:t>
      </w:r>
      <w:r w:rsidR="00E82E4A" w:rsidRPr="00A5427A">
        <w:rPr>
          <w:rFonts w:ascii="Times New Roman" w:hAnsi="Times New Roman" w:cs="Times New Roman"/>
          <w:sz w:val="28"/>
          <w:szCs w:val="28"/>
        </w:rPr>
        <w:t xml:space="preserve">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Границы территориальных зон устанавливаются с учетом: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функциональных зон и параметров их планируемого развития, определенных Генеральным планом;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территориальных зон, определенных Градостроительным </w:t>
      </w:r>
      <w:hyperlink r:id="rId36">
        <w:r w:rsidRPr="00A5427A">
          <w:rPr>
            <w:rFonts w:ascii="Times New Roman" w:hAnsi="Times New Roman" w:cs="Times New Roman"/>
            <w:sz w:val="28"/>
            <w:szCs w:val="28"/>
          </w:rPr>
          <w:t>кодексом</w:t>
        </w:r>
      </w:hyperlink>
      <w:r w:rsidRPr="00A5427A">
        <w:rPr>
          <w:rFonts w:ascii="Times New Roman" w:hAnsi="Times New Roman" w:cs="Times New Roman"/>
          <w:sz w:val="28"/>
          <w:szCs w:val="28"/>
        </w:rPr>
        <w:t xml:space="preserve">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сложившейся планировки территории и существующего землепользования;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планируемых изменений границ земель различных категорий;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 предотвращения возможности причинения вреда объектам капитального строительства, расположенным на смежных земельных участках.</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 Границы территориальных зон могут устанавливаться по:</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линиям магистралей, улиц, проездов, разделяющим транспортные потоки противоположных направлений;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красным линиям;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границам земельных участков;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границам населенных пунктов в границах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естественным границам природных объектов;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 иным границам.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 На картах зон с особыми условиями использования территорий отображаются: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границы зон охраны объектов культурного наследия, границы территорий объектов культурного наследия;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границы санитарно</w:t>
      </w:r>
      <w:r w:rsidR="0043617F">
        <w:rPr>
          <w:rFonts w:ascii="Times New Roman" w:hAnsi="Times New Roman" w:cs="Times New Roman"/>
          <w:sz w:val="28"/>
          <w:szCs w:val="28"/>
        </w:rPr>
        <w:t>-</w:t>
      </w:r>
      <w:r w:rsidRPr="00A5427A">
        <w:rPr>
          <w:rFonts w:ascii="Times New Roman" w:hAnsi="Times New Roman" w:cs="Times New Roman"/>
          <w:sz w:val="28"/>
          <w:szCs w:val="28"/>
        </w:rPr>
        <w:t>защитных и иных зон с особыми условиями использования территорий.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 На карте зон с особыми условиями использования территорий отображены границы зон с особыми условиями использования территорий.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9. Приаэродромная </w:t>
      </w:r>
      <w:hyperlink r:id="rId37">
        <w:r w:rsidRPr="00A5427A">
          <w:rPr>
            <w:rFonts w:ascii="Times New Roman" w:hAnsi="Times New Roman" w:cs="Times New Roman"/>
            <w:sz w:val="28"/>
            <w:szCs w:val="28"/>
          </w:rPr>
          <w:t>территория</w:t>
        </w:r>
      </w:hyperlink>
      <w:r w:rsidRPr="00A5427A">
        <w:rPr>
          <w:rFonts w:ascii="Times New Roman" w:hAnsi="Times New Roman" w:cs="Times New Roman"/>
          <w:sz w:val="28"/>
          <w:szCs w:val="28"/>
        </w:rPr>
        <w:t xml:space="preserve"> аэродрома гражданской авиации Красн</w:t>
      </w:r>
      <w:r w:rsidR="00097BD5">
        <w:rPr>
          <w:rFonts w:ascii="Times New Roman" w:hAnsi="Times New Roman" w:cs="Times New Roman"/>
          <w:sz w:val="28"/>
          <w:szCs w:val="28"/>
        </w:rPr>
        <w:t>оярск (Емельяново) установлена п</w:t>
      </w:r>
      <w:r w:rsidRPr="00A5427A">
        <w:rPr>
          <w:rFonts w:ascii="Times New Roman" w:hAnsi="Times New Roman" w:cs="Times New Roman"/>
          <w:sz w:val="28"/>
          <w:szCs w:val="28"/>
        </w:rPr>
        <w:t xml:space="preserve">риказом Федерального агентства воздушного транспорта от 02.09.2022 </w:t>
      </w:r>
      <w:r w:rsidR="00E6169E" w:rsidRPr="00A5427A">
        <w:rPr>
          <w:rFonts w:ascii="Times New Roman" w:hAnsi="Times New Roman" w:cs="Times New Roman"/>
          <w:sz w:val="28"/>
          <w:szCs w:val="28"/>
        </w:rPr>
        <w:t>№</w:t>
      </w:r>
      <w:r w:rsidRPr="00A5427A">
        <w:rPr>
          <w:rFonts w:ascii="Times New Roman" w:hAnsi="Times New Roman" w:cs="Times New Roman"/>
          <w:sz w:val="28"/>
          <w:szCs w:val="28"/>
        </w:rPr>
        <w:t xml:space="preserve"> 629</w:t>
      </w:r>
      <w:r w:rsidR="009C5A3F">
        <w:rPr>
          <w:rFonts w:ascii="Times New Roman" w:hAnsi="Times New Roman" w:cs="Times New Roman"/>
          <w:sz w:val="28"/>
          <w:szCs w:val="28"/>
        </w:rPr>
        <w:t>-</w:t>
      </w:r>
      <w:r w:rsidRPr="00A5427A">
        <w:rPr>
          <w:rFonts w:ascii="Times New Roman" w:hAnsi="Times New Roman" w:cs="Times New Roman"/>
          <w:sz w:val="28"/>
          <w:szCs w:val="28"/>
        </w:rPr>
        <w:t xml:space="preserve">П </w:t>
      </w:r>
      <w:r w:rsidR="000B493A" w:rsidRPr="00A5427A">
        <w:rPr>
          <w:rFonts w:ascii="Times New Roman" w:hAnsi="Times New Roman" w:cs="Times New Roman"/>
          <w:sz w:val="28"/>
          <w:szCs w:val="28"/>
        </w:rPr>
        <w:t>«</w:t>
      </w:r>
      <w:r w:rsidRPr="00A5427A">
        <w:rPr>
          <w:rFonts w:ascii="Times New Roman" w:hAnsi="Times New Roman" w:cs="Times New Roman"/>
          <w:sz w:val="28"/>
          <w:szCs w:val="28"/>
        </w:rPr>
        <w:t>Об установлении приаэродромной территории аэродрома гражданской авиации Красноярск (Емельяново)</w:t>
      </w:r>
      <w:r w:rsidR="000B493A"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частично расположены </w:t>
      </w:r>
      <w:r w:rsidR="004A5942" w:rsidRPr="00A5427A">
        <w:rPr>
          <w:rFonts w:ascii="Times New Roman" w:hAnsi="Times New Roman" w:cs="Times New Roman"/>
          <w:sz w:val="28"/>
          <w:szCs w:val="28"/>
        </w:rPr>
        <w:t xml:space="preserve">третья, четвертая, </w:t>
      </w:r>
      <w:r w:rsidRPr="00A5427A">
        <w:rPr>
          <w:rFonts w:ascii="Times New Roman" w:hAnsi="Times New Roman" w:cs="Times New Roman"/>
          <w:sz w:val="28"/>
          <w:szCs w:val="28"/>
        </w:rPr>
        <w:t>пятая</w:t>
      </w:r>
      <w:r w:rsidR="004A5942" w:rsidRPr="00A5427A">
        <w:rPr>
          <w:rFonts w:ascii="Times New Roman" w:hAnsi="Times New Roman" w:cs="Times New Roman"/>
          <w:sz w:val="28"/>
          <w:szCs w:val="28"/>
        </w:rPr>
        <w:t>, шестая</w:t>
      </w:r>
      <w:r w:rsidR="00243C72" w:rsidRPr="00A5427A">
        <w:rPr>
          <w:rFonts w:ascii="Times New Roman" w:hAnsi="Times New Roman" w:cs="Times New Roman"/>
          <w:sz w:val="28"/>
          <w:szCs w:val="28"/>
        </w:rPr>
        <w:t>, седьмая</w:t>
      </w:r>
      <w:r w:rsidR="004A5942" w:rsidRPr="00A5427A">
        <w:rPr>
          <w:rFonts w:ascii="Times New Roman" w:hAnsi="Times New Roman" w:cs="Times New Roman"/>
          <w:sz w:val="28"/>
          <w:szCs w:val="28"/>
        </w:rPr>
        <w:t xml:space="preserve"> </w:t>
      </w:r>
      <w:r w:rsidRPr="00A5427A">
        <w:rPr>
          <w:rFonts w:ascii="Times New Roman" w:hAnsi="Times New Roman" w:cs="Times New Roman"/>
          <w:sz w:val="28"/>
          <w:szCs w:val="28"/>
        </w:rPr>
        <w:t xml:space="preserve">подзоны приаэродромной территории аэродрома гражданской авиации Емельяново. Ограничения использования земельных участков и (или) расположенных на них объектов недвижимости и осуществления экономической и иной деятельности в </w:t>
      </w:r>
      <w:r w:rsidR="004A5942" w:rsidRPr="00A5427A">
        <w:rPr>
          <w:rFonts w:ascii="Times New Roman" w:hAnsi="Times New Roman" w:cs="Times New Roman"/>
          <w:sz w:val="28"/>
          <w:szCs w:val="28"/>
        </w:rPr>
        <w:t>третьей, четвертой, пятой, шестой</w:t>
      </w:r>
      <w:r w:rsidR="00243C72" w:rsidRPr="00A5427A">
        <w:rPr>
          <w:rFonts w:ascii="Times New Roman" w:hAnsi="Times New Roman" w:cs="Times New Roman"/>
          <w:sz w:val="28"/>
          <w:szCs w:val="28"/>
        </w:rPr>
        <w:t>, седьмой</w:t>
      </w:r>
      <w:r w:rsidRPr="00A5427A">
        <w:rPr>
          <w:rFonts w:ascii="Times New Roman" w:hAnsi="Times New Roman" w:cs="Times New Roman"/>
          <w:sz w:val="28"/>
          <w:szCs w:val="28"/>
        </w:rPr>
        <w:t xml:space="preserve"> подзонах приаэродромной территории аэродрома гражданской авиации Емельяново установлены в соответствии с </w:t>
      </w:r>
      <w:hyperlink r:id="rId38">
        <w:r w:rsidRPr="00A5427A">
          <w:rPr>
            <w:rFonts w:ascii="Times New Roman" w:hAnsi="Times New Roman" w:cs="Times New Roman"/>
            <w:sz w:val="28"/>
            <w:szCs w:val="28"/>
          </w:rPr>
          <w:t>пунктом 3 статьи 47</w:t>
        </w:r>
      </w:hyperlink>
      <w:r w:rsidRPr="00A5427A">
        <w:rPr>
          <w:rFonts w:ascii="Times New Roman" w:hAnsi="Times New Roman" w:cs="Times New Roman"/>
          <w:sz w:val="28"/>
          <w:szCs w:val="28"/>
        </w:rPr>
        <w:t xml:space="preserve"> Воздушного кодекса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10. Приаэродромная территория аэродрома Черемшанка установлена </w:t>
      </w:r>
      <w:hyperlink r:id="rId39">
        <w:r w:rsidR="00097BD5">
          <w:rPr>
            <w:rFonts w:ascii="Times New Roman" w:hAnsi="Times New Roman" w:cs="Times New Roman"/>
            <w:sz w:val="28"/>
            <w:szCs w:val="28"/>
          </w:rPr>
          <w:t>п</w:t>
        </w:r>
        <w:r w:rsidRPr="00A5427A">
          <w:rPr>
            <w:rFonts w:ascii="Times New Roman" w:hAnsi="Times New Roman" w:cs="Times New Roman"/>
            <w:sz w:val="28"/>
            <w:szCs w:val="28"/>
          </w:rPr>
          <w:t>риказом</w:t>
        </w:r>
      </w:hyperlink>
      <w:r w:rsidRPr="00A5427A">
        <w:rPr>
          <w:rFonts w:ascii="Times New Roman" w:hAnsi="Times New Roman" w:cs="Times New Roman"/>
          <w:sz w:val="28"/>
          <w:szCs w:val="28"/>
        </w:rPr>
        <w:t xml:space="preserve"> Росавиации от 16.10.2023 </w:t>
      </w:r>
      <w:r w:rsidR="00E6169E" w:rsidRPr="00A5427A">
        <w:rPr>
          <w:rFonts w:ascii="Times New Roman" w:hAnsi="Times New Roman" w:cs="Times New Roman"/>
          <w:sz w:val="28"/>
          <w:szCs w:val="28"/>
        </w:rPr>
        <w:t>№</w:t>
      </w:r>
      <w:r w:rsidRPr="00A5427A">
        <w:rPr>
          <w:rFonts w:ascii="Times New Roman" w:hAnsi="Times New Roman" w:cs="Times New Roman"/>
          <w:sz w:val="28"/>
          <w:szCs w:val="28"/>
        </w:rPr>
        <w:t xml:space="preserve"> 898</w:t>
      </w:r>
      <w:r w:rsidR="009C5A3F">
        <w:rPr>
          <w:rFonts w:ascii="Times New Roman" w:hAnsi="Times New Roman" w:cs="Times New Roman"/>
          <w:sz w:val="28"/>
          <w:szCs w:val="28"/>
        </w:rPr>
        <w:t>-</w:t>
      </w:r>
      <w:r w:rsidRPr="00A5427A">
        <w:rPr>
          <w:rFonts w:ascii="Times New Roman" w:hAnsi="Times New Roman" w:cs="Times New Roman"/>
          <w:sz w:val="28"/>
          <w:szCs w:val="28"/>
        </w:rPr>
        <w:t xml:space="preserve">П </w:t>
      </w:r>
      <w:r w:rsidR="000B493A" w:rsidRPr="00A5427A">
        <w:rPr>
          <w:rFonts w:ascii="Times New Roman" w:hAnsi="Times New Roman" w:cs="Times New Roman"/>
          <w:sz w:val="28"/>
          <w:szCs w:val="28"/>
        </w:rPr>
        <w:t>«</w:t>
      </w:r>
      <w:r w:rsidRPr="00A5427A">
        <w:rPr>
          <w:rFonts w:ascii="Times New Roman" w:hAnsi="Times New Roman" w:cs="Times New Roman"/>
          <w:sz w:val="28"/>
          <w:szCs w:val="28"/>
        </w:rPr>
        <w:t>Об установлении приаэродромной территории аэродрома гражданской авиации Черемшанка</w:t>
      </w:r>
      <w:r w:rsidR="000B493A"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частично расположены </w:t>
      </w:r>
      <w:r w:rsidR="00153407" w:rsidRPr="00A5427A">
        <w:rPr>
          <w:rFonts w:ascii="Times New Roman" w:hAnsi="Times New Roman" w:cs="Times New Roman"/>
          <w:sz w:val="28"/>
          <w:szCs w:val="28"/>
        </w:rPr>
        <w:t>третья, четвертая, пятая, шестая</w:t>
      </w:r>
      <w:r w:rsidRPr="00A5427A">
        <w:rPr>
          <w:rFonts w:ascii="Times New Roman" w:hAnsi="Times New Roman" w:cs="Times New Roman"/>
          <w:sz w:val="28"/>
          <w:szCs w:val="28"/>
        </w:rPr>
        <w:t xml:space="preserve"> подзоны приаэродромной территории аэродрома Черемшанка. Ограничения использования земельных участков и (или) расположенных на них объектов недвижимости и осуществления экономической и иной деятельности </w:t>
      </w:r>
      <w:r w:rsidR="00153407" w:rsidRPr="00A5427A">
        <w:rPr>
          <w:rFonts w:ascii="Times New Roman" w:hAnsi="Times New Roman" w:cs="Times New Roman"/>
          <w:sz w:val="28"/>
          <w:szCs w:val="28"/>
        </w:rPr>
        <w:t>в третьей, четвертой, пятой, шестой</w:t>
      </w:r>
      <w:r w:rsidRPr="00A5427A">
        <w:rPr>
          <w:rFonts w:ascii="Times New Roman" w:hAnsi="Times New Roman" w:cs="Times New Roman"/>
          <w:sz w:val="28"/>
          <w:szCs w:val="28"/>
        </w:rPr>
        <w:t xml:space="preserve"> подзонах приаэродромной территории аэродрома Черемшанка установлены в соответствии с </w:t>
      </w:r>
      <w:hyperlink r:id="rId40">
        <w:r w:rsidRPr="00A5427A">
          <w:rPr>
            <w:rFonts w:ascii="Times New Roman" w:hAnsi="Times New Roman" w:cs="Times New Roman"/>
            <w:sz w:val="28"/>
            <w:szCs w:val="28"/>
          </w:rPr>
          <w:t>пунктом 3 статьи 47</w:t>
        </w:r>
      </w:hyperlink>
      <w:r w:rsidRPr="00A5427A">
        <w:rPr>
          <w:rFonts w:ascii="Times New Roman" w:hAnsi="Times New Roman" w:cs="Times New Roman"/>
          <w:sz w:val="28"/>
          <w:szCs w:val="28"/>
        </w:rPr>
        <w:t xml:space="preserve"> Воздушного кодекса Российской Федерации.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 На карте территорий, в границах которых предусматриваются требования к архитектурно</w:t>
      </w:r>
      <w:r w:rsidR="002E4C22">
        <w:rPr>
          <w:rFonts w:ascii="Times New Roman" w:hAnsi="Times New Roman" w:cs="Times New Roman"/>
          <w:sz w:val="28"/>
          <w:szCs w:val="28"/>
        </w:rPr>
        <w:t>-</w:t>
      </w:r>
      <w:r w:rsidRPr="00A5427A">
        <w:rPr>
          <w:rFonts w:ascii="Times New Roman" w:hAnsi="Times New Roman" w:cs="Times New Roman"/>
          <w:sz w:val="28"/>
          <w:szCs w:val="28"/>
        </w:rPr>
        <w:t>градостроительному облику объектов капитального строительства, отображаются территории, в границах которых предусматриваются требования к архитектурно</w:t>
      </w:r>
      <w:r w:rsidR="00E84E67">
        <w:rPr>
          <w:rFonts w:ascii="Times New Roman" w:hAnsi="Times New Roman" w:cs="Times New Roman"/>
          <w:sz w:val="28"/>
          <w:szCs w:val="28"/>
        </w:rPr>
        <w:t>-</w:t>
      </w:r>
      <w:r w:rsidRPr="00A5427A">
        <w:rPr>
          <w:rFonts w:ascii="Times New Roman" w:hAnsi="Times New Roman" w:cs="Times New Roman"/>
          <w:sz w:val="28"/>
          <w:szCs w:val="28"/>
        </w:rPr>
        <w:t>градостроительному облику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12. Проектирование и проведение земляных, строительных, мелиоративных, хозяйственных работ, работ по использованию лесов и иных работ осуществляются при отсутствии на данной территории объектов культурного наследия, включенных в единый государственный реестр объектов культурного наследия,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установленных законодательством Российской Федерации об охране объектов культурного наследия.</w:t>
      </w:r>
    </w:p>
    <w:p w:rsidR="00A95D07" w:rsidRPr="00A5427A" w:rsidRDefault="00A95D07"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Title"/>
        <w:ind w:firstLine="567"/>
        <w:jc w:val="both"/>
        <w:outlineLvl w:val="1"/>
        <w:rPr>
          <w:rFonts w:ascii="Times New Roman" w:hAnsi="Times New Roman" w:cs="Times New Roman"/>
          <w:sz w:val="28"/>
          <w:szCs w:val="28"/>
        </w:rPr>
      </w:pPr>
      <w:bookmarkStart w:id="33" w:name="_Toc229672773"/>
      <w:r w:rsidRPr="00BE6E85">
        <w:rPr>
          <w:rFonts w:ascii="Times New Roman" w:hAnsi="Times New Roman" w:cs="Times New Roman"/>
          <w:sz w:val="28"/>
          <w:szCs w:val="28"/>
        </w:rPr>
        <w:t>Статья 12. Требования к архитектурно</w:t>
      </w:r>
      <w:r w:rsidR="009C5A3F" w:rsidRPr="00BE6E85">
        <w:rPr>
          <w:rFonts w:ascii="Times New Roman" w:hAnsi="Times New Roman" w:cs="Times New Roman"/>
          <w:sz w:val="28"/>
          <w:szCs w:val="28"/>
        </w:rPr>
        <w:t>-</w:t>
      </w:r>
      <w:r w:rsidRPr="00BE6E85">
        <w:rPr>
          <w:rFonts w:ascii="Times New Roman" w:hAnsi="Times New Roman" w:cs="Times New Roman"/>
          <w:sz w:val="28"/>
          <w:szCs w:val="28"/>
        </w:rPr>
        <w:t>градостроительному облику объекта капитального строительства</w:t>
      </w:r>
      <w:bookmarkEnd w:id="33"/>
    </w:p>
    <w:p w:rsidR="005474E0" w:rsidRPr="005474E0" w:rsidRDefault="005474E0" w:rsidP="00250D34">
      <w:pPr>
        <w:pStyle w:val="ConsPlusTitle"/>
        <w:ind w:firstLine="567"/>
        <w:jc w:val="both"/>
        <w:outlineLvl w:val="1"/>
        <w:rPr>
          <w:rFonts w:ascii="Times New Roman" w:hAnsi="Times New Roman" w:cs="Times New Roman"/>
          <w:b w:val="0"/>
          <w:sz w:val="16"/>
          <w:szCs w:val="16"/>
        </w:rPr>
      </w:pPr>
    </w:p>
    <w:p w:rsidR="00DD3010" w:rsidRPr="00A5427A" w:rsidRDefault="00534CD0" w:rsidP="009423BB">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1. Виды разрешенного использования земельных участков, на которые распространяются требования к архитектурно</w:t>
      </w:r>
      <w:r w:rsidR="00E84E67">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градостроительному облику объектов капитального строительства: </w:t>
      </w:r>
    </w:p>
    <w:p w:rsidR="007D52D5" w:rsidRPr="00A5427A" w:rsidRDefault="007D52D5" w:rsidP="009423BB">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 xml:space="preserve">малоэтажная многоквартирная жилая застройка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2.1.1), блокированная жилая застройка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2.3), среднеэтажная жилая застройка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2.5), хранение автотранспорта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2.7.1), административные здания организаций, обеспечивающих предоставление коммунальных услуг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3.1.2), социальное обслуживание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3.2), бытовое обслуживание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3.3), здравоохранение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3.4), образование и просвещение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3.5), объекты культурно</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досуговой деятельности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3.6.1), общественное управление (к</w:t>
      </w:r>
      <w:r w:rsidR="00FA6A66" w:rsidRPr="00A5427A">
        <w:rPr>
          <w:rFonts w:ascii="Times New Roman" w:eastAsia="Times New Roman" w:hAnsi="Times New Roman"/>
          <w:sz w:val="28"/>
          <w:szCs w:val="28"/>
          <w:lang w:eastAsia="ru-RU"/>
        </w:rPr>
        <w:t xml:space="preserve">од </w:t>
      </w:r>
      <w:r w:rsidR="00097BD5">
        <w:rPr>
          <w:rFonts w:ascii="Times New Roman" w:eastAsia="Times New Roman" w:hAnsi="Times New Roman"/>
          <w:sz w:val="28"/>
          <w:szCs w:val="28"/>
          <w:lang w:eastAsia="ru-RU"/>
        </w:rPr>
        <w:t>–</w:t>
      </w:r>
      <w:r w:rsidR="00FA6A66" w:rsidRPr="00A5427A">
        <w:rPr>
          <w:rFonts w:ascii="Times New Roman" w:eastAsia="Times New Roman" w:hAnsi="Times New Roman"/>
          <w:sz w:val="28"/>
          <w:szCs w:val="28"/>
          <w:lang w:eastAsia="ru-RU"/>
        </w:rPr>
        <w:t xml:space="preserve"> 3.8)</w:t>
      </w:r>
      <w:r w:rsidRPr="00A5427A">
        <w:rPr>
          <w:rFonts w:ascii="Times New Roman" w:eastAsia="Times New Roman" w:hAnsi="Times New Roman"/>
          <w:sz w:val="28"/>
          <w:szCs w:val="28"/>
          <w:lang w:eastAsia="ru-RU"/>
        </w:rPr>
        <w:t>,</w:t>
      </w:r>
      <w:r w:rsidR="00C02F2F" w:rsidRPr="00A5427A">
        <w:rPr>
          <w:rFonts w:ascii="Times New Roman" w:eastAsia="Times New Roman" w:hAnsi="Times New Roman"/>
          <w:sz w:val="28"/>
          <w:szCs w:val="28"/>
          <w:lang w:eastAsia="ru-RU"/>
        </w:rPr>
        <w:t xml:space="preserve"> проведение научных исследований (код – 3.9.2), проведение научных испытаний (код – 3.9.3), </w:t>
      </w:r>
      <w:r w:rsidRPr="00A5427A">
        <w:rPr>
          <w:rFonts w:ascii="Times New Roman" w:eastAsia="Times New Roman" w:hAnsi="Times New Roman"/>
          <w:sz w:val="28"/>
          <w:szCs w:val="28"/>
          <w:lang w:eastAsia="ru-RU"/>
        </w:rPr>
        <w:t xml:space="preserve">амбулаторное ветеринарное обслуживание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3.10.1), деловое управление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4.1), объекты торговли (торговые центры, торгово</w:t>
      </w:r>
      <w:r w:rsidR="002E4C22">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развлекательные центры (комплексы)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4.2), рынки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4.3), магазины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4.4), банковская и страховая деятельность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4.5), общественное питание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4.6), гостиничное обслуживание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4.7), развлекательные мероприятия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4.8.1), служебные гаражи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4.9), обеспечение дорожного отдыха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4.9.1.2), автомобильные мойки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4.9.1.3), ремонт автомобилей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4.9.1.4), выставочно</w:t>
      </w:r>
      <w:r w:rsidR="002E4C22">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ярмарочная деятельность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4.10), обеспечение спортивно</w:t>
      </w:r>
      <w:r w:rsidR="002E4C22">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зрелищных мероприятий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5.1.1), обеспечение занятий спортом в помещениях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5.1.2), водный спорт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5.1.5), спортивные базы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5.1.7), природно</w:t>
      </w:r>
      <w:r w:rsidR="002E4C22">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познавательный туризм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5.2), туристическое обслуживание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5.2.1), причалы для маломерных судов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5.4),  обслуживание железнодо</w:t>
      </w:r>
      <w:r w:rsidR="00E12960" w:rsidRPr="00A5427A">
        <w:rPr>
          <w:rFonts w:ascii="Times New Roman" w:eastAsia="Times New Roman" w:hAnsi="Times New Roman"/>
          <w:sz w:val="28"/>
          <w:szCs w:val="28"/>
          <w:lang w:eastAsia="ru-RU"/>
        </w:rPr>
        <w:t xml:space="preserve">рожных перевозок (код </w:t>
      </w:r>
      <w:r w:rsidR="00097BD5">
        <w:rPr>
          <w:rFonts w:ascii="Times New Roman" w:eastAsia="Times New Roman" w:hAnsi="Times New Roman"/>
          <w:sz w:val="28"/>
          <w:szCs w:val="28"/>
          <w:lang w:eastAsia="ru-RU"/>
        </w:rPr>
        <w:t>–</w:t>
      </w:r>
      <w:r w:rsidR="00E12960" w:rsidRPr="00A5427A">
        <w:rPr>
          <w:rFonts w:ascii="Times New Roman" w:eastAsia="Times New Roman" w:hAnsi="Times New Roman"/>
          <w:sz w:val="28"/>
          <w:szCs w:val="28"/>
          <w:lang w:eastAsia="ru-RU"/>
        </w:rPr>
        <w:t xml:space="preserve"> 7.1.2), </w:t>
      </w:r>
      <w:r w:rsidRPr="00A5427A">
        <w:rPr>
          <w:rFonts w:ascii="Times New Roman" w:eastAsia="Times New Roman" w:hAnsi="Times New Roman"/>
          <w:sz w:val="28"/>
          <w:szCs w:val="28"/>
          <w:lang w:eastAsia="ru-RU"/>
        </w:rPr>
        <w:t xml:space="preserve">водный транспорт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7.3),  ритуальная деятельность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12.1).</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2. Требования к объемно</w:t>
      </w:r>
      <w:r w:rsidR="00E84E67">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пространственным характеристикам объекта капитального строительства:</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1) объект капитального строительства, выходящий фасадом на территории общего пользования, располагается в границах земельного участка с учетом системы размещения зданий вдоль красной линии (фронтальная, профильная, ориентация под углом), системы параметрических (высота, длина), и силуэтных (абрис застройки) характеристик окружающей застройки. Требования настоящего подпункта не распространяются при осуществлении реконструкции объектов капитального строительства;</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2) между длинными сторонами жилых зданий следует принимать расстояния (бытовые разры</w:t>
      </w:r>
      <w:r w:rsidR="002E4C22">
        <w:rPr>
          <w:rFonts w:ascii="Times New Roman" w:eastAsia="Times New Roman" w:hAnsi="Times New Roman"/>
          <w:sz w:val="28"/>
          <w:szCs w:val="28"/>
          <w:lang w:eastAsia="ru-RU"/>
        </w:rPr>
        <w:t>вы): для жилых зданий высотой 2</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3 этажа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не менее 15 м</w:t>
      </w:r>
      <w:r w:rsidR="00FA6A66" w:rsidRPr="00A5427A">
        <w:rPr>
          <w:rFonts w:ascii="Times New Roman" w:eastAsia="Times New Roman" w:hAnsi="Times New Roman"/>
          <w:sz w:val="28"/>
          <w:szCs w:val="28"/>
          <w:lang w:eastAsia="ru-RU"/>
        </w:rPr>
        <w:t>е</w:t>
      </w:r>
      <w:r w:rsidRPr="00A5427A">
        <w:rPr>
          <w:rFonts w:ascii="Times New Roman" w:eastAsia="Times New Roman" w:hAnsi="Times New Roman"/>
          <w:sz w:val="28"/>
          <w:szCs w:val="28"/>
          <w:lang w:eastAsia="ru-RU"/>
        </w:rPr>
        <w:t xml:space="preserve">тров; 4 этажа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не менее 20 метров; 5 этажей и выше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не менее 30 метров; между длинными сторонами и торцами этих же зданий с окнами из жилых комнат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не менее 12 метров;</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 xml:space="preserve">3) </w:t>
      </w:r>
      <w:r w:rsidR="007D52D5" w:rsidRPr="00A5427A">
        <w:rPr>
          <w:rFonts w:ascii="Times New Roman" w:eastAsia="Times New Roman" w:hAnsi="Times New Roman"/>
          <w:sz w:val="28"/>
          <w:szCs w:val="28"/>
          <w:lang w:eastAsia="ru-RU"/>
        </w:rPr>
        <w:t xml:space="preserve">высота нежилых помещений первых этажей объектов капитального строительства, выходящих фасадом на территории общего пользования, должна быть не менее 3 метров. Требования настоящего подпункта не распространяются при осуществлении реконструкции объектов капитального строительства, а также на виды разрешенного использования: малоэтажная многоквартирная жилая застройка (код </w:t>
      </w:r>
      <w:r w:rsidR="00097BD5">
        <w:rPr>
          <w:rFonts w:ascii="Times New Roman" w:eastAsia="Times New Roman" w:hAnsi="Times New Roman"/>
          <w:sz w:val="28"/>
          <w:szCs w:val="28"/>
          <w:lang w:eastAsia="ru-RU"/>
        </w:rPr>
        <w:t>–</w:t>
      </w:r>
      <w:r w:rsidR="007D52D5" w:rsidRPr="00A5427A">
        <w:rPr>
          <w:rFonts w:ascii="Times New Roman" w:eastAsia="Times New Roman" w:hAnsi="Times New Roman"/>
          <w:sz w:val="28"/>
          <w:szCs w:val="28"/>
          <w:lang w:eastAsia="ru-RU"/>
        </w:rPr>
        <w:t xml:space="preserve"> 2.1.1), блокированная жилая застройка (код </w:t>
      </w:r>
      <w:r w:rsidR="00097BD5">
        <w:rPr>
          <w:rFonts w:ascii="Times New Roman" w:eastAsia="Times New Roman" w:hAnsi="Times New Roman"/>
          <w:sz w:val="28"/>
          <w:szCs w:val="28"/>
          <w:lang w:eastAsia="ru-RU"/>
        </w:rPr>
        <w:t>–</w:t>
      </w:r>
      <w:r w:rsidR="007D52D5" w:rsidRPr="00A5427A">
        <w:rPr>
          <w:rFonts w:ascii="Times New Roman" w:eastAsia="Times New Roman" w:hAnsi="Times New Roman"/>
          <w:sz w:val="28"/>
          <w:szCs w:val="28"/>
          <w:lang w:eastAsia="ru-RU"/>
        </w:rPr>
        <w:t xml:space="preserve"> 2.3), служебные гаражи (код </w:t>
      </w:r>
      <w:r w:rsidR="00097BD5">
        <w:rPr>
          <w:rFonts w:ascii="Times New Roman" w:eastAsia="Times New Roman" w:hAnsi="Times New Roman"/>
          <w:sz w:val="28"/>
          <w:szCs w:val="28"/>
          <w:lang w:eastAsia="ru-RU"/>
        </w:rPr>
        <w:t>–</w:t>
      </w:r>
      <w:r w:rsidR="007D52D5" w:rsidRPr="00A5427A">
        <w:rPr>
          <w:rFonts w:ascii="Times New Roman" w:eastAsia="Times New Roman" w:hAnsi="Times New Roman"/>
          <w:sz w:val="28"/>
          <w:szCs w:val="28"/>
          <w:lang w:eastAsia="ru-RU"/>
        </w:rPr>
        <w:t xml:space="preserve"> 4.9);</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4) при протяженности объекта капитального строительства более 100 метров необходимо предусматривать устройство сквозных проходов. Требования настоящего подпункта не распространяются при осуществлении реконструкции объектов капитального строительства;</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5) запрещается размещать входные группы и их элементы за красными линиями;</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6) размещение входных групп и их элементов (ступени, пандусы, крыльцо, входные группы с приямками в помещения цокольного, подвального этажей) не</w:t>
      </w:r>
      <w:r w:rsidR="00097BD5">
        <w:rPr>
          <w:rFonts w:ascii="Times New Roman" w:eastAsia="Times New Roman" w:hAnsi="Times New Roman"/>
          <w:sz w:val="28"/>
          <w:szCs w:val="28"/>
          <w:lang w:eastAsia="ru-RU"/>
        </w:rPr>
        <w:t> </w:t>
      </w:r>
      <w:r w:rsidRPr="00A5427A">
        <w:rPr>
          <w:rFonts w:ascii="Times New Roman" w:eastAsia="Times New Roman" w:hAnsi="Times New Roman"/>
          <w:sz w:val="28"/>
          <w:szCs w:val="28"/>
          <w:lang w:eastAsia="ru-RU"/>
        </w:rPr>
        <w:t>должно сокращать пешеходную часть тротуара и габариты примыкающих проездов до ширины менее нормативной, создавать препятствия пешеходному или транспортному движению;</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7) архитектурное решение объекта капитального строительства должно формироваться с учетом</w:t>
      </w:r>
      <w:r w:rsidR="00097BD5">
        <w:rPr>
          <w:rFonts w:ascii="Times New Roman" w:eastAsia="Times New Roman" w:hAnsi="Times New Roman"/>
          <w:sz w:val="28"/>
          <w:szCs w:val="28"/>
          <w:lang w:eastAsia="ru-RU"/>
        </w:rPr>
        <w:t xml:space="preserve"> его функционального назначения;</w:t>
      </w:r>
    </w:p>
    <w:p w:rsidR="007D52D5" w:rsidRPr="00A5427A" w:rsidRDefault="007D52D5"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8) объемно</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пространственное решение объекта капитального строительства должно соответствовать предельным параметрам разрешенного строительства, реконструкции объектов капитального строительства, установленным градостроительным регламентом зоны, в границах которой расположен объект.</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3. Требования к архитектурно</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стилистическим характеристикам объектов капитального строительства:</w:t>
      </w:r>
    </w:p>
    <w:p w:rsidR="009B77F9" w:rsidRPr="00A5427A" w:rsidRDefault="00534CD0" w:rsidP="009B77F9">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1) элементы фасада объекта капитального строительства должны располагаться с учетом системы композиционных осей такого объекта. Габариты, характер устройства и внешний вид элементов</w:t>
      </w:r>
      <w:r w:rsidR="0085262B" w:rsidRPr="00A5427A">
        <w:rPr>
          <w:rFonts w:ascii="Times New Roman" w:eastAsia="Times New Roman" w:hAnsi="Times New Roman"/>
          <w:sz w:val="28"/>
          <w:szCs w:val="28"/>
          <w:lang w:eastAsia="ru-RU"/>
        </w:rPr>
        <w:t xml:space="preserve"> и частей</w:t>
      </w:r>
      <w:r w:rsidRPr="00A5427A">
        <w:rPr>
          <w:rFonts w:ascii="Times New Roman" w:eastAsia="Times New Roman" w:hAnsi="Times New Roman"/>
          <w:sz w:val="28"/>
          <w:szCs w:val="28"/>
          <w:lang w:eastAsia="ru-RU"/>
        </w:rPr>
        <w:t xml:space="preserve"> фасада должны обеспечивать композиционное единство форм, цветовых решений, фактурную совместимость отделочных материалов, согласовываться с общим архитектурным решением объекта капитального строительства;</w:t>
      </w:r>
    </w:p>
    <w:p w:rsidR="00DD3010" w:rsidRPr="00A5427A" w:rsidRDefault="00534CD0" w:rsidP="009B77F9">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 xml:space="preserve">2) внешний вид и композиционное расположение архитектурных и декоративных элементов фасада </w:t>
      </w:r>
      <w:r w:rsidR="009B77F9" w:rsidRPr="00A5427A">
        <w:rPr>
          <w:rFonts w:ascii="Times New Roman" w:hAnsi="Times New Roman"/>
          <w:sz w:val="28"/>
          <w:szCs w:val="28"/>
          <w:lang w:eastAsia="ru-RU"/>
        </w:rPr>
        <w:t>должны обеспечивать</w:t>
      </w:r>
      <w:r w:rsidRPr="00A5427A">
        <w:rPr>
          <w:rFonts w:ascii="Times New Roman" w:eastAsia="Times New Roman" w:hAnsi="Times New Roman"/>
          <w:sz w:val="28"/>
          <w:szCs w:val="28"/>
          <w:lang w:eastAsia="ru-RU"/>
        </w:rPr>
        <w:t xml:space="preserve"> построенное на принципах завершенности, целостности и согласованности архитектурное решение объекта капитального строительства, исключающее формирование фасада объекта капитального строительства, состоящего из множества одинаковых элементов, равномерно рассредоточенных по его поверхности, либо с отсутствием декоративно</w:t>
      </w:r>
      <w:r w:rsidR="002E4C22">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пластических или цветовых элементов, представляющего однородную равномерную поверхность большого размера. Требования настоящего подпункта не распространяются на вид разрешенного использования: деловое управление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4.1);</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 xml:space="preserve">3) </w:t>
      </w:r>
      <w:r w:rsidR="007D52D5" w:rsidRPr="00A5427A">
        <w:rPr>
          <w:rFonts w:ascii="Times New Roman" w:eastAsia="Times New Roman" w:hAnsi="Times New Roman"/>
          <w:sz w:val="28"/>
          <w:szCs w:val="28"/>
          <w:lang w:eastAsia="ru-RU"/>
        </w:rPr>
        <w:t xml:space="preserve">фасад объекта капитального строительства в границах первого этажа, ориентированный на территории общего пользования, должен иметь проемы с общей площадью остекления не менее 30% от поверхности такого фасада. Требования настоящего подпункта не распространяются при осуществлении реконструкции объектов капитального строительства, а также на виды разрешенного использования: хранение автотранспорта (код </w:t>
      </w:r>
      <w:r w:rsidR="00097BD5">
        <w:rPr>
          <w:rFonts w:ascii="Times New Roman" w:eastAsia="Times New Roman" w:hAnsi="Times New Roman"/>
          <w:sz w:val="28"/>
          <w:szCs w:val="28"/>
          <w:lang w:eastAsia="ru-RU"/>
        </w:rPr>
        <w:t>–</w:t>
      </w:r>
      <w:r w:rsidR="007D52D5" w:rsidRPr="00A5427A">
        <w:rPr>
          <w:rFonts w:ascii="Times New Roman" w:eastAsia="Times New Roman" w:hAnsi="Times New Roman"/>
          <w:sz w:val="28"/>
          <w:szCs w:val="28"/>
          <w:lang w:eastAsia="ru-RU"/>
        </w:rPr>
        <w:t xml:space="preserve"> 2.7.1), служебные гаражи (код </w:t>
      </w:r>
      <w:r w:rsidR="00097BD5">
        <w:rPr>
          <w:rFonts w:ascii="Times New Roman" w:eastAsia="Times New Roman" w:hAnsi="Times New Roman"/>
          <w:sz w:val="28"/>
          <w:szCs w:val="28"/>
          <w:lang w:eastAsia="ru-RU"/>
        </w:rPr>
        <w:t>–</w:t>
      </w:r>
      <w:r w:rsidR="007D52D5" w:rsidRPr="00A5427A">
        <w:rPr>
          <w:rFonts w:ascii="Times New Roman" w:eastAsia="Times New Roman" w:hAnsi="Times New Roman"/>
          <w:sz w:val="28"/>
          <w:szCs w:val="28"/>
          <w:lang w:eastAsia="ru-RU"/>
        </w:rPr>
        <w:t xml:space="preserve"> 4.9), автомобильные мойки (код </w:t>
      </w:r>
      <w:r w:rsidR="00097BD5">
        <w:rPr>
          <w:rFonts w:ascii="Times New Roman" w:eastAsia="Times New Roman" w:hAnsi="Times New Roman"/>
          <w:sz w:val="28"/>
          <w:szCs w:val="28"/>
          <w:lang w:eastAsia="ru-RU"/>
        </w:rPr>
        <w:t>–</w:t>
      </w:r>
      <w:r w:rsidR="007D52D5" w:rsidRPr="00A5427A">
        <w:rPr>
          <w:rFonts w:ascii="Times New Roman" w:eastAsia="Times New Roman" w:hAnsi="Times New Roman"/>
          <w:sz w:val="28"/>
          <w:szCs w:val="28"/>
          <w:lang w:eastAsia="ru-RU"/>
        </w:rPr>
        <w:t xml:space="preserve"> 4.9.1.3), рем</w:t>
      </w:r>
      <w:r w:rsidR="004F4045" w:rsidRPr="00A5427A">
        <w:rPr>
          <w:rFonts w:ascii="Times New Roman" w:eastAsia="Times New Roman" w:hAnsi="Times New Roman"/>
          <w:sz w:val="28"/>
          <w:szCs w:val="28"/>
          <w:lang w:eastAsia="ru-RU"/>
        </w:rPr>
        <w:t xml:space="preserve">онт автомобилей (код </w:t>
      </w:r>
      <w:r w:rsidR="00097BD5">
        <w:rPr>
          <w:rFonts w:ascii="Times New Roman" w:eastAsia="Times New Roman" w:hAnsi="Times New Roman"/>
          <w:sz w:val="28"/>
          <w:szCs w:val="28"/>
          <w:lang w:eastAsia="ru-RU"/>
        </w:rPr>
        <w:t>–</w:t>
      </w:r>
      <w:r w:rsidR="004F4045" w:rsidRPr="00A5427A">
        <w:rPr>
          <w:rFonts w:ascii="Times New Roman" w:eastAsia="Times New Roman" w:hAnsi="Times New Roman"/>
          <w:sz w:val="28"/>
          <w:szCs w:val="28"/>
          <w:lang w:eastAsia="ru-RU"/>
        </w:rPr>
        <w:t xml:space="preserve"> 4.9.1.4)</w:t>
      </w:r>
      <w:r w:rsidR="007D52D5" w:rsidRPr="00A5427A">
        <w:rPr>
          <w:rFonts w:ascii="Times New Roman" w:eastAsia="Times New Roman" w:hAnsi="Times New Roman"/>
          <w:sz w:val="28"/>
          <w:szCs w:val="28"/>
          <w:lang w:eastAsia="ru-RU"/>
        </w:rPr>
        <w:t>;</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4) входные группы в жилые и общественные помещения объектов капитального строительства (кроме помещений инженерно</w:t>
      </w:r>
      <w:r w:rsidR="002E4C22">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технического назначения и служебных и аварийных выходов) должны иметь проемы с площадью остекления не менее 30%, единое архитектурное решение в пределах всего фасада;</w:t>
      </w:r>
    </w:p>
    <w:p w:rsidR="000E6A08"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5)</w:t>
      </w:r>
      <w:r w:rsidR="000B3A97" w:rsidRPr="00A5427A">
        <w:rPr>
          <w:rFonts w:ascii="Times New Roman" w:eastAsia="Times New Roman" w:hAnsi="Times New Roman"/>
          <w:sz w:val="28"/>
          <w:szCs w:val="28"/>
          <w:lang w:eastAsia="ru-RU"/>
        </w:rPr>
        <w:t xml:space="preserve"> </w:t>
      </w:r>
      <w:r w:rsidR="000E6A08" w:rsidRPr="00A5427A">
        <w:rPr>
          <w:rFonts w:ascii="Times New Roman" w:eastAsia="Times New Roman" w:hAnsi="Times New Roman"/>
          <w:sz w:val="28"/>
          <w:szCs w:val="28"/>
          <w:lang w:eastAsia="ru-RU"/>
        </w:rPr>
        <w:t>архитектурное решение фасада объекта капитального строительства в границах нежилых помещений и их входных групп, должны предусматривать возможность информационного оформления объекта капитального строительства в соответствии с требованиями архитектурно</w:t>
      </w:r>
      <w:r w:rsidR="002E4C22">
        <w:rPr>
          <w:rFonts w:ascii="Times New Roman" w:eastAsia="Times New Roman" w:hAnsi="Times New Roman"/>
          <w:sz w:val="28"/>
          <w:szCs w:val="28"/>
          <w:lang w:eastAsia="ru-RU"/>
        </w:rPr>
        <w:t>-</w:t>
      </w:r>
      <w:r w:rsidR="000E6A08" w:rsidRPr="00A5427A">
        <w:rPr>
          <w:rFonts w:ascii="Times New Roman" w:eastAsia="Times New Roman" w:hAnsi="Times New Roman"/>
          <w:sz w:val="28"/>
          <w:szCs w:val="28"/>
          <w:lang w:eastAsia="ru-RU"/>
        </w:rPr>
        <w:t>художественного регламента</w:t>
      </w:r>
      <w:r w:rsidR="00A06075" w:rsidRPr="00A5427A">
        <w:rPr>
          <w:rFonts w:ascii="Times New Roman" w:eastAsia="Times New Roman" w:hAnsi="Times New Roman"/>
          <w:sz w:val="28"/>
          <w:szCs w:val="28"/>
          <w:lang w:eastAsia="ru-RU"/>
        </w:rPr>
        <w:t xml:space="preserve"> улиц, общественных пространств</w:t>
      </w:r>
      <w:r w:rsidR="000E6A08" w:rsidRPr="00A5427A">
        <w:rPr>
          <w:rFonts w:ascii="Times New Roman" w:eastAsia="Times New Roman" w:hAnsi="Times New Roman"/>
          <w:sz w:val="28"/>
          <w:szCs w:val="28"/>
          <w:lang w:eastAsia="ru-RU"/>
        </w:rPr>
        <w:t>, утвержд</w:t>
      </w:r>
      <w:r w:rsidR="000C398B" w:rsidRPr="00A5427A">
        <w:rPr>
          <w:rFonts w:ascii="Times New Roman" w:eastAsia="Times New Roman" w:hAnsi="Times New Roman"/>
          <w:sz w:val="28"/>
          <w:szCs w:val="28"/>
          <w:lang w:eastAsia="ru-RU"/>
        </w:rPr>
        <w:t>аемого</w:t>
      </w:r>
      <w:r w:rsidR="000E6A08" w:rsidRPr="00A5427A">
        <w:rPr>
          <w:rFonts w:ascii="Times New Roman" w:eastAsia="Times New Roman" w:hAnsi="Times New Roman"/>
          <w:sz w:val="28"/>
          <w:szCs w:val="28"/>
          <w:lang w:eastAsia="ru-RU"/>
        </w:rPr>
        <w:t xml:space="preserve"> правовым актом </w:t>
      </w:r>
      <w:r w:rsidR="00657984" w:rsidRPr="00A5427A">
        <w:rPr>
          <w:rFonts w:ascii="Times New Roman" w:eastAsia="Times New Roman" w:hAnsi="Times New Roman"/>
          <w:sz w:val="28"/>
          <w:szCs w:val="28"/>
          <w:lang w:eastAsia="ru-RU"/>
        </w:rPr>
        <w:t>органа местного самоуправления</w:t>
      </w:r>
      <w:r w:rsidR="000E6A08" w:rsidRPr="00A5427A">
        <w:rPr>
          <w:rFonts w:ascii="Times New Roman" w:eastAsia="Times New Roman" w:hAnsi="Times New Roman"/>
          <w:sz w:val="28"/>
          <w:szCs w:val="28"/>
          <w:lang w:eastAsia="ru-RU"/>
        </w:rPr>
        <w:t>. При осуществлении реконструкции объектов капитального строительства требования настоящего подпункта применяются к фасадам только в границах реконструируемых помещений;</w:t>
      </w:r>
    </w:p>
    <w:p w:rsidR="00DD3010" w:rsidRPr="00A5427A" w:rsidRDefault="000E6A08"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 xml:space="preserve">6) </w:t>
      </w:r>
      <w:r w:rsidR="007D52D5" w:rsidRPr="00A5427A">
        <w:rPr>
          <w:rFonts w:ascii="Times New Roman" w:eastAsia="Times New Roman" w:hAnsi="Times New Roman"/>
          <w:sz w:val="28"/>
          <w:szCs w:val="28"/>
          <w:lang w:eastAsia="ru-RU"/>
        </w:rPr>
        <w:t>характер членения витражного остекления, ограждения балконов и лоджий должен обеспечивать композиционное единство. При осуществлении реконструкции объектов капитального строительства требования настоящего подпункта применяются к фасадам только в границах реконструируемых помещений. В этом случае членение витражного остекления, ограждения балконов и лоджий должно соответствовать общем</w:t>
      </w:r>
      <w:r w:rsidR="00037F75" w:rsidRPr="00A5427A">
        <w:rPr>
          <w:rFonts w:ascii="Times New Roman" w:eastAsia="Times New Roman" w:hAnsi="Times New Roman"/>
          <w:sz w:val="28"/>
          <w:szCs w:val="28"/>
          <w:lang w:eastAsia="ru-RU"/>
        </w:rPr>
        <w:t>у архитектурному решению фасада.</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4. Требования к цветовым решениям объектов капитального строительства не устанавливаются.</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5. Требования к отделочным и (или) строительным материалам объектов капитального строительства.</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Не допускается:</w:t>
      </w:r>
    </w:p>
    <w:p w:rsidR="00037F75"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 xml:space="preserve">1) </w:t>
      </w:r>
      <w:r w:rsidR="00037F75" w:rsidRPr="00A5427A">
        <w:rPr>
          <w:rFonts w:ascii="Times New Roman" w:eastAsia="Times New Roman" w:hAnsi="Times New Roman"/>
          <w:sz w:val="28"/>
          <w:szCs w:val="28"/>
          <w:lang w:eastAsia="ru-RU"/>
        </w:rPr>
        <w:t>использование в качестве отделочных материалов фасадов объектов капитального строительства сайдинга (винилового), асбестоцементных листов без декоративного покрытия (акриловое, комбинированное, полиуретановое и т.д.), за исключением кровель, самоклеящейся пленки, баннерной ткани, сотового поликарбоната, а также устройство вентилируемого фасада с открытыми системами крепления;</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2) окраска поверхностей, облицованных натуральным (природным) камнем;</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 xml:space="preserve">3) </w:t>
      </w:r>
      <w:r w:rsidR="00037F75" w:rsidRPr="00A5427A">
        <w:rPr>
          <w:rFonts w:ascii="Times New Roman" w:eastAsia="Times New Roman" w:hAnsi="Times New Roman"/>
          <w:sz w:val="28"/>
          <w:szCs w:val="28"/>
          <w:lang w:eastAsia="ru-RU"/>
        </w:rPr>
        <w:t>использование пластика, профилированных металлических листов, асбестоцементных листов (плоские и волнистые) для устройства глухой части лоджии или балкона;</w:t>
      </w:r>
    </w:p>
    <w:p w:rsidR="00037F75" w:rsidRPr="00A5427A" w:rsidRDefault="00037F75"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4) при реконструкции объектов капитального строительства облицовка фасадов, приводящая к утрате архитектурно</w:t>
      </w:r>
      <w:r w:rsidR="002E4C22">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декоративных элементов, обеспечивающих завершенное, целостное, согласованное архитектурное решение объекта капитального строительства.</w:t>
      </w:r>
    </w:p>
    <w:p w:rsidR="00DF224A" w:rsidRPr="00A5427A" w:rsidRDefault="00534CD0" w:rsidP="00DF224A">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6. Требования к размещению технического и инженерного оборудования на фасадах и кровлях объектов капитального строительства:</w:t>
      </w:r>
    </w:p>
    <w:p w:rsidR="00DF224A" w:rsidRPr="00A5427A" w:rsidRDefault="00534CD0" w:rsidP="00DF224A">
      <w:pPr>
        <w:spacing w:after="0" w:line="240" w:lineRule="auto"/>
        <w:ind w:firstLine="567"/>
        <w:jc w:val="both"/>
        <w:rPr>
          <w:rFonts w:ascii="Times New Roman" w:hAnsi="Times New Roman"/>
          <w:sz w:val="28"/>
          <w:szCs w:val="28"/>
          <w:lang w:eastAsia="ru-RU"/>
        </w:rPr>
      </w:pPr>
      <w:r w:rsidRPr="00A5427A">
        <w:rPr>
          <w:rFonts w:ascii="Times New Roman" w:eastAsia="Times New Roman" w:hAnsi="Times New Roman"/>
          <w:sz w:val="28"/>
          <w:szCs w:val="28"/>
          <w:lang w:eastAsia="ru-RU"/>
        </w:rPr>
        <w:t xml:space="preserve">1) </w:t>
      </w:r>
      <w:r w:rsidR="00DF224A" w:rsidRPr="00A5427A">
        <w:rPr>
          <w:rFonts w:ascii="Times New Roman" w:hAnsi="Times New Roman"/>
          <w:sz w:val="28"/>
          <w:szCs w:val="28"/>
          <w:lang w:eastAsia="ru-RU"/>
        </w:rPr>
        <w:t>техническое и инженерное оборудование на фасадах объектов капитального строительства, включающее в себя системы газоснабжения, освещения, связи, телекоммуникации, видеонаблюдения, кондиционирования и вентиляции воздуха, должно располагаться с учетом системы композиционных осей фасадов объекта капитального строительства и иметь комплексный характер</w:t>
      </w:r>
      <w:r w:rsidR="00097BD5">
        <w:rPr>
          <w:rFonts w:ascii="Times New Roman" w:hAnsi="Times New Roman"/>
          <w:sz w:val="28"/>
          <w:szCs w:val="28"/>
          <w:lang w:eastAsia="ru-RU"/>
        </w:rPr>
        <w:t>;</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2) габариты, форма, цветовое решение технического и инженерного оборудования и декоративных коробов, в которых оно размещается, должны приниматься с учетом архитектурного решения объекта капитального строительства;</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3) не допускается:</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наружная открытая прокладка по фасаду подводящих сетей и иных коммуникаций, прокладка сетей с нарушением пластики фасада;</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размещение технического и инженерного оборудования, выступающего от плоскости фасада более чем на 20 см, на высоте менее 2,5 м</w:t>
      </w:r>
      <w:r w:rsidR="000D2C04" w:rsidRPr="00A5427A">
        <w:rPr>
          <w:rFonts w:ascii="Times New Roman" w:eastAsia="Times New Roman" w:hAnsi="Times New Roman"/>
          <w:sz w:val="28"/>
          <w:szCs w:val="28"/>
          <w:lang w:eastAsia="ru-RU"/>
        </w:rPr>
        <w:t>етров</w:t>
      </w:r>
      <w:r w:rsidRPr="00A5427A">
        <w:rPr>
          <w:rFonts w:ascii="Times New Roman" w:eastAsia="Times New Roman" w:hAnsi="Times New Roman"/>
          <w:sz w:val="28"/>
          <w:szCs w:val="28"/>
          <w:lang w:eastAsia="ru-RU"/>
        </w:rPr>
        <w:t xml:space="preserve"> от уровня земли или крыльца;</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4) при строительстве объекта капитального строительства объемно</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пластическое решение фасада такого объекта должно предусматривать скрытое размещение наружных блоков систем кондиционирования, вентиляции воздуха и их комплексов, скрытую систему водоотведения от наружных </w:t>
      </w:r>
      <w:r w:rsidR="00097BD5">
        <w:rPr>
          <w:rFonts w:ascii="Times New Roman" w:eastAsia="Times New Roman" w:hAnsi="Times New Roman"/>
          <w:sz w:val="28"/>
          <w:szCs w:val="28"/>
          <w:lang w:eastAsia="ru-RU"/>
        </w:rPr>
        <w:t>блоков систем кондиционирования</w:t>
      </w:r>
      <w:r w:rsidRPr="00A5427A">
        <w:rPr>
          <w:rFonts w:ascii="Times New Roman" w:eastAsia="Times New Roman" w:hAnsi="Times New Roman"/>
          <w:sz w:val="28"/>
          <w:szCs w:val="28"/>
          <w:lang w:eastAsia="ru-RU"/>
        </w:rPr>
        <w:t xml:space="preserve"> либо предусматривать их внутреннее размещение;</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5) в случае реконструкции объекта капитального строительства:</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размещение дополнительного оборудования должно обеспечивать сохранность отделки фасада либо ее восстановление;</w:t>
      </w:r>
    </w:p>
    <w:p w:rsidR="00DF224A" w:rsidRPr="00A5427A" w:rsidRDefault="00DF224A" w:rsidP="00DF224A">
      <w:pPr>
        <w:autoSpaceDE w:val="0"/>
        <w:autoSpaceDN w:val="0"/>
        <w:adjustRightInd w:val="0"/>
        <w:spacing w:after="0" w:line="240" w:lineRule="auto"/>
        <w:ind w:firstLine="540"/>
        <w:jc w:val="both"/>
        <w:rPr>
          <w:rFonts w:ascii="Times New Roman" w:hAnsi="Times New Roman"/>
          <w:sz w:val="28"/>
          <w:szCs w:val="28"/>
          <w:lang w:eastAsia="ru-RU"/>
        </w:rPr>
      </w:pPr>
      <w:r w:rsidRPr="00A5427A">
        <w:rPr>
          <w:rFonts w:ascii="Times New Roman" w:hAnsi="Times New Roman"/>
          <w:sz w:val="28"/>
          <w:szCs w:val="28"/>
          <w:lang w:eastAsia="ru-RU"/>
        </w:rPr>
        <w:t>при открытой прокладке подводящих сетей и иных коммуникаций необходимо располагать их в декоративных коробах, выполненных в цвете участка фасада, на котором они располагаются. Длина декоративных коробов и их количество на фасаде объекта капитального строительства должны быть минимально возможными, трассировка должна осуществляться горизонтально, вертикально или параллельно кромке стены;</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при размещении наружных блоков систем кондиционирования и вентиляции воздуха на просматриваемых с территорий общего пользования фасадах необходимо применять защитные декоративные решетки, выполненные с учетом архитектурного решения объекта капитального строительства.</w:t>
      </w:r>
    </w:p>
    <w:p w:rsidR="00DD3010" w:rsidRPr="00A5427A" w:rsidRDefault="00534CD0" w:rsidP="00250D34">
      <w:pPr>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7. Требования к подсветке фасадов объектов капитального строительства:</w:t>
      </w:r>
    </w:p>
    <w:p w:rsidR="00DD3010" w:rsidRPr="00A5427A" w:rsidRDefault="00097BD5" w:rsidP="00250D34">
      <w:pPr>
        <w:spacing w:after="0" w:line="240" w:lineRule="auto"/>
        <w:ind w:firstLine="567"/>
        <w:jc w:val="both"/>
        <w:rPr>
          <w:rFonts w:ascii="Times New Roman" w:hAnsi="Times New Roman"/>
          <w:sz w:val="28"/>
          <w:szCs w:val="28"/>
        </w:rPr>
      </w:pPr>
      <w:r w:rsidRPr="00A5427A">
        <w:rPr>
          <w:rFonts w:ascii="Times New Roman" w:eastAsia="Times New Roman" w:hAnsi="Times New Roman"/>
          <w:sz w:val="28"/>
          <w:szCs w:val="28"/>
          <w:lang w:eastAsia="ru-RU"/>
        </w:rPr>
        <w:t>А</w:t>
      </w:r>
      <w:r w:rsidR="00534CD0" w:rsidRPr="00A5427A">
        <w:rPr>
          <w:rFonts w:ascii="Times New Roman" w:eastAsia="Times New Roman" w:hAnsi="Times New Roman"/>
          <w:sz w:val="28"/>
          <w:szCs w:val="28"/>
          <w:lang w:eastAsia="ru-RU"/>
        </w:rPr>
        <w:t>рхитектурно</w:t>
      </w:r>
      <w:r>
        <w:rPr>
          <w:rFonts w:ascii="Times New Roman" w:eastAsia="Times New Roman" w:hAnsi="Times New Roman"/>
          <w:sz w:val="28"/>
          <w:szCs w:val="28"/>
          <w:lang w:eastAsia="ru-RU"/>
        </w:rPr>
        <w:t>-</w:t>
      </w:r>
      <w:r w:rsidR="00534CD0" w:rsidRPr="00A5427A">
        <w:rPr>
          <w:rFonts w:ascii="Times New Roman" w:eastAsia="Times New Roman" w:hAnsi="Times New Roman"/>
          <w:sz w:val="28"/>
          <w:szCs w:val="28"/>
          <w:lang w:eastAsia="ru-RU"/>
        </w:rPr>
        <w:t>художественная подсветка объектов капитального строительства осуществляется на основании проектной документации объекта капитального строительства</w:t>
      </w:r>
      <w:r w:rsidR="00A64D4C" w:rsidRPr="00A5427A">
        <w:rPr>
          <w:sz w:val="28"/>
          <w:szCs w:val="28"/>
        </w:rPr>
        <w:t xml:space="preserve"> </w:t>
      </w:r>
      <w:r w:rsidR="00A64D4C" w:rsidRPr="00A5427A">
        <w:rPr>
          <w:rFonts w:ascii="Times New Roman" w:eastAsia="Times New Roman" w:hAnsi="Times New Roman"/>
          <w:sz w:val="28"/>
          <w:szCs w:val="28"/>
          <w:lang w:eastAsia="ru-RU"/>
        </w:rPr>
        <w:t>и визуализаций с вписанием объекта в среду.</w:t>
      </w:r>
      <w:r w:rsidR="00534CD0" w:rsidRPr="00A5427A">
        <w:rPr>
          <w:rFonts w:ascii="Times New Roman" w:hAnsi="Times New Roman"/>
          <w:sz w:val="28"/>
          <w:szCs w:val="28"/>
        </w:rPr>
        <w:t xml:space="preserve"> </w:t>
      </w:r>
    </w:p>
    <w:p w:rsidR="00DD3010" w:rsidRPr="00A5427A" w:rsidRDefault="00DD3010" w:rsidP="00250D34">
      <w:pPr>
        <w:spacing w:after="0" w:line="240" w:lineRule="auto"/>
        <w:ind w:firstLine="567"/>
        <w:jc w:val="both"/>
        <w:rPr>
          <w:rFonts w:ascii="Times New Roman" w:hAnsi="Times New Roman"/>
          <w:sz w:val="28"/>
          <w:szCs w:val="28"/>
        </w:rPr>
      </w:pPr>
    </w:p>
    <w:p w:rsidR="00DD3010" w:rsidRPr="00A5427A" w:rsidRDefault="00DD3010" w:rsidP="00250D34">
      <w:pPr>
        <w:rPr>
          <w:sz w:val="28"/>
          <w:szCs w:val="28"/>
        </w:rPr>
        <w:sectPr w:rsidR="00DD3010" w:rsidRPr="00A5427A" w:rsidSect="00AE148F">
          <w:headerReference w:type="default" r:id="rId41"/>
          <w:type w:val="continuous"/>
          <w:pgSz w:w="11906" w:h="16838"/>
          <w:pgMar w:top="851" w:right="424" w:bottom="1134" w:left="1701" w:header="567" w:footer="567" w:gutter="0"/>
          <w:pgNumType w:start="3"/>
          <w:cols w:space="708"/>
          <w:titlePg/>
          <w:docGrid w:linePitch="360"/>
        </w:sectPr>
      </w:pPr>
    </w:p>
    <w:p w:rsidR="00A8460A" w:rsidRPr="00BE6E85" w:rsidRDefault="00A8460A" w:rsidP="00A8460A">
      <w:pPr>
        <w:pStyle w:val="2"/>
        <w:spacing w:before="0" w:after="0" w:line="240" w:lineRule="auto"/>
        <w:ind w:firstLine="567"/>
        <w:jc w:val="both"/>
        <w:rPr>
          <w:rFonts w:ascii="Times New Roman" w:hAnsi="Times New Roman" w:cs="Times New Roman"/>
          <w:b/>
          <w:sz w:val="28"/>
          <w:szCs w:val="28"/>
        </w:rPr>
      </w:pPr>
      <w:bookmarkStart w:id="34" w:name="_Toc229672774"/>
      <w:r w:rsidRPr="00BE6E85">
        <w:rPr>
          <w:rFonts w:ascii="Times New Roman" w:hAnsi="Times New Roman" w:cs="Times New Roman"/>
          <w:b/>
          <w:sz w:val="28"/>
          <w:szCs w:val="28"/>
        </w:rPr>
        <w:t xml:space="preserve">Статья 13. </w:t>
      </w:r>
      <w:bookmarkStart w:id="35" w:name="_Toc217395834"/>
      <w:bookmarkStart w:id="36" w:name="_Toc217395316"/>
      <w:r w:rsidRPr="00BE6E85">
        <w:rPr>
          <w:rFonts w:ascii="Times New Roman" w:hAnsi="Times New Roman" w:cs="Times New Roman"/>
          <w:b/>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bookmarkEnd w:id="34"/>
      <w:bookmarkEnd w:id="35"/>
      <w:bookmarkEnd w:id="36"/>
    </w:p>
    <w:p w:rsidR="002E4C22" w:rsidRPr="005474E0" w:rsidRDefault="002E4C22" w:rsidP="00A8460A">
      <w:pPr>
        <w:spacing w:after="0" w:line="240" w:lineRule="auto"/>
        <w:ind w:firstLine="567"/>
        <w:jc w:val="right"/>
        <w:rPr>
          <w:rFonts w:ascii="Times New Roman" w:hAnsi="Times New Roman"/>
          <w:sz w:val="16"/>
          <w:szCs w:val="16"/>
        </w:rPr>
      </w:pPr>
    </w:p>
    <w:p w:rsidR="00A8460A" w:rsidRPr="00A5427A" w:rsidRDefault="00A8460A" w:rsidP="00A8460A">
      <w:pPr>
        <w:spacing w:after="0" w:line="240" w:lineRule="auto"/>
        <w:ind w:firstLine="567"/>
        <w:jc w:val="right"/>
        <w:rPr>
          <w:rFonts w:ascii="Times New Roman" w:hAnsi="Times New Roman"/>
          <w:sz w:val="28"/>
          <w:szCs w:val="28"/>
        </w:rPr>
      </w:pPr>
      <w:r w:rsidRPr="00A5427A">
        <w:rPr>
          <w:rFonts w:ascii="Times New Roman" w:hAnsi="Times New Roman"/>
          <w:sz w:val="28"/>
          <w:szCs w:val="28"/>
        </w:rPr>
        <w:t>Таблица 1</w:t>
      </w:r>
    </w:p>
    <w:p w:rsidR="00A8460A" w:rsidRPr="00A5427A" w:rsidRDefault="00A8460A" w:rsidP="00A8460A">
      <w:pPr>
        <w:pStyle w:val="140"/>
        <w:spacing w:after="0" w:line="240" w:lineRule="auto"/>
        <w:ind w:firstLine="567"/>
        <w:jc w:val="right"/>
        <w:rPr>
          <w:rFonts w:ascii="Times New Roman" w:hAnsi="Times New Roman"/>
        </w:rPr>
      </w:pPr>
    </w:p>
    <w:p w:rsidR="00A8460A" w:rsidRPr="00A5427A" w:rsidRDefault="00A8460A" w:rsidP="00A8460A">
      <w:pPr>
        <w:spacing w:after="0" w:line="240" w:lineRule="auto"/>
        <w:ind w:firstLine="567"/>
        <w:jc w:val="center"/>
        <w:rPr>
          <w:rFonts w:ascii="Times New Roman" w:hAnsi="Times New Roman"/>
          <w:sz w:val="28"/>
          <w:szCs w:val="28"/>
        </w:rPr>
      </w:pPr>
      <w:r w:rsidRPr="00A5427A">
        <w:rPr>
          <w:rFonts w:ascii="Times New Roman" w:hAnsi="Times New Roman"/>
          <w:sz w:val="28"/>
          <w:szCs w:val="28"/>
        </w:rPr>
        <w:t>Расчетные показатели минимально допустимого уровня</w:t>
      </w:r>
      <w:r w:rsidR="005474E0">
        <w:rPr>
          <w:rFonts w:ascii="Times New Roman" w:hAnsi="Times New Roman"/>
          <w:sz w:val="28"/>
          <w:szCs w:val="28"/>
        </w:rPr>
        <w:t xml:space="preserve"> </w:t>
      </w:r>
    </w:p>
    <w:p w:rsidR="00A8460A" w:rsidRPr="00A5427A" w:rsidRDefault="00A8460A" w:rsidP="00A8460A">
      <w:pPr>
        <w:spacing w:after="0" w:line="240" w:lineRule="auto"/>
        <w:ind w:firstLine="567"/>
        <w:jc w:val="center"/>
        <w:rPr>
          <w:rFonts w:ascii="Times New Roman" w:hAnsi="Times New Roman"/>
          <w:sz w:val="28"/>
          <w:szCs w:val="28"/>
        </w:rPr>
      </w:pPr>
      <w:r w:rsidRPr="00A5427A">
        <w:rPr>
          <w:rFonts w:ascii="Times New Roman" w:hAnsi="Times New Roman"/>
          <w:sz w:val="28"/>
          <w:szCs w:val="28"/>
        </w:rPr>
        <w:t>обеспеченности территории объектами социальной</w:t>
      </w:r>
    </w:p>
    <w:p w:rsidR="00A8460A" w:rsidRPr="00A5427A" w:rsidRDefault="00A8460A" w:rsidP="00A8460A">
      <w:pPr>
        <w:spacing w:after="0" w:line="240" w:lineRule="auto"/>
        <w:ind w:firstLine="567"/>
        <w:jc w:val="center"/>
        <w:rPr>
          <w:rFonts w:ascii="Times New Roman" w:hAnsi="Times New Roman"/>
          <w:sz w:val="28"/>
          <w:szCs w:val="28"/>
        </w:rPr>
      </w:pPr>
      <w:r w:rsidRPr="00A5427A">
        <w:rPr>
          <w:rFonts w:ascii="Times New Roman" w:hAnsi="Times New Roman"/>
          <w:sz w:val="28"/>
          <w:szCs w:val="28"/>
        </w:rPr>
        <w:t>инфраструктуры и расчетные показатели максимально</w:t>
      </w:r>
    </w:p>
    <w:p w:rsidR="00A8460A" w:rsidRPr="00A5427A" w:rsidRDefault="00A8460A" w:rsidP="00A8460A">
      <w:pPr>
        <w:spacing w:after="0" w:line="240" w:lineRule="auto"/>
        <w:ind w:firstLine="567"/>
        <w:jc w:val="center"/>
        <w:rPr>
          <w:rFonts w:ascii="Times New Roman" w:hAnsi="Times New Roman"/>
          <w:sz w:val="28"/>
          <w:szCs w:val="28"/>
        </w:rPr>
      </w:pPr>
      <w:r w:rsidRPr="00A5427A">
        <w:rPr>
          <w:rFonts w:ascii="Times New Roman" w:hAnsi="Times New Roman"/>
          <w:sz w:val="28"/>
          <w:szCs w:val="28"/>
        </w:rPr>
        <w:t>допустимого уровня территориальной доступности указанных</w:t>
      </w:r>
    </w:p>
    <w:p w:rsidR="00A8460A" w:rsidRPr="00A5427A" w:rsidRDefault="00A8460A" w:rsidP="00A8460A">
      <w:pPr>
        <w:spacing w:after="0" w:line="240" w:lineRule="auto"/>
        <w:ind w:firstLine="567"/>
        <w:jc w:val="center"/>
        <w:rPr>
          <w:rFonts w:ascii="Times New Roman" w:hAnsi="Times New Roman"/>
          <w:sz w:val="28"/>
          <w:szCs w:val="28"/>
        </w:rPr>
      </w:pPr>
      <w:r w:rsidRPr="00A5427A">
        <w:rPr>
          <w:rFonts w:ascii="Times New Roman" w:hAnsi="Times New Roman"/>
          <w:sz w:val="28"/>
          <w:szCs w:val="28"/>
        </w:rPr>
        <w:t>объектов для населения</w:t>
      </w:r>
    </w:p>
    <w:p w:rsidR="00A8460A" w:rsidRPr="00A5427A" w:rsidRDefault="00A8460A" w:rsidP="00A8460A">
      <w:pPr>
        <w:spacing w:after="0" w:line="240" w:lineRule="auto"/>
        <w:ind w:firstLine="567"/>
        <w:rPr>
          <w:rFonts w:ascii="Times New Roman" w:hAnsi="Times New Roman"/>
          <w:sz w:val="28"/>
          <w:szCs w:val="28"/>
        </w:rPr>
      </w:pPr>
    </w:p>
    <w:tbl>
      <w:tblPr>
        <w:tblW w:w="51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714"/>
        <w:gridCol w:w="4706"/>
        <w:gridCol w:w="2192"/>
        <w:gridCol w:w="2444"/>
      </w:tblGrid>
      <w:tr w:rsidR="00A8460A" w:rsidRPr="00354D42" w:rsidTr="00097BD5">
        <w:trPr>
          <w:trHeight w:val="20"/>
        </w:trPr>
        <w:tc>
          <w:tcPr>
            <w:tcW w:w="355" w:type="pct"/>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 п/п</w:t>
            </w:r>
          </w:p>
        </w:tc>
        <w:tc>
          <w:tcPr>
            <w:tcW w:w="2340" w:type="pct"/>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Наименование вида объекта</w:t>
            </w:r>
          </w:p>
        </w:tc>
        <w:tc>
          <w:tcPr>
            <w:tcW w:w="1090" w:type="pct"/>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Наименование нормируемого расчетного показателя, единица измерения</w:t>
            </w:r>
          </w:p>
        </w:tc>
        <w:tc>
          <w:tcPr>
            <w:tcW w:w="1215" w:type="pct"/>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 xml:space="preserve">Значение расчетного показателя </w:t>
            </w:r>
          </w:p>
        </w:tc>
      </w:tr>
      <w:tr w:rsidR="00A8460A" w:rsidRPr="00354D42" w:rsidTr="00097BD5">
        <w:trPr>
          <w:trHeight w:val="20"/>
        </w:trPr>
        <w:tc>
          <w:tcPr>
            <w:tcW w:w="355" w:type="pct"/>
            <w:vAlign w:val="center"/>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1</w:t>
            </w:r>
          </w:p>
        </w:tc>
        <w:tc>
          <w:tcPr>
            <w:tcW w:w="2340" w:type="pct"/>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2</w:t>
            </w:r>
          </w:p>
        </w:tc>
        <w:tc>
          <w:tcPr>
            <w:tcW w:w="1090" w:type="pct"/>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3</w:t>
            </w:r>
          </w:p>
        </w:tc>
        <w:tc>
          <w:tcPr>
            <w:tcW w:w="1215" w:type="pct"/>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4</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w:t>
            </w:r>
          </w:p>
        </w:tc>
        <w:tc>
          <w:tcPr>
            <w:tcW w:w="4645" w:type="pct"/>
            <w:gridSpan w:val="3"/>
            <w:vAlign w:val="center"/>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Объекты в области образования</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1.1</w:t>
            </w:r>
          </w:p>
        </w:tc>
        <w:tc>
          <w:tcPr>
            <w:tcW w:w="234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Центры психолого</w:t>
            </w:r>
            <w:r w:rsidR="00097BD5" w:rsidRPr="00354D42">
              <w:rPr>
                <w:rFonts w:ascii="Times New Roman" w:hAnsi="Times New Roman"/>
                <w:sz w:val="28"/>
                <w:szCs w:val="28"/>
              </w:rPr>
              <w:t>-</w:t>
            </w:r>
            <w:r w:rsidRPr="00354D42">
              <w:rPr>
                <w:rFonts w:ascii="Times New Roman" w:hAnsi="Times New Roman"/>
                <w:sz w:val="28"/>
                <w:szCs w:val="28"/>
              </w:rPr>
              <w:t xml:space="preserve">педагогической, медицинской и социальной помощи  (образование и просвещение (код </w:t>
            </w:r>
            <w:r w:rsidR="00097BD5" w:rsidRPr="00354D42">
              <w:rPr>
                <w:rFonts w:ascii="Times New Roman" w:hAnsi="Times New Roman"/>
                <w:sz w:val="28"/>
                <w:szCs w:val="28"/>
              </w:rPr>
              <w:t>–</w:t>
            </w:r>
            <w:r w:rsidRPr="00354D42">
              <w:rPr>
                <w:rFonts w:ascii="Times New Roman" w:hAnsi="Times New Roman"/>
                <w:sz w:val="28"/>
                <w:szCs w:val="28"/>
              </w:rPr>
              <w:t xml:space="preserve"> 3.5);</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социальное обслуживание (код </w:t>
            </w:r>
            <w:r w:rsidR="00097BD5" w:rsidRPr="00354D42">
              <w:rPr>
                <w:rFonts w:ascii="Times New Roman" w:hAnsi="Times New Roman"/>
                <w:sz w:val="28"/>
                <w:szCs w:val="28"/>
              </w:rPr>
              <w:t>–</w:t>
            </w:r>
            <w:r w:rsidRPr="00354D42">
              <w:rPr>
                <w:rFonts w:ascii="Times New Roman" w:hAnsi="Times New Roman"/>
                <w:sz w:val="28"/>
                <w:szCs w:val="28"/>
              </w:rPr>
              <w:t xml:space="preserve"> 3.2);</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здравоохранение (код </w:t>
            </w:r>
            <w:r w:rsidR="00097BD5" w:rsidRPr="00354D42">
              <w:rPr>
                <w:rFonts w:ascii="Times New Roman" w:hAnsi="Times New Roman"/>
                <w:sz w:val="28"/>
                <w:szCs w:val="28"/>
              </w:rPr>
              <w:t>–</w:t>
            </w:r>
            <w:r w:rsidRPr="00354D42">
              <w:rPr>
                <w:rFonts w:ascii="Times New Roman" w:hAnsi="Times New Roman"/>
                <w:sz w:val="28"/>
                <w:szCs w:val="28"/>
              </w:rPr>
              <w:t xml:space="preserve"> 3.4)</w:t>
            </w:r>
          </w:p>
        </w:tc>
        <w:tc>
          <w:tcPr>
            <w:tcW w:w="1090" w:type="pct"/>
          </w:tcPr>
          <w:p w:rsidR="00A8460A" w:rsidRPr="00354D42" w:rsidRDefault="00A8460A" w:rsidP="00097BD5">
            <w:pPr>
              <w:spacing w:after="0" w:line="240" w:lineRule="auto"/>
              <w:ind w:right="-61"/>
              <w:rPr>
                <w:rFonts w:ascii="Times New Roman" w:hAnsi="Times New Roman"/>
                <w:sz w:val="28"/>
                <w:szCs w:val="28"/>
              </w:rPr>
            </w:pPr>
            <w:r w:rsidRPr="00354D42">
              <w:rPr>
                <w:rFonts w:ascii="Times New Roman" w:hAnsi="Times New Roman"/>
                <w:sz w:val="28"/>
                <w:szCs w:val="28"/>
              </w:rPr>
              <w:t>уровень обеспеченности, объект</w:t>
            </w:r>
          </w:p>
        </w:tc>
        <w:tc>
          <w:tcPr>
            <w:tcW w:w="1215" w:type="pct"/>
            <w:vAlign w:val="center"/>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1</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1.2</w:t>
            </w:r>
          </w:p>
        </w:tc>
        <w:tc>
          <w:tcPr>
            <w:tcW w:w="2340"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Дошкольные образовательные организации </w:t>
            </w:r>
            <w:hyperlink w:anchor="Par276">
              <w:r w:rsidRPr="00354D42">
                <w:rPr>
                  <w:rFonts w:ascii="Times New Roman" w:hAnsi="Times New Roman"/>
                  <w:sz w:val="28"/>
                  <w:szCs w:val="28"/>
                </w:rPr>
                <w:t>&lt;10&gt;</w:t>
              </w:r>
            </w:hyperlink>
            <w:r w:rsidRPr="00354D42">
              <w:rPr>
                <w:rFonts w:ascii="Times New Roman" w:hAnsi="Times New Roman"/>
                <w:sz w:val="28"/>
                <w:szCs w:val="28"/>
              </w:rPr>
              <w:t xml:space="preserve">, &lt;11&gt;, &lt;12&gt;, &lt;13&gt;, &lt;14&gt;, &lt;15&gt; (образование и просвещение (код </w:t>
            </w:r>
            <w:r w:rsidR="00097BD5" w:rsidRPr="00354D42">
              <w:rPr>
                <w:rFonts w:ascii="Times New Roman" w:hAnsi="Times New Roman"/>
                <w:sz w:val="28"/>
                <w:szCs w:val="28"/>
              </w:rPr>
              <w:t>–</w:t>
            </w:r>
            <w:r w:rsidRPr="00354D42">
              <w:rPr>
                <w:rFonts w:ascii="Times New Roman" w:hAnsi="Times New Roman"/>
                <w:sz w:val="28"/>
                <w:szCs w:val="28"/>
              </w:rPr>
              <w:t xml:space="preserve"> 3.5)</w:t>
            </w: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мест на 100 детей в возрасте от 1 до 7 лет</w:t>
            </w:r>
          </w:p>
        </w:tc>
        <w:tc>
          <w:tcPr>
            <w:tcW w:w="1215" w:type="pct"/>
            <w:vAlign w:val="center"/>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85</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территориальная доступность, минут (метров)</w:t>
            </w:r>
          </w:p>
        </w:tc>
        <w:tc>
          <w:tcPr>
            <w:tcW w:w="1215" w:type="pct"/>
          </w:tcPr>
          <w:p w:rsidR="00A8460A" w:rsidRPr="00354D42" w:rsidRDefault="00A8460A" w:rsidP="00A8460A">
            <w:pPr>
              <w:autoSpaceDE w:val="0"/>
              <w:autoSpaceDN w:val="0"/>
              <w:adjustRightInd w:val="0"/>
              <w:spacing w:after="0" w:line="240" w:lineRule="auto"/>
              <w:rPr>
                <w:rFonts w:ascii="Times New Roman" w:hAnsi="Times New Roman"/>
                <w:sz w:val="28"/>
                <w:szCs w:val="28"/>
              </w:rPr>
            </w:pPr>
            <w:r w:rsidRPr="00354D42">
              <w:rPr>
                <w:rFonts w:ascii="Times New Roman" w:hAnsi="Times New Roman"/>
                <w:sz w:val="28"/>
                <w:szCs w:val="28"/>
              </w:rPr>
              <w:t>в зависимости от типа жилой застройки:</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пешеходная доступность при многоквартирной застройке – 7 (500);</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транспортная доступность при индивидуальной застройке – 5.</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097BD5"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размер земельного участка, </w:t>
            </w:r>
          </w:p>
          <w:p w:rsidR="00A8460A" w:rsidRPr="00354D42" w:rsidRDefault="00A8460A" w:rsidP="00097BD5">
            <w:pPr>
              <w:spacing w:after="0" w:line="240" w:lineRule="auto"/>
              <w:rPr>
                <w:rFonts w:ascii="Times New Roman" w:hAnsi="Times New Roman"/>
                <w:sz w:val="28"/>
                <w:szCs w:val="28"/>
              </w:rPr>
            </w:pPr>
            <w:r w:rsidRPr="00354D42">
              <w:rPr>
                <w:rFonts w:ascii="Times New Roman" w:hAnsi="Times New Roman"/>
                <w:sz w:val="28"/>
                <w:szCs w:val="28"/>
              </w:rPr>
              <w:t>кв. м на 1 место</w:t>
            </w:r>
            <w:r w:rsidRPr="00354D42">
              <w:rPr>
                <w:sz w:val="28"/>
                <w:szCs w:val="28"/>
              </w:rPr>
              <w:t xml:space="preserve"> </w:t>
            </w:r>
            <w:hyperlink w:anchor="Par276">
              <w:r w:rsidRPr="00354D42">
                <w:rPr>
                  <w:rFonts w:ascii="Times New Roman" w:hAnsi="Times New Roman"/>
                  <w:sz w:val="28"/>
                  <w:szCs w:val="28"/>
                </w:rPr>
                <w:t>&lt;8&gt;</w:t>
              </w:r>
            </w:hyperlink>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для отдельно стоящих дошкольных образовательных организаций вместимостью:</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до 100 мест </w:t>
            </w:r>
            <w:r w:rsidR="00097BD5" w:rsidRPr="00354D42">
              <w:rPr>
                <w:rFonts w:ascii="Times New Roman" w:hAnsi="Times New Roman"/>
                <w:sz w:val="28"/>
                <w:szCs w:val="28"/>
              </w:rPr>
              <w:t>–</w:t>
            </w:r>
            <w:r w:rsidRPr="00354D42">
              <w:rPr>
                <w:rFonts w:ascii="Times New Roman" w:hAnsi="Times New Roman"/>
                <w:sz w:val="28"/>
                <w:szCs w:val="28"/>
              </w:rPr>
              <w:t xml:space="preserve"> 44;</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от 101 места </w:t>
            </w:r>
            <w:r w:rsidR="00097BD5" w:rsidRPr="00354D42">
              <w:rPr>
                <w:rFonts w:ascii="Times New Roman" w:hAnsi="Times New Roman"/>
                <w:sz w:val="28"/>
                <w:szCs w:val="28"/>
              </w:rPr>
              <w:t>–</w:t>
            </w:r>
            <w:r w:rsidRPr="00354D42">
              <w:rPr>
                <w:rFonts w:ascii="Times New Roman" w:hAnsi="Times New Roman"/>
                <w:sz w:val="28"/>
                <w:szCs w:val="28"/>
              </w:rPr>
              <w:t xml:space="preserve"> 38;</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в комплексе дошкольных образовательных организаций свыше 500 мест </w:t>
            </w:r>
            <w:r w:rsidR="00097BD5" w:rsidRPr="00354D42">
              <w:rPr>
                <w:rFonts w:ascii="Times New Roman" w:hAnsi="Times New Roman"/>
                <w:sz w:val="28"/>
                <w:szCs w:val="28"/>
              </w:rPr>
              <w:t>–</w:t>
            </w:r>
            <w:r w:rsidRPr="00354D42">
              <w:rPr>
                <w:rFonts w:ascii="Times New Roman" w:hAnsi="Times New Roman"/>
                <w:sz w:val="28"/>
                <w:szCs w:val="28"/>
              </w:rPr>
              <w:t xml:space="preserve"> 30.</w:t>
            </w:r>
          </w:p>
          <w:p w:rsidR="00A8460A" w:rsidRPr="00354D42" w:rsidRDefault="00A8460A" w:rsidP="00097BD5">
            <w:pPr>
              <w:spacing w:after="0" w:line="240" w:lineRule="auto"/>
              <w:rPr>
                <w:rFonts w:ascii="Times New Roman" w:hAnsi="Times New Roman"/>
                <w:sz w:val="28"/>
                <w:szCs w:val="28"/>
              </w:rPr>
            </w:pPr>
            <w:r w:rsidRPr="00354D42">
              <w:rPr>
                <w:rFonts w:ascii="Times New Roman" w:hAnsi="Times New Roman"/>
                <w:sz w:val="28"/>
                <w:szCs w:val="28"/>
              </w:rPr>
              <w:t>Для встроенных и встроенно</w:t>
            </w:r>
            <w:r w:rsidR="00097BD5" w:rsidRPr="00354D42">
              <w:rPr>
                <w:rFonts w:ascii="Times New Roman" w:hAnsi="Times New Roman"/>
                <w:sz w:val="28"/>
                <w:szCs w:val="28"/>
              </w:rPr>
              <w:t>-</w:t>
            </w:r>
            <w:r w:rsidRPr="00354D42">
              <w:rPr>
                <w:rFonts w:ascii="Times New Roman" w:hAnsi="Times New Roman"/>
                <w:sz w:val="28"/>
                <w:szCs w:val="28"/>
              </w:rPr>
              <w:t xml:space="preserve">пристроенных дошкольных образовательных организаций </w:t>
            </w:r>
            <w:r w:rsidR="00097BD5" w:rsidRPr="00354D42">
              <w:rPr>
                <w:rFonts w:ascii="Times New Roman" w:hAnsi="Times New Roman"/>
                <w:sz w:val="28"/>
                <w:szCs w:val="28"/>
              </w:rPr>
              <w:t>–</w:t>
            </w:r>
            <w:r w:rsidRPr="00354D42">
              <w:rPr>
                <w:rFonts w:ascii="Times New Roman" w:hAnsi="Times New Roman"/>
                <w:sz w:val="28"/>
                <w:szCs w:val="28"/>
              </w:rPr>
              <w:t xml:space="preserve"> 14</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1.3</w:t>
            </w:r>
          </w:p>
        </w:tc>
        <w:tc>
          <w:tcPr>
            <w:tcW w:w="2340"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Общеобразовательные организации  &lt;7&gt;, &lt;10&gt;, &lt;15&gt;   (образование и просвещение (код </w:t>
            </w:r>
            <w:r w:rsidR="00097BD5" w:rsidRPr="00354D42">
              <w:rPr>
                <w:rFonts w:ascii="Times New Roman" w:hAnsi="Times New Roman"/>
                <w:sz w:val="28"/>
                <w:szCs w:val="28"/>
              </w:rPr>
              <w:t>–</w:t>
            </w:r>
            <w:r w:rsidRPr="00354D42">
              <w:rPr>
                <w:rFonts w:ascii="Times New Roman" w:hAnsi="Times New Roman"/>
                <w:sz w:val="28"/>
                <w:szCs w:val="28"/>
              </w:rPr>
              <w:t xml:space="preserve"> 3.5)</w:t>
            </w: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мест на 100 детей в возрасте от 7 до 17 лет включительно</w:t>
            </w:r>
          </w:p>
        </w:tc>
        <w:tc>
          <w:tcPr>
            <w:tcW w:w="1215" w:type="pct"/>
            <w:vAlign w:val="center"/>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95 &lt;9&gt;</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097BD5" w:rsidRPr="00354D42" w:rsidRDefault="00A8460A" w:rsidP="00A8460A">
            <w:pPr>
              <w:autoSpaceDE w:val="0"/>
              <w:autoSpaceDN w:val="0"/>
              <w:adjustRightInd w:val="0"/>
              <w:spacing w:after="0" w:line="240" w:lineRule="auto"/>
              <w:rPr>
                <w:rFonts w:ascii="Times New Roman" w:hAnsi="Times New Roman"/>
                <w:sz w:val="28"/>
                <w:szCs w:val="28"/>
              </w:rPr>
            </w:pPr>
            <w:r w:rsidRPr="00354D42">
              <w:rPr>
                <w:rFonts w:ascii="Times New Roman" w:hAnsi="Times New Roman"/>
                <w:sz w:val="28"/>
                <w:szCs w:val="28"/>
              </w:rPr>
              <w:t xml:space="preserve">размер земельного участка, </w:t>
            </w:r>
          </w:p>
          <w:p w:rsidR="00A8460A" w:rsidRPr="00354D42" w:rsidRDefault="00A8460A" w:rsidP="00A8460A">
            <w:pPr>
              <w:autoSpaceDE w:val="0"/>
              <w:autoSpaceDN w:val="0"/>
              <w:adjustRightInd w:val="0"/>
              <w:spacing w:after="0" w:line="240" w:lineRule="auto"/>
              <w:rPr>
                <w:rFonts w:ascii="Times New Roman" w:hAnsi="Times New Roman"/>
                <w:sz w:val="28"/>
                <w:szCs w:val="28"/>
              </w:rPr>
            </w:pPr>
            <w:r w:rsidRPr="00354D42">
              <w:rPr>
                <w:rFonts w:ascii="Times New Roman" w:hAnsi="Times New Roman"/>
                <w:sz w:val="28"/>
                <w:szCs w:val="28"/>
              </w:rPr>
              <w:t>кв. м на 1 место &lt;4&gt;, &lt;5&gt;, &lt;6&gt;, &lt;8&gt;</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при вместимости общеобразовательной организации:</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свыше 30 до 170 мест – 80;</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от 170 до 340 мест – 55;</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от 340 до 510 мест – 40;</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от 510 до 660 мест – 35;</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от 660 до 1000 мест – 28;</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от 1000 до 1500 мест – 24;</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свыше 1500 мест – 22</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территориальная доступность, минут (метров)</w:t>
            </w:r>
          </w:p>
        </w:tc>
        <w:tc>
          <w:tcPr>
            <w:tcW w:w="1215" w:type="pct"/>
          </w:tcPr>
          <w:p w:rsidR="00A8460A" w:rsidRPr="00354D42" w:rsidRDefault="00A8460A" w:rsidP="00A8460A">
            <w:pPr>
              <w:autoSpaceDE w:val="0"/>
              <w:autoSpaceDN w:val="0"/>
              <w:adjustRightInd w:val="0"/>
              <w:spacing w:after="0" w:line="240" w:lineRule="auto"/>
              <w:rPr>
                <w:rFonts w:ascii="Times New Roman" w:hAnsi="Times New Roman"/>
                <w:sz w:val="28"/>
                <w:szCs w:val="28"/>
              </w:rPr>
            </w:pPr>
            <w:r w:rsidRPr="00354D42">
              <w:rPr>
                <w:rFonts w:ascii="Times New Roman" w:hAnsi="Times New Roman"/>
                <w:sz w:val="28"/>
                <w:szCs w:val="28"/>
              </w:rPr>
              <w:t>в зависимости от типа жилой застройки и характера освоения территории:</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а) при многоквартирной жилой застройке:</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пешеходная доступность для всех уровней общего образования в случае застройки на свободных территориях, для начального общего образования в случае уплотнения сложившейся застройки – 12 (800);</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транспортная доступность для основного общего и среднего общего образования в случае уплотнения сложившейся застройки – 10;</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б) при индивидуальной жилой застройк</w:t>
            </w:r>
            <w:r w:rsidR="00097BD5" w:rsidRPr="00354D42">
              <w:rPr>
                <w:rFonts w:ascii="Times New Roman" w:hAnsi="Times New Roman"/>
                <w:sz w:val="28"/>
                <w:szCs w:val="28"/>
              </w:rPr>
              <w:t>е транспортная доступность – 10</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1.4</w:t>
            </w:r>
          </w:p>
        </w:tc>
        <w:tc>
          <w:tcPr>
            <w:tcW w:w="2340"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Организации дополнительного образования &lt;15&gt; (образование и просвещение (код </w:t>
            </w:r>
            <w:r w:rsidR="00097BD5" w:rsidRPr="00354D42">
              <w:rPr>
                <w:rFonts w:ascii="Times New Roman" w:hAnsi="Times New Roman"/>
                <w:sz w:val="28"/>
                <w:szCs w:val="28"/>
              </w:rPr>
              <w:t>–</w:t>
            </w:r>
            <w:r w:rsidRPr="00354D42">
              <w:rPr>
                <w:rFonts w:ascii="Times New Roman" w:hAnsi="Times New Roman"/>
                <w:sz w:val="28"/>
                <w:szCs w:val="28"/>
              </w:rPr>
              <w:t xml:space="preserve"> 3.5)</w:t>
            </w: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мест на 100 детей в возрасте от 5 до 18 лет &lt;3&gt;</w:t>
            </w:r>
          </w:p>
        </w:tc>
        <w:tc>
          <w:tcPr>
            <w:tcW w:w="1215" w:type="pct"/>
            <w:vAlign w:val="center"/>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75 &lt;1&gt;</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jc w:val="center"/>
              <w:rPr>
                <w:rFonts w:ascii="Times New Roman" w:hAnsi="Times New Roman"/>
                <w:sz w:val="28"/>
                <w:szCs w:val="28"/>
              </w:rPr>
            </w:pPr>
          </w:p>
        </w:tc>
        <w:tc>
          <w:tcPr>
            <w:tcW w:w="1090" w:type="pct"/>
          </w:tcPr>
          <w:p w:rsidR="00097BD5"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размер земельного участка, </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кв. м на 1 место &lt;2&gt; </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для встроенных объектов в первые этажи многоквартирных домов – 7,5.</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Для отдельно стоящих объектов вместимостью:</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до 500 мест – 15;</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более 500 мест – 12</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jc w:val="center"/>
              <w:rPr>
                <w:rFonts w:ascii="Times New Roman" w:hAnsi="Times New Roman"/>
                <w:sz w:val="28"/>
                <w:szCs w:val="28"/>
              </w:rPr>
            </w:pP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территориальная доступность, минут (метров)</w:t>
            </w:r>
          </w:p>
        </w:tc>
        <w:tc>
          <w:tcPr>
            <w:tcW w:w="1215" w:type="pct"/>
          </w:tcPr>
          <w:p w:rsidR="00A8460A" w:rsidRPr="00354D42" w:rsidRDefault="00A8460A" w:rsidP="00A8460A">
            <w:pPr>
              <w:autoSpaceDE w:val="0"/>
              <w:autoSpaceDN w:val="0"/>
              <w:adjustRightInd w:val="0"/>
              <w:spacing w:after="0" w:line="240" w:lineRule="auto"/>
              <w:rPr>
                <w:rFonts w:ascii="Times New Roman" w:hAnsi="Times New Roman"/>
                <w:sz w:val="28"/>
                <w:szCs w:val="28"/>
              </w:rPr>
            </w:pPr>
            <w:r w:rsidRPr="00354D42">
              <w:rPr>
                <w:rFonts w:ascii="Times New Roman" w:hAnsi="Times New Roman"/>
                <w:sz w:val="28"/>
                <w:szCs w:val="28"/>
              </w:rPr>
              <w:t>в зависимости от типа жилой застройки:</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пешеходная доступность при многоквартирной застройке – 12 (800); </w:t>
            </w:r>
          </w:p>
          <w:p w:rsidR="00A8460A" w:rsidRPr="00354D42" w:rsidRDefault="00A8460A" w:rsidP="00097BD5">
            <w:pPr>
              <w:spacing w:after="0" w:line="240" w:lineRule="auto"/>
              <w:rPr>
                <w:rFonts w:ascii="Times New Roman" w:hAnsi="Times New Roman"/>
                <w:sz w:val="28"/>
                <w:szCs w:val="28"/>
              </w:rPr>
            </w:pPr>
            <w:r w:rsidRPr="00354D42">
              <w:rPr>
                <w:rFonts w:ascii="Times New Roman" w:hAnsi="Times New Roman"/>
                <w:sz w:val="28"/>
                <w:szCs w:val="28"/>
              </w:rPr>
              <w:t>транспортная доступность при индивидуальной застройке – 10</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2</w:t>
            </w:r>
          </w:p>
        </w:tc>
        <w:tc>
          <w:tcPr>
            <w:tcW w:w="4645" w:type="pct"/>
            <w:gridSpan w:val="3"/>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Объекты в области физической культуры и спорта &lt;16&gt;, &lt;17&gt;, &lt;18&gt;</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2.1</w:t>
            </w:r>
          </w:p>
        </w:tc>
        <w:tc>
          <w:tcPr>
            <w:tcW w:w="2340"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Плавательные бассейны (крытые и открытые общего пользования), численностью населения не менее 5 тыс. человек &lt;7&gt;, &lt;19&gt;, &lt;20&gt;, &lt;22&gt;, &lt;23&gt;  (отдых (рекреация) (код </w:t>
            </w:r>
            <w:r w:rsidR="00097BD5" w:rsidRPr="00354D42">
              <w:rPr>
                <w:rFonts w:ascii="Times New Roman" w:hAnsi="Times New Roman"/>
                <w:sz w:val="28"/>
                <w:szCs w:val="28"/>
              </w:rPr>
              <w:t>–</w:t>
            </w:r>
            <w:r w:rsidRPr="00354D42">
              <w:rPr>
                <w:rFonts w:ascii="Times New Roman" w:hAnsi="Times New Roman"/>
                <w:sz w:val="28"/>
                <w:szCs w:val="28"/>
              </w:rPr>
              <w:t xml:space="preserve"> 5.0)</w:t>
            </w: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объектов</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 на 15 тыс. человек</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кв. м зеркала воды</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400 на 15 тыс. человек</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единовременной пропускной способности</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48 на 15 тыс. человек</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территориальная доступность, минут</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транспортная доступность </w:t>
            </w:r>
            <w:r w:rsidR="00097BD5" w:rsidRPr="00354D42">
              <w:rPr>
                <w:rFonts w:ascii="Times New Roman" w:hAnsi="Times New Roman"/>
                <w:sz w:val="28"/>
                <w:szCs w:val="28"/>
              </w:rPr>
              <w:t>–</w:t>
            </w:r>
            <w:r w:rsidRPr="00354D42">
              <w:rPr>
                <w:rFonts w:ascii="Times New Roman" w:hAnsi="Times New Roman"/>
                <w:sz w:val="28"/>
                <w:szCs w:val="28"/>
              </w:rPr>
              <w:t xml:space="preserve"> 20</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2.2</w:t>
            </w:r>
          </w:p>
        </w:tc>
        <w:tc>
          <w:tcPr>
            <w:tcW w:w="2340"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Плоскостные спортивные сооружения (в том числе спортивные (игровые) площадки; спортивные поля, включая футбольные поля) &lt;15&gt; (отдых (рекреация) (код </w:t>
            </w:r>
            <w:r w:rsidR="00097BD5" w:rsidRPr="00354D42">
              <w:rPr>
                <w:rFonts w:ascii="Times New Roman" w:hAnsi="Times New Roman"/>
                <w:sz w:val="28"/>
                <w:szCs w:val="28"/>
              </w:rPr>
              <w:t>–</w:t>
            </w:r>
            <w:r w:rsidRPr="00354D42">
              <w:rPr>
                <w:rFonts w:ascii="Times New Roman" w:hAnsi="Times New Roman"/>
                <w:sz w:val="28"/>
                <w:szCs w:val="28"/>
              </w:rPr>
              <w:t xml:space="preserve"> 5.0)</w:t>
            </w: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объектов</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3 на 10 тыс. человек </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кв. м</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2400 на 10 тыс. человек</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единовременной пропускной способности</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120 на 10 тыс. человек</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территориальная доступность, минут (метров)</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доступность в зависимости от типа жилой застройки: многоквартирная – 10 (700);</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индивидуальная – 15 (1000)</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2.3</w:t>
            </w:r>
          </w:p>
        </w:tc>
        <w:tc>
          <w:tcPr>
            <w:tcW w:w="2340"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Спортивные залы &lt;21&gt;, &lt;22&gt;, &lt;23&gt; (отдых (рекреация) (код </w:t>
            </w:r>
            <w:r w:rsidR="00097BD5" w:rsidRPr="00354D42">
              <w:rPr>
                <w:rFonts w:ascii="Times New Roman" w:hAnsi="Times New Roman"/>
                <w:sz w:val="28"/>
                <w:szCs w:val="28"/>
              </w:rPr>
              <w:t>–</w:t>
            </w:r>
            <w:r w:rsidRPr="00354D42">
              <w:rPr>
                <w:rFonts w:ascii="Times New Roman" w:hAnsi="Times New Roman"/>
                <w:sz w:val="28"/>
                <w:szCs w:val="28"/>
              </w:rPr>
              <w:t xml:space="preserve"> 5.0)</w:t>
            </w: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объектов</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 на 10 тыс. человек</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кв. м</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540 на 10 тыс. человек</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единовременной пропускной способности</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35 на 10 тыс. человек</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территориальная доступность, минут (метров)</w:t>
            </w:r>
          </w:p>
        </w:tc>
        <w:tc>
          <w:tcPr>
            <w:tcW w:w="1215" w:type="pct"/>
          </w:tcPr>
          <w:p w:rsidR="00A8460A" w:rsidRPr="00354D42" w:rsidRDefault="00A8460A" w:rsidP="00A8460A">
            <w:pPr>
              <w:autoSpaceDE w:val="0"/>
              <w:autoSpaceDN w:val="0"/>
              <w:adjustRightInd w:val="0"/>
              <w:spacing w:after="0" w:line="240" w:lineRule="auto"/>
              <w:rPr>
                <w:rFonts w:ascii="Times New Roman" w:hAnsi="Times New Roman"/>
                <w:sz w:val="28"/>
                <w:szCs w:val="28"/>
              </w:rPr>
            </w:pPr>
            <w:r w:rsidRPr="00354D42">
              <w:rPr>
                <w:rFonts w:ascii="Times New Roman" w:hAnsi="Times New Roman"/>
                <w:sz w:val="28"/>
                <w:szCs w:val="28"/>
              </w:rPr>
              <w:t>пешеходная доступность в зависимости от типа жилой застройки:</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многоквартирная </w:t>
            </w:r>
            <w:r w:rsidR="00097BD5" w:rsidRPr="00354D42">
              <w:rPr>
                <w:rFonts w:ascii="Times New Roman" w:hAnsi="Times New Roman"/>
                <w:sz w:val="28"/>
                <w:szCs w:val="28"/>
              </w:rPr>
              <w:t>–</w:t>
            </w:r>
            <w:r w:rsidRPr="00354D42">
              <w:rPr>
                <w:rFonts w:ascii="Times New Roman" w:hAnsi="Times New Roman"/>
                <w:sz w:val="28"/>
                <w:szCs w:val="28"/>
              </w:rPr>
              <w:t xml:space="preserve"> 20 (1350);</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индивидуальная </w:t>
            </w:r>
            <w:r w:rsidR="00097BD5" w:rsidRPr="00354D42">
              <w:rPr>
                <w:rFonts w:ascii="Times New Roman" w:hAnsi="Times New Roman"/>
                <w:sz w:val="28"/>
                <w:szCs w:val="28"/>
              </w:rPr>
              <w:t>–</w:t>
            </w:r>
            <w:r w:rsidRPr="00354D42">
              <w:rPr>
                <w:rFonts w:ascii="Times New Roman" w:hAnsi="Times New Roman"/>
                <w:sz w:val="28"/>
                <w:szCs w:val="28"/>
              </w:rPr>
              <w:t xml:space="preserve"> 30 (2000)</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2.4</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Лыжные базы &lt;22&gt; (отдых (рекреация)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5.0)</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объектов</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1</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2.5</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Сооружения для стрелковых видов спорта &lt;22&gt; (в том числе тир, стрельбище, стенд) (отдых (рекреация)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5.0)</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объектов</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1 на 10 тыс. человек</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2.6</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Объекты городской и рекреационной инфраструктуры, приспособленные для занятий физической культурой и спортом (за исключением дорожек велосипедных) (отдых (рекреация)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5.0)</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объектов</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3 на 10 тыс. человек</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2.7</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Дорожки велосипедные (отдых (рекреация)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5.0)</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протяженность велосипедных дорожек, м на 1 га парка, площадью свыше 10 га</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80</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3</w:t>
            </w:r>
          </w:p>
        </w:tc>
        <w:tc>
          <w:tcPr>
            <w:tcW w:w="4645" w:type="pct"/>
            <w:gridSpan w:val="3"/>
            <w:vAlign w:val="center"/>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Объекты в области молодежной политики</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3.1</w:t>
            </w:r>
          </w:p>
        </w:tc>
        <w:tc>
          <w:tcPr>
            <w:tcW w:w="2340" w:type="pct"/>
            <w:vMerge w:val="restar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Специализированные/неспециализированные учреждения молодежной политики (социальное обслуживание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3.2);</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образование и просвещение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3.5)</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кв. м общей площади на 1000 человек</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42</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pStyle w:val="ConsPlusNormal"/>
              <w:rPr>
                <w:rFonts w:ascii="Times New Roman" w:hAnsi="Times New Roman" w:cs="Times New Roman"/>
                <w:sz w:val="28"/>
                <w:szCs w:val="28"/>
              </w:rPr>
            </w:pP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территориальная доступность, минут (метров)</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транспортная доступность для групповых систем расселения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30.</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Для населенных пунктов, не относящихся к групповым системам расселения, с учетом типологии жилой застройки:</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пешеходная доступность при многоквартирной застройке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7 (500);</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транспортная доступность при индивидуальной застройке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5</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4</w:t>
            </w:r>
          </w:p>
        </w:tc>
        <w:tc>
          <w:tcPr>
            <w:tcW w:w="4645" w:type="pct"/>
            <w:gridSpan w:val="3"/>
            <w:vAlign w:val="center"/>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Объекты в области архивного дела</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4.1</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Архивы (общественное управление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3.8)</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объектов</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1</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5</w:t>
            </w:r>
          </w:p>
        </w:tc>
        <w:tc>
          <w:tcPr>
            <w:tcW w:w="4645" w:type="pct"/>
            <w:gridSpan w:val="3"/>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Объекты в области культуры и искусства</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5.1</w:t>
            </w:r>
          </w:p>
        </w:tc>
        <w:tc>
          <w:tcPr>
            <w:tcW w:w="2340"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Общедоступные библиотеки (культурное развитие (код </w:t>
            </w:r>
            <w:r w:rsidR="00097BD5" w:rsidRPr="00354D42">
              <w:rPr>
                <w:rFonts w:ascii="Times New Roman" w:hAnsi="Times New Roman"/>
                <w:sz w:val="28"/>
                <w:szCs w:val="28"/>
              </w:rPr>
              <w:t>–</w:t>
            </w:r>
            <w:r w:rsidRPr="00354D42">
              <w:rPr>
                <w:rFonts w:ascii="Times New Roman" w:hAnsi="Times New Roman"/>
                <w:sz w:val="28"/>
                <w:szCs w:val="28"/>
              </w:rPr>
              <w:t xml:space="preserve"> 3.6)</w:t>
            </w: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объектов</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 на 10 тыс. человек &lt;2</w:t>
            </w:r>
            <w:r w:rsidRPr="00354D42">
              <w:rPr>
                <w:rFonts w:ascii="Times New Roman" w:hAnsi="Times New Roman"/>
                <w:sz w:val="28"/>
                <w:szCs w:val="28"/>
                <w:lang w:val="en-US"/>
              </w:rPr>
              <w:t>6</w:t>
            </w:r>
            <w:r w:rsidRPr="00354D42">
              <w:rPr>
                <w:rFonts w:ascii="Times New Roman" w:hAnsi="Times New Roman"/>
                <w:sz w:val="28"/>
                <w:szCs w:val="28"/>
              </w:rPr>
              <w:t>&gt;, &lt;3</w:t>
            </w:r>
            <w:r w:rsidRPr="00354D42">
              <w:rPr>
                <w:rFonts w:ascii="Times New Roman" w:hAnsi="Times New Roman"/>
                <w:sz w:val="28"/>
                <w:szCs w:val="28"/>
                <w:lang w:val="en-US"/>
              </w:rPr>
              <w:t>1</w:t>
            </w:r>
            <w:r w:rsidRPr="00354D42">
              <w:rPr>
                <w:rFonts w:ascii="Times New Roman" w:hAnsi="Times New Roman"/>
                <w:sz w:val="28"/>
                <w:szCs w:val="28"/>
              </w:rPr>
              <w:t>&gt;</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территориальная доступность, минут</w:t>
            </w:r>
          </w:p>
        </w:tc>
        <w:tc>
          <w:tcPr>
            <w:tcW w:w="1215" w:type="pct"/>
            <w:vAlign w:val="center"/>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15</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5.2</w:t>
            </w:r>
          </w:p>
        </w:tc>
        <w:tc>
          <w:tcPr>
            <w:tcW w:w="2340"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Детские библиотеки (культурное развитие (код </w:t>
            </w:r>
            <w:r w:rsidR="00097BD5" w:rsidRPr="00354D42">
              <w:rPr>
                <w:rFonts w:ascii="Times New Roman" w:hAnsi="Times New Roman"/>
                <w:sz w:val="28"/>
                <w:szCs w:val="28"/>
              </w:rPr>
              <w:t>–</w:t>
            </w:r>
            <w:r w:rsidRPr="00354D42">
              <w:rPr>
                <w:rFonts w:ascii="Times New Roman" w:hAnsi="Times New Roman"/>
                <w:sz w:val="28"/>
                <w:szCs w:val="28"/>
              </w:rPr>
              <w:t xml:space="preserve"> 3.6)</w:t>
            </w: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объектов</w:t>
            </w:r>
          </w:p>
        </w:tc>
        <w:tc>
          <w:tcPr>
            <w:tcW w:w="121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 на населенный пункт &lt;2</w:t>
            </w:r>
            <w:r w:rsidRPr="00354D42">
              <w:rPr>
                <w:rFonts w:ascii="Times New Roman" w:hAnsi="Times New Roman"/>
                <w:sz w:val="28"/>
                <w:szCs w:val="28"/>
                <w:lang w:val="en-US"/>
              </w:rPr>
              <w:t>4</w:t>
            </w:r>
            <w:r w:rsidRPr="00354D42">
              <w:rPr>
                <w:rFonts w:ascii="Times New Roman" w:hAnsi="Times New Roman"/>
                <w:sz w:val="28"/>
                <w:szCs w:val="28"/>
              </w:rPr>
              <w:t>&gt;, &lt;2</w:t>
            </w:r>
            <w:r w:rsidRPr="00354D42">
              <w:rPr>
                <w:rFonts w:ascii="Times New Roman" w:hAnsi="Times New Roman"/>
                <w:sz w:val="28"/>
                <w:szCs w:val="28"/>
                <w:lang w:val="en-US"/>
              </w:rPr>
              <w:t>5</w:t>
            </w:r>
            <w:r w:rsidRPr="00354D42">
              <w:rPr>
                <w:rFonts w:ascii="Times New Roman" w:hAnsi="Times New Roman"/>
                <w:sz w:val="28"/>
                <w:szCs w:val="28"/>
              </w:rPr>
              <w:t>&gt;</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территориальная доступность, минут</w:t>
            </w:r>
          </w:p>
        </w:tc>
        <w:tc>
          <w:tcPr>
            <w:tcW w:w="1215" w:type="pct"/>
            <w:vAlign w:val="center"/>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15</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5.3</w:t>
            </w:r>
          </w:p>
        </w:tc>
        <w:tc>
          <w:tcPr>
            <w:tcW w:w="234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Музеи (культурное развитие (код </w:t>
            </w:r>
            <w:r w:rsidR="00097BD5" w:rsidRPr="00354D42">
              <w:rPr>
                <w:rFonts w:ascii="Times New Roman" w:hAnsi="Times New Roman"/>
                <w:sz w:val="28"/>
                <w:szCs w:val="28"/>
              </w:rPr>
              <w:t>–</w:t>
            </w:r>
            <w:r w:rsidRPr="00354D42">
              <w:rPr>
                <w:rFonts w:ascii="Times New Roman" w:hAnsi="Times New Roman"/>
                <w:sz w:val="28"/>
                <w:szCs w:val="28"/>
              </w:rPr>
              <w:t xml:space="preserve"> 3.6)</w:t>
            </w:r>
          </w:p>
        </w:tc>
        <w:tc>
          <w:tcPr>
            <w:tcW w:w="109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уровень обеспеченности, объектов</w:t>
            </w:r>
          </w:p>
        </w:tc>
        <w:tc>
          <w:tcPr>
            <w:tcW w:w="1215" w:type="pct"/>
          </w:tcPr>
          <w:p w:rsidR="00A8460A" w:rsidRPr="00354D42" w:rsidRDefault="00D903AE" w:rsidP="00A8460A">
            <w:pPr>
              <w:spacing w:after="0" w:line="240" w:lineRule="auto"/>
              <w:rPr>
                <w:rFonts w:ascii="Times New Roman" w:hAnsi="Times New Roman"/>
                <w:sz w:val="28"/>
                <w:szCs w:val="28"/>
              </w:rPr>
            </w:pPr>
            <w:r w:rsidRPr="00354D42">
              <w:rPr>
                <w:rFonts w:ascii="Times New Roman" w:hAnsi="Times New Roman"/>
                <w:sz w:val="28"/>
                <w:szCs w:val="28"/>
              </w:rPr>
              <w:t xml:space="preserve">краеведческий музей </w:t>
            </w:r>
            <w:r w:rsidR="00097BD5" w:rsidRPr="00354D42">
              <w:rPr>
                <w:rFonts w:ascii="Times New Roman" w:hAnsi="Times New Roman"/>
                <w:sz w:val="28"/>
                <w:szCs w:val="28"/>
              </w:rPr>
              <w:t>–</w:t>
            </w:r>
            <w:r w:rsidR="00A8460A" w:rsidRPr="00354D42">
              <w:rPr>
                <w:rFonts w:ascii="Times New Roman" w:hAnsi="Times New Roman"/>
                <w:sz w:val="28"/>
                <w:szCs w:val="28"/>
              </w:rPr>
              <w:t>1</w:t>
            </w:r>
          </w:p>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 &lt;2</w:t>
            </w:r>
            <w:r w:rsidRPr="00354D42">
              <w:rPr>
                <w:rFonts w:ascii="Times New Roman" w:hAnsi="Times New Roman"/>
                <w:sz w:val="28"/>
                <w:szCs w:val="28"/>
                <w:lang w:val="en-US"/>
              </w:rPr>
              <w:t>7</w:t>
            </w:r>
            <w:r w:rsidRPr="00354D42">
              <w:rPr>
                <w:rFonts w:ascii="Times New Roman" w:hAnsi="Times New Roman"/>
                <w:sz w:val="28"/>
                <w:szCs w:val="28"/>
              </w:rPr>
              <w:t>&gt;, &lt;2</w:t>
            </w:r>
            <w:r w:rsidRPr="00354D42">
              <w:rPr>
                <w:rFonts w:ascii="Times New Roman" w:hAnsi="Times New Roman"/>
                <w:sz w:val="28"/>
                <w:szCs w:val="28"/>
                <w:lang w:val="en-US"/>
              </w:rPr>
              <w:t>8</w:t>
            </w:r>
            <w:r w:rsidRPr="00354D42">
              <w:rPr>
                <w:rFonts w:ascii="Times New Roman" w:hAnsi="Times New Roman"/>
                <w:sz w:val="28"/>
                <w:szCs w:val="28"/>
              </w:rPr>
              <w:t>&gt;</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5.4</w:t>
            </w:r>
          </w:p>
        </w:tc>
        <w:tc>
          <w:tcPr>
            <w:tcW w:w="2340"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Объекты культурно</w:t>
            </w:r>
            <w:r w:rsidR="00097BD5" w:rsidRPr="00354D42">
              <w:rPr>
                <w:rFonts w:ascii="Times New Roman" w:hAnsi="Times New Roman"/>
                <w:sz w:val="28"/>
                <w:szCs w:val="28"/>
              </w:rPr>
              <w:t>–</w:t>
            </w:r>
            <w:r w:rsidRPr="00354D42">
              <w:rPr>
                <w:rFonts w:ascii="Times New Roman" w:hAnsi="Times New Roman"/>
                <w:sz w:val="28"/>
                <w:szCs w:val="28"/>
              </w:rPr>
              <w:t xml:space="preserve">досугового (клубного) типа (культурное развитие (код </w:t>
            </w:r>
            <w:r w:rsidR="00097BD5" w:rsidRPr="00354D42">
              <w:rPr>
                <w:rFonts w:ascii="Times New Roman" w:hAnsi="Times New Roman"/>
                <w:sz w:val="28"/>
                <w:szCs w:val="28"/>
              </w:rPr>
              <w:t>–</w:t>
            </w:r>
            <w:r w:rsidRPr="00354D42">
              <w:rPr>
                <w:rFonts w:ascii="Times New Roman" w:hAnsi="Times New Roman"/>
                <w:sz w:val="28"/>
                <w:szCs w:val="28"/>
              </w:rPr>
              <w:t xml:space="preserve"> 3.6)</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объектов</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1 на 10 тыс. человек &lt;</w:t>
            </w:r>
            <w:r w:rsidRPr="00354D42">
              <w:rPr>
                <w:rFonts w:ascii="Times New Roman" w:hAnsi="Times New Roman" w:cs="Times New Roman"/>
                <w:sz w:val="28"/>
                <w:szCs w:val="28"/>
                <w:lang w:val="en-US"/>
              </w:rPr>
              <w:t>29</w:t>
            </w:r>
            <w:r w:rsidRPr="00354D42">
              <w:rPr>
                <w:rFonts w:ascii="Times New Roman" w:hAnsi="Times New Roman" w:cs="Times New Roman"/>
                <w:sz w:val="28"/>
                <w:szCs w:val="28"/>
              </w:rPr>
              <w:t>&gt;, &lt;3</w:t>
            </w:r>
            <w:r w:rsidRPr="00354D42">
              <w:rPr>
                <w:rFonts w:ascii="Times New Roman" w:hAnsi="Times New Roman" w:cs="Times New Roman"/>
                <w:sz w:val="28"/>
                <w:szCs w:val="28"/>
                <w:lang w:val="en-US"/>
              </w:rPr>
              <w:t>0</w:t>
            </w:r>
            <w:r w:rsidRPr="00354D42">
              <w:rPr>
                <w:rFonts w:ascii="Times New Roman" w:hAnsi="Times New Roman" w:cs="Times New Roman"/>
                <w:sz w:val="28"/>
                <w:szCs w:val="28"/>
              </w:rPr>
              <w:t>&gt;, &lt;3</w:t>
            </w:r>
            <w:r w:rsidRPr="00354D42">
              <w:rPr>
                <w:rFonts w:ascii="Times New Roman" w:hAnsi="Times New Roman" w:cs="Times New Roman"/>
                <w:sz w:val="28"/>
                <w:szCs w:val="28"/>
                <w:lang w:val="en-US"/>
              </w:rPr>
              <w:t>1</w:t>
            </w:r>
            <w:r w:rsidRPr="00354D42">
              <w:rPr>
                <w:rFonts w:ascii="Times New Roman" w:hAnsi="Times New Roman" w:cs="Times New Roman"/>
                <w:sz w:val="28"/>
                <w:szCs w:val="28"/>
              </w:rPr>
              <w:t>&gt;</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мест на 1 тыс. человек</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30</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spacing w:after="0" w:line="240" w:lineRule="auto"/>
              <w:rPr>
                <w:rFonts w:ascii="Times New Roman" w:hAnsi="Times New Roman"/>
                <w:sz w:val="28"/>
                <w:szCs w:val="28"/>
              </w:rPr>
            </w:pP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территориальная доступность, минут</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транспортная доступность – 15</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6</w:t>
            </w:r>
          </w:p>
        </w:tc>
        <w:tc>
          <w:tcPr>
            <w:tcW w:w="4645" w:type="pct"/>
            <w:gridSpan w:val="3"/>
            <w:vAlign w:val="center"/>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Объекты в области охраны правопорядка</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6.1</w:t>
            </w:r>
          </w:p>
        </w:tc>
        <w:tc>
          <w:tcPr>
            <w:tcW w:w="2340" w:type="pct"/>
            <w:vMerge w:val="restar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Участковые пункты полиции (обеспечение внутреннего правопорядка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8.3)</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w:t>
            </w:r>
          </w:p>
        </w:tc>
        <w:tc>
          <w:tcPr>
            <w:tcW w:w="1215" w:type="pct"/>
          </w:tcPr>
          <w:p w:rsidR="00A8460A" w:rsidRPr="00354D42" w:rsidRDefault="00A8460A" w:rsidP="00A8460A">
            <w:pPr>
              <w:autoSpaceDE w:val="0"/>
              <w:autoSpaceDN w:val="0"/>
              <w:adjustRightInd w:val="0"/>
              <w:spacing w:after="0" w:line="240" w:lineRule="auto"/>
              <w:rPr>
                <w:rFonts w:ascii="Times New Roman" w:hAnsi="Times New Roman"/>
                <w:sz w:val="28"/>
                <w:szCs w:val="28"/>
              </w:rPr>
            </w:pPr>
            <w:r w:rsidRPr="00354D42">
              <w:rPr>
                <w:rFonts w:ascii="Times New Roman" w:hAnsi="Times New Roman"/>
                <w:sz w:val="28"/>
                <w:szCs w:val="28"/>
              </w:rPr>
              <w:t>1 объект в границах одного или нескольких объединенных общей территорией населенных пунктов (групповой системы расселения)</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pStyle w:val="ConsPlusNormal"/>
              <w:rPr>
                <w:rFonts w:ascii="Times New Roman" w:hAnsi="Times New Roman" w:cs="Times New Roman"/>
                <w:sz w:val="28"/>
                <w:szCs w:val="28"/>
              </w:rPr>
            </w:pP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территориальная доступность, минут (метров)</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транспортная доступность – 30</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7</w:t>
            </w:r>
          </w:p>
        </w:tc>
        <w:tc>
          <w:tcPr>
            <w:tcW w:w="4645" w:type="pct"/>
            <w:gridSpan w:val="3"/>
            <w:vAlign w:val="center"/>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Объекты в области благоустройства и массового отдыха населения</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7.1</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Озелененные территории общего пользования </w:t>
            </w:r>
            <w:r w:rsidRPr="00354D42">
              <w:rPr>
                <w:rFonts w:ascii="Times New Roman" w:eastAsia="Calibri" w:hAnsi="Times New Roman" w:cs="Times New Roman"/>
                <w:sz w:val="28"/>
                <w:szCs w:val="28"/>
                <w:lang w:eastAsia="en-US"/>
              </w:rPr>
              <w:t>&lt;32</w:t>
            </w:r>
            <w:r w:rsidRPr="00354D42">
              <w:rPr>
                <w:rFonts w:ascii="Times New Roman" w:hAnsi="Times New Roman" w:cs="Times New Roman"/>
                <w:sz w:val="28"/>
                <w:szCs w:val="28"/>
              </w:rPr>
              <w:t>&gt;</w:t>
            </w:r>
            <w:r w:rsidRPr="00354D42">
              <w:rPr>
                <w:rFonts w:ascii="Times New Roman" w:eastAsia="Calibri" w:hAnsi="Times New Roman" w:cs="Times New Roman"/>
                <w:sz w:val="28"/>
                <w:szCs w:val="28"/>
                <w:lang w:eastAsia="en-US"/>
              </w:rPr>
              <w:t>, &lt;33</w:t>
            </w:r>
            <w:r w:rsidRPr="00354D42">
              <w:rPr>
                <w:rFonts w:ascii="Times New Roman" w:hAnsi="Times New Roman" w:cs="Times New Roman"/>
                <w:sz w:val="28"/>
                <w:szCs w:val="28"/>
              </w:rPr>
              <w:t>&gt;</w:t>
            </w:r>
            <w:r w:rsidRPr="00354D42">
              <w:rPr>
                <w:rFonts w:ascii="Times New Roman" w:eastAsia="Calibri" w:hAnsi="Times New Roman" w:cs="Times New Roman"/>
                <w:sz w:val="28"/>
                <w:szCs w:val="28"/>
                <w:lang w:eastAsia="en-US"/>
              </w:rPr>
              <w:t xml:space="preserve"> </w:t>
            </w:r>
            <w:r w:rsidRPr="00354D42">
              <w:rPr>
                <w:rFonts w:ascii="Times New Roman" w:hAnsi="Times New Roman" w:cs="Times New Roman"/>
                <w:sz w:val="28"/>
                <w:szCs w:val="28"/>
              </w:rPr>
              <w:t xml:space="preserve">(земельные участки (территории) общего пользования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12.0) </w:t>
            </w:r>
          </w:p>
        </w:tc>
        <w:tc>
          <w:tcPr>
            <w:tcW w:w="1090" w:type="pct"/>
          </w:tcPr>
          <w:p w:rsidR="00097BD5"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озелененными территориями общего пользования,</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кв. м на человека</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12</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7.2</w:t>
            </w:r>
          </w:p>
        </w:tc>
        <w:tc>
          <w:tcPr>
            <w:tcW w:w="2340" w:type="pct"/>
            <w:vMerge w:val="restar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Парки (культурное развитие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3.6)</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объект</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Style w:val="a4"/>
                <w:rFonts w:ascii="Times New Roman" w:eastAsia="Calibri" w:hAnsi="Times New Roman" w:cs="Times New Roman"/>
                <w:sz w:val="28"/>
                <w:szCs w:val="28"/>
                <w:lang w:eastAsia="en-US"/>
              </w:rPr>
              <w:t>1</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pStyle w:val="ConsPlusNormal"/>
              <w:rPr>
                <w:rFonts w:ascii="Times New Roman" w:hAnsi="Times New Roman" w:cs="Times New Roman"/>
                <w:sz w:val="28"/>
                <w:szCs w:val="28"/>
              </w:rPr>
            </w:pPr>
          </w:p>
        </w:tc>
        <w:tc>
          <w:tcPr>
            <w:tcW w:w="1090" w:type="pct"/>
          </w:tcPr>
          <w:p w:rsidR="00097BD5"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размер земельного участка, </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га на объект</w:t>
            </w:r>
          </w:p>
        </w:tc>
        <w:tc>
          <w:tcPr>
            <w:tcW w:w="1215" w:type="pct"/>
            <w:vAlign w:val="center"/>
          </w:tcPr>
          <w:p w:rsidR="00A8460A" w:rsidRPr="00354D42" w:rsidRDefault="00A8460A" w:rsidP="00A8460A">
            <w:pPr>
              <w:pStyle w:val="ConsPlusNormal"/>
              <w:jc w:val="center"/>
              <w:rPr>
                <w:rStyle w:val="a4"/>
                <w:rFonts w:ascii="Times New Roman" w:eastAsia="Calibri" w:hAnsi="Times New Roman" w:cs="Times New Roman"/>
                <w:sz w:val="28"/>
                <w:szCs w:val="28"/>
                <w:lang w:eastAsia="en-US"/>
              </w:rPr>
            </w:pPr>
            <w:r w:rsidRPr="00354D42">
              <w:rPr>
                <w:rStyle w:val="a4"/>
                <w:rFonts w:ascii="Times New Roman" w:eastAsia="Calibri" w:hAnsi="Times New Roman" w:cs="Times New Roman"/>
                <w:sz w:val="28"/>
                <w:szCs w:val="28"/>
                <w:lang w:eastAsia="en-US"/>
              </w:rPr>
              <w:t>2</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pStyle w:val="ConsPlusNormal"/>
              <w:rPr>
                <w:rFonts w:ascii="Times New Roman" w:hAnsi="Times New Roman" w:cs="Times New Roman"/>
                <w:sz w:val="28"/>
                <w:szCs w:val="28"/>
              </w:rPr>
            </w:pP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территориальная доступность, минут</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транспортная доступность – 30</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7.3</w:t>
            </w:r>
          </w:p>
        </w:tc>
        <w:tc>
          <w:tcPr>
            <w:tcW w:w="2340" w:type="pct"/>
            <w:vMerge w:val="restar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Скверы (бульвары, сады) (культурное развитие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3.6); (отдых (рекреация)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5.0)</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объект &lt;9&gt;</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Не нормируется</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pStyle w:val="ConsPlusNormal"/>
              <w:rPr>
                <w:rFonts w:ascii="Times New Roman" w:hAnsi="Times New Roman" w:cs="Times New Roman"/>
                <w:sz w:val="28"/>
                <w:szCs w:val="28"/>
              </w:rPr>
            </w:pPr>
          </w:p>
        </w:tc>
        <w:tc>
          <w:tcPr>
            <w:tcW w:w="1090" w:type="pct"/>
          </w:tcPr>
          <w:p w:rsidR="00097BD5"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размер земельного участка, </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га на объект</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Style w:val="a4"/>
                <w:rFonts w:ascii="Times New Roman" w:eastAsia="Calibri" w:hAnsi="Times New Roman" w:cs="Times New Roman"/>
                <w:sz w:val="28"/>
                <w:szCs w:val="28"/>
                <w:lang w:eastAsia="en-US"/>
              </w:rPr>
              <w:t>0,2</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pStyle w:val="ConsPlusNormal"/>
              <w:rPr>
                <w:rFonts w:ascii="Times New Roman" w:hAnsi="Times New Roman" w:cs="Times New Roman"/>
                <w:sz w:val="28"/>
                <w:szCs w:val="28"/>
              </w:rPr>
            </w:pP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территориальная доступность, минут (метров)</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а) при многоквартирной застройке пешеходная доступность – 7 (500);</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б) при индивидуальной жилой застройке пешеходная доступность – 10 (700)</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7.4</w:t>
            </w:r>
          </w:p>
        </w:tc>
        <w:tc>
          <w:tcPr>
            <w:tcW w:w="2340" w:type="pct"/>
            <w:vMerge w:val="restar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Малый сквер (отдых (рекреация)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5.0)</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объект</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Не нормируется</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pStyle w:val="ConsPlusNormal"/>
              <w:rPr>
                <w:rFonts w:ascii="Times New Roman" w:hAnsi="Times New Roman" w:cs="Times New Roman"/>
                <w:sz w:val="28"/>
                <w:szCs w:val="28"/>
              </w:rPr>
            </w:pPr>
          </w:p>
        </w:tc>
        <w:tc>
          <w:tcPr>
            <w:tcW w:w="1090" w:type="pct"/>
          </w:tcPr>
          <w:p w:rsidR="00097BD5"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размер земельного участка, </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га на объект</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0,02</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pStyle w:val="ConsPlusNormal"/>
              <w:rPr>
                <w:rFonts w:ascii="Times New Roman" w:hAnsi="Times New Roman" w:cs="Times New Roman"/>
                <w:sz w:val="28"/>
                <w:szCs w:val="28"/>
              </w:rPr>
            </w:pP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территориальная доступность, минут (метров)</w:t>
            </w:r>
          </w:p>
        </w:tc>
        <w:tc>
          <w:tcPr>
            <w:tcW w:w="1215" w:type="pct"/>
          </w:tcPr>
          <w:p w:rsidR="00A8460A" w:rsidRPr="00354D42" w:rsidRDefault="00A8460A" w:rsidP="00A8460A">
            <w:pPr>
              <w:pStyle w:val="ConsPlusNormal"/>
              <w:rPr>
                <w:rFonts w:ascii="Times New Roman" w:hAnsi="Times New Roman" w:cs="Times New Roman"/>
                <w:sz w:val="28"/>
                <w:szCs w:val="28"/>
              </w:rPr>
            </w:pPr>
            <w:r w:rsidRPr="00A5427A">
              <w:rPr>
                <w:rFonts w:ascii="Times New Roman" w:eastAsia="Calibri" w:hAnsi="Times New Roman" w:cs="Times New Roman"/>
                <w:sz w:val="28"/>
                <w:szCs w:val="28"/>
                <w:lang w:eastAsia="en-US"/>
              </w:rPr>
              <w:t>пешеходная доступность для населенных пунктов – 30 (2000)</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7.5</w:t>
            </w:r>
          </w:p>
        </w:tc>
        <w:tc>
          <w:tcPr>
            <w:tcW w:w="2340" w:type="pct"/>
            <w:vMerge w:val="restar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Детские игровые площадки (на территориях общего пользования)  (отдых (рекреация)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5.0)</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уровень обеспеченности, кв. м на </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1 человека</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а) при многоквартирной застройке – 0,33;</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б) при индивидуальной жилой застройке – 0,7</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pStyle w:val="ConsPlusNormal"/>
              <w:rPr>
                <w:rFonts w:ascii="Times New Roman" w:hAnsi="Times New Roman" w:cs="Times New Roman"/>
                <w:sz w:val="28"/>
                <w:szCs w:val="28"/>
              </w:rPr>
            </w:pPr>
          </w:p>
        </w:tc>
        <w:tc>
          <w:tcPr>
            <w:tcW w:w="1090" w:type="pct"/>
          </w:tcPr>
          <w:p w:rsidR="00A8460A" w:rsidRPr="00354D42" w:rsidRDefault="00A8460A" w:rsidP="00A8460A">
            <w:pPr>
              <w:pStyle w:val="ConsPlusNormal"/>
              <w:rPr>
                <w:rFonts w:ascii="Times New Roman" w:hAnsi="Times New Roman" w:cs="Times New Roman"/>
                <w:sz w:val="28"/>
                <w:szCs w:val="28"/>
              </w:rPr>
            </w:pPr>
            <w:r w:rsidRPr="00A5427A">
              <w:rPr>
                <w:rFonts w:ascii="Times New Roman" w:eastAsia="Calibri" w:hAnsi="Times New Roman" w:cs="Times New Roman"/>
                <w:sz w:val="28"/>
                <w:szCs w:val="28"/>
                <w:lang w:eastAsia="en-US"/>
              </w:rPr>
              <w:t>территориальная доступность, минут (метров)</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пешеходная доступность – 5 (350)</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7.6</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Набережные (земельные участки (территории) общего пользования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12.0)</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объектов</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1</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7.7</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Благоустроенные пляжи, места массовой околоводной рекреации (культурное развитие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3.6) (земельные участки (территории) общего пользования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12.0); (отдых (рекреация)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5.0)</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га на 1 тыс. человек</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0,16</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7.8</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Смотровые (видовые) площадки (земельные участки (территории) общего пользования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12.0)</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объектов</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1</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8</w:t>
            </w:r>
          </w:p>
        </w:tc>
        <w:tc>
          <w:tcPr>
            <w:tcW w:w="4645" w:type="pct"/>
            <w:gridSpan w:val="3"/>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Объекты в области транспорта, автомобильных дорог местного значения и транспортного обслуживания, мест хранения индивидуального транспорта &lt;34&gt;, &lt;35&gt; &lt;36&gt;, &lt;37&gt;, &lt;38&gt;</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8.1</w:t>
            </w:r>
          </w:p>
        </w:tc>
        <w:tc>
          <w:tcPr>
            <w:tcW w:w="2340" w:type="pct"/>
          </w:tcPr>
          <w:p w:rsidR="00A8460A" w:rsidRPr="00354D42" w:rsidRDefault="00A8460A" w:rsidP="00097BD5">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Автомобильные дороги общего пользования (автомобильный транспорт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7.2); улично</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дорожная сеть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12.0.1)</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расчетное количество индивидуальных легковых автомобилей на расчетный срок, автомобилей на 1000 человек</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545</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8.2</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Автомобильные дороги общего пользования местного значения (улично</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дорожная сеть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12.0.1)</w:t>
            </w:r>
          </w:p>
        </w:tc>
        <w:tc>
          <w:tcPr>
            <w:tcW w:w="1090" w:type="pct"/>
          </w:tcPr>
          <w:p w:rsidR="00A8460A" w:rsidRPr="00354D42" w:rsidRDefault="00A8460A" w:rsidP="00A8460A">
            <w:pPr>
              <w:pStyle w:val="ConsPlusNormal"/>
              <w:rPr>
                <w:rFonts w:ascii="Times New Roman" w:hAnsi="Times New Roman" w:cs="Times New Roman"/>
                <w:sz w:val="28"/>
                <w:szCs w:val="28"/>
              </w:rPr>
            </w:pPr>
            <w:r w:rsidRPr="00A5427A">
              <w:rPr>
                <w:rFonts w:ascii="Times New Roman" w:eastAsia="Calibri" w:hAnsi="Times New Roman" w:cs="Times New Roman"/>
                <w:sz w:val="28"/>
                <w:szCs w:val="28"/>
                <w:lang w:eastAsia="en-US"/>
              </w:rPr>
              <w:t xml:space="preserve">уровень обеспеченности, плотность парковок для средств индивидуальной мобильности (далее </w:t>
            </w:r>
            <w:r w:rsidR="00097BD5">
              <w:rPr>
                <w:rFonts w:ascii="Times New Roman" w:eastAsia="Calibri" w:hAnsi="Times New Roman" w:cs="Times New Roman"/>
                <w:sz w:val="28"/>
                <w:szCs w:val="28"/>
                <w:lang w:eastAsia="en-US"/>
              </w:rPr>
              <w:t>–</w:t>
            </w:r>
            <w:r w:rsidRPr="00A5427A">
              <w:rPr>
                <w:rFonts w:ascii="Times New Roman" w:eastAsia="Calibri" w:hAnsi="Times New Roman" w:cs="Times New Roman"/>
                <w:sz w:val="28"/>
                <w:szCs w:val="28"/>
                <w:lang w:eastAsia="en-US"/>
              </w:rPr>
              <w:t xml:space="preserve"> СИМ) вместимостью 9 и более мест, расположенных в границах красных линий магистральной улично</w:t>
            </w:r>
            <w:r w:rsidR="00097BD5">
              <w:rPr>
                <w:rFonts w:ascii="Times New Roman" w:eastAsia="Calibri" w:hAnsi="Times New Roman" w:cs="Times New Roman"/>
                <w:sz w:val="28"/>
                <w:szCs w:val="28"/>
                <w:lang w:eastAsia="en-US"/>
              </w:rPr>
              <w:t>-</w:t>
            </w:r>
            <w:r w:rsidRPr="00A5427A">
              <w:rPr>
                <w:rFonts w:ascii="Times New Roman" w:eastAsia="Calibri" w:hAnsi="Times New Roman" w:cs="Times New Roman"/>
                <w:sz w:val="28"/>
                <w:szCs w:val="28"/>
                <w:lang w:eastAsia="en-US"/>
              </w:rPr>
              <w:t>дорожной сети, объектов на 1 км</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0,2</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8.3</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Остановочные пункты общественного пассажирского транспорта (автомобильный транспорт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7.2) &lt;39&gt;</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территориальная доступность, минут (метров)</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в жилой застройке (за исключением индивидуальной) пешеходная доступность 6,0 (400);</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в индивидуальной жилой застройке пешеходная доступность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10,5 (700).</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От объектов в области образования и здравоохранения пешеходная доступность 2,5 (150) </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8.4</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Дорожки велосипедные и полосы для движения велосипедов и СИМ</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в границах улично</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дорожной сети (земельные участки (территории) общего пользования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12.0)</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плотность велосипедных дорожек в границах городского округа, км на 1 кв. км</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0,1</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8.5</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Места постоянного хранения индивидуального автотранспорта при размещении многоквартирного дома  </w:t>
            </w:r>
          </w:p>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(среднеэтажная жилая застройка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2.5); улично</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дорожная сеть (код – 12.0.1)</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общая обеспеченность местами постоянного хранения для многоквартирного дома, мест</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1 на 80 кв. м общей площади жилых помещений</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9</w:t>
            </w:r>
          </w:p>
        </w:tc>
        <w:tc>
          <w:tcPr>
            <w:tcW w:w="4645" w:type="pct"/>
            <w:gridSpan w:val="3"/>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Объекты в области обращения с животными, в том числе с животными без владельцев</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9.1</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Пункты временного содержания животных без владельцев (ветеринарное обслуживание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3.10)</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объектов</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3</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9.2</w:t>
            </w:r>
          </w:p>
        </w:tc>
        <w:tc>
          <w:tcPr>
            <w:tcW w:w="2340"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 xml:space="preserve">Приюты для животных (ветеринарное обслуживание (код </w:t>
            </w:r>
            <w:r w:rsidR="00097BD5" w:rsidRPr="00354D42">
              <w:rPr>
                <w:rFonts w:ascii="Times New Roman" w:hAnsi="Times New Roman"/>
                <w:sz w:val="28"/>
                <w:szCs w:val="28"/>
              </w:rPr>
              <w:t>–</w:t>
            </w:r>
            <w:r w:rsidRPr="00354D42">
              <w:rPr>
                <w:rFonts w:ascii="Times New Roman" w:hAnsi="Times New Roman"/>
                <w:sz w:val="28"/>
                <w:szCs w:val="28"/>
              </w:rPr>
              <w:t xml:space="preserve"> 3.10)</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объектов</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2</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10</w:t>
            </w:r>
          </w:p>
        </w:tc>
        <w:tc>
          <w:tcPr>
            <w:tcW w:w="4645" w:type="pct"/>
            <w:gridSpan w:val="3"/>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Объекты в области предупреждения чрезвычайных ситуаций регионального и межмуниципального характера, стихийных бедствий, эпидемий и ликвидации их последствий</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10.1</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Аварийно</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спасательные службы и (или) аварийно</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спасательные формирования  (обеспечение внутреннего правопорядка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8.3)</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количество объектов</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1</w:t>
            </w:r>
          </w:p>
        </w:tc>
      </w:tr>
      <w:tr w:rsidR="00A8460A" w:rsidRPr="00354D42" w:rsidTr="00097BD5">
        <w:trPr>
          <w:trHeight w:val="20"/>
        </w:trPr>
        <w:tc>
          <w:tcPr>
            <w:tcW w:w="355" w:type="pct"/>
            <w:vMerge w:val="restar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10.2</w:t>
            </w:r>
          </w:p>
        </w:tc>
        <w:tc>
          <w:tcPr>
            <w:tcW w:w="2340" w:type="pct"/>
            <w:vMerge w:val="restar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Объекты обеспечения пожарной безопасности (пожарное депо) (обеспечение внутреннего правопорядка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8.3)</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количество объектов, шт.</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3 объекта на 4 пожарных автомобиля</w:t>
            </w:r>
          </w:p>
        </w:tc>
      </w:tr>
      <w:tr w:rsidR="00A8460A" w:rsidRPr="00354D42" w:rsidTr="00097BD5">
        <w:trPr>
          <w:trHeight w:val="20"/>
        </w:trPr>
        <w:tc>
          <w:tcPr>
            <w:tcW w:w="355" w:type="pct"/>
            <w:vMerge/>
          </w:tcPr>
          <w:p w:rsidR="00A8460A" w:rsidRPr="00354D42" w:rsidRDefault="00A8460A" w:rsidP="00A8460A">
            <w:pPr>
              <w:spacing w:after="0" w:line="240" w:lineRule="auto"/>
              <w:rPr>
                <w:rFonts w:ascii="Times New Roman" w:hAnsi="Times New Roman"/>
                <w:sz w:val="28"/>
                <w:szCs w:val="28"/>
              </w:rPr>
            </w:pPr>
          </w:p>
        </w:tc>
        <w:tc>
          <w:tcPr>
            <w:tcW w:w="2340" w:type="pct"/>
            <w:vMerge/>
          </w:tcPr>
          <w:p w:rsidR="00A8460A" w:rsidRPr="00354D42" w:rsidRDefault="00A8460A" w:rsidP="00A8460A">
            <w:pPr>
              <w:pStyle w:val="ConsPlusNormal"/>
              <w:rPr>
                <w:rFonts w:ascii="Times New Roman" w:hAnsi="Times New Roman" w:cs="Times New Roman"/>
                <w:sz w:val="28"/>
                <w:szCs w:val="28"/>
              </w:rPr>
            </w:pP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транспортная доступность, время прибытия первого подразделения пожарной охраны, минут</w:t>
            </w:r>
          </w:p>
        </w:tc>
        <w:tc>
          <w:tcPr>
            <w:tcW w:w="1215" w:type="pct"/>
            <w:vAlign w:val="center"/>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20</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11</w:t>
            </w:r>
          </w:p>
        </w:tc>
        <w:tc>
          <w:tcPr>
            <w:tcW w:w="4645" w:type="pct"/>
            <w:gridSpan w:val="3"/>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Объекты в области ритуальных услуг и содержания мест захоронения</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11.1</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Кладбища традиционного захоронения (ритуальная деятельность (код – 12.1)</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размер земельного участка, га на 1000 человек</w:t>
            </w:r>
          </w:p>
        </w:tc>
        <w:tc>
          <w:tcPr>
            <w:tcW w:w="1215"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в соответствии с приложением Д СП 42.13330.2016</w:t>
            </w:r>
          </w:p>
        </w:tc>
      </w:tr>
      <w:tr w:rsidR="00A8460A" w:rsidRPr="00354D42" w:rsidTr="00097BD5">
        <w:trPr>
          <w:trHeight w:val="20"/>
        </w:trPr>
        <w:tc>
          <w:tcPr>
            <w:tcW w:w="355" w:type="pct"/>
          </w:tcPr>
          <w:p w:rsidR="00A8460A" w:rsidRPr="00354D42" w:rsidRDefault="00A8460A" w:rsidP="00A8460A">
            <w:pPr>
              <w:spacing w:after="0" w:line="240" w:lineRule="auto"/>
              <w:rPr>
                <w:rFonts w:ascii="Times New Roman" w:hAnsi="Times New Roman"/>
                <w:sz w:val="28"/>
                <w:szCs w:val="28"/>
              </w:rPr>
            </w:pPr>
            <w:r w:rsidRPr="00354D42">
              <w:rPr>
                <w:rFonts w:ascii="Times New Roman" w:hAnsi="Times New Roman"/>
                <w:sz w:val="28"/>
                <w:szCs w:val="28"/>
              </w:rPr>
              <w:t>11.2</w:t>
            </w:r>
          </w:p>
        </w:tc>
        <w:tc>
          <w:tcPr>
            <w:tcW w:w="234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 xml:space="preserve">Бюро похоронного обслуживания (бытовое обслуживание (код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3.3)</w:t>
            </w:r>
          </w:p>
        </w:tc>
        <w:tc>
          <w:tcPr>
            <w:tcW w:w="1090" w:type="pct"/>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уровень обеспеченности, объектов на муниципальное образование</w:t>
            </w:r>
          </w:p>
        </w:tc>
        <w:tc>
          <w:tcPr>
            <w:tcW w:w="1215" w:type="pct"/>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1</w:t>
            </w:r>
          </w:p>
        </w:tc>
      </w:tr>
    </w:tbl>
    <w:p w:rsidR="00A8460A" w:rsidRPr="00A5427A" w:rsidRDefault="00097BD5" w:rsidP="00A8460A">
      <w:pPr>
        <w:spacing w:after="0" w:line="240" w:lineRule="auto"/>
        <w:ind w:firstLine="567"/>
        <w:jc w:val="both"/>
        <w:rPr>
          <w:rFonts w:ascii="Times New Roman" w:hAnsi="Times New Roman"/>
          <w:sz w:val="28"/>
          <w:szCs w:val="28"/>
        </w:rPr>
      </w:pPr>
      <w:bookmarkStart w:id="37" w:name="Par276"/>
      <w:bookmarkEnd w:id="37"/>
      <w:r>
        <w:rPr>
          <w:rFonts w:ascii="Times New Roman" w:hAnsi="Times New Roman"/>
          <w:sz w:val="28"/>
          <w:szCs w:val="28"/>
        </w:rPr>
        <w:t>Примечания.</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&lt;1&gt; Из общей потребности в организациях дополнительного образования для муниципальных округов не менее 10% должно быть обеспечено за счет предоставления услуги на базе организаций дополнительного образования.</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&lt;2&gt; Размер земельного участка организаций дополнительного образования необходимо определять из расчета единовременной вместимости здания.</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&lt;3&gt; При определении единовременной вместимости здания организации дополнительного образования необходимо учитывать особенности образовательного процесса: сменность режима обучения, продолжительность занятий, количество занятий в неделю, возможность посещения в период обучения одним ребенком двух и более организаций. Таким образом, при переводе требуемого числа мест на программах дополнительного образования в показатель мощности организаций дополнительного образования необходимо использовать коэффициент сменности.</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&lt;4&gt; Размер земельного участка общеобразовательной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общеобразовательной организации, соответствия требованиям к организации процесса функционирования образовательной организации в следующих случаях:</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 xml:space="preserve">до 20% </w:t>
      </w:r>
      <w:r w:rsidR="00097BD5">
        <w:rPr>
          <w:rFonts w:ascii="Times New Roman" w:hAnsi="Times New Roman"/>
          <w:sz w:val="28"/>
          <w:szCs w:val="28"/>
        </w:rPr>
        <w:t>–</w:t>
      </w:r>
      <w:r w:rsidRPr="00A5427A">
        <w:rPr>
          <w:rFonts w:ascii="Times New Roman" w:hAnsi="Times New Roman"/>
          <w:sz w:val="28"/>
          <w:szCs w:val="28"/>
        </w:rPr>
        <w:t xml:space="preserve"> при реконструкции существующего здания с целью увеличения вместимости объекта;</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 xml:space="preserve">до 20% </w:t>
      </w:r>
      <w:r w:rsidR="00097BD5">
        <w:rPr>
          <w:rFonts w:ascii="Times New Roman" w:hAnsi="Times New Roman"/>
          <w:sz w:val="28"/>
          <w:szCs w:val="28"/>
        </w:rPr>
        <w:t>–</w:t>
      </w:r>
      <w:r w:rsidRPr="00A5427A">
        <w:rPr>
          <w:rFonts w:ascii="Times New Roman" w:hAnsi="Times New Roman"/>
          <w:sz w:val="28"/>
          <w:szCs w:val="28"/>
        </w:rPr>
        <w:t xml:space="preserve"> при размещении объекта образования за счет сноса ветхого, аварийного жилого фонда либо объектов жилищного строительства, </w:t>
      </w:r>
      <w:r w:rsidRPr="002E4C22">
        <w:rPr>
          <w:rFonts w:ascii="Times New Roman" w:hAnsi="Times New Roman"/>
          <w:sz w:val="28"/>
          <w:szCs w:val="28"/>
        </w:rPr>
        <w:t xml:space="preserve">соответствующих </w:t>
      </w:r>
      <w:hyperlink r:id="rId42" w:history="1">
        <w:r w:rsidRPr="002E4C22">
          <w:rPr>
            <w:rFonts w:ascii="Times New Roman" w:hAnsi="Times New Roman"/>
            <w:sz w:val="28"/>
            <w:szCs w:val="28"/>
          </w:rPr>
          <w:t>ст</w:t>
        </w:r>
        <w:r w:rsidR="002E4C22" w:rsidRPr="002E4C22">
          <w:rPr>
            <w:rFonts w:ascii="Times New Roman" w:hAnsi="Times New Roman"/>
            <w:sz w:val="28"/>
            <w:szCs w:val="28"/>
          </w:rPr>
          <w:t>атьям</w:t>
        </w:r>
        <w:r w:rsidRPr="002E4C22">
          <w:rPr>
            <w:rFonts w:ascii="Times New Roman" w:hAnsi="Times New Roman"/>
            <w:sz w:val="28"/>
            <w:szCs w:val="28"/>
          </w:rPr>
          <w:t xml:space="preserve"> 5</w:t>
        </w:r>
      </w:hyperlink>
      <w:r w:rsidRPr="002E4C22">
        <w:rPr>
          <w:rFonts w:ascii="Times New Roman" w:hAnsi="Times New Roman"/>
          <w:sz w:val="28"/>
          <w:szCs w:val="28"/>
        </w:rPr>
        <w:t xml:space="preserve">, </w:t>
      </w:r>
      <w:hyperlink r:id="rId43" w:history="1">
        <w:r w:rsidRPr="002E4C22">
          <w:rPr>
            <w:rFonts w:ascii="Times New Roman" w:hAnsi="Times New Roman"/>
            <w:sz w:val="28"/>
            <w:szCs w:val="28"/>
          </w:rPr>
          <w:t>5.1</w:t>
        </w:r>
      </w:hyperlink>
      <w:r w:rsidRPr="002E4C22">
        <w:rPr>
          <w:rFonts w:ascii="Times New Roman" w:hAnsi="Times New Roman"/>
          <w:sz w:val="28"/>
          <w:szCs w:val="28"/>
        </w:rPr>
        <w:t xml:space="preserve">, </w:t>
      </w:r>
      <w:hyperlink r:id="rId44" w:history="1">
        <w:r w:rsidRPr="002E4C22">
          <w:rPr>
            <w:rFonts w:ascii="Times New Roman" w:hAnsi="Times New Roman"/>
            <w:sz w:val="28"/>
            <w:szCs w:val="28"/>
          </w:rPr>
          <w:t>6</w:t>
        </w:r>
      </w:hyperlink>
      <w:r w:rsidRPr="002E4C22">
        <w:rPr>
          <w:rFonts w:ascii="Times New Roman" w:hAnsi="Times New Roman"/>
          <w:sz w:val="28"/>
          <w:szCs w:val="28"/>
        </w:rPr>
        <w:t xml:space="preserve"> </w:t>
      </w:r>
      <w:r w:rsidRPr="00A5427A">
        <w:rPr>
          <w:rFonts w:ascii="Times New Roman" w:hAnsi="Times New Roman"/>
          <w:sz w:val="28"/>
          <w:szCs w:val="28"/>
        </w:rPr>
        <w:t>Закона Кр</w:t>
      </w:r>
      <w:r w:rsidR="00F85948" w:rsidRPr="00A5427A">
        <w:rPr>
          <w:rFonts w:ascii="Times New Roman" w:hAnsi="Times New Roman"/>
          <w:sz w:val="28"/>
          <w:szCs w:val="28"/>
        </w:rPr>
        <w:t>асноярского края от 08.07.2021 №</w:t>
      </w:r>
      <w:r w:rsidR="002E4C22">
        <w:rPr>
          <w:rFonts w:ascii="Times New Roman" w:hAnsi="Times New Roman"/>
          <w:sz w:val="28"/>
          <w:szCs w:val="28"/>
        </w:rPr>
        <w:t> </w:t>
      </w:r>
      <w:r w:rsidRPr="00A5427A">
        <w:rPr>
          <w:rFonts w:ascii="Times New Roman" w:hAnsi="Times New Roman"/>
          <w:sz w:val="28"/>
          <w:szCs w:val="28"/>
        </w:rPr>
        <w:t>11</w:t>
      </w:r>
      <w:r w:rsidR="00097BD5">
        <w:rPr>
          <w:rFonts w:ascii="Times New Roman" w:hAnsi="Times New Roman"/>
          <w:sz w:val="28"/>
          <w:szCs w:val="28"/>
        </w:rPr>
        <w:t>-</w:t>
      </w:r>
      <w:r w:rsidRPr="00A5427A">
        <w:rPr>
          <w:rFonts w:ascii="Times New Roman" w:hAnsi="Times New Roman"/>
          <w:sz w:val="28"/>
          <w:szCs w:val="28"/>
        </w:rPr>
        <w:t>5320;</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 xml:space="preserve">на 15% </w:t>
      </w:r>
      <w:r w:rsidR="00097BD5">
        <w:rPr>
          <w:rFonts w:ascii="Times New Roman" w:hAnsi="Times New Roman"/>
          <w:sz w:val="28"/>
          <w:szCs w:val="28"/>
        </w:rPr>
        <w:t>–</w:t>
      </w:r>
      <w:r w:rsidRPr="00A5427A">
        <w:rPr>
          <w:rFonts w:ascii="Times New Roman" w:hAnsi="Times New Roman"/>
          <w:sz w:val="28"/>
          <w:szCs w:val="28"/>
        </w:rPr>
        <w:t xml:space="preserve"> при размещении на рельефе с уклоном более 20%. </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&lt;5&gt; Размещение спортивного ядра общеобразовательной организации может быть предусмотрено за границами земельного участка общеобразовательной организации, в пределах 350 м от земельного участка общеобразовательной организации.</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&lt;6&gt; При размещении на земельном участке общеобразовательной организации здания интерната (спального корпуса) площадь земельного участка следует увеличивать не менее чем на 0,2 га.</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&lt;7&gt; При строительстве общеобразовательных организаций в населенных пунктах с численностью населения от 2 до 5 тыс. человек в составе объекта необходимо предусматривать крытый учебный бассейн для плавания.</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 xml:space="preserve">&lt;8&gt; При планировании совмещенных объектов школа </w:t>
      </w:r>
      <w:r w:rsidR="00097BD5">
        <w:rPr>
          <w:rFonts w:ascii="Times New Roman" w:hAnsi="Times New Roman"/>
          <w:sz w:val="28"/>
          <w:szCs w:val="28"/>
        </w:rPr>
        <w:t>–</w:t>
      </w:r>
      <w:r w:rsidRPr="00A5427A">
        <w:rPr>
          <w:rFonts w:ascii="Times New Roman" w:hAnsi="Times New Roman"/>
          <w:sz w:val="28"/>
          <w:szCs w:val="28"/>
        </w:rPr>
        <w:t xml:space="preserve"> детский сад (учебных трансформеров, совмещенных объектов, комплексов) размер земельного участка определяется как сумма размера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&lt;9&gt; Расчетные показатели минимально допустимого уровня обеспеченности общеобразовательными организациями установлены исходя из односменного режима работы организаций. При определении числа мест в общеобразовательных организациях может быть применен коэффициент, учитывающий возможность организации двухсменного режима их работы, равный 1,5.</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&lt;10&gt; Уровень обеспеченности дошкольными образовательными и общеобразовательными организациями в виде удельного количества мест, приходящихся на 1 тыс. человек общей численности населения, необходимо принимать на основании установленного охвата детского контингента соответствующими образовательными услугами с использованием следующей формулы:</w:t>
      </w:r>
    </w:p>
    <w:p w:rsidR="00A8460A" w:rsidRPr="00A5427A" w:rsidRDefault="00A8460A" w:rsidP="00A8460A">
      <w:pPr>
        <w:autoSpaceDE w:val="0"/>
        <w:autoSpaceDN w:val="0"/>
        <w:adjustRightInd w:val="0"/>
        <w:spacing w:after="0" w:line="240" w:lineRule="auto"/>
        <w:jc w:val="center"/>
        <w:rPr>
          <w:rFonts w:ascii="Times New Roman" w:hAnsi="Times New Roman"/>
          <w:sz w:val="28"/>
          <w:szCs w:val="28"/>
        </w:rPr>
      </w:pPr>
    </w:p>
    <w:p w:rsidR="00A8460A" w:rsidRPr="00A5427A" w:rsidRDefault="00A8460A" w:rsidP="00A8460A">
      <w:pPr>
        <w:autoSpaceDE w:val="0"/>
        <w:autoSpaceDN w:val="0"/>
        <w:adjustRightInd w:val="0"/>
        <w:spacing w:after="0" w:line="240" w:lineRule="auto"/>
        <w:jc w:val="center"/>
        <w:rPr>
          <w:rFonts w:ascii="Times New Roman" w:hAnsi="Times New Roman"/>
          <w:sz w:val="28"/>
          <w:szCs w:val="28"/>
        </w:rPr>
      </w:pPr>
      <w:r w:rsidRPr="00A5427A">
        <w:rPr>
          <w:rFonts w:ascii="Times New Roman" w:hAnsi="Times New Roman"/>
          <w:sz w:val="28"/>
          <w:szCs w:val="28"/>
        </w:rPr>
        <w:t>N = 1000 x (Д x O) / (Ч x 100), где:</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 xml:space="preserve">N </w:t>
      </w:r>
      <w:r w:rsidR="00097BD5">
        <w:rPr>
          <w:rFonts w:ascii="Times New Roman" w:hAnsi="Times New Roman"/>
          <w:sz w:val="28"/>
          <w:szCs w:val="28"/>
        </w:rPr>
        <w:t>–</w:t>
      </w:r>
      <w:r w:rsidRPr="00A5427A">
        <w:rPr>
          <w:rFonts w:ascii="Times New Roman" w:hAnsi="Times New Roman"/>
          <w:sz w:val="28"/>
          <w:szCs w:val="28"/>
        </w:rPr>
        <w:t xml:space="preserve"> уровень обеспеченности дошкольными образовательными (общеобразовательными организациями);</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 xml:space="preserve">Д </w:t>
      </w:r>
      <w:r w:rsidR="00097BD5">
        <w:rPr>
          <w:rFonts w:ascii="Times New Roman" w:hAnsi="Times New Roman"/>
          <w:sz w:val="28"/>
          <w:szCs w:val="28"/>
        </w:rPr>
        <w:t>–</w:t>
      </w:r>
      <w:r w:rsidRPr="00A5427A">
        <w:rPr>
          <w:rFonts w:ascii="Times New Roman" w:hAnsi="Times New Roman"/>
          <w:sz w:val="28"/>
          <w:szCs w:val="28"/>
        </w:rPr>
        <w:t xml:space="preserve"> численность детей в возрасте от 1 до 6 лет включительно (от 7 до 17 лет включительно), тыс. человек;</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 xml:space="preserve">O </w:t>
      </w:r>
      <w:r w:rsidR="00097BD5">
        <w:rPr>
          <w:rFonts w:ascii="Times New Roman" w:hAnsi="Times New Roman"/>
          <w:sz w:val="28"/>
          <w:szCs w:val="28"/>
        </w:rPr>
        <w:t>–</w:t>
      </w:r>
      <w:r w:rsidRPr="00A5427A">
        <w:rPr>
          <w:rFonts w:ascii="Times New Roman" w:hAnsi="Times New Roman"/>
          <w:sz w:val="28"/>
          <w:szCs w:val="28"/>
        </w:rPr>
        <w:t xml:space="preserve"> уровень охвата детей в возрасте от 1 до 6 лет включительно (от 7 до 17 лет включительно) общим образованием. Принимается равным установленным значениям обеспеченности дошкольными образовательными и общеобразовательными организациями, выраженным в количестве мест на 100 детей соответствующей возрастной группы;</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 xml:space="preserve">Ч </w:t>
      </w:r>
      <w:r w:rsidR="00097BD5">
        <w:rPr>
          <w:rFonts w:ascii="Times New Roman" w:hAnsi="Times New Roman"/>
          <w:sz w:val="28"/>
          <w:szCs w:val="28"/>
        </w:rPr>
        <w:t>–</w:t>
      </w:r>
      <w:r w:rsidRPr="00A5427A">
        <w:rPr>
          <w:rFonts w:ascii="Times New Roman" w:hAnsi="Times New Roman"/>
          <w:sz w:val="28"/>
          <w:szCs w:val="28"/>
        </w:rPr>
        <w:t xml:space="preserve"> общая численность населения городского округа.</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&lt;11&gt; Входы во встроенные и встроенно</w:t>
      </w:r>
      <w:r w:rsidR="00097BD5">
        <w:rPr>
          <w:rFonts w:ascii="Times New Roman" w:hAnsi="Times New Roman"/>
          <w:sz w:val="28"/>
          <w:szCs w:val="28"/>
        </w:rPr>
        <w:t>-</w:t>
      </w:r>
      <w:r w:rsidRPr="00A5427A">
        <w:rPr>
          <w:rFonts w:ascii="Times New Roman" w:hAnsi="Times New Roman"/>
          <w:sz w:val="28"/>
          <w:szCs w:val="28"/>
        </w:rPr>
        <w:t>пристроенные помещения дошкольных образовательных организаций многоквартирных жилых зданий следует размещать так, чтобы обеспечить возможность организации подходов к ним без пересечения дворовой территории многоквартирного жилого дома, и обособленное размещение игровых площадок для воспитанников дошкольных образовательных организаций, с визуальной изоляцией путем создания плотной зеленой изгороди по периметру участка.</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&lt;12&gt; При размещении встроенно</w:t>
      </w:r>
      <w:r w:rsidR="00097BD5">
        <w:rPr>
          <w:rFonts w:ascii="Times New Roman" w:hAnsi="Times New Roman"/>
          <w:sz w:val="28"/>
          <w:szCs w:val="28"/>
        </w:rPr>
        <w:t>-</w:t>
      </w:r>
      <w:r w:rsidRPr="00A5427A">
        <w:rPr>
          <w:rFonts w:ascii="Times New Roman" w:hAnsi="Times New Roman"/>
          <w:sz w:val="28"/>
          <w:szCs w:val="28"/>
        </w:rPr>
        <w:t>пристроенных дошкольных образовательных организаций с торцов многоквартирных жилых зданий, в стесненных условиях, допускается организация игровых площадок на крыше пристроенного здания используемого дошкольной образовательной организацией, с торцов многоквартирных домов, не имеющих окон, либо с выходом на прогулочную площадку с уровня второго этажа при условии использования помещений второго этажа под дошкольные образовательные функции с соблюдением требований по безопасности жизни и здоровья детей и организацией теневых навесов, в том числе препятствующих падению предметов на территорию прогулочных площадок.</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&lt;13&gt; При размещении игровых площадок для встроенно</w:t>
      </w:r>
      <w:r w:rsidR="00097BD5">
        <w:rPr>
          <w:rFonts w:ascii="Times New Roman" w:hAnsi="Times New Roman"/>
          <w:sz w:val="28"/>
          <w:szCs w:val="28"/>
        </w:rPr>
        <w:t>-</w:t>
      </w:r>
      <w:r w:rsidRPr="00A5427A">
        <w:rPr>
          <w:rFonts w:ascii="Times New Roman" w:hAnsi="Times New Roman"/>
          <w:sz w:val="28"/>
          <w:szCs w:val="28"/>
        </w:rPr>
        <w:t xml:space="preserve">пристроенных дошкольных образовательных организаций на эксплуатируемой кровле пристроенного здания размещение спортивной площадки организуется в плоскости земли в соответствии с </w:t>
      </w:r>
      <w:r w:rsidRPr="002E4C22">
        <w:rPr>
          <w:rFonts w:ascii="Times New Roman" w:hAnsi="Times New Roman"/>
          <w:sz w:val="28"/>
          <w:szCs w:val="28"/>
        </w:rPr>
        <w:t xml:space="preserve">требованием </w:t>
      </w:r>
      <w:hyperlink r:id="rId45" w:history="1">
        <w:r w:rsidRPr="002E4C22">
          <w:rPr>
            <w:rFonts w:ascii="Times New Roman" w:hAnsi="Times New Roman"/>
            <w:sz w:val="28"/>
            <w:szCs w:val="28"/>
          </w:rPr>
          <w:t>СП 252.1325800.2016</w:t>
        </w:r>
      </w:hyperlink>
      <w:r w:rsidRPr="00A5427A">
        <w:rPr>
          <w:rFonts w:ascii="Times New Roman" w:hAnsi="Times New Roman"/>
          <w:sz w:val="28"/>
          <w:szCs w:val="28"/>
        </w:rPr>
        <w:t>.</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&lt;14&gt; При размещении игровых площадок для встроенно</w:t>
      </w:r>
      <w:r w:rsidR="00097BD5">
        <w:rPr>
          <w:rFonts w:ascii="Times New Roman" w:hAnsi="Times New Roman"/>
          <w:sz w:val="28"/>
          <w:szCs w:val="28"/>
        </w:rPr>
        <w:t>-</w:t>
      </w:r>
      <w:r w:rsidRPr="00A5427A">
        <w:rPr>
          <w:rFonts w:ascii="Times New Roman" w:hAnsi="Times New Roman"/>
          <w:sz w:val="28"/>
          <w:szCs w:val="28"/>
        </w:rPr>
        <w:t>пристроенных дошкольных образовательных организаций на крыше пристроенного здания необходимо обеспечить не менее 20% озеленения на эксплуатируемой кровле интенсивного или полуинтенсивного типа.</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&lt;15&gt; 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00097BD5">
        <w:rPr>
          <w:rFonts w:ascii="Times New Roman" w:hAnsi="Times New Roman"/>
          <w:sz w:val="28"/>
          <w:szCs w:val="28"/>
        </w:rPr>
        <w:t>-</w:t>
      </w:r>
      <w:r w:rsidRPr="00A5427A">
        <w:rPr>
          <w:rFonts w:ascii="Times New Roman" w:hAnsi="Times New Roman"/>
          <w:sz w:val="28"/>
          <w:szCs w:val="28"/>
        </w:rPr>
        <w:t>спортивной и культурно</w:t>
      </w:r>
      <w:r w:rsidR="00097BD5">
        <w:rPr>
          <w:rFonts w:ascii="Times New Roman" w:hAnsi="Times New Roman"/>
          <w:sz w:val="28"/>
          <w:szCs w:val="28"/>
        </w:rPr>
        <w:t>-</w:t>
      </w:r>
      <w:r w:rsidRPr="00A5427A">
        <w:rPr>
          <w:rFonts w:ascii="Times New Roman" w:hAnsi="Times New Roman"/>
          <w:sz w:val="28"/>
          <w:szCs w:val="28"/>
        </w:rPr>
        <w:t>досуговой инфраструктуры.</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 xml:space="preserve">&lt;16&gt; При определении потребности населения в объектах спортивной инфраструктуры на местном уровне </w:t>
      </w:r>
      <w:r w:rsidR="00097BD5">
        <w:rPr>
          <w:rFonts w:ascii="Times New Roman" w:hAnsi="Times New Roman"/>
          <w:sz w:val="28"/>
          <w:szCs w:val="28"/>
        </w:rPr>
        <w:t>–</w:t>
      </w:r>
      <w:r w:rsidRPr="00A5427A">
        <w:rPr>
          <w:rFonts w:ascii="Times New Roman" w:hAnsi="Times New Roman"/>
          <w:sz w:val="28"/>
          <w:szCs w:val="28"/>
        </w:rPr>
        <w:t xml:space="preserve"> объекты всех форм собственности.</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&lt;17&gt; Для автономных населенных пунктов, не относящихся к групповым системам расселения, значение расчетного показателя необходимо определять исходя из численности населения населенного пункта.</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&lt;18&gt; Нормативная потребность может быть обеспечена размещением объектов капитального строительства либо установкой модульных объектов.</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&lt;19&gt; В групповой системе расселения (отдельных населенных пунктах) с численностью менее 5000 человек следует размещать 1 плавательный бассейн при наличии на территории учреждения, осуществляющего подготовку спортивного резерва по видам спорта, федеральные стандарты спортивной подготовки которых предполагают наличие плавательного бассейна в материально</w:t>
      </w:r>
      <w:r w:rsidR="00097BD5">
        <w:rPr>
          <w:rFonts w:ascii="Times New Roman" w:hAnsi="Times New Roman"/>
          <w:sz w:val="28"/>
          <w:szCs w:val="28"/>
        </w:rPr>
        <w:t>–</w:t>
      </w:r>
      <w:r w:rsidRPr="00A5427A">
        <w:rPr>
          <w:rFonts w:ascii="Times New Roman" w:hAnsi="Times New Roman"/>
          <w:sz w:val="28"/>
          <w:szCs w:val="28"/>
        </w:rPr>
        <w:t>технической базе.</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&lt;20&gt; К объектам местного значения муниципального округа относятся плавательные бассейны (крытые и открытые общего пользования) с длиной ванны бассейна менее 25 м и количеством дорожек менее 6.</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&lt;21&gt; К объектам местного значения муниципального округа относятся спортивные залы площадью не более 1008 кв. м.</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&lt;22&gt; Учет спортивных сооружений при образовательных организациях осуществлять в соответствии с режимом функционирования образовательных организаций.</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&lt;23&gt; На территориях новой жилой застройки необходимо предусматривать резервирование территорий для размещения отдельно нормируемых видов спортивных сооружений с учетом расчетных показателей максимально допустимого уровня их территориальной доступности.</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&lt;24&gt; Детская библиотека на уровне муниципального округа и населенных пунктов, являющихся центрами группового расселения,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&lt;25&gt; Для населенных пунктов, являющихся административными центрами муниципальных округов и населенных пунктов, исторически являющихся центрами группового расселения, обязательно размещение детской библиотеки независимо от численности проживающего в них населения.</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&lt;26&gt; В составе общедоступных библиотек рекомендуется размещать детские отделения.</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&lt;27&gt; Нормы распространяются в том числе на филиалы музеев без образования юридического лица и территориально обособленные экспозиционные отделы музеев, зарегистрированные в реестре музеев, иных организаций, физических лиц, в собственности, во владении или в пользовании которых находятся музейные предметы и музейные коллекции, включенные в состав Музейного фонда Российской Федерации, Государственного каталога Российской Федерации.</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&lt;28&gt; Основным критерием для принятия решения о создании новой сетевой единицы учреждения музейного типа является наличие коллекции, имеющей музейное значение, которая будет представлена в создаваемом музее.</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&lt;29&gt; При объектах культурно</w:t>
      </w:r>
      <w:r w:rsidR="002B0DB0">
        <w:rPr>
          <w:rFonts w:ascii="Times New Roman" w:hAnsi="Times New Roman"/>
          <w:sz w:val="28"/>
          <w:szCs w:val="28"/>
        </w:rPr>
        <w:t>-</w:t>
      </w:r>
      <w:r w:rsidRPr="00A5427A">
        <w:rPr>
          <w:rFonts w:ascii="Times New Roman" w:hAnsi="Times New Roman"/>
          <w:sz w:val="28"/>
          <w:szCs w:val="28"/>
        </w:rPr>
        <w:t>досугового (клубного) типа целесообразно создавать условия для развития местного традиционного народного художественного творчества и ремесел.</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&lt;30&gt; В составе объектов культурно</w:t>
      </w:r>
      <w:r w:rsidR="002B0DB0">
        <w:rPr>
          <w:rFonts w:ascii="Times New Roman" w:hAnsi="Times New Roman"/>
          <w:sz w:val="28"/>
          <w:szCs w:val="28"/>
        </w:rPr>
        <w:t>-</w:t>
      </w:r>
      <w:r w:rsidRPr="00A5427A">
        <w:rPr>
          <w:rFonts w:ascii="Times New Roman" w:hAnsi="Times New Roman"/>
          <w:sz w:val="28"/>
          <w:szCs w:val="28"/>
        </w:rPr>
        <w:t>досугового (клубного) типа рекомендуется размещать кинозалы.</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&lt;31&gt; Обязательно размещение объекта культурно</w:t>
      </w:r>
      <w:r w:rsidR="002B0DB0">
        <w:rPr>
          <w:rFonts w:ascii="Times New Roman" w:hAnsi="Times New Roman"/>
          <w:sz w:val="28"/>
          <w:szCs w:val="28"/>
        </w:rPr>
        <w:t>-</w:t>
      </w:r>
      <w:r w:rsidRPr="00A5427A">
        <w:rPr>
          <w:rFonts w:ascii="Times New Roman" w:hAnsi="Times New Roman"/>
          <w:sz w:val="28"/>
          <w:szCs w:val="28"/>
        </w:rPr>
        <w:t>досугового (клубного) типа, общедоступной библиотеки в центре групповой системы расселения.</w:t>
      </w:r>
    </w:p>
    <w:p w:rsidR="00A8460A" w:rsidRPr="00354D42" w:rsidRDefault="00A8460A" w:rsidP="00A8460A">
      <w:pPr>
        <w:pStyle w:val="ConsPlusNormal"/>
        <w:ind w:firstLine="567"/>
        <w:jc w:val="both"/>
        <w:rPr>
          <w:rFonts w:ascii="Times New Roman" w:eastAsia="Calibri" w:hAnsi="Times New Roman" w:cs="Times New Roman"/>
          <w:sz w:val="28"/>
          <w:szCs w:val="28"/>
          <w:lang w:eastAsia="en-US"/>
        </w:rPr>
      </w:pPr>
      <w:bookmarkStart w:id="38" w:name="Par291"/>
      <w:bookmarkStart w:id="39" w:name="Par287"/>
      <w:bookmarkEnd w:id="38"/>
      <w:bookmarkEnd w:id="39"/>
      <w:r w:rsidRPr="00354D42">
        <w:rPr>
          <w:rFonts w:ascii="Times New Roman" w:eastAsia="Calibri" w:hAnsi="Times New Roman" w:cs="Times New Roman"/>
          <w:sz w:val="28"/>
          <w:szCs w:val="28"/>
          <w:lang w:eastAsia="en-US"/>
        </w:rPr>
        <w:t>&lt;32</w:t>
      </w:r>
      <w:r w:rsidRPr="00A5427A">
        <w:rPr>
          <w:rFonts w:ascii="Times New Roman" w:hAnsi="Times New Roman" w:cs="Times New Roman"/>
          <w:sz w:val="28"/>
          <w:szCs w:val="28"/>
        </w:rPr>
        <w:t>&gt;</w:t>
      </w:r>
      <w:r w:rsidRPr="00354D42">
        <w:rPr>
          <w:rFonts w:ascii="Times New Roman" w:eastAsia="Calibri" w:hAnsi="Times New Roman" w:cs="Times New Roman"/>
          <w:sz w:val="28"/>
          <w:szCs w:val="28"/>
          <w:lang w:eastAsia="en-US"/>
        </w:rPr>
        <w:t xml:space="preserve"> Суммарная площадь озелененных территорий общего пользования состоит из объектов в области благоустройства: парков, тематических парков, скверов, садов, бульваров, набережных, площадок отдыха населения, малых скверов, мест массовой околоводной рекреации и иных территорий общего пользования, обеспечивающих формирование единого зеленого каркаса населенного пункта.</w:t>
      </w:r>
    </w:p>
    <w:p w:rsidR="00A8460A" w:rsidRPr="00A5427A" w:rsidRDefault="00A8460A" w:rsidP="00A8460A">
      <w:pPr>
        <w:autoSpaceDE w:val="0"/>
        <w:autoSpaceDN w:val="0"/>
        <w:adjustRightInd w:val="0"/>
        <w:spacing w:after="0" w:line="240" w:lineRule="auto"/>
        <w:ind w:firstLine="540"/>
        <w:jc w:val="both"/>
        <w:rPr>
          <w:rFonts w:ascii="Times New Roman" w:hAnsi="Times New Roman"/>
          <w:sz w:val="28"/>
          <w:szCs w:val="28"/>
        </w:rPr>
      </w:pPr>
      <w:r w:rsidRPr="00A5427A">
        <w:rPr>
          <w:rFonts w:ascii="Times New Roman" w:hAnsi="Times New Roman"/>
          <w:sz w:val="28"/>
          <w:szCs w:val="28"/>
        </w:rPr>
        <w:t>&lt;33&gt; При проектировании объектов благоустройства территори</w:t>
      </w:r>
      <w:r w:rsidR="002B0DB0">
        <w:rPr>
          <w:rFonts w:ascii="Times New Roman" w:hAnsi="Times New Roman"/>
          <w:sz w:val="28"/>
          <w:szCs w:val="28"/>
        </w:rPr>
        <w:t>и необходимо руководствоваться п</w:t>
      </w:r>
      <w:r w:rsidRPr="00A5427A">
        <w:rPr>
          <w:rFonts w:ascii="Times New Roman" w:hAnsi="Times New Roman"/>
          <w:sz w:val="28"/>
          <w:szCs w:val="28"/>
        </w:rPr>
        <w:t>равилами благоустройства территории муниципального образования.</w:t>
      </w:r>
    </w:p>
    <w:p w:rsidR="00A8460A" w:rsidRPr="00354D42" w:rsidRDefault="00A8460A" w:rsidP="00A8460A">
      <w:pPr>
        <w:pStyle w:val="ConsPlusNormal"/>
        <w:ind w:firstLine="567"/>
        <w:jc w:val="both"/>
        <w:rPr>
          <w:rFonts w:ascii="Times New Roman" w:eastAsia="Calibri" w:hAnsi="Times New Roman" w:cs="Times New Roman"/>
          <w:sz w:val="28"/>
          <w:szCs w:val="28"/>
          <w:lang w:eastAsia="en-US"/>
        </w:rPr>
      </w:pPr>
      <w:r w:rsidRPr="00354D42">
        <w:rPr>
          <w:rFonts w:ascii="Times New Roman" w:eastAsia="Calibri" w:hAnsi="Times New Roman" w:cs="Times New Roman"/>
          <w:sz w:val="28"/>
          <w:szCs w:val="28"/>
          <w:lang w:eastAsia="en-US"/>
        </w:rPr>
        <w:t xml:space="preserve"> &lt;34&gt; Размещение мест постоянного хранения индивидуального автотранспорта в границах земельного участка допускается в подземных стоянках, многоуровневых пристроенных стоянках или на плоскостных открытых стоянках.</w:t>
      </w:r>
    </w:p>
    <w:p w:rsidR="00A8460A" w:rsidRPr="00354D42" w:rsidRDefault="00A8460A" w:rsidP="00A8460A">
      <w:pPr>
        <w:pStyle w:val="ConsPlusNormal"/>
        <w:ind w:firstLine="567"/>
        <w:jc w:val="both"/>
        <w:rPr>
          <w:rFonts w:ascii="Times New Roman" w:eastAsia="Calibri" w:hAnsi="Times New Roman" w:cs="Times New Roman"/>
          <w:sz w:val="28"/>
          <w:szCs w:val="28"/>
          <w:lang w:eastAsia="en-US"/>
        </w:rPr>
      </w:pPr>
      <w:r w:rsidRPr="00354D42">
        <w:rPr>
          <w:rFonts w:ascii="Times New Roman" w:eastAsia="Calibri" w:hAnsi="Times New Roman" w:cs="Times New Roman"/>
          <w:sz w:val="28"/>
          <w:szCs w:val="28"/>
          <w:lang w:eastAsia="en-US"/>
        </w:rPr>
        <w:t>&lt;35&gt; Места для стоянки автомобилей инвалидов следует рассчитывать от общего количества мест временного хранения автотранспорта.</w:t>
      </w:r>
    </w:p>
    <w:p w:rsidR="00A8460A" w:rsidRPr="00354D42" w:rsidRDefault="00A8460A" w:rsidP="00A8460A">
      <w:pPr>
        <w:pStyle w:val="ConsPlusNormal"/>
        <w:ind w:firstLine="567"/>
        <w:jc w:val="both"/>
        <w:rPr>
          <w:rFonts w:ascii="Times New Roman" w:eastAsia="Calibri" w:hAnsi="Times New Roman" w:cs="Times New Roman"/>
          <w:sz w:val="28"/>
          <w:szCs w:val="28"/>
          <w:lang w:eastAsia="en-US"/>
        </w:rPr>
      </w:pPr>
      <w:r w:rsidRPr="00354D42">
        <w:rPr>
          <w:rFonts w:ascii="Times New Roman" w:eastAsia="Calibri" w:hAnsi="Times New Roman" w:cs="Times New Roman"/>
          <w:sz w:val="28"/>
          <w:szCs w:val="28"/>
          <w:lang w:eastAsia="en-US"/>
        </w:rPr>
        <w:t>&lt;36&gt; 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w:t>
      </w:r>
      <w:r w:rsidR="002B0DB0" w:rsidRPr="00354D42">
        <w:rPr>
          <w:rFonts w:ascii="Times New Roman" w:eastAsia="Calibri" w:hAnsi="Times New Roman" w:cs="Times New Roman"/>
          <w:sz w:val="28"/>
          <w:szCs w:val="28"/>
          <w:lang w:eastAsia="en-US"/>
        </w:rPr>
        <w:t>ийской Федерации, утвержденных р</w:t>
      </w:r>
      <w:r w:rsidRPr="00354D42">
        <w:rPr>
          <w:rFonts w:ascii="Times New Roman" w:eastAsia="Calibri" w:hAnsi="Times New Roman" w:cs="Times New Roman"/>
          <w:sz w:val="28"/>
          <w:szCs w:val="28"/>
          <w:lang w:eastAsia="en-US"/>
        </w:rPr>
        <w:t>аспоряжением Минтранса России от 25.05.2022 № АК</w:t>
      </w:r>
      <w:r w:rsidR="00097BD5" w:rsidRPr="00354D42">
        <w:rPr>
          <w:rFonts w:ascii="Times New Roman" w:eastAsia="Calibri" w:hAnsi="Times New Roman" w:cs="Times New Roman"/>
          <w:sz w:val="28"/>
          <w:szCs w:val="28"/>
          <w:lang w:eastAsia="en-US"/>
        </w:rPr>
        <w:t>–</w:t>
      </w:r>
      <w:r w:rsidRPr="00354D42">
        <w:rPr>
          <w:rFonts w:ascii="Times New Roman" w:eastAsia="Calibri" w:hAnsi="Times New Roman" w:cs="Times New Roman"/>
          <w:sz w:val="28"/>
          <w:szCs w:val="28"/>
          <w:lang w:eastAsia="en-US"/>
        </w:rPr>
        <w:t>131</w:t>
      </w:r>
      <w:r w:rsidR="00097BD5" w:rsidRPr="00354D42">
        <w:rPr>
          <w:rFonts w:ascii="Times New Roman" w:eastAsia="Calibri" w:hAnsi="Times New Roman" w:cs="Times New Roman"/>
          <w:sz w:val="28"/>
          <w:szCs w:val="28"/>
          <w:lang w:eastAsia="en-US"/>
        </w:rPr>
        <w:t>–</w:t>
      </w:r>
      <w:r w:rsidRPr="00354D42">
        <w:rPr>
          <w:rFonts w:ascii="Times New Roman" w:eastAsia="Calibri" w:hAnsi="Times New Roman" w:cs="Times New Roman"/>
          <w:sz w:val="28"/>
          <w:szCs w:val="28"/>
          <w:lang w:eastAsia="en-US"/>
        </w:rPr>
        <w:t>р.</w:t>
      </w:r>
    </w:p>
    <w:p w:rsidR="00A8460A" w:rsidRPr="00354D42" w:rsidRDefault="00A8460A" w:rsidP="00A8460A">
      <w:pPr>
        <w:pStyle w:val="ConsPlusNormal"/>
        <w:ind w:firstLine="567"/>
        <w:jc w:val="both"/>
        <w:rPr>
          <w:rFonts w:ascii="Times New Roman" w:eastAsia="Calibri" w:hAnsi="Times New Roman" w:cs="Times New Roman"/>
          <w:sz w:val="28"/>
          <w:szCs w:val="28"/>
          <w:lang w:eastAsia="en-US"/>
        </w:rPr>
      </w:pPr>
      <w:r w:rsidRPr="00354D42">
        <w:rPr>
          <w:rFonts w:ascii="Times New Roman" w:eastAsia="Calibri" w:hAnsi="Times New Roman" w:cs="Times New Roman"/>
          <w:sz w:val="28"/>
          <w:szCs w:val="28"/>
          <w:lang w:eastAsia="en-US"/>
        </w:rPr>
        <w:t xml:space="preserve">&lt;37&gt; В зонах жилой застройки следует предусматривать стоянки для хранения легковых автомобилей населения при пешеходной доступности не более 800 м при застройке на свободных территориях, а при уплотнении сложившейся застройки </w:t>
      </w:r>
      <w:r w:rsidR="00097BD5" w:rsidRPr="00354D42">
        <w:rPr>
          <w:rFonts w:ascii="Times New Roman" w:eastAsia="Calibri" w:hAnsi="Times New Roman" w:cs="Times New Roman"/>
          <w:sz w:val="28"/>
          <w:szCs w:val="28"/>
          <w:lang w:eastAsia="en-US"/>
        </w:rPr>
        <w:t>–</w:t>
      </w:r>
      <w:r w:rsidRPr="00354D42">
        <w:rPr>
          <w:rFonts w:ascii="Times New Roman" w:eastAsia="Calibri" w:hAnsi="Times New Roman" w:cs="Times New Roman"/>
          <w:sz w:val="28"/>
          <w:szCs w:val="28"/>
          <w:lang w:eastAsia="en-US"/>
        </w:rPr>
        <w:t xml:space="preserve"> не более 1000 м.</w:t>
      </w:r>
    </w:p>
    <w:p w:rsidR="00A8460A" w:rsidRPr="00354D42" w:rsidRDefault="00A8460A" w:rsidP="00A8460A">
      <w:pPr>
        <w:pStyle w:val="ConsPlusNormal"/>
        <w:ind w:firstLine="567"/>
        <w:jc w:val="both"/>
        <w:rPr>
          <w:rFonts w:ascii="Times New Roman" w:eastAsia="Calibri" w:hAnsi="Times New Roman" w:cs="Times New Roman"/>
          <w:sz w:val="28"/>
          <w:szCs w:val="28"/>
          <w:lang w:eastAsia="en-US"/>
        </w:rPr>
      </w:pPr>
      <w:r w:rsidRPr="00354D42">
        <w:rPr>
          <w:rFonts w:ascii="Times New Roman" w:eastAsia="Calibri" w:hAnsi="Times New Roman" w:cs="Times New Roman"/>
          <w:sz w:val="28"/>
          <w:szCs w:val="28"/>
          <w:lang w:eastAsia="en-US"/>
        </w:rPr>
        <w:t>&lt;38&gt; Организованные места постоянного хранения транспортных средств вместимостью 20 и более машино</w:t>
      </w:r>
      <w:r w:rsidR="002B0DB0" w:rsidRPr="00354D42">
        <w:rPr>
          <w:rFonts w:ascii="Times New Roman" w:eastAsia="Calibri" w:hAnsi="Times New Roman" w:cs="Times New Roman"/>
          <w:sz w:val="28"/>
          <w:szCs w:val="28"/>
          <w:lang w:eastAsia="en-US"/>
        </w:rPr>
        <w:t>-</w:t>
      </w:r>
      <w:r w:rsidRPr="00354D42">
        <w:rPr>
          <w:rFonts w:ascii="Times New Roman" w:eastAsia="Calibri" w:hAnsi="Times New Roman" w:cs="Times New Roman"/>
          <w:sz w:val="28"/>
          <w:szCs w:val="28"/>
          <w:lang w:eastAsia="en-US"/>
        </w:rPr>
        <w:t>мест должны быть оборудованы зарядными колонками (станциями) заряда электрических транспортных средств.</w:t>
      </w:r>
    </w:p>
    <w:p w:rsidR="00A8460A" w:rsidRPr="00354D42" w:rsidRDefault="00A8460A" w:rsidP="00A8460A">
      <w:pPr>
        <w:pStyle w:val="ConsPlusNormal"/>
        <w:ind w:firstLine="567"/>
        <w:jc w:val="both"/>
        <w:rPr>
          <w:rFonts w:ascii="Times New Roman" w:eastAsia="Calibri" w:hAnsi="Times New Roman" w:cs="Times New Roman"/>
          <w:sz w:val="28"/>
          <w:szCs w:val="28"/>
          <w:lang w:eastAsia="en-US"/>
        </w:rPr>
      </w:pPr>
      <w:r w:rsidRPr="00354D42">
        <w:rPr>
          <w:rFonts w:ascii="Times New Roman" w:eastAsia="Calibri" w:hAnsi="Times New Roman" w:cs="Times New Roman"/>
          <w:sz w:val="28"/>
          <w:szCs w:val="28"/>
          <w:lang w:eastAsia="en-US"/>
        </w:rPr>
        <w:t>&lt;39&gt; Показатель применяется при наличии маршрутов движения общественного пассажирского транспорта внутри населенного пункта и не распространяется на межмуниципальные маршруты.</w:t>
      </w:r>
    </w:p>
    <w:p w:rsidR="00A8460A" w:rsidRPr="00354D42" w:rsidRDefault="00A8460A" w:rsidP="00A8460A">
      <w:pPr>
        <w:pStyle w:val="ConsPlusNormal"/>
        <w:ind w:firstLine="567"/>
        <w:jc w:val="both"/>
        <w:rPr>
          <w:rFonts w:ascii="Times New Roman" w:eastAsia="Calibri" w:hAnsi="Times New Roman" w:cs="Times New Roman"/>
          <w:sz w:val="28"/>
          <w:szCs w:val="28"/>
          <w:lang w:eastAsia="en-US"/>
        </w:rPr>
      </w:pPr>
    </w:p>
    <w:p w:rsidR="00A8460A" w:rsidRPr="00A5427A" w:rsidRDefault="00A8460A" w:rsidP="00A8460A">
      <w:pPr>
        <w:spacing w:after="0" w:line="240" w:lineRule="auto"/>
        <w:ind w:firstLine="567"/>
        <w:jc w:val="right"/>
        <w:rPr>
          <w:rFonts w:ascii="Times New Roman" w:hAnsi="Times New Roman"/>
          <w:sz w:val="28"/>
          <w:szCs w:val="28"/>
        </w:rPr>
      </w:pPr>
      <w:r w:rsidRPr="00A5427A">
        <w:rPr>
          <w:rFonts w:ascii="Times New Roman" w:hAnsi="Times New Roman"/>
          <w:sz w:val="28"/>
          <w:szCs w:val="28"/>
        </w:rPr>
        <w:t>Таблица 2</w:t>
      </w:r>
    </w:p>
    <w:p w:rsidR="00A8460A" w:rsidRPr="005474E0" w:rsidRDefault="00A8460A" w:rsidP="00A8460A">
      <w:pPr>
        <w:spacing w:after="0" w:line="240" w:lineRule="auto"/>
        <w:ind w:firstLine="567"/>
        <w:jc w:val="both"/>
        <w:rPr>
          <w:rFonts w:ascii="Times New Roman" w:hAnsi="Times New Roman"/>
          <w:sz w:val="16"/>
          <w:szCs w:val="16"/>
        </w:rPr>
      </w:pPr>
    </w:p>
    <w:p w:rsidR="00A8460A" w:rsidRPr="00A5427A" w:rsidRDefault="00A8460A" w:rsidP="00A8460A">
      <w:pPr>
        <w:spacing w:after="0" w:line="240" w:lineRule="auto"/>
        <w:ind w:firstLine="567"/>
        <w:jc w:val="center"/>
        <w:rPr>
          <w:rFonts w:ascii="Times New Roman" w:hAnsi="Times New Roman"/>
          <w:sz w:val="28"/>
          <w:szCs w:val="28"/>
        </w:rPr>
      </w:pPr>
      <w:r w:rsidRPr="00A5427A">
        <w:rPr>
          <w:rFonts w:ascii="Times New Roman" w:hAnsi="Times New Roman"/>
          <w:sz w:val="28"/>
          <w:szCs w:val="28"/>
        </w:rPr>
        <w:t>Расчетные показатели минимально допустимого уровня</w:t>
      </w:r>
    </w:p>
    <w:p w:rsidR="00A8460A" w:rsidRPr="00A5427A" w:rsidRDefault="00A8460A" w:rsidP="00A8460A">
      <w:pPr>
        <w:spacing w:after="0" w:line="240" w:lineRule="auto"/>
        <w:ind w:firstLine="567"/>
        <w:jc w:val="center"/>
        <w:rPr>
          <w:rFonts w:ascii="Times New Roman" w:hAnsi="Times New Roman"/>
          <w:sz w:val="28"/>
          <w:szCs w:val="28"/>
        </w:rPr>
      </w:pPr>
      <w:r w:rsidRPr="00A5427A">
        <w:rPr>
          <w:rFonts w:ascii="Times New Roman" w:hAnsi="Times New Roman"/>
          <w:sz w:val="28"/>
          <w:szCs w:val="28"/>
        </w:rPr>
        <w:t>обеспеченности местами временного хранения легковых</w:t>
      </w:r>
    </w:p>
    <w:p w:rsidR="00A8460A" w:rsidRPr="00A5427A" w:rsidRDefault="00A8460A" w:rsidP="00A8460A">
      <w:pPr>
        <w:spacing w:after="0" w:line="240" w:lineRule="auto"/>
        <w:ind w:firstLine="567"/>
        <w:jc w:val="center"/>
        <w:rPr>
          <w:rFonts w:ascii="Times New Roman" w:hAnsi="Times New Roman"/>
          <w:sz w:val="28"/>
          <w:szCs w:val="28"/>
        </w:rPr>
      </w:pPr>
      <w:r w:rsidRPr="00A5427A">
        <w:rPr>
          <w:rFonts w:ascii="Times New Roman" w:hAnsi="Times New Roman"/>
          <w:sz w:val="28"/>
          <w:szCs w:val="28"/>
        </w:rPr>
        <w:t>автомобилей у объектов обслуживания и объектов</w:t>
      </w:r>
    </w:p>
    <w:p w:rsidR="00A8460A" w:rsidRPr="00A5427A" w:rsidRDefault="00A8460A" w:rsidP="00A8460A">
      <w:pPr>
        <w:spacing w:after="0" w:line="240" w:lineRule="auto"/>
        <w:ind w:firstLine="567"/>
        <w:jc w:val="center"/>
        <w:rPr>
          <w:rFonts w:ascii="Times New Roman" w:hAnsi="Times New Roman"/>
          <w:sz w:val="28"/>
          <w:szCs w:val="28"/>
        </w:rPr>
      </w:pPr>
      <w:r w:rsidRPr="00A5427A">
        <w:rPr>
          <w:rFonts w:ascii="Times New Roman" w:hAnsi="Times New Roman"/>
          <w:sz w:val="28"/>
          <w:szCs w:val="28"/>
        </w:rPr>
        <w:t>производственного и коммунального назначения, размещаемыми</w:t>
      </w:r>
    </w:p>
    <w:p w:rsidR="00A8460A" w:rsidRPr="00A5427A" w:rsidRDefault="00A8460A" w:rsidP="00A8460A">
      <w:pPr>
        <w:spacing w:after="0" w:line="240" w:lineRule="auto"/>
        <w:ind w:firstLine="567"/>
        <w:jc w:val="center"/>
        <w:rPr>
          <w:rFonts w:ascii="Times New Roman" w:hAnsi="Times New Roman"/>
          <w:sz w:val="28"/>
          <w:szCs w:val="28"/>
        </w:rPr>
      </w:pPr>
      <w:r w:rsidRPr="00A5427A">
        <w:rPr>
          <w:rFonts w:ascii="Times New Roman" w:hAnsi="Times New Roman"/>
          <w:sz w:val="28"/>
          <w:szCs w:val="28"/>
        </w:rPr>
        <w:t>на стоянках автомобилей в непосредственной близости</w:t>
      </w:r>
    </w:p>
    <w:p w:rsidR="00A8460A" w:rsidRPr="00A5427A" w:rsidRDefault="00A8460A" w:rsidP="00A8460A">
      <w:pPr>
        <w:spacing w:after="0" w:line="240" w:lineRule="auto"/>
        <w:ind w:firstLine="567"/>
        <w:jc w:val="center"/>
        <w:rPr>
          <w:rFonts w:ascii="Times New Roman" w:hAnsi="Times New Roman"/>
          <w:sz w:val="28"/>
          <w:szCs w:val="28"/>
        </w:rPr>
      </w:pPr>
      <w:r w:rsidRPr="00A5427A">
        <w:rPr>
          <w:rFonts w:ascii="Times New Roman" w:hAnsi="Times New Roman"/>
          <w:sz w:val="28"/>
          <w:szCs w:val="28"/>
        </w:rPr>
        <w:t>от отдельно стоящих объектов капитального строительства</w:t>
      </w:r>
    </w:p>
    <w:p w:rsidR="00A8460A" w:rsidRPr="00A5427A" w:rsidRDefault="00A8460A" w:rsidP="00A8460A">
      <w:pPr>
        <w:spacing w:after="0" w:line="240" w:lineRule="auto"/>
        <w:ind w:firstLine="567"/>
        <w:jc w:val="center"/>
        <w:rPr>
          <w:rFonts w:ascii="Times New Roman" w:hAnsi="Times New Roman"/>
          <w:sz w:val="28"/>
          <w:szCs w:val="28"/>
        </w:rPr>
      </w:pPr>
      <w:r w:rsidRPr="00A5427A">
        <w:rPr>
          <w:rFonts w:ascii="Times New Roman" w:hAnsi="Times New Roman"/>
          <w:sz w:val="28"/>
          <w:szCs w:val="28"/>
        </w:rPr>
        <w:t>в границах жилых и общественно</w:t>
      </w:r>
      <w:r w:rsidR="00097BD5">
        <w:rPr>
          <w:rFonts w:ascii="Times New Roman" w:hAnsi="Times New Roman"/>
          <w:sz w:val="28"/>
          <w:szCs w:val="28"/>
        </w:rPr>
        <w:t>–</w:t>
      </w:r>
      <w:r w:rsidRPr="00A5427A">
        <w:rPr>
          <w:rFonts w:ascii="Times New Roman" w:hAnsi="Times New Roman"/>
          <w:sz w:val="28"/>
          <w:szCs w:val="28"/>
        </w:rPr>
        <w:t>деловых зон</w:t>
      </w:r>
    </w:p>
    <w:tbl>
      <w:tblPr>
        <w:tblpPr w:leftFromText="180" w:rightFromText="180" w:vertAnchor="text" w:tblpY="1"/>
        <w:tblOverlap w:val="never"/>
        <w:tblW w:w="5000" w:type="pct"/>
        <w:tblCellMar>
          <w:left w:w="10" w:type="dxa"/>
          <w:right w:w="10" w:type="dxa"/>
        </w:tblCellMar>
        <w:tblLook w:val="04A0" w:firstRow="1" w:lastRow="0" w:firstColumn="1" w:lastColumn="0" w:noHBand="0" w:noVBand="1"/>
      </w:tblPr>
      <w:tblGrid>
        <w:gridCol w:w="3834"/>
        <w:gridCol w:w="3124"/>
        <w:gridCol w:w="2701"/>
      </w:tblGrid>
      <w:tr w:rsidR="00A8460A" w:rsidRPr="00354D42" w:rsidTr="005474E0">
        <w:trPr>
          <w:trHeight w:val="20"/>
        </w:trPr>
        <w:tc>
          <w:tcPr>
            <w:tcW w:w="1985"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0"/>
              <w:jc w:val="center"/>
              <w:rPr>
                <w:rFonts w:ascii="Times New Roman" w:hAnsi="Times New Roman"/>
                <w:strike/>
                <w:sz w:val="28"/>
                <w:szCs w:val="28"/>
              </w:rPr>
            </w:pPr>
            <w:r w:rsidRPr="00354D42">
              <w:rPr>
                <w:rFonts w:ascii="Times New Roman" w:hAnsi="Times New Roman"/>
                <w:bCs/>
                <w:sz w:val="28"/>
                <w:szCs w:val="28"/>
              </w:rPr>
              <w:t>Наименование объекта</w:t>
            </w:r>
          </w:p>
        </w:tc>
        <w:tc>
          <w:tcPr>
            <w:tcW w:w="1617"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2"/>
              <w:jc w:val="center"/>
              <w:rPr>
                <w:rFonts w:ascii="Times New Roman" w:hAnsi="Times New Roman"/>
                <w:strike/>
                <w:sz w:val="28"/>
                <w:szCs w:val="28"/>
              </w:rPr>
            </w:pPr>
            <w:r w:rsidRPr="00354D42">
              <w:rPr>
                <w:rFonts w:ascii="Times New Roman" w:hAnsi="Times New Roman"/>
                <w:bCs/>
                <w:sz w:val="28"/>
                <w:szCs w:val="28"/>
              </w:rPr>
              <w:t>Расчетная единица</w:t>
            </w:r>
          </w:p>
        </w:tc>
        <w:tc>
          <w:tcPr>
            <w:tcW w:w="1398" w:type="pct"/>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jc w:val="center"/>
              <w:rPr>
                <w:rFonts w:ascii="Times New Roman" w:hAnsi="Times New Roman"/>
                <w:strike/>
                <w:sz w:val="28"/>
                <w:szCs w:val="28"/>
              </w:rPr>
            </w:pPr>
            <w:r w:rsidRPr="00354D42">
              <w:rPr>
                <w:rFonts w:ascii="Times New Roman" w:hAnsi="Times New Roman"/>
                <w:bCs/>
                <w:sz w:val="28"/>
                <w:szCs w:val="28"/>
              </w:rPr>
              <w:t>Значение расчетного показателя обеспеченности местами временного хранения легковых автомобилей, мест на расчетную единицу</w:t>
            </w:r>
          </w:p>
        </w:tc>
      </w:tr>
      <w:tr w:rsidR="00A8460A" w:rsidRPr="00354D42" w:rsidTr="005474E0">
        <w:trPr>
          <w:trHeight w:val="20"/>
        </w:trPr>
        <w:tc>
          <w:tcPr>
            <w:tcW w:w="1985"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0"/>
              <w:jc w:val="center"/>
              <w:rPr>
                <w:rFonts w:ascii="Times New Roman" w:hAnsi="Times New Roman"/>
                <w:strike/>
                <w:sz w:val="28"/>
                <w:szCs w:val="28"/>
              </w:rPr>
            </w:pPr>
            <w:r w:rsidRPr="00354D42">
              <w:rPr>
                <w:rFonts w:ascii="Times New Roman" w:hAnsi="Times New Roman"/>
                <w:sz w:val="28"/>
                <w:szCs w:val="28"/>
              </w:rPr>
              <w:t>1</w:t>
            </w:r>
          </w:p>
        </w:tc>
        <w:tc>
          <w:tcPr>
            <w:tcW w:w="1617"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2"/>
              <w:jc w:val="center"/>
              <w:rPr>
                <w:rFonts w:ascii="Times New Roman" w:hAnsi="Times New Roman"/>
                <w:strike/>
                <w:sz w:val="28"/>
                <w:szCs w:val="28"/>
              </w:rPr>
            </w:pPr>
            <w:r w:rsidRPr="00354D42">
              <w:rPr>
                <w:rFonts w:ascii="Times New Roman" w:hAnsi="Times New Roman"/>
                <w:sz w:val="28"/>
                <w:szCs w:val="28"/>
              </w:rPr>
              <w:t>2</w:t>
            </w:r>
          </w:p>
        </w:tc>
        <w:tc>
          <w:tcPr>
            <w:tcW w:w="1398" w:type="pct"/>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tabs>
                <w:tab w:val="left" w:pos="2059"/>
              </w:tabs>
              <w:spacing w:after="0" w:line="240" w:lineRule="auto"/>
              <w:ind w:left="131"/>
              <w:jc w:val="center"/>
              <w:rPr>
                <w:rFonts w:ascii="Times New Roman" w:hAnsi="Times New Roman"/>
                <w:strike/>
                <w:sz w:val="28"/>
                <w:szCs w:val="28"/>
              </w:rPr>
            </w:pPr>
            <w:r w:rsidRPr="00354D42">
              <w:rPr>
                <w:rFonts w:ascii="Times New Roman" w:hAnsi="Times New Roman"/>
                <w:sz w:val="28"/>
                <w:szCs w:val="28"/>
              </w:rPr>
              <w:t>3</w:t>
            </w:r>
          </w:p>
        </w:tc>
      </w:tr>
      <w:tr w:rsidR="00A8460A" w:rsidRPr="00354D42" w:rsidTr="005474E0">
        <w:trPr>
          <w:trHeight w:val="20"/>
        </w:trPr>
        <w:tc>
          <w:tcPr>
            <w:tcW w:w="1985" w:type="pct"/>
            <w:vMerge w:val="restar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Дошкольные образовательные организации</w:t>
            </w:r>
          </w:p>
        </w:tc>
        <w:tc>
          <w:tcPr>
            <w:tcW w:w="1617"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мест</w:t>
            </w:r>
          </w:p>
        </w:tc>
        <w:tc>
          <w:tcPr>
            <w:tcW w:w="1398" w:type="pct"/>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5</w:t>
            </w:r>
          </w:p>
        </w:tc>
      </w:tr>
      <w:tr w:rsidR="00A8460A" w:rsidRPr="00354D42" w:rsidTr="005474E0">
        <w:trPr>
          <w:trHeight w:val="20"/>
        </w:trPr>
        <w:tc>
          <w:tcPr>
            <w:tcW w:w="1985" w:type="pct"/>
            <w:vMerge/>
            <w:tcBorders>
              <w:left w:val="single" w:sz="4" w:space="0" w:color="000000"/>
            </w:tcBorders>
            <w:shd w:val="clear" w:color="auto" w:fill="auto"/>
          </w:tcPr>
          <w:p w:rsidR="00A8460A" w:rsidRPr="00354D42" w:rsidRDefault="00A8460A" w:rsidP="00A8460A">
            <w:pPr>
              <w:spacing w:after="0" w:line="240" w:lineRule="auto"/>
              <w:ind w:left="130"/>
              <w:rPr>
                <w:rFonts w:ascii="Times New Roman" w:hAnsi="Times New Roman"/>
                <w:sz w:val="28"/>
                <w:szCs w:val="28"/>
              </w:rPr>
            </w:pPr>
          </w:p>
        </w:tc>
        <w:tc>
          <w:tcPr>
            <w:tcW w:w="1617"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сотрудников</w:t>
            </w:r>
          </w:p>
        </w:tc>
        <w:tc>
          <w:tcPr>
            <w:tcW w:w="1398" w:type="pct"/>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5</w:t>
            </w:r>
          </w:p>
        </w:tc>
      </w:tr>
      <w:tr w:rsidR="00A8460A" w:rsidRPr="00354D42" w:rsidTr="005474E0">
        <w:trPr>
          <w:trHeight w:val="20"/>
        </w:trPr>
        <w:tc>
          <w:tcPr>
            <w:tcW w:w="1985" w:type="pct"/>
            <w:vMerge w:val="restar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Общеобразовательные организации</w:t>
            </w:r>
          </w:p>
        </w:tc>
        <w:tc>
          <w:tcPr>
            <w:tcW w:w="1617"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мест</w:t>
            </w:r>
          </w:p>
        </w:tc>
        <w:tc>
          <w:tcPr>
            <w:tcW w:w="1398" w:type="pct"/>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3</w:t>
            </w:r>
          </w:p>
        </w:tc>
      </w:tr>
      <w:tr w:rsidR="00A8460A" w:rsidRPr="00354D42" w:rsidTr="005474E0">
        <w:trPr>
          <w:trHeight w:val="20"/>
        </w:trPr>
        <w:tc>
          <w:tcPr>
            <w:tcW w:w="1985" w:type="pct"/>
            <w:vMerge/>
            <w:tcBorders>
              <w:left w:val="single" w:sz="4" w:space="0" w:color="000000"/>
              <w:bottom w:val="single" w:sz="4" w:space="0" w:color="000000"/>
            </w:tcBorders>
            <w:shd w:val="clear" w:color="auto" w:fill="auto"/>
          </w:tcPr>
          <w:p w:rsidR="00A8460A" w:rsidRPr="00354D42" w:rsidRDefault="00A8460A" w:rsidP="00A8460A">
            <w:pPr>
              <w:spacing w:after="0" w:line="240" w:lineRule="auto"/>
              <w:ind w:left="130"/>
              <w:rPr>
                <w:rFonts w:ascii="Times New Roman" w:hAnsi="Times New Roman"/>
                <w:sz w:val="28"/>
                <w:szCs w:val="28"/>
              </w:rPr>
            </w:pP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сотрудников</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5</w:t>
            </w:r>
          </w:p>
        </w:tc>
      </w:tr>
      <w:tr w:rsidR="00A8460A" w:rsidRPr="00354D42" w:rsidTr="005474E0">
        <w:trPr>
          <w:trHeight w:val="20"/>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Организации дополнительного образования</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мест</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3</w:t>
            </w:r>
          </w:p>
        </w:tc>
      </w:tr>
      <w:tr w:rsidR="00A8460A" w:rsidRPr="00354D42" w:rsidTr="005474E0">
        <w:trPr>
          <w:trHeight w:val="20"/>
        </w:trPr>
        <w:tc>
          <w:tcPr>
            <w:tcW w:w="1985" w:type="pct"/>
            <w:vMerge w:val="restart"/>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Организации, реализующие программы профессионального и высшего образования</w:t>
            </w:r>
          </w:p>
        </w:tc>
        <w:tc>
          <w:tcPr>
            <w:tcW w:w="1617" w:type="pct"/>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студентов очной формы обучения</w:t>
            </w:r>
          </w:p>
        </w:tc>
        <w:tc>
          <w:tcPr>
            <w:tcW w:w="1398" w:type="pct"/>
            <w:tcBorders>
              <w:top w:val="single" w:sz="4" w:space="0" w:color="000000"/>
              <w:left w:val="single" w:sz="4" w:space="0" w:color="000000"/>
              <w:bottom w:val="single" w:sz="4" w:space="0" w:color="auto"/>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5</w:t>
            </w:r>
          </w:p>
        </w:tc>
      </w:tr>
      <w:tr w:rsidR="00A8460A" w:rsidRPr="00354D42" w:rsidTr="005474E0">
        <w:trPr>
          <w:trHeight w:val="20"/>
        </w:trPr>
        <w:tc>
          <w:tcPr>
            <w:tcW w:w="1985" w:type="pct"/>
            <w:vMerge/>
            <w:tcBorders>
              <w:top w:val="single" w:sz="4" w:space="0" w:color="auto"/>
              <w:left w:val="single" w:sz="4" w:space="0" w:color="000000"/>
            </w:tcBorders>
            <w:shd w:val="clear" w:color="auto" w:fill="auto"/>
          </w:tcPr>
          <w:p w:rsidR="00A8460A" w:rsidRPr="00354D42" w:rsidRDefault="00A8460A" w:rsidP="00A8460A">
            <w:pPr>
              <w:spacing w:after="0" w:line="240" w:lineRule="auto"/>
              <w:ind w:left="130"/>
              <w:rPr>
                <w:rFonts w:ascii="Times New Roman" w:hAnsi="Times New Roman"/>
                <w:sz w:val="28"/>
                <w:szCs w:val="28"/>
              </w:rPr>
            </w:pPr>
          </w:p>
        </w:tc>
        <w:tc>
          <w:tcPr>
            <w:tcW w:w="1617" w:type="pct"/>
            <w:tcBorders>
              <w:top w:val="single" w:sz="4" w:space="0" w:color="auto"/>
              <w:left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 сотрудников</w:t>
            </w:r>
          </w:p>
        </w:tc>
        <w:tc>
          <w:tcPr>
            <w:tcW w:w="1398" w:type="pct"/>
            <w:tcBorders>
              <w:top w:val="single" w:sz="4" w:space="0" w:color="auto"/>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3</w:t>
            </w:r>
          </w:p>
        </w:tc>
      </w:tr>
      <w:tr w:rsidR="00A8460A" w:rsidRPr="00354D42" w:rsidTr="005474E0">
        <w:trPr>
          <w:trHeight w:val="20"/>
        </w:trPr>
        <w:tc>
          <w:tcPr>
            <w:tcW w:w="1985"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Объекты культурно</w:t>
            </w:r>
            <w:r w:rsidR="002B0DB0" w:rsidRPr="00354D42">
              <w:rPr>
                <w:rFonts w:ascii="Times New Roman" w:hAnsi="Times New Roman"/>
                <w:sz w:val="28"/>
                <w:szCs w:val="28"/>
              </w:rPr>
              <w:t>-</w:t>
            </w:r>
            <w:r w:rsidRPr="00354D42">
              <w:rPr>
                <w:rFonts w:ascii="Times New Roman" w:hAnsi="Times New Roman"/>
                <w:sz w:val="28"/>
                <w:szCs w:val="28"/>
              </w:rPr>
              <w:t>досугового (клубного) типа. Зрелищные организации</w:t>
            </w:r>
          </w:p>
        </w:tc>
        <w:tc>
          <w:tcPr>
            <w:tcW w:w="1617"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мест</w:t>
            </w:r>
          </w:p>
        </w:tc>
        <w:tc>
          <w:tcPr>
            <w:tcW w:w="1398" w:type="pct"/>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14</w:t>
            </w:r>
          </w:p>
        </w:tc>
      </w:tr>
      <w:tr w:rsidR="00A8460A" w:rsidRPr="00354D42" w:rsidTr="005474E0">
        <w:trPr>
          <w:trHeight w:val="20"/>
        </w:trPr>
        <w:tc>
          <w:tcPr>
            <w:tcW w:w="1985"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Объекты культурно</w:t>
            </w:r>
            <w:r w:rsidR="002B0DB0" w:rsidRPr="00354D42">
              <w:rPr>
                <w:rFonts w:ascii="Times New Roman" w:hAnsi="Times New Roman"/>
                <w:sz w:val="28"/>
                <w:szCs w:val="28"/>
              </w:rPr>
              <w:t>-</w:t>
            </w:r>
            <w:r w:rsidRPr="00354D42">
              <w:rPr>
                <w:rFonts w:ascii="Times New Roman" w:hAnsi="Times New Roman"/>
                <w:sz w:val="28"/>
                <w:szCs w:val="28"/>
              </w:rPr>
              <w:t>просветительного назначения</w:t>
            </w:r>
          </w:p>
        </w:tc>
        <w:tc>
          <w:tcPr>
            <w:tcW w:w="1617"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кв. м площади помещений здания</w:t>
            </w:r>
          </w:p>
        </w:tc>
        <w:tc>
          <w:tcPr>
            <w:tcW w:w="1398" w:type="pct"/>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1</w:t>
            </w:r>
          </w:p>
        </w:tc>
      </w:tr>
      <w:tr w:rsidR="00A8460A" w:rsidRPr="00354D42" w:rsidTr="005474E0">
        <w:trPr>
          <w:trHeight w:val="20"/>
        </w:trPr>
        <w:tc>
          <w:tcPr>
            <w:tcW w:w="1985"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Спортивные сооружения с единовременной пропускной способностью более 100 человек</w:t>
            </w:r>
          </w:p>
        </w:tc>
        <w:tc>
          <w:tcPr>
            <w:tcW w:w="1617"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единовременных посетителей</w:t>
            </w:r>
          </w:p>
        </w:tc>
        <w:tc>
          <w:tcPr>
            <w:tcW w:w="1398" w:type="pct"/>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5</w:t>
            </w:r>
          </w:p>
        </w:tc>
      </w:tr>
      <w:tr w:rsidR="00A8460A" w:rsidRPr="00354D42" w:rsidTr="005474E0">
        <w:trPr>
          <w:trHeight w:val="20"/>
        </w:trPr>
        <w:tc>
          <w:tcPr>
            <w:tcW w:w="1985"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Спортивные здания и сооружения с трибунами вместимостью более 500 зрителей</w:t>
            </w:r>
          </w:p>
        </w:tc>
        <w:tc>
          <w:tcPr>
            <w:tcW w:w="1617"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мест на трибунах</w:t>
            </w:r>
          </w:p>
        </w:tc>
        <w:tc>
          <w:tcPr>
            <w:tcW w:w="1398" w:type="pct"/>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7</w:t>
            </w:r>
          </w:p>
        </w:tc>
      </w:tr>
      <w:tr w:rsidR="00A8460A" w:rsidRPr="00354D42" w:rsidTr="005474E0">
        <w:trPr>
          <w:trHeight w:val="20"/>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Дома отдыха и санатории, санатории</w:t>
            </w:r>
            <w:r w:rsidR="002B0DB0" w:rsidRPr="00354D42">
              <w:rPr>
                <w:rFonts w:ascii="Times New Roman" w:hAnsi="Times New Roman"/>
                <w:sz w:val="28"/>
                <w:szCs w:val="28"/>
              </w:rPr>
              <w:t>-</w:t>
            </w:r>
            <w:r w:rsidRPr="00354D42">
              <w:rPr>
                <w:rFonts w:ascii="Times New Roman" w:hAnsi="Times New Roman"/>
                <w:sz w:val="28"/>
                <w:szCs w:val="28"/>
              </w:rPr>
              <w:t>профилактории, базы отдыха предприятий и туристские базы, базы кратковременного отдыха</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отдыхающих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10</w:t>
            </w:r>
          </w:p>
        </w:tc>
      </w:tr>
      <w:tr w:rsidR="00A8460A" w:rsidRPr="00354D42" w:rsidTr="005474E0">
        <w:trPr>
          <w:trHeight w:val="20"/>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Парки культуры и отдыха. Тематические парки. Благоустроенные пляжи, места массовой околоводной рекреации, лесопарки, зоны отдыха и курортных зоны</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 га территории парка</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4</w:t>
            </w:r>
          </w:p>
        </w:tc>
      </w:tr>
      <w:tr w:rsidR="00A8460A" w:rsidRPr="00354D42" w:rsidTr="005474E0">
        <w:trPr>
          <w:trHeight w:val="20"/>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Гостиницы</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отдыхающих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8</w:t>
            </w:r>
          </w:p>
        </w:tc>
      </w:tr>
      <w:tr w:rsidR="00A8460A" w:rsidRPr="00354D42" w:rsidTr="005474E0">
        <w:trPr>
          <w:trHeight w:val="20"/>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Зона кратковременного массового отдыха</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отдыхающих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10</w:t>
            </w:r>
          </w:p>
        </w:tc>
      </w:tr>
      <w:tr w:rsidR="00A8460A" w:rsidRPr="00354D42" w:rsidTr="005474E0">
        <w:trPr>
          <w:trHeight w:val="20"/>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Смотровые (видовые) площадки</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отдыхающих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7</w:t>
            </w:r>
          </w:p>
        </w:tc>
      </w:tr>
      <w:tr w:rsidR="00A8460A" w:rsidRPr="00354D42" w:rsidTr="005474E0">
        <w:trPr>
          <w:trHeight w:val="83"/>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Предприятия общественного питания</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50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4</w:t>
            </w:r>
          </w:p>
        </w:tc>
      </w:tr>
      <w:tr w:rsidR="00A8460A" w:rsidRPr="00354D42" w:rsidTr="005474E0">
        <w:trPr>
          <w:trHeight w:val="20"/>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Предприятия коммунально</w:t>
            </w:r>
            <w:r w:rsidR="002B0DB0" w:rsidRPr="00354D42">
              <w:rPr>
                <w:rFonts w:ascii="Times New Roman" w:hAnsi="Times New Roman"/>
                <w:sz w:val="28"/>
                <w:szCs w:val="28"/>
              </w:rPr>
              <w:t>-</w:t>
            </w:r>
            <w:r w:rsidRPr="00354D42">
              <w:rPr>
                <w:rFonts w:ascii="Times New Roman" w:hAnsi="Times New Roman"/>
                <w:sz w:val="28"/>
                <w:szCs w:val="28"/>
              </w:rPr>
              <w:t>бытового обслуживания</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4</w:t>
            </w:r>
          </w:p>
        </w:tc>
      </w:tr>
      <w:tr w:rsidR="00A8460A" w:rsidRPr="00354D42" w:rsidTr="005474E0">
        <w:trPr>
          <w:trHeight w:val="20"/>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2B0DB0">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Торговые и торгово</w:t>
            </w:r>
            <w:r w:rsidR="002B0DB0" w:rsidRPr="00354D42">
              <w:rPr>
                <w:rFonts w:ascii="Times New Roman" w:hAnsi="Times New Roman"/>
                <w:sz w:val="28"/>
                <w:szCs w:val="28"/>
              </w:rPr>
              <w:t>-</w:t>
            </w:r>
            <w:r w:rsidRPr="00354D42">
              <w:rPr>
                <w:rFonts w:ascii="Times New Roman" w:hAnsi="Times New Roman"/>
                <w:sz w:val="28"/>
                <w:szCs w:val="28"/>
              </w:rPr>
              <w:t>развлекательные объекты до 200 кв. м общей площади</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4</w:t>
            </w:r>
          </w:p>
        </w:tc>
      </w:tr>
      <w:tr w:rsidR="00A8460A" w:rsidRPr="00354D42" w:rsidTr="005474E0">
        <w:trPr>
          <w:trHeight w:val="20"/>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Торговые и торгово</w:t>
            </w:r>
            <w:r w:rsidR="002B0DB0" w:rsidRPr="00354D42">
              <w:rPr>
                <w:rFonts w:ascii="Times New Roman" w:hAnsi="Times New Roman"/>
                <w:sz w:val="28"/>
                <w:szCs w:val="28"/>
              </w:rPr>
              <w:t>-</w:t>
            </w:r>
            <w:r w:rsidRPr="00354D42">
              <w:rPr>
                <w:rFonts w:ascii="Times New Roman" w:hAnsi="Times New Roman"/>
                <w:sz w:val="28"/>
                <w:szCs w:val="28"/>
              </w:rPr>
              <w:t>развлекательные объекты более 200 кв. м общей площади</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3</w:t>
            </w:r>
          </w:p>
        </w:tc>
      </w:tr>
      <w:tr w:rsidR="00A8460A" w:rsidRPr="00354D42" w:rsidTr="005474E0">
        <w:trPr>
          <w:trHeight w:val="20"/>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Лечебно</w:t>
            </w:r>
            <w:r w:rsidR="002B0DB0" w:rsidRPr="00354D42">
              <w:rPr>
                <w:rFonts w:ascii="Times New Roman" w:hAnsi="Times New Roman"/>
                <w:sz w:val="28"/>
                <w:szCs w:val="28"/>
              </w:rPr>
              <w:t>-</w:t>
            </w:r>
            <w:r w:rsidRPr="00354D42">
              <w:rPr>
                <w:rFonts w:ascii="Times New Roman" w:hAnsi="Times New Roman"/>
                <w:sz w:val="28"/>
                <w:szCs w:val="28"/>
              </w:rPr>
              <w:t>профилактические медицинские организации, оказывающие медицинскую помощь в стационарных условиях</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коек</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10</w:t>
            </w:r>
          </w:p>
        </w:tc>
      </w:tr>
      <w:tr w:rsidR="00A8460A" w:rsidRPr="00354D42" w:rsidTr="005474E0">
        <w:trPr>
          <w:trHeight w:val="20"/>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Лечебно</w:t>
            </w:r>
            <w:r w:rsidR="002B0DB0" w:rsidRPr="00354D42">
              <w:rPr>
                <w:rFonts w:ascii="Times New Roman" w:hAnsi="Times New Roman"/>
                <w:sz w:val="28"/>
                <w:szCs w:val="28"/>
              </w:rPr>
              <w:t>-</w:t>
            </w:r>
            <w:r w:rsidRPr="00354D42">
              <w:rPr>
                <w:rFonts w:ascii="Times New Roman" w:hAnsi="Times New Roman"/>
                <w:sz w:val="28"/>
                <w:szCs w:val="28"/>
              </w:rPr>
              <w:t>профилактические медицинские организации, оказывающие медицинскую помощь в амбулаторных условиях</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посещений</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10</w:t>
            </w:r>
          </w:p>
        </w:tc>
      </w:tr>
      <w:tr w:rsidR="00A8460A" w:rsidRPr="00354D42" w:rsidTr="005474E0">
        <w:trPr>
          <w:trHeight w:val="20"/>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Административные и офисные объекты и иные объекты без конкретного функционального назначения</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кв. м площади помещений здания</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2</w:t>
            </w:r>
          </w:p>
        </w:tc>
      </w:tr>
      <w:tr w:rsidR="00A8460A" w:rsidRPr="00354D42" w:rsidTr="005474E0">
        <w:trPr>
          <w:trHeight w:val="20"/>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Объекты производственного и коммунального назначения</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100 человек работающих в двух смежных сменах</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8</w:t>
            </w:r>
          </w:p>
        </w:tc>
      </w:tr>
      <w:tr w:rsidR="00A8460A" w:rsidRPr="00354D42" w:rsidTr="005474E0">
        <w:trPr>
          <w:trHeight w:val="20"/>
        </w:trPr>
        <w:tc>
          <w:tcPr>
            <w:tcW w:w="198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0"/>
              <w:rPr>
                <w:rFonts w:ascii="Times New Roman" w:hAnsi="Times New Roman"/>
                <w:strike/>
                <w:sz w:val="28"/>
                <w:szCs w:val="28"/>
              </w:rPr>
            </w:pPr>
            <w:r w:rsidRPr="00354D42">
              <w:rPr>
                <w:rFonts w:ascii="Times New Roman" w:hAnsi="Times New Roman"/>
                <w:sz w:val="28"/>
                <w:szCs w:val="28"/>
              </w:rPr>
              <w:t>Кладбища</w:t>
            </w:r>
          </w:p>
        </w:tc>
        <w:tc>
          <w:tcPr>
            <w:tcW w:w="161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32"/>
              <w:rPr>
                <w:rFonts w:ascii="Times New Roman" w:hAnsi="Times New Roman"/>
                <w:strike/>
                <w:sz w:val="28"/>
                <w:szCs w:val="28"/>
              </w:rPr>
            </w:pPr>
            <w:r w:rsidRPr="00354D42">
              <w:rPr>
                <w:rFonts w:ascii="Times New Roman" w:hAnsi="Times New Roman"/>
                <w:sz w:val="28"/>
                <w:szCs w:val="28"/>
              </w:rPr>
              <w:t>1 га территории кладбища</w:t>
            </w:r>
          </w:p>
        </w:tc>
        <w:tc>
          <w:tcPr>
            <w:tcW w:w="1398" w:type="pct"/>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1"/>
              <w:rPr>
                <w:rFonts w:ascii="Times New Roman" w:hAnsi="Times New Roman"/>
                <w:strike/>
                <w:sz w:val="28"/>
                <w:szCs w:val="28"/>
              </w:rPr>
            </w:pPr>
            <w:r w:rsidRPr="00354D42">
              <w:rPr>
                <w:rFonts w:ascii="Times New Roman" w:hAnsi="Times New Roman"/>
                <w:sz w:val="28"/>
                <w:szCs w:val="28"/>
              </w:rPr>
              <w:t>0,6</w:t>
            </w:r>
          </w:p>
        </w:tc>
      </w:tr>
      <w:tr w:rsidR="00A8460A" w:rsidRPr="00354D42" w:rsidTr="00A8460A">
        <w:trPr>
          <w:trHeight w:val="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2E4C22">
            <w:pPr>
              <w:pStyle w:val="aff1"/>
              <w:spacing w:after="0" w:line="240" w:lineRule="auto"/>
              <w:ind w:left="130" w:right="126"/>
              <w:jc w:val="both"/>
              <w:rPr>
                <w:rFonts w:ascii="Times New Roman" w:hAnsi="Times New Roman"/>
                <w:strike/>
                <w:sz w:val="28"/>
                <w:szCs w:val="28"/>
              </w:rPr>
            </w:pPr>
            <w:r w:rsidRPr="00354D42">
              <w:rPr>
                <w:rFonts w:ascii="Times New Roman" w:hAnsi="Times New Roman"/>
                <w:sz w:val="28"/>
                <w:szCs w:val="28"/>
              </w:rPr>
              <w:t>Примечания</w:t>
            </w:r>
            <w:r w:rsidR="002E4C22" w:rsidRPr="00354D42">
              <w:rPr>
                <w:rFonts w:ascii="Times New Roman" w:hAnsi="Times New Roman"/>
                <w:sz w:val="28"/>
                <w:szCs w:val="28"/>
              </w:rPr>
              <w:t>.</w:t>
            </w:r>
          </w:p>
          <w:p w:rsidR="00A8460A" w:rsidRPr="00354D42" w:rsidRDefault="002E4C22" w:rsidP="004223AD">
            <w:pPr>
              <w:pStyle w:val="aff1"/>
              <w:tabs>
                <w:tab w:val="left" w:pos="0"/>
                <w:tab w:val="left" w:pos="110"/>
                <w:tab w:val="left" w:pos="290"/>
              </w:tabs>
              <w:spacing w:after="0" w:line="240" w:lineRule="auto"/>
              <w:ind w:left="130" w:right="126" w:firstLine="422"/>
              <w:jc w:val="both"/>
              <w:rPr>
                <w:rFonts w:ascii="Times New Roman" w:hAnsi="Times New Roman"/>
                <w:strike/>
                <w:sz w:val="28"/>
                <w:szCs w:val="28"/>
              </w:rPr>
            </w:pPr>
            <w:r w:rsidRPr="00354D42">
              <w:rPr>
                <w:rFonts w:ascii="Times New Roman" w:hAnsi="Times New Roman"/>
                <w:sz w:val="28"/>
                <w:szCs w:val="28"/>
              </w:rPr>
              <w:t>1. П</w:t>
            </w:r>
            <w:r w:rsidR="00A8460A" w:rsidRPr="00354D42">
              <w:rPr>
                <w:rFonts w:ascii="Times New Roman" w:hAnsi="Times New Roman"/>
                <w:sz w:val="28"/>
                <w:szCs w:val="28"/>
              </w:rPr>
              <w:t>олученное значение расчетного показателя обеспеченности местами временного хранения легковых автомобилей должно округляться до</w:t>
            </w:r>
            <w:r w:rsidRPr="00354D42">
              <w:rPr>
                <w:rFonts w:ascii="Times New Roman" w:hAnsi="Times New Roman"/>
                <w:sz w:val="28"/>
                <w:szCs w:val="28"/>
              </w:rPr>
              <w:t xml:space="preserve"> целого числа в большую сторону.</w:t>
            </w:r>
          </w:p>
          <w:p w:rsidR="00A8460A" w:rsidRPr="00354D42" w:rsidRDefault="002E4C22" w:rsidP="004223AD">
            <w:pPr>
              <w:pStyle w:val="aff1"/>
              <w:tabs>
                <w:tab w:val="left" w:pos="0"/>
                <w:tab w:val="left" w:pos="110"/>
                <w:tab w:val="left" w:pos="290"/>
              </w:tabs>
              <w:spacing w:after="0" w:line="240" w:lineRule="auto"/>
              <w:ind w:left="130" w:right="126" w:firstLine="422"/>
              <w:jc w:val="both"/>
              <w:rPr>
                <w:rFonts w:ascii="Times New Roman" w:hAnsi="Times New Roman"/>
                <w:strike/>
                <w:sz w:val="28"/>
                <w:szCs w:val="28"/>
              </w:rPr>
            </w:pPr>
            <w:r w:rsidRPr="00354D42">
              <w:rPr>
                <w:rFonts w:ascii="Times New Roman" w:hAnsi="Times New Roman"/>
                <w:sz w:val="28"/>
                <w:szCs w:val="28"/>
              </w:rPr>
              <w:t>2. К</w:t>
            </w:r>
            <w:r w:rsidR="00A8460A" w:rsidRPr="00354D42">
              <w:rPr>
                <w:rFonts w:ascii="Times New Roman" w:hAnsi="Times New Roman"/>
                <w:sz w:val="28"/>
                <w:szCs w:val="28"/>
              </w:rPr>
              <w:t xml:space="preserve">оличество мест временного хранения легковых автомобилей суммируется для помещений или территорий различного назначения, расположенных в объекте капитального строительства или на территории, </w:t>
            </w:r>
            <w:r w:rsidRPr="00354D42">
              <w:rPr>
                <w:rFonts w:ascii="Times New Roman" w:hAnsi="Times New Roman"/>
                <w:sz w:val="28"/>
                <w:szCs w:val="28"/>
              </w:rPr>
              <w:t>для которой производится расчет.</w:t>
            </w:r>
          </w:p>
          <w:p w:rsidR="00A8460A" w:rsidRPr="00354D42" w:rsidRDefault="002E4C22" w:rsidP="004223AD">
            <w:pPr>
              <w:pStyle w:val="aff1"/>
              <w:tabs>
                <w:tab w:val="left" w:pos="0"/>
                <w:tab w:val="left" w:pos="110"/>
                <w:tab w:val="left" w:pos="290"/>
              </w:tabs>
              <w:spacing w:after="0" w:line="240" w:lineRule="auto"/>
              <w:ind w:left="130" w:right="126" w:firstLine="422"/>
              <w:jc w:val="both"/>
              <w:rPr>
                <w:rFonts w:ascii="Times New Roman" w:hAnsi="Times New Roman"/>
                <w:strike/>
                <w:sz w:val="28"/>
                <w:szCs w:val="28"/>
              </w:rPr>
            </w:pPr>
            <w:r w:rsidRPr="00354D42">
              <w:rPr>
                <w:rFonts w:ascii="Times New Roman" w:hAnsi="Times New Roman"/>
                <w:sz w:val="28"/>
                <w:szCs w:val="28"/>
              </w:rPr>
              <w:t>3. П</w:t>
            </w:r>
            <w:r w:rsidR="00A8460A" w:rsidRPr="00354D42">
              <w:rPr>
                <w:rFonts w:ascii="Times New Roman" w:hAnsi="Times New Roman"/>
                <w:sz w:val="28"/>
                <w:szCs w:val="28"/>
              </w:rPr>
              <w:t xml:space="preserve">ри размещении объектов нежилого назначения на первых этажах жилых зданий допускается предусматривать 80% мест временного хранения, предназначенных для объектов обслуживания на местах постоянного хранения индивидуального автотранспорта, предназначенных для объекта капитального </w:t>
            </w:r>
            <w:r w:rsidRPr="00354D42">
              <w:rPr>
                <w:rFonts w:ascii="Times New Roman" w:hAnsi="Times New Roman"/>
                <w:sz w:val="28"/>
                <w:szCs w:val="28"/>
              </w:rPr>
              <w:t>строительства жилого назначения.</w:t>
            </w:r>
          </w:p>
          <w:p w:rsidR="00A8460A" w:rsidRPr="00354D42" w:rsidRDefault="002E4C22" w:rsidP="004223AD">
            <w:pPr>
              <w:pStyle w:val="aff1"/>
              <w:tabs>
                <w:tab w:val="left" w:pos="0"/>
                <w:tab w:val="left" w:pos="110"/>
                <w:tab w:val="left" w:pos="290"/>
              </w:tabs>
              <w:spacing w:after="0" w:line="240" w:lineRule="auto"/>
              <w:ind w:left="130" w:right="126" w:firstLine="422"/>
              <w:jc w:val="both"/>
              <w:rPr>
                <w:rFonts w:ascii="Times New Roman" w:hAnsi="Times New Roman"/>
                <w:strike/>
                <w:sz w:val="28"/>
                <w:szCs w:val="28"/>
              </w:rPr>
            </w:pPr>
            <w:r w:rsidRPr="00354D42">
              <w:rPr>
                <w:rFonts w:ascii="Times New Roman" w:hAnsi="Times New Roman"/>
                <w:sz w:val="28"/>
                <w:szCs w:val="28"/>
              </w:rPr>
              <w:t>4. Н</w:t>
            </w:r>
            <w:r w:rsidR="00A8460A" w:rsidRPr="00354D42">
              <w:rPr>
                <w:rFonts w:ascii="Times New Roman" w:hAnsi="Times New Roman"/>
                <w:sz w:val="28"/>
                <w:szCs w:val="28"/>
              </w:rPr>
              <w:t>е менее 50% расчетного количества мест временного хранения легковых автомобилей, предназначенных для объектов производственного и коммунального наз</w:t>
            </w:r>
            <w:r w:rsidR="00825BF4" w:rsidRPr="00354D42">
              <w:rPr>
                <w:rFonts w:ascii="Times New Roman" w:hAnsi="Times New Roman"/>
                <w:sz w:val="28"/>
                <w:szCs w:val="28"/>
              </w:rPr>
              <w:t>начения, должно быть расположено</w:t>
            </w:r>
            <w:r w:rsidR="00A8460A" w:rsidRPr="00354D42">
              <w:rPr>
                <w:rFonts w:ascii="Times New Roman" w:hAnsi="Times New Roman"/>
                <w:sz w:val="28"/>
                <w:szCs w:val="28"/>
              </w:rPr>
              <w:t xml:space="preserve"> на з</w:t>
            </w:r>
            <w:r w:rsidRPr="00354D42">
              <w:rPr>
                <w:rFonts w:ascii="Times New Roman" w:hAnsi="Times New Roman"/>
                <w:sz w:val="28"/>
                <w:szCs w:val="28"/>
              </w:rPr>
              <w:t>емельном участке таких объектов.</w:t>
            </w:r>
          </w:p>
          <w:p w:rsidR="00A8460A" w:rsidRPr="00354D42" w:rsidRDefault="002E4C22" w:rsidP="004223AD">
            <w:pPr>
              <w:pStyle w:val="aff1"/>
              <w:tabs>
                <w:tab w:val="left" w:pos="0"/>
                <w:tab w:val="left" w:pos="110"/>
                <w:tab w:val="left" w:pos="290"/>
              </w:tabs>
              <w:spacing w:after="0" w:line="240" w:lineRule="auto"/>
              <w:ind w:left="130" w:right="126" w:firstLine="422"/>
              <w:jc w:val="both"/>
              <w:rPr>
                <w:rFonts w:ascii="Times New Roman" w:hAnsi="Times New Roman"/>
                <w:strike/>
                <w:sz w:val="28"/>
                <w:szCs w:val="28"/>
              </w:rPr>
            </w:pPr>
            <w:r w:rsidRPr="00354D42">
              <w:rPr>
                <w:rFonts w:ascii="Times New Roman" w:hAnsi="Times New Roman"/>
                <w:sz w:val="28"/>
                <w:szCs w:val="28"/>
              </w:rPr>
              <w:t>5. Р</w:t>
            </w:r>
            <w:r w:rsidR="00A8460A" w:rsidRPr="00354D42">
              <w:rPr>
                <w:rFonts w:ascii="Times New Roman" w:hAnsi="Times New Roman"/>
                <w:sz w:val="28"/>
                <w:szCs w:val="28"/>
              </w:rPr>
              <w:t>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 2022 № АК</w:t>
            </w:r>
            <w:r w:rsidR="004223AD" w:rsidRPr="00354D42">
              <w:rPr>
                <w:rFonts w:ascii="Times New Roman" w:hAnsi="Times New Roman"/>
                <w:sz w:val="28"/>
                <w:szCs w:val="28"/>
              </w:rPr>
              <w:t>-</w:t>
            </w:r>
            <w:r w:rsidR="00A8460A" w:rsidRPr="00354D42">
              <w:rPr>
                <w:rFonts w:ascii="Times New Roman" w:hAnsi="Times New Roman"/>
                <w:sz w:val="28"/>
                <w:szCs w:val="28"/>
              </w:rPr>
              <w:t>131</w:t>
            </w:r>
            <w:r w:rsidR="004223AD" w:rsidRPr="00354D42">
              <w:rPr>
                <w:rFonts w:ascii="Times New Roman" w:hAnsi="Times New Roman"/>
                <w:sz w:val="28"/>
                <w:szCs w:val="28"/>
              </w:rPr>
              <w:t>-</w:t>
            </w:r>
            <w:r w:rsidRPr="00354D42">
              <w:rPr>
                <w:rFonts w:ascii="Times New Roman" w:hAnsi="Times New Roman"/>
                <w:sz w:val="28"/>
                <w:szCs w:val="28"/>
              </w:rPr>
              <w:t>р.</w:t>
            </w:r>
          </w:p>
          <w:p w:rsidR="00A8460A" w:rsidRPr="00354D42" w:rsidRDefault="002E4C22" w:rsidP="004223AD">
            <w:pPr>
              <w:pStyle w:val="aff1"/>
              <w:tabs>
                <w:tab w:val="left" w:pos="0"/>
                <w:tab w:val="left" w:pos="110"/>
                <w:tab w:val="left" w:pos="290"/>
              </w:tabs>
              <w:spacing w:after="0" w:line="240" w:lineRule="auto"/>
              <w:ind w:left="130" w:right="126" w:firstLine="422"/>
              <w:jc w:val="both"/>
              <w:rPr>
                <w:rFonts w:ascii="Times New Roman" w:hAnsi="Times New Roman"/>
                <w:strike/>
                <w:sz w:val="28"/>
                <w:szCs w:val="28"/>
              </w:rPr>
            </w:pPr>
            <w:r w:rsidRPr="00354D42">
              <w:rPr>
                <w:rFonts w:ascii="Times New Roman" w:hAnsi="Times New Roman"/>
                <w:sz w:val="28"/>
                <w:szCs w:val="28"/>
              </w:rPr>
              <w:t>6. В</w:t>
            </w:r>
            <w:r w:rsidR="00A8460A" w:rsidRPr="00354D42">
              <w:rPr>
                <w:rFonts w:ascii="Times New Roman" w:hAnsi="Times New Roman"/>
                <w:sz w:val="28"/>
                <w:szCs w:val="28"/>
              </w:rPr>
              <w:t xml:space="preserve"> случае если функциональное назначение нежилых помещений не указано, количество мест хранения легковых автомобилей определяется исходя из нормы 3 машино</w:t>
            </w:r>
            <w:r w:rsidR="002B0DB0" w:rsidRPr="00354D42">
              <w:rPr>
                <w:rFonts w:ascii="Times New Roman" w:hAnsi="Times New Roman"/>
                <w:sz w:val="28"/>
                <w:szCs w:val="28"/>
              </w:rPr>
              <w:t>-</w:t>
            </w:r>
            <w:r w:rsidR="00A8460A" w:rsidRPr="00354D42">
              <w:rPr>
                <w:rFonts w:ascii="Times New Roman" w:hAnsi="Times New Roman"/>
                <w:sz w:val="28"/>
                <w:szCs w:val="28"/>
              </w:rPr>
              <w:t>места на 100 кв. м нежилых поме</w:t>
            </w:r>
            <w:r w:rsidRPr="00354D42">
              <w:rPr>
                <w:rFonts w:ascii="Times New Roman" w:hAnsi="Times New Roman"/>
                <w:sz w:val="28"/>
                <w:szCs w:val="28"/>
              </w:rPr>
              <w:t>щений.</w:t>
            </w:r>
          </w:p>
          <w:p w:rsidR="00A8460A" w:rsidRPr="00354D42" w:rsidRDefault="002E4C22" w:rsidP="004223AD">
            <w:pPr>
              <w:pStyle w:val="aff1"/>
              <w:spacing w:after="0" w:line="240" w:lineRule="auto"/>
              <w:ind w:left="130" w:right="126" w:firstLine="422"/>
              <w:jc w:val="both"/>
              <w:rPr>
                <w:rFonts w:ascii="Times New Roman" w:hAnsi="Times New Roman"/>
                <w:sz w:val="28"/>
                <w:szCs w:val="28"/>
              </w:rPr>
            </w:pPr>
            <w:r w:rsidRPr="00354D42">
              <w:rPr>
                <w:rFonts w:ascii="Times New Roman" w:hAnsi="Times New Roman"/>
                <w:sz w:val="28"/>
                <w:szCs w:val="28"/>
              </w:rPr>
              <w:t>7. О</w:t>
            </w:r>
            <w:r w:rsidR="00A8460A" w:rsidRPr="00354D42">
              <w:rPr>
                <w:rFonts w:ascii="Times New Roman" w:hAnsi="Times New Roman"/>
                <w:sz w:val="28"/>
                <w:szCs w:val="28"/>
              </w:rPr>
              <w:t>рганизованные места постоянного хранения транспортных средств вместимостью 20 и более машино</w:t>
            </w:r>
            <w:r w:rsidR="002B0DB0" w:rsidRPr="00354D42">
              <w:rPr>
                <w:rFonts w:ascii="Times New Roman" w:hAnsi="Times New Roman"/>
                <w:sz w:val="28"/>
                <w:szCs w:val="28"/>
              </w:rPr>
              <w:t>-</w:t>
            </w:r>
            <w:r w:rsidR="00A8460A" w:rsidRPr="00354D42">
              <w:rPr>
                <w:rFonts w:ascii="Times New Roman" w:hAnsi="Times New Roman"/>
                <w:sz w:val="28"/>
                <w:szCs w:val="28"/>
              </w:rPr>
              <w:t>мест должны быть оборудованы зарядными колонками (станциями) заряда электрических транспортных средств.</w:t>
            </w:r>
          </w:p>
        </w:tc>
      </w:tr>
    </w:tbl>
    <w:p w:rsidR="00A8460A" w:rsidRPr="00A5427A" w:rsidRDefault="00A8460A" w:rsidP="00A8460A">
      <w:pPr>
        <w:jc w:val="right"/>
        <w:rPr>
          <w:sz w:val="28"/>
          <w:szCs w:val="28"/>
        </w:rPr>
        <w:sectPr w:rsidR="00A8460A" w:rsidRPr="00A5427A" w:rsidSect="00A8460A">
          <w:headerReference w:type="default" r:id="rId46"/>
          <w:footerReference w:type="default" r:id="rId47"/>
          <w:type w:val="continuous"/>
          <w:pgSz w:w="11906" w:h="16838"/>
          <w:pgMar w:top="709" w:right="849" w:bottom="765" w:left="1418" w:header="567" w:footer="567" w:gutter="0"/>
          <w:cols w:space="720"/>
          <w:formProt w:val="0"/>
          <w:docGrid w:linePitch="299"/>
        </w:sectPr>
      </w:pPr>
    </w:p>
    <w:p w:rsidR="00A8460A" w:rsidRDefault="00A8460A" w:rsidP="00A8460A">
      <w:pPr>
        <w:spacing w:after="0" w:line="240" w:lineRule="auto"/>
        <w:jc w:val="right"/>
        <w:rPr>
          <w:rFonts w:ascii="Times New Roman" w:hAnsi="Times New Roman"/>
          <w:sz w:val="28"/>
          <w:szCs w:val="28"/>
        </w:rPr>
      </w:pPr>
      <w:r w:rsidRPr="00A5427A">
        <w:rPr>
          <w:rFonts w:ascii="Times New Roman" w:hAnsi="Times New Roman"/>
          <w:sz w:val="28"/>
          <w:szCs w:val="28"/>
        </w:rPr>
        <w:t>Таблица 3</w:t>
      </w:r>
    </w:p>
    <w:p w:rsidR="00A8460A" w:rsidRPr="00A5427A" w:rsidRDefault="00A8460A" w:rsidP="00A8460A">
      <w:pPr>
        <w:spacing w:after="0" w:line="240" w:lineRule="auto"/>
        <w:jc w:val="both"/>
        <w:rPr>
          <w:rFonts w:ascii="Times New Roman" w:hAnsi="Times New Roman"/>
          <w:sz w:val="28"/>
          <w:szCs w:val="28"/>
        </w:rPr>
      </w:pPr>
    </w:p>
    <w:p w:rsidR="00A8460A" w:rsidRPr="00A5427A" w:rsidRDefault="00A8460A" w:rsidP="00A8460A">
      <w:pPr>
        <w:spacing w:after="0" w:line="240" w:lineRule="auto"/>
        <w:jc w:val="center"/>
        <w:rPr>
          <w:rFonts w:ascii="Times New Roman" w:hAnsi="Times New Roman"/>
          <w:sz w:val="28"/>
          <w:szCs w:val="28"/>
        </w:rPr>
      </w:pPr>
      <w:r w:rsidRPr="00A5427A">
        <w:rPr>
          <w:rFonts w:ascii="Times New Roman" w:hAnsi="Times New Roman"/>
          <w:sz w:val="28"/>
          <w:szCs w:val="28"/>
        </w:rPr>
        <w:t>Расчетные показатели для объектов в области электро</w:t>
      </w:r>
      <w:r w:rsidR="002B0DB0">
        <w:rPr>
          <w:rFonts w:ascii="Times New Roman" w:hAnsi="Times New Roman"/>
          <w:sz w:val="28"/>
          <w:szCs w:val="28"/>
        </w:rPr>
        <w:t>-</w:t>
      </w:r>
      <w:r w:rsidRPr="00A5427A">
        <w:rPr>
          <w:rFonts w:ascii="Times New Roman" w:hAnsi="Times New Roman"/>
          <w:sz w:val="28"/>
          <w:szCs w:val="28"/>
        </w:rPr>
        <w:t>,</w:t>
      </w:r>
    </w:p>
    <w:p w:rsidR="00A8460A" w:rsidRDefault="002B0DB0" w:rsidP="00A8460A">
      <w:pPr>
        <w:spacing w:after="0" w:line="240" w:lineRule="auto"/>
        <w:jc w:val="center"/>
        <w:rPr>
          <w:rFonts w:ascii="Times New Roman" w:hAnsi="Times New Roman"/>
          <w:sz w:val="28"/>
          <w:szCs w:val="28"/>
        </w:rPr>
      </w:pPr>
      <w:r>
        <w:rPr>
          <w:rFonts w:ascii="Times New Roman" w:hAnsi="Times New Roman"/>
          <w:sz w:val="28"/>
          <w:szCs w:val="28"/>
        </w:rPr>
        <w:t>т</w:t>
      </w:r>
      <w:r w:rsidR="00A8460A" w:rsidRPr="00A5427A">
        <w:rPr>
          <w:rFonts w:ascii="Times New Roman" w:hAnsi="Times New Roman"/>
          <w:sz w:val="28"/>
          <w:szCs w:val="28"/>
        </w:rPr>
        <w:t>епло</w:t>
      </w:r>
      <w:r>
        <w:rPr>
          <w:rFonts w:ascii="Times New Roman" w:hAnsi="Times New Roman"/>
          <w:sz w:val="28"/>
          <w:szCs w:val="28"/>
        </w:rPr>
        <w:t>-</w:t>
      </w:r>
      <w:r w:rsidR="00A8460A" w:rsidRPr="00A5427A">
        <w:rPr>
          <w:rFonts w:ascii="Times New Roman" w:hAnsi="Times New Roman"/>
          <w:sz w:val="28"/>
          <w:szCs w:val="28"/>
        </w:rPr>
        <w:t>, газо</w:t>
      </w:r>
      <w:r>
        <w:rPr>
          <w:rFonts w:ascii="Times New Roman" w:hAnsi="Times New Roman"/>
          <w:sz w:val="28"/>
          <w:szCs w:val="28"/>
        </w:rPr>
        <w:t>-</w:t>
      </w:r>
      <w:r w:rsidR="00A8460A" w:rsidRPr="00A5427A">
        <w:rPr>
          <w:rFonts w:ascii="Times New Roman" w:hAnsi="Times New Roman"/>
          <w:sz w:val="28"/>
          <w:szCs w:val="28"/>
        </w:rPr>
        <w:t>, водоснабжения населения и водоотведения</w:t>
      </w:r>
    </w:p>
    <w:p w:rsidR="002B0DB0" w:rsidRPr="00A5427A" w:rsidRDefault="002B0DB0" w:rsidP="00A8460A">
      <w:pPr>
        <w:spacing w:after="0" w:line="240" w:lineRule="auto"/>
        <w:jc w:val="center"/>
        <w:rPr>
          <w:rFonts w:ascii="Times New Roman" w:hAnsi="Times New Roman"/>
          <w:sz w:val="28"/>
          <w:szCs w:val="28"/>
        </w:rPr>
      </w:pPr>
    </w:p>
    <w:tbl>
      <w:tblPr>
        <w:tblW w:w="5173" w:type="pct"/>
        <w:jc w:val="center"/>
        <w:tblLayout w:type="fixed"/>
        <w:tblCellMar>
          <w:left w:w="10" w:type="dxa"/>
          <w:right w:w="10" w:type="dxa"/>
        </w:tblCellMar>
        <w:tblLook w:val="04A0" w:firstRow="1" w:lastRow="0" w:firstColumn="1" w:lastColumn="0" w:noHBand="0" w:noVBand="1"/>
      </w:tblPr>
      <w:tblGrid>
        <w:gridCol w:w="558"/>
        <w:gridCol w:w="1600"/>
        <w:gridCol w:w="2252"/>
        <w:gridCol w:w="1697"/>
        <w:gridCol w:w="708"/>
        <w:gridCol w:w="568"/>
        <w:gridCol w:w="568"/>
        <w:gridCol w:w="514"/>
        <w:gridCol w:w="54"/>
        <w:gridCol w:w="566"/>
        <w:gridCol w:w="532"/>
        <w:gridCol w:w="41"/>
        <w:gridCol w:w="41"/>
      </w:tblGrid>
      <w:tr w:rsidR="00A8460A" w:rsidRPr="00354D42" w:rsidTr="002B0DB0">
        <w:trPr>
          <w:trHeight w:val="20"/>
          <w:jc w:val="center"/>
        </w:trPr>
        <w:tc>
          <w:tcPr>
            <w:tcW w:w="287"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jc w:val="center"/>
              <w:rPr>
                <w:rFonts w:ascii="Times New Roman" w:hAnsi="Times New Roman"/>
                <w:strike/>
                <w:sz w:val="28"/>
                <w:szCs w:val="28"/>
              </w:rPr>
            </w:pPr>
            <w:r w:rsidRPr="00354D42">
              <w:rPr>
                <w:rFonts w:ascii="Times New Roman" w:hAnsi="Times New Roman"/>
                <w:bCs/>
                <w:sz w:val="28"/>
                <w:szCs w:val="28"/>
              </w:rPr>
              <w:t>№ п/п</w:t>
            </w:r>
          </w:p>
        </w:tc>
        <w:tc>
          <w:tcPr>
            <w:tcW w:w="825" w:type="pct"/>
            <w:tcBorders>
              <w:top w:val="single" w:sz="4" w:space="0" w:color="000000"/>
              <w:left w:val="single" w:sz="4" w:space="0" w:color="000000"/>
            </w:tcBorders>
            <w:shd w:val="clear" w:color="auto" w:fill="auto"/>
          </w:tcPr>
          <w:p w:rsidR="002B0DB0" w:rsidRPr="00354D42" w:rsidRDefault="00A8460A" w:rsidP="00A8460A">
            <w:pPr>
              <w:pStyle w:val="aff1"/>
              <w:spacing w:after="0" w:line="240" w:lineRule="auto"/>
              <w:jc w:val="center"/>
              <w:rPr>
                <w:rFonts w:ascii="Times New Roman" w:hAnsi="Times New Roman"/>
                <w:bCs/>
                <w:sz w:val="28"/>
                <w:szCs w:val="28"/>
              </w:rPr>
            </w:pPr>
            <w:r w:rsidRPr="00354D42">
              <w:rPr>
                <w:rFonts w:ascii="Times New Roman" w:hAnsi="Times New Roman"/>
                <w:bCs/>
                <w:sz w:val="28"/>
                <w:szCs w:val="28"/>
              </w:rPr>
              <w:t>Наименова</w:t>
            </w:r>
          </w:p>
          <w:p w:rsidR="00A8460A" w:rsidRPr="00354D42" w:rsidRDefault="00A8460A" w:rsidP="00A8460A">
            <w:pPr>
              <w:pStyle w:val="aff1"/>
              <w:spacing w:after="0" w:line="240" w:lineRule="auto"/>
              <w:jc w:val="center"/>
              <w:rPr>
                <w:rFonts w:ascii="Times New Roman" w:hAnsi="Times New Roman"/>
                <w:strike/>
                <w:sz w:val="28"/>
                <w:szCs w:val="28"/>
              </w:rPr>
            </w:pPr>
            <w:r w:rsidRPr="00354D42">
              <w:rPr>
                <w:rFonts w:ascii="Times New Roman" w:hAnsi="Times New Roman"/>
                <w:bCs/>
                <w:sz w:val="28"/>
                <w:szCs w:val="28"/>
              </w:rPr>
              <w:t>ние вида объекта</w:t>
            </w:r>
          </w:p>
        </w:tc>
        <w:tc>
          <w:tcPr>
            <w:tcW w:w="1161"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54"/>
              <w:jc w:val="center"/>
              <w:rPr>
                <w:rFonts w:ascii="Times New Roman" w:hAnsi="Times New Roman"/>
                <w:strike/>
                <w:sz w:val="28"/>
                <w:szCs w:val="28"/>
              </w:rPr>
            </w:pPr>
            <w:r w:rsidRPr="00354D42">
              <w:rPr>
                <w:rFonts w:ascii="Times New Roman" w:hAnsi="Times New Roman"/>
                <w:bCs/>
                <w:sz w:val="28"/>
                <w:szCs w:val="28"/>
              </w:rPr>
              <w:t>Наименование нормируемого расчетного показателя, единица измерения</w:t>
            </w:r>
          </w:p>
        </w:tc>
        <w:tc>
          <w:tcPr>
            <w:tcW w:w="2706" w:type="pct"/>
            <w:gridSpan w:val="9"/>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sz w:val="28"/>
                <w:szCs w:val="28"/>
              </w:rPr>
            </w:pPr>
            <w:r w:rsidRPr="00354D42">
              <w:rPr>
                <w:rFonts w:ascii="Times New Roman" w:hAnsi="Times New Roman"/>
                <w:bCs/>
                <w:sz w:val="28"/>
                <w:szCs w:val="28"/>
              </w:rPr>
              <w:t>Значение расчетного показателя</w:t>
            </w:r>
          </w:p>
        </w:tc>
        <w:tc>
          <w:tcPr>
            <w:tcW w:w="21" w:type="pct"/>
          </w:tcPr>
          <w:p w:rsidR="00A8460A" w:rsidRPr="00354D42" w:rsidRDefault="00A8460A" w:rsidP="00A8460A">
            <w:pPr>
              <w:spacing w:after="0" w:line="240" w:lineRule="auto"/>
              <w:rPr>
                <w:rFonts w:ascii="Times New Roman" w:hAnsi="Times New Roman"/>
                <w:sz w:val="28"/>
                <w:szCs w:val="28"/>
              </w:rPr>
            </w:pPr>
          </w:p>
        </w:tc>
      </w:tr>
      <w:tr w:rsidR="00A8460A" w:rsidRPr="00354D42" w:rsidTr="002B0DB0">
        <w:trPr>
          <w:trHeight w:val="20"/>
          <w:jc w:val="center"/>
        </w:trPr>
        <w:tc>
          <w:tcPr>
            <w:tcW w:w="287"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jc w:val="center"/>
              <w:rPr>
                <w:rFonts w:ascii="Times New Roman" w:hAnsi="Times New Roman"/>
                <w:strike/>
                <w:sz w:val="28"/>
                <w:szCs w:val="28"/>
              </w:rPr>
            </w:pPr>
            <w:r w:rsidRPr="00354D42">
              <w:rPr>
                <w:rFonts w:ascii="Times New Roman" w:hAnsi="Times New Roman"/>
                <w:sz w:val="28"/>
                <w:szCs w:val="28"/>
              </w:rPr>
              <w:t>1</w:t>
            </w:r>
          </w:p>
        </w:tc>
        <w:tc>
          <w:tcPr>
            <w:tcW w:w="825" w:type="pc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jc w:val="center"/>
              <w:rPr>
                <w:rFonts w:ascii="Times New Roman" w:hAnsi="Times New Roman"/>
                <w:strike/>
                <w:sz w:val="28"/>
                <w:szCs w:val="28"/>
              </w:rPr>
            </w:pPr>
            <w:r w:rsidRPr="00354D42">
              <w:rPr>
                <w:rFonts w:ascii="Times New Roman" w:hAnsi="Times New Roman"/>
                <w:sz w:val="28"/>
                <w:szCs w:val="28"/>
              </w:rPr>
              <w:t>2</w:t>
            </w:r>
          </w:p>
        </w:tc>
        <w:tc>
          <w:tcPr>
            <w:tcW w:w="1161" w:type="pc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54"/>
              <w:jc w:val="center"/>
              <w:rPr>
                <w:rFonts w:ascii="Times New Roman" w:hAnsi="Times New Roman"/>
                <w:strike/>
                <w:sz w:val="28"/>
                <w:szCs w:val="28"/>
              </w:rPr>
            </w:pPr>
            <w:r w:rsidRPr="00354D42">
              <w:rPr>
                <w:rFonts w:ascii="Times New Roman" w:hAnsi="Times New Roman"/>
                <w:sz w:val="28"/>
                <w:szCs w:val="28"/>
              </w:rPr>
              <w:t>3</w:t>
            </w:r>
          </w:p>
        </w:tc>
        <w:tc>
          <w:tcPr>
            <w:tcW w:w="2706" w:type="pct"/>
            <w:gridSpan w:val="9"/>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sz w:val="28"/>
                <w:szCs w:val="28"/>
              </w:rPr>
            </w:pPr>
            <w:r w:rsidRPr="00354D42">
              <w:rPr>
                <w:rFonts w:ascii="Times New Roman" w:hAnsi="Times New Roman"/>
                <w:sz w:val="28"/>
                <w:szCs w:val="28"/>
              </w:rPr>
              <w:t>4</w:t>
            </w:r>
          </w:p>
        </w:tc>
        <w:tc>
          <w:tcPr>
            <w:tcW w:w="21" w:type="pct"/>
          </w:tcPr>
          <w:p w:rsidR="00A8460A" w:rsidRPr="00354D42" w:rsidRDefault="00A8460A" w:rsidP="00A8460A">
            <w:pPr>
              <w:spacing w:after="0" w:line="240" w:lineRule="auto"/>
              <w:rPr>
                <w:rFonts w:ascii="Times New Roman" w:hAnsi="Times New Roman"/>
                <w:sz w:val="28"/>
                <w:szCs w:val="28"/>
              </w:rPr>
            </w:pPr>
          </w:p>
        </w:tc>
      </w:tr>
      <w:tr w:rsidR="00A8460A" w:rsidRPr="00354D42" w:rsidTr="002B0DB0">
        <w:trPr>
          <w:trHeight w:val="20"/>
          <w:jc w:val="center"/>
        </w:trPr>
        <w:tc>
          <w:tcPr>
            <w:tcW w:w="287" w:type="pct"/>
            <w:vMerge w:val="restar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jc w:val="center"/>
              <w:rPr>
                <w:rFonts w:ascii="Times New Roman" w:hAnsi="Times New Roman"/>
                <w:strike/>
                <w:sz w:val="28"/>
                <w:szCs w:val="28"/>
              </w:rPr>
            </w:pPr>
            <w:r w:rsidRPr="00354D42">
              <w:rPr>
                <w:rFonts w:ascii="Times New Roman" w:hAnsi="Times New Roman"/>
                <w:sz w:val="28"/>
                <w:szCs w:val="28"/>
              </w:rPr>
              <w:t>1</w:t>
            </w:r>
          </w:p>
        </w:tc>
        <w:tc>
          <w:tcPr>
            <w:tcW w:w="825" w:type="pct"/>
            <w:vMerge w:val="restar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rPr>
                <w:rFonts w:ascii="Times New Roman" w:hAnsi="Times New Roman"/>
                <w:strike/>
                <w:sz w:val="28"/>
                <w:szCs w:val="28"/>
              </w:rPr>
            </w:pPr>
            <w:r w:rsidRPr="00354D42">
              <w:rPr>
                <w:rFonts w:ascii="Times New Roman" w:hAnsi="Times New Roman"/>
                <w:sz w:val="28"/>
                <w:szCs w:val="28"/>
              </w:rPr>
              <w:t>Объекты электроснабжения</w:t>
            </w:r>
          </w:p>
        </w:tc>
        <w:tc>
          <w:tcPr>
            <w:tcW w:w="1161" w:type="pct"/>
            <w:vMerge w:val="restar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54"/>
              <w:rPr>
                <w:rFonts w:ascii="Times New Roman" w:hAnsi="Times New Roman"/>
                <w:strike/>
                <w:sz w:val="28"/>
                <w:szCs w:val="28"/>
              </w:rPr>
            </w:pPr>
            <w:r w:rsidRPr="00354D42">
              <w:rPr>
                <w:rFonts w:ascii="Times New Roman" w:hAnsi="Times New Roman"/>
                <w:sz w:val="28"/>
                <w:szCs w:val="28"/>
              </w:rPr>
              <w:t>Электропотребление, кВт^ч в год на 1 человека &lt;1&gt;</w:t>
            </w:r>
          </w:p>
        </w:tc>
        <w:tc>
          <w:tcPr>
            <w:tcW w:w="2706" w:type="pct"/>
            <w:gridSpan w:val="9"/>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5"/>
              <w:jc w:val="both"/>
              <w:rPr>
                <w:rFonts w:ascii="Times New Roman" w:hAnsi="Times New Roman"/>
                <w:strike/>
                <w:sz w:val="28"/>
                <w:szCs w:val="28"/>
              </w:rPr>
            </w:pPr>
            <w:r w:rsidRPr="00354D42">
              <w:rPr>
                <w:rFonts w:ascii="Times New Roman" w:hAnsi="Times New Roman"/>
                <w:sz w:val="28"/>
                <w:szCs w:val="28"/>
              </w:rPr>
              <w:t xml:space="preserve">2170, при отсутствии оборудования стационарными электроплитами (без кондиционеров)  </w:t>
            </w:r>
          </w:p>
        </w:tc>
        <w:tc>
          <w:tcPr>
            <w:tcW w:w="21" w:type="pct"/>
          </w:tcPr>
          <w:p w:rsidR="00A8460A" w:rsidRPr="00354D42" w:rsidRDefault="00A8460A" w:rsidP="00A8460A">
            <w:pPr>
              <w:spacing w:after="0" w:line="240" w:lineRule="auto"/>
              <w:rPr>
                <w:rFonts w:ascii="Times New Roman" w:hAnsi="Times New Roman"/>
                <w:sz w:val="28"/>
                <w:szCs w:val="28"/>
              </w:rPr>
            </w:pPr>
          </w:p>
        </w:tc>
      </w:tr>
      <w:tr w:rsidR="00A8460A" w:rsidRPr="00354D42" w:rsidTr="002B0DB0">
        <w:trPr>
          <w:trHeight w:val="20"/>
          <w:jc w:val="center"/>
        </w:trPr>
        <w:tc>
          <w:tcPr>
            <w:tcW w:w="287" w:type="pct"/>
            <w:vMerge/>
            <w:tcBorders>
              <w:top w:val="single" w:sz="4" w:space="0" w:color="000000"/>
              <w:left w:val="single" w:sz="4" w:space="0" w:color="000000"/>
              <w:bottom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tcBorders>
              <w:top w:val="single" w:sz="4" w:space="0" w:color="000000"/>
              <w:left w:val="single" w:sz="4" w:space="0" w:color="000000"/>
              <w:bottom w:val="single" w:sz="4" w:space="0" w:color="000000"/>
            </w:tcBorders>
            <w:shd w:val="clear" w:color="auto" w:fill="auto"/>
          </w:tcPr>
          <w:p w:rsidR="00A8460A" w:rsidRPr="00354D42" w:rsidRDefault="00A8460A" w:rsidP="00A8460A">
            <w:pPr>
              <w:spacing w:after="0" w:line="240" w:lineRule="auto"/>
              <w:rPr>
                <w:rFonts w:ascii="Times New Roman" w:hAnsi="Times New Roman"/>
                <w:sz w:val="28"/>
                <w:szCs w:val="28"/>
              </w:rPr>
            </w:pPr>
          </w:p>
        </w:tc>
        <w:tc>
          <w:tcPr>
            <w:tcW w:w="1161" w:type="pct"/>
            <w:vMerge/>
            <w:tcBorders>
              <w:left w:val="single" w:sz="4" w:space="0" w:color="000000"/>
              <w:bottom w:val="single" w:sz="4" w:space="0" w:color="000000"/>
            </w:tcBorders>
            <w:shd w:val="clear" w:color="auto" w:fill="auto"/>
          </w:tcPr>
          <w:p w:rsidR="00A8460A" w:rsidRPr="00354D42" w:rsidRDefault="00A8460A" w:rsidP="00A8460A">
            <w:pPr>
              <w:spacing w:after="0" w:line="240" w:lineRule="auto"/>
              <w:ind w:left="154"/>
              <w:rPr>
                <w:rFonts w:ascii="Times New Roman" w:hAnsi="Times New Roman"/>
                <w:sz w:val="28"/>
                <w:szCs w:val="28"/>
              </w:rPr>
            </w:pPr>
          </w:p>
        </w:tc>
        <w:tc>
          <w:tcPr>
            <w:tcW w:w="2706" w:type="pct"/>
            <w:gridSpan w:val="9"/>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5"/>
              <w:jc w:val="both"/>
              <w:rPr>
                <w:rFonts w:ascii="Times New Roman" w:hAnsi="Times New Roman"/>
                <w:strike/>
                <w:sz w:val="28"/>
                <w:szCs w:val="28"/>
              </w:rPr>
            </w:pPr>
            <w:r w:rsidRPr="00354D42">
              <w:rPr>
                <w:rFonts w:ascii="Times New Roman" w:hAnsi="Times New Roman"/>
                <w:sz w:val="28"/>
                <w:szCs w:val="28"/>
              </w:rPr>
              <w:t>2750 при оборудовании стационарными электроплитами (без кондиционеров)</w:t>
            </w:r>
          </w:p>
        </w:tc>
        <w:tc>
          <w:tcPr>
            <w:tcW w:w="21" w:type="pct"/>
          </w:tcPr>
          <w:p w:rsidR="00A8460A" w:rsidRPr="00354D42" w:rsidRDefault="00A8460A" w:rsidP="00A8460A">
            <w:pPr>
              <w:spacing w:after="0" w:line="240" w:lineRule="auto"/>
              <w:rPr>
                <w:rFonts w:ascii="Times New Roman" w:hAnsi="Times New Roman"/>
                <w:sz w:val="28"/>
                <w:szCs w:val="28"/>
              </w:rPr>
            </w:pPr>
          </w:p>
        </w:tc>
      </w:tr>
      <w:tr w:rsidR="00A8460A" w:rsidRPr="00354D42" w:rsidTr="002B0DB0">
        <w:trPr>
          <w:trHeight w:val="20"/>
          <w:jc w:val="center"/>
        </w:trPr>
        <w:tc>
          <w:tcPr>
            <w:tcW w:w="287" w:type="pct"/>
            <w:vMerge/>
            <w:tcBorders>
              <w:top w:val="single" w:sz="4" w:space="0" w:color="000000"/>
              <w:left w:val="single" w:sz="4" w:space="0" w:color="000000"/>
              <w:bottom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tcBorders>
              <w:top w:val="single" w:sz="4" w:space="0" w:color="000000"/>
              <w:left w:val="single" w:sz="4" w:space="0" w:color="000000"/>
              <w:bottom w:val="single" w:sz="4" w:space="0" w:color="000000"/>
            </w:tcBorders>
            <w:shd w:val="clear" w:color="auto" w:fill="auto"/>
          </w:tcPr>
          <w:p w:rsidR="00A8460A" w:rsidRPr="00354D42" w:rsidRDefault="00A8460A" w:rsidP="00A8460A">
            <w:pPr>
              <w:spacing w:after="0" w:line="240" w:lineRule="auto"/>
              <w:rPr>
                <w:rFonts w:ascii="Times New Roman" w:hAnsi="Times New Roman"/>
                <w:sz w:val="28"/>
                <w:szCs w:val="28"/>
              </w:rPr>
            </w:pPr>
          </w:p>
        </w:tc>
        <w:tc>
          <w:tcPr>
            <w:tcW w:w="1161" w:type="pct"/>
            <w:vMerge w:val="restar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ind w:left="154"/>
              <w:rPr>
                <w:rFonts w:ascii="Times New Roman" w:hAnsi="Times New Roman"/>
                <w:strike/>
                <w:sz w:val="28"/>
                <w:szCs w:val="28"/>
              </w:rPr>
            </w:pPr>
            <w:r w:rsidRPr="00354D42">
              <w:rPr>
                <w:rFonts w:ascii="Times New Roman" w:hAnsi="Times New Roman"/>
                <w:sz w:val="28"/>
                <w:szCs w:val="28"/>
              </w:rPr>
              <w:t>Удельная коммунально</w:t>
            </w:r>
            <w:r w:rsidRPr="00354D42">
              <w:rPr>
                <w:rFonts w:ascii="Times New Roman" w:hAnsi="Times New Roman"/>
                <w:sz w:val="28"/>
                <w:szCs w:val="28"/>
              </w:rPr>
              <w:softHyphen/>
              <w:t>бытовая электрическая нагрузка, кВт на 1 человека &lt;1&gt;</w:t>
            </w:r>
          </w:p>
        </w:tc>
        <w:tc>
          <w:tcPr>
            <w:tcW w:w="2706" w:type="pct"/>
            <w:gridSpan w:val="9"/>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5"/>
              <w:jc w:val="both"/>
              <w:rPr>
                <w:rFonts w:ascii="Times New Roman" w:hAnsi="Times New Roman"/>
                <w:strike/>
                <w:sz w:val="28"/>
                <w:szCs w:val="28"/>
              </w:rPr>
            </w:pPr>
            <w:r w:rsidRPr="00354D42">
              <w:rPr>
                <w:rFonts w:ascii="Times New Roman" w:hAnsi="Times New Roman"/>
                <w:sz w:val="28"/>
                <w:szCs w:val="28"/>
              </w:rPr>
              <w:t>0,41 при отсутствии оборудования стационарными электроплитами (без кондиционеров)</w:t>
            </w:r>
          </w:p>
        </w:tc>
        <w:tc>
          <w:tcPr>
            <w:tcW w:w="21" w:type="pct"/>
          </w:tcPr>
          <w:p w:rsidR="00A8460A" w:rsidRPr="00354D42" w:rsidRDefault="00A8460A" w:rsidP="00A8460A">
            <w:pPr>
              <w:spacing w:after="0" w:line="240" w:lineRule="auto"/>
              <w:rPr>
                <w:rFonts w:ascii="Times New Roman" w:hAnsi="Times New Roman"/>
                <w:sz w:val="28"/>
                <w:szCs w:val="28"/>
              </w:rPr>
            </w:pPr>
          </w:p>
        </w:tc>
      </w:tr>
      <w:tr w:rsidR="00A8460A" w:rsidRPr="00354D42" w:rsidTr="007A4948">
        <w:trPr>
          <w:trHeight w:val="20"/>
          <w:jc w:val="center"/>
        </w:trPr>
        <w:tc>
          <w:tcPr>
            <w:tcW w:w="287" w:type="pct"/>
            <w:vMerge/>
            <w:tcBorders>
              <w:top w:val="single" w:sz="4" w:space="0" w:color="000000"/>
              <w:left w:val="single" w:sz="4" w:space="0" w:color="000000"/>
              <w:bottom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tcBorders>
              <w:top w:val="single" w:sz="4" w:space="0" w:color="000000"/>
              <w:left w:val="single" w:sz="4" w:space="0" w:color="000000"/>
              <w:bottom w:val="single" w:sz="4" w:space="0" w:color="000000"/>
            </w:tcBorders>
            <w:shd w:val="clear" w:color="auto" w:fill="auto"/>
          </w:tcPr>
          <w:p w:rsidR="00A8460A" w:rsidRPr="00354D42" w:rsidRDefault="00A8460A" w:rsidP="00A8460A">
            <w:pPr>
              <w:spacing w:after="0" w:line="240" w:lineRule="auto"/>
              <w:rPr>
                <w:rFonts w:ascii="Times New Roman" w:hAnsi="Times New Roman"/>
                <w:sz w:val="28"/>
                <w:szCs w:val="28"/>
              </w:rPr>
            </w:pPr>
          </w:p>
        </w:tc>
        <w:tc>
          <w:tcPr>
            <w:tcW w:w="1161" w:type="pct"/>
            <w:vMerge/>
            <w:tcBorders>
              <w:top w:val="single" w:sz="4" w:space="0" w:color="000000"/>
              <w:left w:val="single" w:sz="4" w:space="0" w:color="000000"/>
              <w:bottom w:val="single" w:sz="4" w:space="0" w:color="000000"/>
            </w:tcBorders>
            <w:shd w:val="clear" w:color="auto" w:fill="auto"/>
          </w:tcPr>
          <w:p w:rsidR="00A8460A" w:rsidRPr="00354D42" w:rsidRDefault="00A8460A" w:rsidP="00A8460A">
            <w:pPr>
              <w:spacing w:after="0" w:line="240" w:lineRule="auto"/>
              <w:ind w:left="154"/>
              <w:rPr>
                <w:rFonts w:ascii="Times New Roman" w:hAnsi="Times New Roman"/>
                <w:sz w:val="28"/>
                <w:szCs w:val="28"/>
              </w:rPr>
            </w:pPr>
          </w:p>
        </w:tc>
        <w:tc>
          <w:tcPr>
            <w:tcW w:w="2706" w:type="pct"/>
            <w:gridSpan w:val="9"/>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5"/>
              <w:jc w:val="both"/>
              <w:rPr>
                <w:rFonts w:ascii="Times New Roman" w:hAnsi="Times New Roman"/>
                <w:strike/>
                <w:sz w:val="28"/>
                <w:szCs w:val="28"/>
              </w:rPr>
            </w:pPr>
            <w:r w:rsidRPr="00354D42">
              <w:rPr>
                <w:rFonts w:ascii="Times New Roman" w:hAnsi="Times New Roman"/>
                <w:sz w:val="28"/>
                <w:szCs w:val="28"/>
              </w:rPr>
              <w:t>0,50 при оборудовании стационарными электроплитами (без кондиционеров)</w:t>
            </w:r>
          </w:p>
        </w:tc>
        <w:tc>
          <w:tcPr>
            <w:tcW w:w="21" w:type="pct"/>
          </w:tcPr>
          <w:p w:rsidR="00A8460A" w:rsidRPr="00354D42" w:rsidRDefault="00A8460A" w:rsidP="00A8460A">
            <w:pPr>
              <w:spacing w:after="0" w:line="240" w:lineRule="auto"/>
              <w:rPr>
                <w:rFonts w:ascii="Times New Roman" w:hAnsi="Times New Roman"/>
                <w:sz w:val="28"/>
                <w:szCs w:val="28"/>
              </w:rPr>
            </w:pPr>
          </w:p>
        </w:tc>
      </w:tr>
      <w:tr w:rsidR="00A8460A" w:rsidRPr="00354D42" w:rsidTr="002B0DB0">
        <w:trPr>
          <w:trHeight w:val="20"/>
          <w:jc w:val="center"/>
        </w:trPr>
        <w:tc>
          <w:tcPr>
            <w:tcW w:w="287" w:type="pct"/>
            <w:vMerge w:val="restart"/>
            <w:tcBorders>
              <w:top w:val="single" w:sz="4" w:space="0" w:color="000000"/>
              <w:left w:val="single" w:sz="4" w:space="0" w:color="000000"/>
              <w:bottom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r w:rsidRPr="00354D42">
              <w:rPr>
                <w:rFonts w:ascii="Times New Roman" w:hAnsi="Times New Roman"/>
                <w:sz w:val="28"/>
                <w:szCs w:val="28"/>
              </w:rPr>
              <w:t>2</w:t>
            </w:r>
          </w:p>
        </w:tc>
        <w:tc>
          <w:tcPr>
            <w:tcW w:w="825" w:type="pct"/>
            <w:vMerge w:val="restar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rPr>
                <w:rFonts w:ascii="Times New Roman" w:hAnsi="Times New Roman"/>
                <w:strike/>
                <w:sz w:val="28"/>
                <w:szCs w:val="28"/>
              </w:rPr>
            </w:pPr>
            <w:r w:rsidRPr="00354D42">
              <w:rPr>
                <w:rFonts w:ascii="Times New Roman" w:hAnsi="Times New Roman"/>
                <w:sz w:val="28"/>
                <w:szCs w:val="28"/>
              </w:rPr>
              <w:t>Объекты теплоснабжения</w:t>
            </w:r>
          </w:p>
        </w:tc>
        <w:tc>
          <w:tcPr>
            <w:tcW w:w="1161" w:type="pct"/>
            <w:vMerge w:val="restar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54"/>
              <w:rPr>
                <w:rFonts w:ascii="Times New Roman" w:hAnsi="Times New Roman"/>
                <w:strike/>
                <w:sz w:val="28"/>
                <w:szCs w:val="28"/>
              </w:rPr>
            </w:pPr>
            <w:r w:rsidRPr="00354D42">
              <w:rPr>
                <w:rFonts w:ascii="Times New Roman" w:hAnsi="Times New Roman"/>
                <w:sz w:val="28"/>
                <w:szCs w:val="28"/>
              </w:rPr>
              <w:t>Удельные расходы тепла на отопление</w:t>
            </w:r>
          </w:p>
        </w:tc>
        <w:tc>
          <w:tcPr>
            <w:tcW w:w="875" w:type="pct"/>
            <w:vMerge w:val="restart"/>
            <w:tcBorders>
              <w:top w:val="single" w:sz="4" w:space="0" w:color="000000"/>
              <w:left w:val="single" w:sz="4" w:space="0" w:color="000000"/>
            </w:tcBorders>
            <w:shd w:val="clear" w:color="auto" w:fill="auto"/>
          </w:tcPr>
          <w:p w:rsidR="00A8460A" w:rsidRPr="00354D42" w:rsidRDefault="00A8460A" w:rsidP="002B0DB0">
            <w:pPr>
              <w:pStyle w:val="aff1"/>
              <w:spacing w:after="0" w:line="240" w:lineRule="auto"/>
              <w:ind w:left="135" w:right="-2"/>
              <w:rPr>
                <w:rFonts w:ascii="Times New Roman" w:hAnsi="Times New Roman"/>
                <w:strike/>
                <w:sz w:val="28"/>
                <w:szCs w:val="28"/>
              </w:rPr>
            </w:pPr>
            <w:r w:rsidRPr="00354D42">
              <w:rPr>
                <w:rFonts w:ascii="Times New Roman" w:hAnsi="Times New Roman"/>
                <w:sz w:val="28"/>
                <w:szCs w:val="28"/>
              </w:rPr>
              <w:t>Температура наружного воздуха наиболее холодной пятидневки, °С</w:t>
            </w:r>
          </w:p>
        </w:tc>
        <w:tc>
          <w:tcPr>
            <w:tcW w:w="1831" w:type="pct"/>
            <w:gridSpan w:val="8"/>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sz w:val="28"/>
                <w:szCs w:val="28"/>
              </w:rPr>
            </w:pPr>
            <w:r w:rsidRPr="00354D42">
              <w:rPr>
                <w:rFonts w:ascii="Times New Roman" w:hAnsi="Times New Roman"/>
                <w:sz w:val="28"/>
                <w:szCs w:val="28"/>
              </w:rPr>
              <w:t>Этажность здания</w:t>
            </w:r>
          </w:p>
        </w:tc>
        <w:tc>
          <w:tcPr>
            <w:tcW w:w="21" w:type="pct"/>
          </w:tcPr>
          <w:p w:rsidR="00A8460A" w:rsidRPr="00354D42" w:rsidRDefault="00A8460A" w:rsidP="00A8460A">
            <w:pPr>
              <w:spacing w:after="0" w:line="240" w:lineRule="auto"/>
              <w:rPr>
                <w:rFonts w:ascii="Times New Roman" w:hAnsi="Times New Roman"/>
                <w:sz w:val="28"/>
                <w:szCs w:val="28"/>
              </w:rPr>
            </w:pPr>
          </w:p>
        </w:tc>
      </w:tr>
      <w:tr w:rsidR="002B0DB0" w:rsidRPr="00354D42" w:rsidTr="002B0DB0">
        <w:trPr>
          <w:trHeight w:val="20"/>
          <w:jc w:val="center"/>
        </w:trPr>
        <w:tc>
          <w:tcPr>
            <w:tcW w:w="287" w:type="pct"/>
            <w:vMerge/>
            <w:tcBorders>
              <w:left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tcBorders>
              <w:left w:val="single" w:sz="4" w:space="0" w:color="000000"/>
            </w:tcBorders>
            <w:shd w:val="clear" w:color="auto" w:fill="auto"/>
          </w:tcPr>
          <w:p w:rsidR="00A8460A" w:rsidRPr="00354D42" w:rsidRDefault="00A8460A" w:rsidP="00A8460A">
            <w:pPr>
              <w:pStyle w:val="aff1"/>
              <w:spacing w:after="0" w:line="240" w:lineRule="auto"/>
              <w:rPr>
                <w:rFonts w:ascii="Times New Roman" w:hAnsi="Times New Roman"/>
                <w:strike/>
                <w:sz w:val="28"/>
                <w:szCs w:val="28"/>
              </w:rPr>
            </w:pPr>
          </w:p>
        </w:tc>
        <w:tc>
          <w:tcPr>
            <w:tcW w:w="1161" w:type="pct"/>
            <w:vMerge/>
            <w:tcBorders>
              <w:left w:val="single" w:sz="4" w:space="0" w:color="000000"/>
            </w:tcBorders>
            <w:shd w:val="clear" w:color="auto" w:fill="auto"/>
          </w:tcPr>
          <w:p w:rsidR="00A8460A" w:rsidRPr="00354D42" w:rsidRDefault="00A8460A" w:rsidP="00A8460A">
            <w:pPr>
              <w:pStyle w:val="aff1"/>
              <w:spacing w:after="0" w:line="240" w:lineRule="auto"/>
              <w:ind w:left="154"/>
              <w:rPr>
                <w:rFonts w:ascii="Times New Roman" w:hAnsi="Times New Roman"/>
                <w:strike/>
                <w:sz w:val="28"/>
                <w:szCs w:val="28"/>
              </w:rPr>
            </w:pPr>
          </w:p>
        </w:tc>
        <w:tc>
          <w:tcPr>
            <w:tcW w:w="875" w:type="pct"/>
            <w:vMerge/>
            <w:tcBorders>
              <w:left w:val="single" w:sz="4" w:space="0" w:color="000000"/>
            </w:tcBorders>
            <w:shd w:val="clear" w:color="auto" w:fill="auto"/>
          </w:tcPr>
          <w:p w:rsidR="00A8460A" w:rsidRPr="00354D42" w:rsidRDefault="00A8460A" w:rsidP="00A8460A">
            <w:pPr>
              <w:pStyle w:val="aff1"/>
              <w:spacing w:after="0" w:line="240" w:lineRule="auto"/>
              <w:ind w:left="135"/>
              <w:rPr>
                <w:rFonts w:ascii="Times New Roman" w:hAnsi="Times New Roman"/>
                <w:strike/>
                <w:sz w:val="28"/>
                <w:szCs w:val="28"/>
              </w:rPr>
            </w:pPr>
          </w:p>
        </w:tc>
        <w:tc>
          <w:tcPr>
            <w:tcW w:w="365" w:type="pct"/>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sz w:val="24"/>
                <w:szCs w:val="24"/>
              </w:rPr>
            </w:pPr>
            <w:r w:rsidRPr="00354D42">
              <w:rPr>
                <w:rFonts w:ascii="Times New Roman" w:hAnsi="Times New Roman"/>
                <w:sz w:val="24"/>
                <w:szCs w:val="24"/>
              </w:rPr>
              <w:t>1</w:t>
            </w:r>
          </w:p>
        </w:tc>
        <w:tc>
          <w:tcPr>
            <w:tcW w:w="293" w:type="pct"/>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sz w:val="24"/>
                <w:szCs w:val="24"/>
              </w:rPr>
            </w:pPr>
            <w:r w:rsidRPr="00354D42">
              <w:rPr>
                <w:rFonts w:ascii="Times New Roman" w:hAnsi="Times New Roman"/>
                <w:sz w:val="24"/>
                <w:szCs w:val="24"/>
              </w:rPr>
              <w:t>2</w:t>
            </w:r>
          </w:p>
        </w:tc>
        <w:tc>
          <w:tcPr>
            <w:tcW w:w="293" w:type="pct"/>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sz w:val="24"/>
                <w:szCs w:val="24"/>
              </w:rPr>
            </w:pPr>
            <w:r w:rsidRPr="00354D42">
              <w:rPr>
                <w:rFonts w:ascii="Times New Roman" w:hAnsi="Times New Roman"/>
                <w:sz w:val="24"/>
                <w:szCs w:val="24"/>
              </w:rPr>
              <w:t>3</w:t>
            </w:r>
          </w:p>
        </w:tc>
        <w:tc>
          <w:tcPr>
            <w:tcW w:w="293" w:type="pct"/>
            <w:gridSpan w:val="2"/>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sz w:val="24"/>
                <w:szCs w:val="24"/>
              </w:rPr>
            </w:pPr>
            <w:r w:rsidRPr="00354D42">
              <w:rPr>
                <w:rFonts w:ascii="Times New Roman" w:hAnsi="Times New Roman"/>
                <w:sz w:val="24"/>
                <w:szCs w:val="24"/>
              </w:rPr>
              <w:t>4, 5</w:t>
            </w:r>
          </w:p>
        </w:tc>
        <w:tc>
          <w:tcPr>
            <w:tcW w:w="292" w:type="pct"/>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sz w:val="24"/>
                <w:szCs w:val="24"/>
              </w:rPr>
            </w:pPr>
            <w:r w:rsidRPr="00354D42">
              <w:rPr>
                <w:rFonts w:ascii="Times New Roman" w:hAnsi="Times New Roman"/>
                <w:sz w:val="24"/>
                <w:szCs w:val="24"/>
              </w:rPr>
              <w:t>6, 7</w:t>
            </w:r>
          </w:p>
        </w:tc>
        <w:tc>
          <w:tcPr>
            <w:tcW w:w="295" w:type="pct"/>
            <w:gridSpan w:val="2"/>
            <w:tcBorders>
              <w:top w:val="single" w:sz="4" w:space="0" w:color="000000"/>
              <w:left w:val="single" w:sz="4" w:space="0" w:color="000000"/>
              <w:bottom w:val="single" w:sz="4" w:space="0" w:color="auto"/>
              <w:right w:val="single" w:sz="4" w:space="0" w:color="000000"/>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color w:val="FF0000"/>
                <w:sz w:val="24"/>
                <w:szCs w:val="24"/>
              </w:rPr>
            </w:pPr>
            <w:r w:rsidRPr="00354D42">
              <w:rPr>
                <w:rFonts w:ascii="Times New Roman" w:hAnsi="Times New Roman"/>
                <w:sz w:val="24"/>
                <w:szCs w:val="24"/>
              </w:rPr>
              <w:t>8, 9</w:t>
            </w:r>
          </w:p>
        </w:tc>
        <w:tc>
          <w:tcPr>
            <w:tcW w:w="21" w:type="pct"/>
          </w:tcPr>
          <w:p w:rsidR="00A8460A" w:rsidRPr="00354D42" w:rsidRDefault="00A8460A" w:rsidP="00A8460A">
            <w:pPr>
              <w:spacing w:after="0" w:line="240" w:lineRule="auto"/>
              <w:rPr>
                <w:rFonts w:ascii="Times New Roman" w:hAnsi="Times New Roman"/>
                <w:sz w:val="28"/>
                <w:szCs w:val="28"/>
              </w:rPr>
            </w:pPr>
          </w:p>
        </w:tc>
      </w:tr>
      <w:tr w:rsidR="002B0DB0" w:rsidRPr="00354D42" w:rsidTr="007A4948">
        <w:trPr>
          <w:trHeight w:val="20"/>
          <w:jc w:val="center"/>
        </w:trPr>
        <w:tc>
          <w:tcPr>
            <w:tcW w:w="287" w:type="pct"/>
            <w:vMerge/>
            <w:tcBorders>
              <w:left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val="restart"/>
            <w:tcBorders>
              <w:top w:val="single" w:sz="4" w:space="0" w:color="000000"/>
              <w:left w:val="single" w:sz="4" w:space="0" w:color="000000"/>
              <w:bottom w:val="single" w:sz="4" w:space="0" w:color="000000"/>
            </w:tcBorders>
            <w:shd w:val="clear" w:color="auto" w:fill="auto"/>
          </w:tcPr>
          <w:p w:rsidR="00A8460A" w:rsidRPr="00354D42" w:rsidRDefault="00A8460A" w:rsidP="00A8460A">
            <w:pPr>
              <w:pStyle w:val="aff1"/>
              <w:spacing w:after="0" w:line="240" w:lineRule="auto"/>
              <w:rPr>
                <w:rFonts w:ascii="Times New Roman" w:hAnsi="Times New Roman"/>
                <w:strike/>
                <w:sz w:val="28"/>
                <w:szCs w:val="28"/>
              </w:rPr>
            </w:pPr>
          </w:p>
        </w:tc>
        <w:tc>
          <w:tcPr>
            <w:tcW w:w="1161" w:type="pct"/>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54"/>
              <w:rPr>
                <w:rFonts w:ascii="Times New Roman" w:hAnsi="Times New Roman"/>
                <w:strike/>
                <w:sz w:val="28"/>
                <w:szCs w:val="28"/>
              </w:rPr>
            </w:pPr>
            <w:r w:rsidRPr="00354D42">
              <w:rPr>
                <w:rFonts w:ascii="Times New Roman" w:hAnsi="Times New Roman"/>
                <w:sz w:val="28"/>
                <w:szCs w:val="28"/>
              </w:rPr>
              <w:t>жилых зданий, ккал/ч на 1 кв. м общей площади здания по этажности</w:t>
            </w:r>
          </w:p>
        </w:tc>
        <w:tc>
          <w:tcPr>
            <w:tcW w:w="875" w:type="pct"/>
            <w:tcBorders>
              <w:top w:val="single" w:sz="4" w:space="0" w:color="000000"/>
              <w:left w:val="single" w:sz="4" w:space="0" w:color="000000"/>
              <w:bottom w:val="single" w:sz="4" w:space="0" w:color="auto"/>
              <w:right w:val="single" w:sz="4" w:space="0" w:color="auto"/>
            </w:tcBorders>
            <w:shd w:val="clear" w:color="auto" w:fill="auto"/>
          </w:tcPr>
          <w:p w:rsidR="00A8460A" w:rsidRPr="00354D42" w:rsidRDefault="00097BD5" w:rsidP="00A8460A">
            <w:pPr>
              <w:pStyle w:val="aff1"/>
              <w:spacing w:after="0" w:line="240" w:lineRule="auto"/>
              <w:ind w:left="135"/>
              <w:rPr>
                <w:rFonts w:ascii="Times New Roman" w:hAnsi="Times New Roman"/>
                <w:strike/>
                <w:sz w:val="28"/>
                <w:szCs w:val="28"/>
              </w:rPr>
            </w:pPr>
            <w:r w:rsidRPr="00354D42">
              <w:rPr>
                <w:rFonts w:ascii="Times New Roman" w:hAnsi="Times New Roman"/>
                <w:sz w:val="28"/>
                <w:szCs w:val="28"/>
              </w:rPr>
              <w:t>–</w:t>
            </w:r>
            <w:r w:rsidR="00A8460A" w:rsidRPr="00354D42">
              <w:rPr>
                <w:rFonts w:ascii="Times New Roman" w:hAnsi="Times New Roman"/>
                <w:sz w:val="28"/>
                <w:szCs w:val="28"/>
              </w:rPr>
              <w:t>37</w:t>
            </w:r>
          </w:p>
        </w:tc>
        <w:tc>
          <w:tcPr>
            <w:tcW w:w="365" w:type="pct"/>
            <w:tcBorders>
              <w:top w:val="single" w:sz="4" w:space="0" w:color="auto"/>
              <w:left w:val="single" w:sz="4" w:space="0" w:color="auto"/>
              <w:bottom w:val="single" w:sz="4" w:space="0" w:color="auto"/>
              <w:right w:val="single" w:sz="4" w:space="0" w:color="auto"/>
            </w:tcBorders>
          </w:tcPr>
          <w:p w:rsidR="00A8460A" w:rsidRPr="00354D42" w:rsidRDefault="00A8460A" w:rsidP="00A8460A">
            <w:pPr>
              <w:pStyle w:val="ConsPlusNormal"/>
              <w:jc w:val="center"/>
              <w:rPr>
                <w:rFonts w:ascii="Times New Roman" w:hAnsi="Times New Roman" w:cs="Times New Roman"/>
                <w:sz w:val="24"/>
                <w:szCs w:val="24"/>
              </w:rPr>
            </w:pPr>
            <w:r w:rsidRPr="00354D42">
              <w:rPr>
                <w:rFonts w:ascii="Times New Roman" w:hAnsi="Times New Roman" w:cs="Times New Roman"/>
                <w:sz w:val="24"/>
                <w:szCs w:val="24"/>
              </w:rPr>
              <w:t>70,92</w:t>
            </w:r>
          </w:p>
        </w:tc>
        <w:tc>
          <w:tcPr>
            <w:tcW w:w="293" w:type="pct"/>
            <w:tcBorders>
              <w:top w:val="single" w:sz="4" w:space="0" w:color="auto"/>
              <w:left w:val="single" w:sz="4" w:space="0" w:color="auto"/>
              <w:bottom w:val="single" w:sz="4" w:space="0" w:color="auto"/>
              <w:right w:val="single" w:sz="4" w:space="0" w:color="auto"/>
            </w:tcBorders>
          </w:tcPr>
          <w:p w:rsidR="00A8460A" w:rsidRPr="00354D42" w:rsidRDefault="00A8460A" w:rsidP="00A8460A">
            <w:pPr>
              <w:pStyle w:val="ConsPlusNormal"/>
              <w:jc w:val="center"/>
              <w:rPr>
                <w:rFonts w:ascii="Times New Roman" w:hAnsi="Times New Roman" w:cs="Times New Roman"/>
                <w:sz w:val="24"/>
                <w:szCs w:val="24"/>
              </w:rPr>
            </w:pPr>
            <w:r w:rsidRPr="00354D42">
              <w:rPr>
                <w:rFonts w:ascii="Times New Roman" w:hAnsi="Times New Roman" w:cs="Times New Roman"/>
                <w:sz w:val="24"/>
                <w:szCs w:val="24"/>
              </w:rPr>
              <w:t>56,79</w:t>
            </w:r>
          </w:p>
        </w:tc>
        <w:tc>
          <w:tcPr>
            <w:tcW w:w="293" w:type="pct"/>
            <w:tcBorders>
              <w:top w:val="single" w:sz="4" w:space="0" w:color="auto"/>
              <w:left w:val="single" w:sz="4" w:space="0" w:color="auto"/>
              <w:bottom w:val="single" w:sz="4" w:space="0" w:color="auto"/>
              <w:right w:val="single" w:sz="4" w:space="0" w:color="auto"/>
            </w:tcBorders>
          </w:tcPr>
          <w:p w:rsidR="00A8460A" w:rsidRPr="00354D42" w:rsidRDefault="00A8460A" w:rsidP="00A8460A">
            <w:pPr>
              <w:pStyle w:val="ConsPlusNormal"/>
              <w:jc w:val="center"/>
              <w:rPr>
                <w:rFonts w:ascii="Times New Roman" w:hAnsi="Times New Roman" w:cs="Times New Roman"/>
                <w:sz w:val="24"/>
                <w:szCs w:val="24"/>
              </w:rPr>
            </w:pPr>
            <w:r w:rsidRPr="00354D42">
              <w:rPr>
                <w:rFonts w:ascii="Times New Roman" w:hAnsi="Times New Roman" w:cs="Times New Roman"/>
                <w:sz w:val="24"/>
                <w:szCs w:val="24"/>
              </w:rPr>
              <w:t>51,03</w:t>
            </w:r>
          </w:p>
        </w:tc>
        <w:tc>
          <w:tcPr>
            <w:tcW w:w="293" w:type="pct"/>
            <w:gridSpan w:val="2"/>
            <w:tcBorders>
              <w:top w:val="single" w:sz="4" w:space="0" w:color="auto"/>
              <w:left w:val="single" w:sz="4" w:space="0" w:color="auto"/>
              <w:bottom w:val="single" w:sz="4" w:space="0" w:color="auto"/>
              <w:right w:val="single" w:sz="4" w:space="0" w:color="auto"/>
            </w:tcBorders>
          </w:tcPr>
          <w:p w:rsidR="00A8460A" w:rsidRPr="00354D42" w:rsidRDefault="00A8460A" w:rsidP="00A8460A">
            <w:pPr>
              <w:pStyle w:val="ConsPlusNormal"/>
              <w:jc w:val="center"/>
              <w:rPr>
                <w:rFonts w:ascii="Times New Roman" w:hAnsi="Times New Roman" w:cs="Times New Roman"/>
                <w:sz w:val="24"/>
                <w:szCs w:val="24"/>
              </w:rPr>
            </w:pPr>
            <w:r w:rsidRPr="00354D42">
              <w:rPr>
                <w:rFonts w:ascii="Times New Roman" w:hAnsi="Times New Roman" w:cs="Times New Roman"/>
                <w:sz w:val="24"/>
                <w:szCs w:val="24"/>
              </w:rPr>
              <w:t>49,24</w:t>
            </w:r>
          </w:p>
        </w:tc>
        <w:tc>
          <w:tcPr>
            <w:tcW w:w="292" w:type="pct"/>
            <w:tcBorders>
              <w:top w:val="single" w:sz="4" w:space="0" w:color="auto"/>
              <w:left w:val="single" w:sz="4" w:space="0" w:color="auto"/>
              <w:bottom w:val="single" w:sz="4" w:space="0" w:color="auto"/>
              <w:right w:val="single" w:sz="4" w:space="0" w:color="auto"/>
            </w:tcBorders>
          </w:tcPr>
          <w:p w:rsidR="00A8460A" w:rsidRPr="00354D42" w:rsidRDefault="00A8460A" w:rsidP="00A8460A">
            <w:pPr>
              <w:pStyle w:val="ConsPlusNormal"/>
              <w:jc w:val="center"/>
              <w:rPr>
                <w:rFonts w:ascii="Times New Roman" w:hAnsi="Times New Roman" w:cs="Times New Roman"/>
                <w:sz w:val="24"/>
                <w:szCs w:val="24"/>
              </w:rPr>
            </w:pPr>
            <w:r w:rsidRPr="00354D42">
              <w:rPr>
                <w:rFonts w:ascii="Times New Roman" w:hAnsi="Times New Roman" w:cs="Times New Roman"/>
                <w:sz w:val="24"/>
                <w:szCs w:val="24"/>
              </w:rPr>
              <w:t>46,09</w:t>
            </w:r>
          </w:p>
        </w:tc>
        <w:tc>
          <w:tcPr>
            <w:tcW w:w="295" w:type="pct"/>
            <w:gridSpan w:val="2"/>
            <w:tcBorders>
              <w:top w:val="single" w:sz="4" w:space="0" w:color="auto"/>
              <w:left w:val="single" w:sz="4" w:space="0" w:color="auto"/>
              <w:bottom w:val="single" w:sz="4" w:space="0" w:color="auto"/>
              <w:right w:val="single" w:sz="4" w:space="0" w:color="auto"/>
            </w:tcBorders>
          </w:tcPr>
          <w:p w:rsidR="00A8460A" w:rsidRPr="00354D42" w:rsidRDefault="00A8460A" w:rsidP="00A8460A">
            <w:pPr>
              <w:pStyle w:val="ConsPlusNormal"/>
              <w:jc w:val="center"/>
              <w:rPr>
                <w:rFonts w:ascii="Times New Roman" w:hAnsi="Times New Roman" w:cs="Times New Roman"/>
                <w:sz w:val="24"/>
                <w:szCs w:val="24"/>
              </w:rPr>
            </w:pPr>
            <w:r w:rsidRPr="00354D42">
              <w:rPr>
                <w:rFonts w:ascii="Times New Roman" w:hAnsi="Times New Roman" w:cs="Times New Roman"/>
                <w:sz w:val="24"/>
                <w:szCs w:val="24"/>
              </w:rPr>
              <w:t>43,76</w:t>
            </w:r>
          </w:p>
        </w:tc>
        <w:tc>
          <w:tcPr>
            <w:tcW w:w="21" w:type="pct"/>
            <w:tcBorders>
              <w:left w:val="single" w:sz="4" w:space="0" w:color="auto"/>
            </w:tcBorders>
          </w:tcPr>
          <w:p w:rsidR="00A8460A" w:rsidRPr="00354D42" w:rsidRDefault="00A8460A" w:rsidP="00A8460A">
            <w:pPr>
              <w:spacing w:after="0" w:line="240" w:lineRule="auto"/>
              <w:rPr>
                <w:rFonts w:ascii="Times New Roman" w:hAnsi="Times New Roman"/>
                <w:sz w:val="28"/>
                <w:szCs w:val="28"/>
              </w:rPr>
            </w:pPr>
          </w:p>
        </w:tc>
      </w:tr>
      <w:tr w:rsidR="00A8460A" w:rsidRPr="00354D42" w:rsidTr="007A4948">
        <w:trPr>
          <w:trHeight w:val="20"/>
          <w:jc w:val="center"/>
        </w:trPr>
        <w:tc>
          <w:tcPr>
            <w:tcW w:w="287" w:type="pct"/>
            <w:vMerge/>
            <w:tcBorders>
              <w:left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tcBorders>
              <w:left w:val="single" w:sz="4" w:space="0" w:color="000000"/>
            </w:tcBorders>
            <w:shd w:val="clear" w:color="auto" w:fill="auto"/>
          </w:tcPr>
          <w:p w:rsidR="00A8460A" w:rsidRPr="00354D42" w:rsidRDefault="00A8460A" w:rsidP="00A8460A">
            <w:pPr>
              <w:spacing w:after="0" w:line="240" w:lineRule="auto"/>
              <w:rPr>
                <w:rFonts w:ascii="Times New Roman" w:hAnsi="Times New Roman"/>
                <w:sz w:val="28"/>
                <w:szCs w:val="28"/>
              </w:rPr>
            </w:pPr>
          </w:p>
        </w:tc>
        <w:tc>
          <w:tcPr>
            <w:tcW w:w="1161" w:type="pct"/>
            <w:vMerge w:val="restart"/>
            <w:tcBorders>
              <w:top w:val="single" w:sz="4" w:space="0" w:color="auto"/>
              <w:left w:val="single" w:sz="4" w:space="0" w:color="000000"/>
            </w:tcBorders>
            <w:shd w:val="clear" w:color="auto" w:fill="auto"/>
          </w:tcPr>
          <w:p w:rsidR="00A8460A" w:rsidRPr="00354D42" w:rsidRDefault="00A8460A" w:rsidP="007A4948">
            <w:pPr>
              <w:pStyle w:val="aff1"/>
              <w:spacing w:after="0" w:line="240" w:lineRule="auto"/>
              <w:ind w:left="154"/>
              <w:rPr>
                <w:rFonts w:ascii="Times New Roman" w:hAnsi="Times New Roman"/>
                <w:strike/>
                <w:sz w:val="28"/>
                <w:szCs w:val="28"/>
              </w:rPr>
            </w:pPr>
            <w:r w:rsidRPr="00354D42">
              <w:rPr>
                <w:rFonts w:ascii="Times New Roman" w:hAnsi="Times New Roman"/>
                <w:sz w:val="28"/>
                <w:szCs w:val="28"/>
              </w:rPr>
              <w:t>Удельная величина тепловой энергии на нагрев горячей воды потребителями жилых зданий, ккал/ч на 1 кв. м общей площади жилых зданий</w:t>
            </w:r>
          </w:p>
        </w:tc>
        <w:tc>
          <w:tcPr>
            <w:tcW w:w="875" w:type="pct"/>
            <w:tcBorders>
              <w:top w:val="single" w:sz="4" w:space="0" w:color="auto"/>
              <w:left w:val="single" w:sz="4" w:space="0" w:color="000000"/>
            </w:tcBorders>
            <w:shd w:val="clear" w:color="auto" w:fill="auto"/>
          </w:tcPr>
          <w:p w:rsidR="00A8460A" w:rsidRPr="00354D42" w:rsidRDefault="00A8460A" w:rsidP="007A4948">
            <w:pPr>
              <w:pStyle w:val="aff1"/>
              <w:spacing w:after="0" w:line="240" w:lineRule="auto"/>
              <w:ind w:left="154"/>
              <w:rPr>
                <w:rFonts w:ascii="Times New Roman" w:hAnsi="Times New Roman"/>
                <w:strike/>
                <w:sz w:val="28"/>
                <w:szCs w:val="28"/>
              </w:rPr>
            </w:pPr>
            <w:r w:rsidRPr="00354D42">
              <w:rPr>
                <w:rFonts w:ascii="Times New Roman" w:hAnsi="Times New Roman"/>
                <w:sz w:val="28"/>
                <w:szCs w:val="28"/>
              </w:rPr>
              <w:t>При обеспеченности 30 кв.м/чел</w:t>
            </w:r>
          </w:p>
        </w:tc>
        <w:tc>
          <w:tcPr>
            <w:tcW w:w="1831" w:type="pct"/>
            <w:gridSpan w:val="8"/>
            <w:tcBorders>
              <w:top w:val="single" w:sz="4" w:space="0" w:color="auto"/>
              <w:left w:val="single" w:sz="4" w:space="0" w:color="000000"/>
              <w:right w:val="single" w:sz="4" w:space="0" w:color="000000"/>
            </w:tcBorders>
            <w:shd w:val="clear" w:color="auto" w:fill="auto"/>
          </w:tcPr>
          <w:p w:rsidR="00A8460A" w:rsidRPr="00354D42" w:rsidRDefault="00A8460A" w:rsidP="007A4948">
            <w:pPr>
              <w:pStyle w:val="aff1"/>
              <w:spacing w:after="0" w:line="240" w:lineRule="auto"/>
              <w:ind w:left="154"/>
              <w:rPr>
                <w:rFonts w:ascii="Times New Roman" w:hAnsi="Times New Roman"/>
                <w:strike/>
                <w:sz w:val="28"/>
                <w:szCs w:val="28"/>
              </w:rPr>
            </w:pPr>
            <w:r w:rsidRPr="00354D42">
              <w:rPr>
                <w:rFonts w:ascii="Times New Roman" w:hAnsi="Times New Roman"/>
                <w:sz w:val="28"/>
                <w:szCs w:val="28"/>
              </w:rPr>
              <w:t>8,8 &lt;3&gt;</w:t>
            </w:r>
          </w:p>
        </w:tc>
        <w:tc>
          <w:tcPr>
            <w:tcW w:w="21" w:type="pct"/>
          </w:tcPr>
          <w:p w:rsidR="00A8460A" w:rsidRPr="00354D42" w:rsidRDefault="00A8460A" w:rsidP="00A8460A">
            <w:pPr>
              <w:spacing w:after="0" w:line="240" w:lineRule="auto"/>
              <w:rPr>
                <w:rFonts w:ascii="Times New Roman" w:hAnsi="Times New Roman"/>
                <w:sz w:val="28"/>
                <w:szCs w:val="28"/>
              </w:rPr>
            </w:pPr>
          </w:p>
        </w:tc>
      </w:tr>
      <w:tr w:rsidR="00A8460A" w:rsidRPr="00354D42" w:rsidTr="007A4948">
        <w:trPr>
          <w:trHeight w:val="20"/>
          <w:jc w:val="center"/>
        </w:trPr>
        <w:tc>
          <w:tcPr>
            <w:tcW w:w="287" w:type="pct"/>
            <w:vMerge/>
            <w:tcBorders>
              <w:left w:val="single" w:sz="4" w:space="0" w:color="000000"/>
              <w:bottom w:val="single" w:sz="4" w:space="0" w:color="auto"/>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tcBorders>
              <w:left w:val="single" w:sz="4" w:space="0" w:color="000000"/>
              <w:bottom w:val="single" w:sz="4" w:space="0" w:color="auto"/>
            </w:tcBorders>
            <w:shd w:val="clear" w:color="auto" w:fill="auto"/>
          </w:tcPr>
          <w:p w:rsidR="00A8460A" w:rsidRPr="00354D42" w:rsidRDefault="00A8460A" w:rsidP="00A8460A">
            <w:pPr>
              <w:spacing w:after="0" w:line="240" w:lineRule="auto"/>
              <w:rPr>
                <w:rFonts w:ascii="Times New Roman" w:hAnsi="Times New Roman"/>
                <w:sz w:val="28"/>
                <w:szCs w:val="28"/>
              </w:rPr>
            </w:pPr>
          </w:p>
        </w:tc>
        <w:tc>
          <w:tcPr>
            <w:tcW w:w="1161" w:type="pct"/>
            <w:vMerge/>
            <w:tcBorders>
              <w:left w:val="single" w:sz="4" w:space="0" w:color="000000"/>
              <w:bottom w:val="single" w:sz="4" w:space="0" w:color="auto"/>
            </w:tcBorders>
            <w:shd w:val="clear" w:color="auto" w:fill="auto"/>
          </w:tcPr>
          <w:p w:rsidR="00A8460A" w:rsidRPr="00354D42" w:rsidRDefault="00A8460A" w:rsidP="007A4948">
            <w:pPr>
              <w:spacing w:after="0" w:line="240" w:lineRule="auto"/>
              <w:ind w:left="154"/>
              <w:rPr>
                <w:rFonts w:ascii="Times New Roman" w:hAnsi="Times New Roman"/>
                <w:sz w:val="28"/>
                <w:szCs w:val="28"/>
              </w:rPr>
            </w:pPr>
          </w:p>
        </w:tc>
        <w:tc>
          <w:tcPr>
            <w:tcW w:w="875" w:type="pct"/>
            <w:tcBorders>
              <w:top w:val="single" w:sz="4" w:space="0" w:color="000000"/>
              <w:left w:val="single" w:sz="4" w:space="0" w:color="000000"/>
              <w:bottom w:val="single" w:sz="4" w:space="0" w:color="auto"/>
            </w:tcBorders>
            <w:shd w:val="clear" w:color="auto" w:fill="auto"/>
          </w:tcPr>
          <w:p w:rsidR="00A8460A" w:rsidRPr="00354D42" w:rsidRDefault="00A8460A" w:rsidP="007A4948">
            <w:pPr>
              <w:pStyle w:val="aff1"/>
              <w:spacing w:after="0" w:line="240" w:lineRule="auto"/>
              <w:ind w:left="154"/>
              <w:rPr>
                <w:rFonts w:ascii="Times New Roman" w:hAnsi="Times New Roman"/>
                <w:strike/>
                <w:sz w:val="28"/>
                <w:szCs w:val="28"/>
              </w:rPr>
            </w:pPr>
            <w:r w:rsidRPr="00354D42">
              <w:rPr>
                <w:rFonts w:ascii="Times New Roman" w:hAnsi="Times New Roman"/>
                <w:sz w:val="28"/>
                <w:szCs w:val="28"/>
              </w:rPr>
              <w:t>При обеспеченности 35 кв.м/чел</w:t>
            </w:r>
          </w:p>
        </w:tc>
        <w:tc>
          <w:tcPr>
            <w:tcW w:w="1831" w:type="pct"/>
            <w:gridSpan w:val="8"/>
            <w:tcBorders>
              <w:top w:val="single" w:sz="4" w:space="0" w:color="000000"/>
              <w:left w:val="single" w:sz="4" w:space="0" w:color="000000"/>
              <w:bottom w:val="single" w:sz="4" w:space="0" w:color="auto"/>
              <w:right w:val="single" w:sz="4" w:space="0" w:color="000000"/>
            </w:tcBorders>
            <w:shd w:val="clear" w:color="auto" w:fill="auto"/>
          </w:tcPr>
          <w:p w:rsidR="00A8460A" w:rsidRPr="00354D42" w:rsidRDefault="00A8460A" w:rsidP="007A4948">
            <w:pPr>
              <w:pStyle w:val="aff1"/>
              <w:spacing w:after="0" w:line="240" w:lineRule="auto"/>
              <w:ind w:left="154"/>
              <w:rPr>
                <w:rFonts w:ascii="Times New Roman" w:hAnsi="Times New Roman"/>
                <w:strike/>
                <w:sz w:val="28"/>
                <w:szCs w:val="28"/>
              </w:rPr>
            </w:pPr>
            <w:r w:rsidRPr="00354D42">
              <w:rPr>
                <w:rFonts w:ascii="Times New Roman" w:hAnsi="Times New Roman"/>
                <w:sz w:val="28"/>
                <w:szCs w:val="28"/>
              </w:rPr>
              <w:t>7,5 &lt;3&gt;</w:t>
            </w:r>
          </w:p>
        </w:tc>
        <w:tc>
          <w:tcPr>
            <w:tcW w:w="21" w:type="pct"/>
          </w:tcPr>
          <w:p w:rsidR="00A8460A" w:rsidRPr="00354D42" w:rsidRDefault="00A8460A" w:rsidP="00A8460A">
            <w:pPr>
              <w:spacing w:after="0" w:line="240" w:lineRule="auto"/>
              <w:rPr>
                <w:rFonts w:ascii="Times New Roman" w:hAnsi="Times New Roman"/>
                <w:sz w:val="28"/>
                <w:szCs w:val="28"/>
              </w:rPr>
            </w:pPr>
          </w:p>
        </w:tc>
      </w:tr>
      <w:tr w:rsidR="00A8460A" w:rsidRPr="00354D42" w:rsidTr="007A4948">
        <w:trPr>
          <w:trHeight w:val="20"/>
          <w:jc w:val="center"/>
        </w:trPr>
        <w:tc>
          <w:tcPr>
            <w:tcW w:w="287" w:type="pct"/>
            <w:vMerge/>
            <w:tcBorders>
              <w:top w:val="single" w:sz="4" w:space="0" w:color="auto"/>
              <w:left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tcBorders>
              <w:top w:val="single" w:sz="4" w:space="0" w:color="auto"/>
              <w:left w:val="single" w:sz="4" w:space="0" w:color="000000"/>
            </w:tcBorders>
            <w:shd w:val="clear" w:color="auto" w:fill="auto"/>
          </w:tcPr>
          <w:p w:rsidR="00A8460A" w:rsidRPr="00354D42" w:rsidRDefault="00A8460A" w:rsidP="00A8460A">
            <w:pPr>
              <w:spacing w:after="0" w:line="240" w:lineRule="auto"/>
              <w:rPr>
                <w:rFonts w:ascii="Times New Roman" w:hAnsi="Times New Roman"/>
                <w:sz w:val="28"/>
                <w:szCs w:val="28"/>
              </w:rPr>
            </w:pPr>
          </w:p>
        </w:tc>
        <w:tc>
          <w:tcPr>
            <w:tcW w:w="1161" w:type="pct"/>
            <w:vMerge w:val="restart"/>
            <w:tcBorders>
              <w:top w:val="single" w:sz="4" w:space="0" w:color="auto"/>
              <w:left w:val="single" w:sz="4" w:space="0" w:color="000000"/>
              <w:bottom w:val="single" w:sz="4" w:space="0" w:color="000000"/>
            </w:tcBorders>
            <w:shd w:val="clear" w:color="auto" w:fill="auto"/>
          </w:tcPr>
          <w:p w:rsidR="002B0DB0" w:rsidRPr="00354D42" w:rsidRDefault="00A8460A" w:rsidP="007A4948">
            <w:pPr>
              <w:pStyle w:val="aff1"/>
              <w:spacing w:after="0" w:line="240" w:lineRule="auto"/>
              <w:ind w:left="154"/>
              <w:rPr>
                <w:rFonts w:ascii="Times New Roman" w:hAnsi="Times New Roman"/>
                <w:sz w:val="28"/>
                <w:szCs w:val="28"/>
              </w:rPr>
            </w:pPr>
            <w:r w:rsidRPr="00354D42">
              <w:rPr>
                <w:rFonts w:ascii="Times New Roman" w:hAnsi="Times New Roman"/>
                <w:sz w:val="28"/>
                <w:szCs w:val="28"/>
              </w:rPr>
              <w:t>Удельные расходы тепла на отопление административ</w:t>
            </w:r>
          </w:p>
          <w:p w:rsidR="00A8460A" w:rsidRPr="00354D42" w:rsidRDefault="00A8460A" w:rsidP="007A4948">
            <w:pPr>
              <w:pStyle w:val="aff1"/>
              <w:spacing w:after="0" w:line="240" w:lineRule="auto"/>
              <w:ind w:left="154"/>
              <w:rPr>
                <w:rFonts w:ascii="Times New Roman" w:hAnsi="Times New Roman"/>
                <w:strike/>
                <w:sz w:val="28"/>
                <w:szCs w:val="28"/>
              </w:rPr>
            </w:pPr>
            <w:r w:rsidRPr="00354D42">
              <w:rPr>
                <w:rFonts w:ascii="Times New Roman" w:hAnsi="Times New Roman"/>
                <w:sz w:val="28"/>
                <w:szCs w:val="28"/>
              </w:rPr>
              <w:t>ных зданий, ккал/ч на 1 кв. м общей площади здания по этажности</w:t>
            </w:r>
          </w:p>
        </w:tc>
        <w:tc>
          <w:tcPr>
            <w:tcW w:w="875" w:type="pct"/>
            <w:vMerge w:val="restart"/>
            <w:tcBorders>
              <w:top w:val="single" w:sz="4" w:space="0" w:color="auto"/>
              <w:left w:val="single" w:sz="4" w:space="0" w:color="000000"/>
              <w:bottom w:val="single" w:sz="4" w:space="0" w:color="000000"/>
            </w:tcBorders>
            <w:shd w:val="clear" w:color="auto" w:fill="auto"/>
          </w:tcPr>
          <w:p w:rsidR="00A8460A" w:rsidRPr="00354D42" w:rsidRDefault="00A8460A" w:rsidP="007A4948">
            <w:pPr>
              <w:pStyle w:val="aff1"/>
              <w:spacing w:after="0" w:line="240" w:lineRule="auto"/>
              <w:ind w:left="154"/>
              <w:rPr>
                <w:rFonts w:ascii="Times New Roman" w:hAnsi="Times New Roman"/>
                <w:strike/>
                <w:sz w:val="28"/>
                <w:szCs w:val="28"/>
              </w:rPr>
            </w:pPr>
            <w:r w:rsidRPr="00354D42">
              <w:rPr>
                <w:rFonts w:ascii="Times New Roman" w:hAnsi="Times New Roman"/>
                <w:sz w:val="28"/>
                <w:szCs w:val="28"/>
              </w:rPr>
              <w:t>Температура наружного воздуха наиболее холодной пятидневки, °С</w:t>
            </w:r>
          </w:p>
        </w:tc>
        <w:tc>
          <w:tcPr>
            <w:tcW w:w="1831" w:type="pct"/>
            <w:gridSpan w:val="8"/>
            <w:tcBorders>
              <w:top w:val="single" w:sz="4" w:space="0" w:color="auto"/>
              <w:left w:val="single" w:sz="4" w:space="0" w:color="000000"/>
              <w:right w:val="single" w:sz="4" w:space="0" w:color="000000"/>
            </w:tcBorders>
            <w:shd w:val="clear" w:color="auto" w:fill="auto"/>
          </w:tcPr>
          <w:p w:rsidR="00A8460A" w:rsidRPr="00354D42" w:rsidRDefault="00A8460A" w:rsidP="007A4948">
            <w:pPr>
              <w:pStyle w:val="aff1"/>
              <w:spacing w:after="0" w:line="240" w:lineRule="auto"/>
              <w:ind w:left="154"/>
              <w:jc w:val="center"/>
              <w:rPr>
                <w:rFonts w:ascii="Times New Roman" w:hAnsi="Times New Roman"/>
                <w:strike/>
                <w:sz w:val="28"/>
                <w:szCs w:val="28"/>
              </w:rPr>
            </w:pPr>
            <w:r w:rsidRPr="00354D42">
              <w:rPr>
                <w:rFonts w:ascii="Times New Roman" w:hAnsi="Times New Roman"/>
                <w:sz w:val="28"/>
                <w:szCs w:val="28"/>
              </w:rPr>
              <w:t>Этажность здания</w:t>
            </w:r>
          </w:p>
        </w:tc>
        <w:tc>
          <w:tcPr>
            <w:tcW w:w="21" w:type="pct"/>
          </w:tcPr>
          <w:p w:rsidR="00A8460A" w:rsidRPr="00354D42" w:rsidRDefault="00A8460A" w:rsidP="00A8460A">
            <w:pPr>
              <w:spacing w:after="0" w:line="240" w:lineRule="auto"/>
              <w:rPr>
                <w:rFonts w:ascii="Times New Roman" w:hAnsi="Times New Roman"/>
                <w:sz w:val="28"/>
                <w:szCs w:val="28"/>
              </w:rPr>
            </w:pPr>
          </w:p>
        </w:tc>
      </w:tr>
      <w:tr w:rsidR="002B0DB0" w:rsidRPr="00354D42" w:rsidTr="002B0DB0">
        <w:trPr>
          <w:trHeight w:val="20"/>
          <w:jc w:val="center"/>
        </w:trPr>
        <w:tc>
          <w:tcPr>
            <w:tcW w:w="287" w:type="pct"/>
            <w:vMerge/>
            <w:tcBorders>
              <w:left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tcBorders>
              <w:left w:val="single" w:sz="4" w:space="0" w:color="000000"/>
              <w:bottom w:val="single" w:sz="4" w:space="0" w:color="000000"/>
            </w:tcBorders>
            <w:shd w:val="clear" w:color="auto" w:fill="auto"/>
          </w:tcPr>
          <w:p w:rsidR="00A8460A" w:rsidRPr="00354D42" w:rsidRDefault="00A8460A" w:rsidP="00A8460A">
            <w:pPr>
              <w:spacing w:after="0" w:line="240" w:lineRule="auto"/>
              <w:rPr>
                <w:rFonts w:ascii="Times New Roman" w:hAnsi="Times New Roman"/>
                <w:sz w:val="28"/>
                <w:szCs w:val="28"/>
              </w:rPr>
            </w:pPr>
          </w:p>
        </w:tc>
        <w:tc>
          <w:tcPr>
            <w:tcW w:w="1161" w:type="pct"/>
            <w:vMerge/>
            <w:tcBorders>
              <w:left w:val="single" w:sz="4" w:space="0" w:color="000000"/>
              <w:bottom w:val="single" w:sz="4" w:space="0" w:color="000000"/>
            </w:tcBorders>
            <w:shd w:val="clear" w:color="auto" w:fill="auto"/>
          </w:tcPr>
          <w:p w:rsidR="00A8460A" w:rsidRPr="00354D42" w:rsidRDefault="00A8460A" w:rsidP="00A8460A">
            <w:pPr>
              <w:spacing w:after="0" w:line="240" w:lineRule="auto"/>
              <w:ind w:left="154"/>
              <w:rPr>
                <w:rFonts w:ascii="Times New Roman" w:hAnsi="Times New Roman"/>
                <w:sz w:val="28"/>
                <w:szCs w:val="28"/>
              </w:rPr>
            </w:pPr>
          </w:p>
        </w:tc>
        <w:tc>
          <w:tcPr>
            <w:tcW w:w="875" w:type="pct"/>
            <w:vMerge/>
            <w:tcBorders>
              <w:left w:val="single" w:sz="4" w:space="0" w:color="000000"/>
              <w:bottom w:val="single" w:sz="4" w:space="0" w:color="000000"/>
            </w:tcBorders>
            <w:shd w:val="clear" w:color="auto" w:fill="auto"/>
          </w:tcPr>
          <w:p w:rsidR="00A8460A" w:rsidRPr="00354D42" w:rsidRDefault="00A8460A" w:rsidP="00A8460A">
            <w:pPr>
              <w:spacing w:after="0" w:line="240" w:lineRule="auto"/>
              <w:ind w:left="135"/>
              <w:rPr>
                <w:rFonts w:ascii="Times New Roman" w:hAnsi="Times New Roman"/>
                <w:sz w:val="28"/>
                <w:szCs w:val="28"/>
              </w:rPr>
            </w:pPr>
          </w:p>
        </w:tc>
        <w:tc>
          <w:tcPr>
            <w:tcW w:w="365" w:type="pct"/>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sz w:val="22"/>
                <w:szCs w:val="22"/>
              </w:rPr>
            </w:pPr>
            <w:r w:rsidRPr="00354D42">
              <w:rPr>
                <w:rFonts w:ascii="Times New Roman" w:hAnsi="Times New Roman"/>
                <w:sz w:val="22"/>
                <w:szCs w:val="22"/>
              </w:rPr>
              <w:t>1</w:t>
            </w:r>
          </w:p>
        </w:tc>
        <w:tc>
          <w:tcPr>
            <w:tcW w:w="293" w:type="pct"/>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sz w:val="22"/>
                <w:szCs w:val="22"/>
              </w:rPr>
            </w:pPr>
            <w:r w:rsidRPr="00354D42">
              <w:rPr>
                <w:rFonts w:ascii="Times New Roman" w:hAnsi="Times New Roman"/>
                <w:sz w:val="22"/>
                <w:szCs w:val="22"/>
              </w:rPr>
              <w:t>2</w:t>
            </w:r>
          </w:p>
        </w:tc>
        <w:tc>
          <w:tcPr>
            <w:tcW w:w="293" w:type="pct"/>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sz w:val="22"/>
                <w:szCs w:val="22"/>
              </w:rPr>
            </w:pPr>
            <w:r w:rsidRPr="00354D42">
              <w:rPr>
                <w:rFonts w:ascii="Times New Roman" w:hAnsi="Times New Roman"/>
                <w:sz w:val="22"/>
                <w:szCs w:val="22"/>
              </w:rPr>
              <w:t>3</w:t>
            </w:r>
          </w:p>
        </w:tc>
        <w:tc>
          <w:tcPr>
            <w:tcW w:w="293" w:type="pct"/>
            <w:gridSpan w:val="2"/>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sz w:val="22"/>
                <w:szCs w:val="22"/>
              </w:rPr>
            </w:pPr>
            <w:r w:rsidRPr="00354D42">
              <w:rPr>
                <w:rFonts w:ascii="Times New Roman" w:hAnsi="Times New Roman"/>
                <w:sz w:val="22"/>
                <w:szCs w:val="22"/>
              </w:rPr>
              <w:t>4, 5</w:t>
            </w:r>
          </w:p>
        </w:tc>
        <w:tc>
          <w:tcPr>
            <w:tcW w:w="292" w:type="pct"/>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sz w:val="22"/>
                <w:szCs w:val="22"/>
              </w:rPr>
            </w:pPr>
            <w:r w:rsidRPr="00354D42">
              <w:rPr>
                <w:rFonts w:ascii="Times New Roman" w:hAnsi="Times New Roman"/>
                <w:sz w:val="22"/>
                <w:szCs w:val="22"/>
              </w:rPr>
              <w:t>6, 7</w:t>
            </w:r>
          </w:p>
        </w:tc>
        <w:tc>
          <w:tcPr>
            <w:tcW w:w="295" w:type="pct"/>
            <w:gridSpan w:val="2"/>
            <w:tcBorders>
              <w:top w:val="single" w:sz="4" w:space="0" w:color="000000"/>
              <w:left w:val="single" w:sz="4" w:space="0" w:color="000000"/>
              <w:bottom w:val="single" w:sz="4" w:space="0" w:color="auto"/>
              <w:right w:val="single" w:sz="4" w:space="0" w:color="000000"/>
            </w:tcBorders>
            <w:shd w:val="clear" w:color="auto" w:fill="auto"/>
          </w:tcPr>
          <w:p w:rsidR="00A8460A" w:rsidRPr="00354D42" w:rsidRDefault="00A8460A" w:rsidP="00A8460A">
            <w:pPr>
              <w:pStyle w:val="aff1"/>
              <w:spacing w:after="0" w:line="240" w:lineRule="auto"/>
              <w:ind w:left="135"/>
              <w:jc w:val="center"/>
              <w:rPr>
                <w:rFonts w:ascii="Times New Roman" w:hAnsi="Times New Roman"/>
                <w:strike/>
                <w:color w:val="FF0000"/>
                <w:sz w:val="22"/>
                <w:szCs w:val="22"/>
              </w:rPr>
            </w:pPr>
            <w:r w:rsidRPr="00354D42">
              <w:rPr>
                <w:rFonts w:ascii="Times New Roman" w:hAnsi="Times New Roman"/>
                <w:sz w:val="22"/>
                <w:szCs w:val="22"/>
              </w:rPr>
              <w:t>8, 9</w:t>
            </w:r>
          </w:p>
        </w:tc>
        <w:tc>
          <w:tcPr>
            <w:tcW w:w="21" w:type="pct"/>
          </w:tcPr>
          <w:p w:rsidR="00A8460A" w:rsidRPr="00354D42" w:rsidRDefault="00A8460A" w:rsidP="00A8460A">
            <w:pPr>
              <w:spacing w:after="0" w:line="240" w:lineRule="auto"/>
              <w:rPr>
                <w:rFonts w:ascii="Times New Roman" w:hAnsi="Times New Roman"/>
                <w:sz w:val="28"/>
                <w:szCs w:val="28"/>
              </w:rPr>
            </w:pPr>
          </w:p>
        </w:tc>
      </w:tr>
      <w:tr w:rsidR="002B0DB0" w:rsidRPr="00354D42" w:rsidTr="002B0DB0">
        <w:trPr>
          <w:trHeight w:val="20"/>
          <w:jc w:val="center"/>
        </w:trPr>
        <w:tc>
          <w:tcPr>
            <w:tcW w:w="287" w:type="pct"/>
            <w:vMerge/>
            <w:tcBorders>
              <w:left w:val="single" w:sz="4" w:space="0" w:color="000000"/>
              <w:bottom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tcBorders>
              <w:top w:val="single" w:sz="4" w:space="0" w:color="000000"/>
              <w:left w:val="single" w:sz="4" w:space="0" w:color="000000"/>
              <w:bottom w:val="single" w:sz="4" w:space="0" w:color="000000"/>
            </w:tcBorders>
            <w:shd w:val="clear" w:color="auto" w:fill="auto"/>
          </w:tcPr>
          <w:p w:rsidR="00A8460A" w:rsidRPr="00354D42" w:rsidRDefault="00A8460A" w:rsidP="00A8460A">
            <w:pPr>
              <w:spacing w:after="0" w:line="240" w:lineRule="auto"/>
              <w:rPr>
                <w:rFonts w:ascii="Times New Roman" w:hAnsi="Times New Roman"/>
                <w:sz w:val="28"/>
                <w:szCs w:val="28"/>
              </w:rPr>
            </w:pPr>
          </w:p>
        </w:tc>
        <w:tc>
          <w:tcPr>
            <w:tcW w:w="1161" w:type="pct"/>
            <w:vMerge/>
            <w:tcBorders>
              <w:top w:val="single" w:sz="4" w:space="0" w:color="000000"/>
              <w:left w:val="single" w:sz="4" w:space="0" w:color="000000"/>
              <w:bottom w:val="single" w:sz="4" w:space="0" w:color="000000"/>
            </w:tcBorders>
            <w:shd w:val="clear" w:color="auto" w:fill="auto"/>
          </w:tcPr>
          <w:p w:rsidR="00A8460A" w:rsidRPr="00354D42" w:rsidRDefault="00A8460A" w:rsidP="00A8460A">
            <w:pPr>
              <w:spacing w:after="0" w:line="240" w:lineRule="auto"/>
              <w:ind w:left="154"/>
              <w:rPr>
                <w:rFonts w:ascii="Times New Roman" w:hAnsi="Times New Roman"/>
                <w:sz w:val="28"/>
                <w:szCs w:val="28"/>
              </w:rPr>
            </w:pPr>
          </w:p>
        </w:tc>
        <w:tc>
          <w:tcPr>
            <w:tcW w:w="875" w:type="pct"/>
            <w:tcBorders>
              <w:top w:val="single" w:sz="4" w:space="0" w:color="000000"/>
              <w:left w:val="single" w:sz="4" w:space="0" w:color="000000"/>
              <w:bottom w:val="single" w:sz="4" w:space="0" w:color="000000"/>
              <w:right w:val="single" w:sz="4" w:space="0" w:color="auto"/>
            </w:tcBorders>
            <w:shd w:val="clear" w:color="auto" w:fill="auto"/>
          </w:tcPr>
          <w:p w:rsidR="00A8460A" w:rsidRPr="00354D42" w:rsidRDefault="00097BD5" w:rsidP="00A8460A">
            <w:pPr>
              <w:pStyle w:val="aff1"/>
              <w:spacing w:after="0" w:line="240" w:lineRule="auto"/>
              <w:ind w:left="135"/>
              <w:rPr>
                <w:rFonts w:ascii="Times New Roman" w:hAnsi="Times New Roman"/>
                <w:strike/>
                <w:sz w:val="28"/>
                <w:szCs w:val="28"/>
              </w:rPr>
            </w:pPr>
            <w:r w:rsidRPr="00354D42">
              <w:rPr>
                <w:rFonts w:ascii="Times New Roman" w:hAnsi="Times New Roman"/>
                <w:sz w:val="28"/>
                <w:szCs w:val="28"/>
              </w:rPr>
              <w:t>–</w:t>
            </w:r>
            <w:r w:rsidR="00A8460A" w:rsidRPr="00354D42">
              <w:rPr>
                <w:rFonts w:ascii="Times New Roman" w:hAnsi="Times New Roman"/>
                <w:sz w:val="28"/>
                <w:szCs w:val="28"/>
              </w:rPr>
              <w:t>37</w:t>
            </w:r>
          </w:p>
        </w:tc>
        <w:tc>
          <w:tcPr>
            <w:tcW w:w="365" w:type="pct"/>
            <w:tcBorders>
              <w:top w:val="single" w:sz="4" w:space="0" w:color="auto"/>
              <w:left w:val="single" w:sz="4" w:space="0" w:color="auto"/>
              <w:bottom w:val="single" w:sz="4" w:space="0" w:color="auto"/>
              <w:right w:val="single" w:sz="4" w:space="0" w:color="auto"/>
            </w:tcBorders>
          </w:tcPr>
          <w:p w:rsidR="00A8460A" w:rsidRPr="00354D42" w:rsidRDefault="00A8460A" w:rsidP="00A8460A">
            <w:pPr>
              <w:pStyle w:val="ConsPlusNormal"/>
              <w:jc w:val="center"/>
              <w:rPr>
                <w:rFonts w:ascii="Times New Roman" w:hAnsi="Times New Roman" w:cs="Times New Roman"/>
                <w:sz w:val="22"/>
              </w:rPr>
            </w:pPr>
            <w:r w:rsidRPr="00354D42">
              <w:rPr>
                <w:rFonts w:ascii="Times New Roman" w:hAnsi="Times New Roman" w:cs="Times New Roman"/>
                <w:sz w:val="22"/>
              </w:rPr>
              <w:t>80,62</w:t>
            </w:r>
          </w:p>
        </w:tc>
        <w:tc>
          <w:tcPr>
            <w:tcW w:w="293" w:type="pct"/>
            <w:tcBorders>
              <w:top w:val="single" w:sz="4" w:space="0" w:color="auto"/>
              <w:left w:val="single" w:sz="4" w:space="0" w:color="auto"/>
              <w:bottom w:val="single" w:sz="4" w:space="0" w:color="auto"/>
              <w:right w:val="single" w:sz="4" w:space="0" w:color="auto"/>
            </w:tcBorders>
          </w:tcPr>
          <w:p w:rsidR="00A8460A" w:rsidRPr="00354D42" w:rsidRDefault="00A8460A" w:rsidP="00A8460A">
            <w:pPr>
              <w:pStyle w:val="ConsPlusNormal"/>
              <w:jc w:val="center"/>
              <w:rPr>
                <w:rFonts w:ascii="Times New Roman" w:hAnsi="Times New Roman" w:cs="Times New Roman"/>
                <w:sz w:val="22"/>
              </w:rPr>
            </w:pPr>
            <w:r w:rsidRPr="00354D42">
              <w:rPr>
                <w:rFonts w:ascii="Times New Roman" w:hAnsi="Times New Roman" w:cs="Times New Roman"/>
                <w:sz w:val="22"/>
              </w:rPr>
              <w:t>72,84</w:t>
            </w:r>
          </w:p>
        </w:tc>
        <w:tc>
          <w:tcPr>
            <w:tcW w:w="293" w:type="pct"/>
            <w:tcBorders>
              <w:top w:val="single" w:sz="4" w:space="0" w:color="auto"/>
              <w:left w:val="single" w:sz="4" w:space="0" w:color="auto"/>
              <w:bottom w:val="single" w:sz="4" w:space="0" w:color="auto"/>
              <w:right w:val="single" w:sz="4" w:space="0" w:color="auto"/>
            </w:tcBorders>
          </w:tcPr>
          <w:p w:rsidR="00A8460A" w:rsidRPr="00354D42" w:rsidRDefault="00A8460A" w:rsidP="00A8460A">
            <w:pPr>
              <w:pStyle w:val="ConsPlusNormal"/>
              <w:jc w:val="center"/>
              <w:rPr>
                <w:rFonts w:ascii="Times New Roman" w:hAnsi="Times New Roman" w:cs="Times New Roman"/>
                <w:sz w:val="22"/>
              </w:rPr>
            </w:pPr>
            <w:r w:rsidRPr="00354D42">
              <w:rPr>
                <w:rFonts w:ascii="Times New Roman" w:hAnsi="Times New Roman" w:cs="Times New Roman"/>
                <w:sz w:val="22"/>
              </w:rPr>
              <w:t>69,03</w:t>
            </w:r>
          </w:p>
        </w:tc>
        <w:tc>
          <w:tcPr>
            <w:tcW w:w="293" w:type="pct"/>
            <w:gridSpan w:val="2"/>
            <w:tcBorders>
              <w:top w:val="single" w:sz="4" w:space="0" w:color="auto"/>
              <w:left w:val="single" w:sz="4" w:space="0" w:color="auto"/>
              <w:bottom w:val="single" w:sz="4" w:space="0" w:color="auto"/>
              <w:right w:val="single" w:sz="4" w:space="0" w:color="auto"/>
            </w:tcBorders>
          </w:tcPr>
          <w:p w:rsidR="00A8460A" w:rsidRPr="00354D42" w:rsidRDefault="00A8460A" w:rsidP="00A8460A">
            <w:pPr>
              <w:pStyle w:val="ConsPlusNormal"/>
              <w:jc w:val="center"/>
              <w:rPr>
                <w:rFonts w:ascii="Times New Roman" w:hAnsi="Times New Roman" w:cs="Times New Roman"/>
                <w:sz w:val="22"/>
              </w:rPr>
            </w:pPr>
            <w:r w:rsidRPr="00354D42">
              <w:rPr>
                <w:rFonts w:ascii="Times New Roman" w:hAnsi="Times New Roman" w:cs="Times New Roman"/>
                <w:sz w:val="22"/>
              </w:rPr>
              <w:t>61,42</w:t>
            </w:r>
          </w:p>
        </w:tc>
        <w:tc>
          <w:tcPr>
            <w:tcW w:w="292" w:type="pct"/>
            <w:tcBorders>
              <w:top w:val="single" w:sz="4" w:space="0" w:color="auto"/>
              <w:left w:val="single" w:sz="4" w:space="0" w:color="auto"/>
              <w:bottom w:val="single" w:sz="4" w:space="0" w:color="auto"/>
              <w:right w:val="single" w:sz="4" w:space="0" w:color="auto"/>
            </w:tcBorders>
          </w:tcPr>
          <w:p w:rsidR="00A8460A" w:rsidRPr="00354D42" w:rsidRDefault="00A8460A" w:rsidP="00A8460A">
            <w:pPr>
              <w:pStyle w:val="ConsPlusNormal"/>
              <w:jc w:val="center"/>
              <w:rPr>
                <w:rFonts w:ascii="Times New Roman" w:hAnsi="Times New Roman" w:cs="Times New Roman"/>
                <w:sz w:val="22"/>
              </w:rPr>
            </w:pPr>
            <w:r w:rsidRPr="00354D42">
              <w:rPr>
                <w:rFonts w:ascii="Times New Roman" w:hAnsi="Times New Roman" w:cs="Times New Roman"/>
                <w:sz w:val="22"/>
              </w:rPr>
              <w:t>59,43</w:t>
            </w:r>
          </w:p>
        </w:tc>
        <w:tc>
          <w:tcPr>
            <w:tcW w:w="295" w:type="pct"/>
            <w:gridSpan w:val="2"/>
            <w:tcBorders>
              <w:top w:val="single" w:sz="4" w:space="0" w:color="auto"/>
              <w:left w:val="single" w:sz="4" w:space="0" w:color="auto"/>
              <w:bottom w:val="single" w:sz="4" w:space="0" w:color="auto"/>
              <w:right w:val="single" w:sz="4" w:space="0" w:color="auto"/>
            </w:tcBorders>
          </w:tcPr>
          <w:p w:rsidR="00A8460A" w:rsidRPr="00354D42" w:rsidRDefault="00A8460A" w:rsidP="00A8460A">
            <w:pPr>
              <w:pStyle w:val="ConsPlusNormal"/>
              <w:jc w:val="center"/>
              <w:rPr>
                <w:rFonts w:ascii="Times New Roman" w:hAnsi="Times New Roman" w:cs="Times New Roman"/>
                <w:sz w:val="22"/>
              </w:rPr>
            </w:pPr>
            <w:r w:rsidRPr="00354D42">
              <w:rPr>
                <w:rFonts w:ascii="Times New Roman" w:hAnsi="Times New Roman" w:cs="Times New Roman"/>
                <w:sz w:val="22"/>
              </w:rPr>
              <w:t>56,62</w:t>
            </w:r>
          </w:p>
        </w:tc>
        <w:tc>
          <w:tcPr>
            <w:tcW w:w="21" w:type="pct"/>
            <w:tcBorders>
              <w:left w:val="single" w:sz="4" w:space="0" w:color="auto"/>
            </w:tcBorders>
          </w:tcPr>
          <w:p w:rsidR="00A8460A" w:rsidRPr="00354D42" w:rsidRDefault="00A8460A" w:rsidP="00A8460A">
            <w:pPr>
              <w:spacing w:after="0" w:line="240" w:lineRule="auto"/>
              <w:rPr>
                <w:rFonts w:ascii="Times New Roman" w:hAnsi="Times New Roman"/>
                <w:sz w:val="28"/>
                <w:szCs w:val="28"/>
              </w:rPr>
            </w:pPr>
          </w:p>
        </w:tc>
      </w:tr>
      <w:tr w:rsidR="00A8460A" w:rsidRPr="00354D42" w:rsidTr="002B0DB0">
        <w:trPr>
          <w:trHeight w:val="20"/>
          <w:jc w:val="center"/>
        </w:trPr>
        <w:tc>
          <w:tcPr>
            <w:tcW w:w="287" w:type="pct"/>
            <w:vMerge w:val="restar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jc w:val="center"/>
              <w:rPr>
                <w:rFonts w:ascii="Times New Roman" w:hAnsi="Times New Roman"/>
                <w:strike/>
                <w:sz w:val="28"/>
                <w:szCs w:val="28"/>
              </w:rPr>
            </w:pPr>
            <w:r w:rsidRPr="00354D42">
              <w:rPr>
                <w:rFonts w:ascii="Times New Roman" w:hAnsi="Times New Roman"/>
                <w:sz w:val="28"/>
                <w:szCs w:val="28"/>
              </w:rPr>
              <w:t>3</w:t>
            </w:r>
          </w:p>
        </w:tc>
        <w:tc>
          <w:tcPr>
            <w:tcW w:w="825" w:type="pct"/>
            <w:vMerge w:val="restart"/>
            <w:tcBorders>
              <w:top w:val="single" w:sz="4" w:space="0" w:color="000000"/>
              <w:left w:val="single" w:sz="4" w:space="0" w:color="000000"/>
            </w:tcBorders>
            <w:shd w:val="clear" w:color="auto" w:fill="auto"/>
          </w:tcPr>
          <w:p w:rsidR="002B0DB0" w:rsidRPr="00354D42" w:rsidRDefault="00A8460A" w:rsidP="00A8460A">
            <w:pPr>
              <w:pStyle w:val="aff1"/>
              <w:spacing w:after="0" w:line="240" w:lineRule="auto"/>
              <w:rPr>
                <w:rFonts w:ascii="Times New Roman" w:hAnsi="Times New Roman"/>
                <w:sz w:val="28"/>
                <w:szCs w:val="28"/>
              </w:rPr>
            </w:pPr>
            <w:r w:rsidRPr="00354D42">
              <w:rPr>
                <w:rFonts w:ascii="Times New Roman" w:hAnsi="Times New Roman"/>
                <w:sz w:val="28"/>
                <w:szCs w:val="28"/>
              </w:rPr>
              <w:t>Объекты газоснабже</w:t>
            </w:r>
          </w:p>
          <w:p w:rsidR="00A8460A" w:rsidRPr="00354D42" w:rsidRDefault="00A8460A" w:rsidP="00A8460A">
            <w:pPr>
              <w:pStyle w:val="aff1"/>
              <w:spacing w:after="0" w:line="240" w:lineRule="auto"/>
              <w:rPr>
                <w:rFonts w:ascii="Times New Roman" w:hAnsi="Times New Roman"/>
                <w:strike/>
                <w:sz w:val="28"/>
                <w:szCs w:val="28"/>
              </w:rPr>
            </w:pPr>
            <w:r w:rsidRPr="00354D42">
              <w:rPr>
                <w:rFonts w:ascii="Times New Roman" w:hAnsi="Times New Roman"/>
                <w:sz w:val="28"/>
                <w:szCs w:val="28"/>
              </w:rPr>
              <w:t>ния</w:t>
            </w:r>
          </w:p>
        </w:tc>
        <w:tc>
          <w:tcPr>
            <w:tcW w:w="1161" w:type="pct"/>
            <w:vMerge w:val="restart"/>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54"/>
              <w:rPr>
                <w:rFonts w:ascii="Times New Roman" w:hAnsi="Times New Roman"/>
                <w:strike/>
                <w:sz w:val="28"/>
                <w:szCs w:val="28"/>
              </w:rPr>
            </w:pPr>
            <w:r w:rsidRPr="00354D42">
              <w:rPr>
                <w:rFonts w:ascii="Times New Roman" w:hAnsi="Times New Roman"/>
                <w:sz w:val="28"/>
                <w:szCs w:val="28"/>
              </w:rPr>
              <w:t>Удельный расход сжиженного углеводородного газа, кг/чел. в месяц</w:t>
            </w:r>
          </w:p>
        </w:tc>
        <w:tc>
          <w:tcPr>
            <w:tcW w:w="2091" w:type="pct"/>
            <w:gridSpan w:val="5"/>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5"/>
              <w:rPr>
                <w:rFonts w:ascii="Times New Roman" w:hAnsi="Times New Roman"/>
                <w:strike/>
                <w:sz w:val="28"/>
                <w:szCs w:val="28"/>
              </w:rPr>
            </w:pPr>
            <w:r w:rsidRPr="00354D42">
              <w:rPr>
                <w:rFonts w:ascii="Times New Roman" w:hAnsi="Times New Roman"/>
                <w:sz w:val="28"/>
                <w:szCs w:val="28"/>
              </w:rPr>
              <w:t>Многоквартирные и жилые дома, оборудованные газовой плитой, при газоснабжении сжиженным углеводородным газом</w:t>
            </w:r>
          </w:p>
        </w:tc>
        <w:tc>
          <w:tcPr>
            <w:tcW w:w="615" w:type="pct"/>
            <w:gridSpan w:val="4"/>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5"/>
              <w:rPr>
                <w:rFonts w:ascii="Times New Roman" w:hAnsi="Times New Roman"/>
                <w:strike/>
                <w:sz w:val="28"/>
                <w:szCs w:val="28"/>
              </w:rPr>
            </w:pPr>
            <w:r w:rsidRPr="00354D42">
              <w:rPr>
                <w:rFonts w:ascii="Times New Roman" w:hAnsi="Times New Roman"/>
                <w:sz w:val="28"/>
                <w:szCs w:val="28"/>
              </w:rPr>
              <w:t>5</w:t>
            </w:r>
          </w:p>
        </w:tc>
        <w:tc>
          <w:tcPr>
            <w:tcW w:w="21" w:type="pct"/>
          </w:tcPr>
          <w:p w:rsidR="00A8460A" w:rsidRPr="00354D42" w:rsidRDefault="00A8460A" w:rsidP="00A8460A">
            <w:pPr>
              <w:spacing w:after="0" w:line="240" w:lineRule="auto"/>
              <w:rPr>
                <w:rFonts w:ascii="Times New Roman" w:hAnsi="Times New Roman"/>
                <w:sz w:val="28"/>
                <w:szCs w:val="28"/>
              </w:rPr>
            </w:pPr>
          </w:p>
        </w:tc>
      </w:tr>
      <w:tr w:rsidR="00A8460A" w:rsidRPr="00354D42" w:rsidTr="002B0DB0">
        <w:trPr>
          <w:trHeight w:val="20"/>
          <w:jc w:val="center"/>
        </w:trPr>
        <w:tc>
          <w:tcPr>
            <w:tcW w:w="287" w:type="pct"/>
            <w:vMerge/>
            <w:tcBorders>
              <w:left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tcBorders>
              <w:left w:val="single" w:sz="4" w:space="0" w:color="000000"/>
            </w:tcBorders>
            <w:shd w:val="clear" w:color="auto" w:fill="auto"/>
          </w:tcPr>
          <w:p w:rsidR="00A8460A" w:rsidRPr="00354D42" w:rsidRDefault="00A8460A" w:rsidP="00A8460A">
            <w:pPr>
              <w:spacing w:after="0" w:line="240" w:lineRule="auto"/>
              <w:rPr>
                <w:rFonts w:ascii="Times New Roman" w:hAnsi="Times New Roman"/>
                <w:sz w:val="28"/>
                <w:szCs w:val="28"/>
              </w:rPr>
            </w:pPr>
          </w:p>
        </w:tc>
        <w:tc>
          <w:tcPr>
            <w:tcW w:w="1161" w:type="pct"/>
            <w:vMerge/>
            <w:tcBorders>
              <w:left w:val="single" w:sz="4" w:space="0" w:color="000000"/>
            </w:tcBorders>
            <w:shd w:val="clear" w:color="auto" w:fill="auto"/>
          </w:tcPr>
          <w:p w:rsidR="00A8460A" w:rsidRPr="00354D42" w:rsidRDefault="00A8460A" w:rsidP="00A8460A">
            <w:pPr>
              <w:spacing w:after="0" w:line="240" w:lineRule="auto"/>
              <w:ind w:left="154"/>
              <w:rPr>
                <w:rFonts w:ascii="Times New Roman" w:hAnsi="Times New Roman"/>
                <w:sz w:val="28"/>
                <w:szCs w:val="28"/>
              </w:rPr>
            </w:pPr>
          </w:p>
        </w:tc>
        <w:tc>
          <w:tcPr>
            <w:tcW w:w="2091" w:type="pct"/>
            <w:gridSpan w:val="5"/>
            <w:tcBorders>
              <w:top w:val="single" w:sz="4" w:space="0" w:color="000000"/>
              <w:left w:val="single" w:sz="4" w:space="0" w:color="000000"/>
            </w:tcBorders>
            <w:shd w:val="clear" w:color="auto" w:fill="auto"/>
          </w:tcPr>
          <w:p w:rsidR="00A8460A" w:rsidRPr="00354D42" w:rsidRDefault="00A8460A" w:rsidP="00A8460A">
            <w:pPr>
              <w:pStyle w:val="aff1"/>
              <w:spacing w:after="0" w:line="240" w:lineRule="auto"/>
              <w:ind w:left="135"/>
              <w:rPr>
                <w:rFonts w:ascii="Times New Roman" w:hAnsi="Times New Roman"/>
                <w:strike/>
                <w:sz w:val="28"/>
                <w:szCs w:val="28"/>
              </w:rPr>
            </w:pPr>
            <w:r w:rsidRPr="00354D42">
              <w:rPr>
                <w:rFonts w:ascii="Times New Roman" w:hAnsi="Times New Roman"/>
                <w:sz w:val="28"/>
                <w:szCs w:val="28"/>
              </w:rP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615" w:type="pct"/>
            <w:gridSpan w:val="4"/>
            <w:tcBorders>
              <w:top w:val="single" w:sz="4" w:space="0" w:color="000000"/>
              <w:left w:val="single" w:sz="4" w:space="0" w:color="000000"/>
              <w:right w:val="single" w:sz="4" w:space="0" w:color="000000"/>
            </w:tcBorders>
            <w:shd w:val="clear" w:color="auto" w:fill="auto"/>
          </w:tcPr>
          <w:p w:rsidR="00A8460A" w:rsidRPr="00354D42" w:rsidRDefault="00A8460A" w:rsidP="00A8460A">
            <w:pPr>
              <w:pStyle w:val="aff1"/>
              <w:spacing w:after="0" w:line="240" w:lineRule="auto"/>
              <w:ind w:left="135"/>
              <w:rPr>
                <w:rFonts w:ascii="Times New Roman" w:hAnsi="Times New Roman"/>
                <w:strike/>
                <w:sz w:val="28"/>
                <w:szCs w:val="28"/>
              </w:rPr>
            </w:pPr>
            <w:r w:rsidRPr="00354D42">
              <w:rPr>
                <w:rFonts w:ascii="Times New Roman" w:hAnsi="Times New Roman"/>
                <w:sz w:val="28"/>
                <w:szCs w:val="28"/>
              </w:rPr>
              <w:t>3,2</w:t>
            </w:r>
          </w:p>
        </w:tc>
        <w:tc>
          <w:tcPr>
            <w:tcW w:w="21" w:type="pct"/>
          </w:tcPr>
          <w:p w:rsidR="00A8460A" w:rsidRPr="00354D42" w:rsidRDefault="00A8460A" w:rsidP="00A8460A">
            <w:pPr>
              <w:spacing w:after="0" w:line="240" w:lineRule="auto"/>
              <w:rPr>
                <w:rFonts w:ascii="Times New Roman" w:hAnsi="Times New Roman"/>
                <w:sz w:val="28"/>
                <w:szCs w:val="28"/>
              </w:rPr>
            </w:pPr>
          </w:p>
        </w:tc>
      </w:tr>
      <w:tr w:rsidR="00A8460A" w:rsidRPr="00354D42" w:rsidTr="002B0DB0">
        <w:trPr>
          <w:trHeight w:val="20"/>
          <w:jc w:val="center"/>
        </w:trPr>
        <w:tc>
          <w:tcPr>
            <w:tcW w:w="287" w:type="pct"/>
            <w:vMerge/>
            <w:tcBorders>
              <w:left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tcBorders>
              <w:left w:val="single" w:sz="4" w:space="0" w:color="000000"/>
            </w:tcBorders>
            <w:shd w:val="clear" w:color="auto" w:fill="auto"/>
          </w:tcPr>
          <w:p w:rsidR="00A8460A" w:rsidRPr="00354D42" w:rsidRDefault="00A8460A" w:rsidP="00A8460A">
            <w:pPr>
              <w:spacing w:after="0" w:line="240" w:lineRule="auto"/>
              <w:rPr>
                <w:rFonts w:ascii="Times New Roman" w:hAnsi="Times New Roman"/>
                <w:sz w:val="28"/>
                <w:szCs w:val="28"/>
              </w:rPr>
            </w:pPr>
          </w:p>
        </w:tc>
        <w:tc>
          <w:tcPr>
            <w:tcW w:w="1161" w:type="pct"/>
            <w:vMerge/>
            <w:tcBorders>
              <w:left w:val="single" w:sz="4" w:space="0" w:color="000000"/>
            </w:tcBorders>
            <w:shd w:val="clear" w:color="auto" w:fill="auto"/>
          </w:tcPr>
          <w:p w:rsidR="00A8460A" w:rsidRPr="00354D42" w:rsidRDefault="00A8460A" w:rsidP="00A8460A">
            <w:pPr>
              <w:spacing w:after="0" w:line="240" w:lineRule="auto"/>
              <w:ind w:left="154"/>
              <w:rPr>
                <w:rFonts w:ascii="Times New Roman" w:hAnsi="Times New Roman"/>
                <w:sz w:val="28"/>
                <w:szCs w:val="28"/>
              </w:rPr>
            </w:pPr>
          </w:p>
        </w:tc>
        <w:tc>
          <w:tcPr>
            <w:tcW w:w="2091" w:type="pct"/>
            <w:gridSpan w:val="5"/>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35"/>
              <w:rPr>
                <w:rFonts w:ascii="Times New Roman" w:hAnsi="Times New Roman"/>
                <w:strike/>
                <w:sz w:val="28"/>
                <w:szCs w:val="28"/>
              </w:rPr>
            </w:pPr>
            <w:r w:rsidRPr="00354D42">
              <w:rPr>
                <w:rFonts w:ascii="Times New Roman" w:hAnsi="Times New Roman"/>
                <w:sz w:val="28"/>
                <w:szCs w:val="28"/>
              </w:rP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615" w:type="pct"/>
            <w:gridSpan w:val="4"/>
            <w:tcBorders>
              <w:top w:val="single" w:sz="4" w:space="0" w:color="000000"/>
              <w:left w:val="single" w:sz="4" w:space="0" w:color="000000"/>
              <w:bottom w:val="single" w:sz="4" w:space="0" w:color="auto"/>
              <w:right w:val="single" w:sz="4" w:space="0" w:color="000000"/>
            </w:tcBorders>
            <w:shd w:val="clear" w:color="auto" w:fill="auto"/>
          </w:tcPr>
          <w:p w:rsidR="00A8460A" w:rsidRPr="00354D42" w:rsidRDefault="00A8460A" w:rsidP="00A8460A">
            <w:pPr>
              <w:pStyle w:val="aff1"/>
              <w:spacing w:after="0" w:line="240" w:lineRule="auto"/>
              <w:ind w:left="135"/>
              <w:rPr>
                <w:rFonts w:ascii="Times New Roman" w:hAnsi="Times New Roman"/>
                <w:strike/>
                <w:sz w:val="28"/>
                <w:szCs w:val="28"/>
              </w:rPr>
            </w:pPr>
            <w:r w:rsidRPr="00354D42">
              <w:rPr>
                <w:rFonts w:ascii="Times New Roman" w:hAnsi="Times New Roman"/>
                <w:sz w:val="28"/>
                <w:szCs w:val="28"/>
              </w:rPr>
              <w:t>7,6</w:t>
            </w:r>
          </w:p>
        </w:tc>
        <w:tc>
          <w:tcPr>
            <w:tcW w:w="21" w:type="pct"/>
          </w:tcPr>
          <w:p w:rsidR="00A8460A" w:rsidRPr="00354D42" w:rsidRDefault="00A8460A" w:rsidP="00A8460A">
            <w:pPr>
              <w:spacing w:after="0" w:line="240" w:lineRule="auto"/>
              <w:rPr>
                <w:rFonts w:ascii="Times New Roman" w:hAnsi="Times New Roman"/>
                <w:sz w:val="28"/>
                <w:szCs w:val="28"/>
              </w:rPr>
            </w:pPr>
          </w:p>
        </w:tc>
      </w:tr>
      <w:tr w:rsidR="00A8460A" w:rsidRPr="00354D42" w:rsidTr="002B0DB0">
        <w:trPr>
          <w:trHeight w:val="20"/>
          <w:jc w:val="center"/>
        </w:trPr>
        <w:tc>
          <w:tcPr>
            <w:tcW w:w="287" w:type="pct"/>
            <w:vMerge/>
            <w:tcBorders>
              <w:left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val="restart"/>
            <w:tcBorders>
              <w:top w:val="single" w:sz="4" w:space="0" w:color="000000"/>
              <w:left w:val="single" w:sz="4" w:space="0" w:color="000000"/>
            </w:tcBorders>
            <w:shd w:val="clear" w:color="auto" w:fill="auto"/>
          </w:tcPr>
          <w:p w:rsidR="002B0DB0" w:rsidRPr="00354D42" w:rsidRDefault="00A8460A" w:rsidP="00A8460A">
            <w:pPr>
              <w:pStyle w:val="aff1"/>
              <w:spacing w:after="0" w:line="240" w:lineRule="auto"/>
              <w:rPr>
                <w:rFonts w:ascii="Times New Roman" w:hAnsi="Times New Roman"/>
                <w:sz w:val="28"/>
                <w:szCs w:val="28"/>
              </w:rPr>
            </w:pPr>
            <w:r w:rsidRPr="00354D42">
              <w:rPr>
                <w:rFonts w:ascii="Times New Roman" w:hAnsi="Times New Roman"/>
                <w:sz w:val="28"/>
                <w:szCs w:val="28"/>
              </w:rPr>
              <w:t>Объекты водоснабже</w:t>
            </w:r>
          </w:p>
          <w:p w:rsidR="00A8460A" w:rsidRPr="00354D42" w:rsidRDefault="00A8460A" w:rsidP="00A8460A">
            <w:pPr>
              <w:pStyle w:val="aff1"/>
              <w:spacing w:after="0" w:line="240" w:lineRule="auto"/>
              <w:rPr>
                <w:rFonts w:ascii="Times New Roman" w:hAnsi="Times New Roman"/>
                <w:strike/>
                <w:sz w:val="28"/>
                <w:szCs w:val="28"/>
              </w:rPr>
            </w:pPr>
            <w:r w:rsidRPr="00354D42">
              <w:rPr>
                <w:rFonts w:ascii="Times New Roman" w:hAnsi="Times New Roman"/>
                <w:sz w:val="28"/>
                <w:szCs w:val="28"/>
              </w:rPr>
              <w:t>ния</w:t>
            </w:r>
          </w:p>
        </w:tc>
        <w:tc>
          <w:tcPr>
            <w:tcW w:w="1161" w:type="pct"/>
            <w:vMerge w:val="restart"/>
            <w:tcBorders>
              <w:top w:val="single" w:sz="4" w:space="0" w:color="000000"/>
              <w:left w:val="single" w:sz="4" w:space="0" w:color="000000"/>
              <w:right w:val="single" w:sz="4" w:space="0" w:color="auto"/>
            </w:tcBorders>
            <w:shd w:val="clear" w:color="auto" w:fill="auto"/>
          </w:tcPr>
          <w:p w:rsidR="00A8460A" w:rsidRPr="00354D42" w:rsidRDefault="00A8460A" w:rsidP="00A8460A">
            <w:pPr>
              <w:pStyle w:val="aff1"/>
              <w:spacing w:after="0" w:line="240" w:lineRule="auto"/>
              <w:ind w:left="154"/>
              <w:rPr>
                <w:rFonts w:ascii="Times New Roman" w:hAnsi="Times New Roman"/>
                <w:strike/>
                <w:sz w:val="28"/>
                <w:szCs w:val="28"/>
              </w:rPr>
            </w:pPr>
            <w:r w:rsidRPr="00354D42">
              <w:rPr>
                <w:rFonts w:ascii="Times New Roman" w:hAnsi="Times New Roman"/>
                <w:sz w:val="28"/>
                <w:szCs w:val="28"/>
              </w:rPr>
              <w:t>Удельное среднесуточное водопотребление (за год), л/сут на человека</w:t>
            </w:r>
          </w:p>
        </w:tc>
        <w:tc>
          <w:tcPr>
            <w:tcW w:w="2091" w:type="pct"/>
            <w:gridSpan w:val="5"/>
            <w:tcBorders>
              <w:top w:val="single" w:sz="4" w:space="0" w:color="auto"/>
              <w:left w:val="single" w:sz="4" w:space="0" w:color="auto"/>
              <w:bottom w:val="single" w:sz="4" w:space="0" w:color="auto"/>
              <w:right w:val="single" w:sz="4" w:space="0" w:color="auto"/>
            </w:tcBorders>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застройка зданиями, оборудованными внутренним водопроводом и канализацией, с ванными, и с централизованным горячим водоснабжением</w:t>
            </w:r>
          </w:p>
        </w:tc>
        <w:tc>
          <w:tcPr>
            <w:tcW w:w="615" w:type="pct"/>
            <w:gridSpan w:val="4"/>
            <w:tcBorders>
              <w:top w:val="single" w:sz="4" w:space="0" w:color="auto"/>
              <w:left w:val="single" w:sz="4" w:space="0" w:color="auto"/>
              <w:bottom w:val="single" w:sz="4" w:space="0" w:color="auto"/>
              <w:right w:val="single" w:sz="4" w:space="0" w:color="auto"/>
            </w:tcBorders>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165 – 180 &lt;4&gt;</w:t>
            </w:r>
          </w:p>
        </w:tc>
        <w:tc>
          <w:tcPr>
            <w:tcW w:w="21" w:type="pct"/>
            <w:tcBorders>
              <w:left w:val="single" w:sz="4" w:space="0" w:color="auto"/>
            </w:tcBorders>
          </w:tcPr>
          <w:p w:rsidR="00A8460A" w:rsidRPr="00354D42" w:rsidRDefault="00A8460A" w:rsidP="00A8460A">
            <w:pPr>
              <w:spacing w:after="0" w:line="240" w:lineRule="auto"/>
              <w:rPr>
                <w:rFonts w:ascii="Times New Roman" w:hAnsi="Times New Roman"/>
                <w:sz w:val="28"/>
                <w:szCs w:val="28"/>
              </w:rPr>
            </w:pPr>
          </w:p>
        </w:tc>
      </w:tr>
      <w:tr w:rsidR="00A8460A" w:rsidRPr="00354D42" w:rsidTr="002B0DB0">
        <w:trPr>
          <w:trHeight w:val="20"/>
          <w:jc w:val="center"/>
        </w:trPr>
        <w:tc>
          <w:tcPr>
            <w:tcW w:w="287" w:type="pct"/>
            <w:vMerge/>
            <w:tcBorders>
              <w:left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tcBorders>
              <w:left w:val="single" w:sz="4" w:space="0" w:color="000000"/>
            </w:tcBorders>
            <w:shd w:val="clear" w:color="auto" w:fill="auto"/>
          </w:tcPr>
          <w:p w:rsidR="00A8460A" w:rsidRPr="00354D42" w:rsidRDefault="00A8460A" w:rsidP="00A8460A">
            <w:pPr>
              <w:spacing w:after="0" w:line="240" w:lineRule="auto"/>
              <w:rPr>
                <w:rFonts w:ascii="Times New Roman" w:hAnsi="Times New Roman"/>
                <w:sz w:val="28"/>
                <w:szCs w:val="28"/>
              </w:rPr>
            </w:pPr>
          </w:p>
        </w:tc>
        <w:tc>
          <w:tcPr>
            <w:tcW w:w="1161" w:type="pct"/>
            <w:vMerge/>
            <w:tcBorders>
              <w:left w:val="single" w:sz="4" w:space="0" w:color="000000"/>
              <w:right w:val="single" w:sz="4" w:space="0" w:color="auto"/>
            </w:tcBorders>
            <w:shd w:val="clear" w:color="auto" w:fill="auto"/>
          </w:tcPr>
          <w:p w:rsidR="00A8460A" w:rsidRPr="00354D42" w:rsidRDefault="00A8460A" w:rsidP="00A8460A">
            <w:pPr>
              <w:spacing w:after="0" w:line="240" w:lineRule="auto"/>
              <w:ind w:left="154"/>
              <w:rPr>
                <w:rFonts w:ascii="Times New Roman" w:hAnsi="Times New Roman"/>
                <w:sz w:val="28"/>
                <w:szCs w:val="28"/>
              </w:rPr>
            </w:pPr>
          </w:p>
        </w:tc>
        <w:tc>
          <w:tcPr>
            <w:tcW w:w="2091" w:type="pct"/>
            <w:gridSpan w:val="5"/>
            <w:vMerge w:val="restart"/>
            <w:tcBorders>
              <w:top w:val="single" w:sz="4" w:space="0" w:color="auto"/>
              <w:left w:val="single" w:sz="4" w:space="0" w:color="auto"/>
              <w:right w:val="single" w:sz="4" w:space="0" w:color="auto"/>
            </w:tcBorders>
          </w:tcPr>
          <w:p w:rsidR="00A8460A" w:rsidRPr="00354D42" w:rsidRDefault="00A8460A" w:rsidP="00A8460A">
            <w:pPr>
              <w:pStyle w:val="ConsPlusNormal"/>
              <w:rPr>
                <w:rFonts w:ascii="Times New Roman" w:hAnsi="Times New Roman" w:cs="Times New Roman"/>
                <w:sz w:val="28"/>
                <w:szCs w:val="28"/>
              </w:rPr>
            </w:pPr>
            <w:r w:rsidRPr="00354D42">
              <w:rPr>
                <w:rFonts w:ascii="Times New Roman" w:hAnsi="Times New Roman" w:cs="Times New Roman"/>
                <w:sz w:val="28"/>
                <w:szCs w:val="28"/>
              </w:rPr>
              <w:t>застройка зданиями, оборудованными внутренним водопроводом и канализацией, с ванными и местными водонагревателями</w:t>
            </w:r>
          </w:p>
        </w:tc>
        <w:tc>
          <w:tcPr>
            <w:tcW w:w="615" w:type="pct"/>
            <w:gridSpan w:val="4"/>
            <w:vMerge w:val="restart"/>
            <w:tcBorders>
              <w:top w:val="single" w:sz="4" w:space="0" w:color="auto"/>
              <w:left w:val="single" w:sz="4" w:space="0" w:color="auto"/>
              <w:right w:val="single" w:sz="4" w:space="0" w:color="auto"/>
            </w:tcBorders>
          </w:tcPr>
          <w:p w:rsidR="00A8460A" w:rsidRPr="00354D42" w:rsidRDefault="00A8460A" w:rsidP="00A8460A">
            <w:pPr>
              <w:pStyle w:val="ConsPlusNormal"/>
              <w:jc w:val="center"/>
              <w:rPr>
                <w:rFonts w:ascii="Times New Roman" w:hAnsi="Times New Roman" w:cs="Times New Roman"/>
                <w:sz w:val="28"/>
                <w:szCs w:val="28"/>
              </w:rPr>
            </w:pPr>
            <w:r w:rsidRPr="00354D42">
              <w:rPr>
                <w:rFonts w:ascii="Times New Roman" w:hAnsi="Times New Roman" w:cs="Times New Roman"/>
                <w:sz w:val="28"/>
                <w:szCs w:val="28"/>
              </w:rPr>
              <w:t xml:space="preserve">140 </w:t>
            </w:r>
            <w:r w:rsidR="00097BD5" w:rsidRPr="00354D42">
              <w:rPr>
                <w:rFonts w:ascii="Times New Roman" w:hAnsi="Times New Roman" w:cs="Times New Roman"/>
                <w:sz w:val="28"/>
                <w:szCs w:val="28"/>
              </w:rPr>
              <w:t>–</w:t>
            </w:r>
            <w:r w:rsidRPr="00354D42">
              <w:rPr>
                <w:rFonts w:ascii="Times New Roman" w:hAnsi="Times New Roman" w:cs="Times New Roman"/>
                <w:sz w:val="28"/>
                <w:szCs w:val="28"/>
              </w:rPr>
              <w:t xml:space="preserve"> 180</w:t>
            </w:r>
          </w:p>
        </w:tc>
        <w:tc>
          <w:tcPr>
            <w:tcW w:w="21" w:type="pct"/>
            <w:tcBorders>
              <w:left w:val="single" w:sz="4" w:space="0" w:color="auto"/>
            </w:tcBorders>
          </w:tcPr>
          <w:p w:rsidR="00A8460A" w:rsidRPr="00354D42" w:rsidRDefault="00A8460A" w:rsidP="00A8460A">
            <w:pPr>
              <w:spacing w:after="0" w:line="240" w:lineRule="auto"/>
              <w:rPr>
                <w:rFonts w:ascii="Times New Roman" w:hAnsi="Times New Roman"/>
                <w:sz w:val="28"/>
                <w:szCs w:val="28"/>
              </w:rPr>
            </w:pPr>
          </w:p>
        </w:tc>
      </w:tr>
      <w:tr w:rsidR="00A8460A" w:rsidRPr="00354D42" w:rsidTr="002B0DB0">
        <w:trPr>
          <w:trHeight w:val="20"/>
          <w:jc w:val="center"/>
        </w:trPr>
        <w:tc>
          <w:tcPr>
            <w:tcW w:w="287" w:type="pct"/>
            <w:vMerge/>
            <w:tcBorders>
              <w:left w:val="single" w:sz="4" w:space="0" w:color="000000"/>
            </w:tcBorders>
            <w:shd w:val="clear" w:color="auto" w:fill="auto"/>
          </w:tcPr>
          <w:p w:rsidR="00A8460A" w:rsidRPr="00354D42" w:rsidRDefault="00A8460A" w:rsidP="00A8460A">
            <w:pPr>
              <w:spacing w:after="0" w:line="240" w:lineRule="auto"/>
              <w:jc w:val="center"/>
              <w:rPr>
                <w:rFonts w:ascii="Times New Roman" w:hAnsi="Times New Roman"/>
                <w:sz w:val="28"/>
                <w:szCs w:val="28"/>
              </w:rPr>
            </w:pPr>
          </w:p>
        </w:tc>
        <w:tc>
          <w:tcPr>
            <w:tcW w:w="825" w:type="pct"/>
            <w:vMerge/>
            <w:tcBorders>
              <w:left w:val="single" w:sz="4" w:space="0" w:color="000000"/>
            </w:tcBorders>
            <w:shd w:val="clear" w:color="auto" w:fill="auto"/>
          </w:tcPr>
          <w:p w:rsidR="00A8460A" w:rsidRPr="00354D42" w:rsidRDefault="00A8460A" w:rsidP="00A8460A">
            <w:pPr>
              <w:spacing w:after="0" w:line="240" w:lineRule="auto"/>
              <w:rPr>
                <w:rFonts w:ascii="Times New Roman" w:hAnsi="Times New Roman"/>
                <w:sz w:val="28"/>
                <w:szCs w:val="28"/>
              </w:rPr>
            </w:pPr>
          </w:p>
        </w:tc>
        <w:tc>
          <w:tcPr>
            <w:tcW w:w="1161" w:type="pct"/>
            <w:vMerge/>
            <w:tcBorders>
              <w:left w:val="single" w:sz="4" w:space="0" w:color="000000"/>
              <w:right w:val="single" w:sz="4" w:space="0" w:color="auto"/>
            </w:tcBorders>
            <w:shd w:val="clear" w:color="auto" w:fill="auto"/>
          </w:tcPr>
          <w:p w:rsidR="00A8460A" w:rsidRPr="00354D42" w:rsidRDefault="00A8460A" w:rsidP="00A8460A">
            <w:pPr>
              <w:spacing w:after="0" w:line="240" w:lineRule="auto"/>
              <w:ind w:left="154"/>
              <w:rPr>
                <w:rFonts w:ascii="Times New Roman" w:hAnsi="Times New Roman"/>
                <w:sz w:val="28"/>
                <w:szCs w:val="28"/>
              </w:rPr>
            </w:pPr>
          </w:p>
        </w:tc>
        <w:tc>
          <w:tcPr>
            <w:tcW w:w="2091" w:type="pct"/>
            <w:gridSpan w:val="5"/>
            <w:vMerge/>
            <w:tcBorders>
              <w:left w:val="single" w:sz="4" w:space="0" w:color="auto"/>
              <w:right w:val="single" w:sz="4" w:space="0" w:color="auto"/>
            </w:tcBorders>
            <w:shd w:val="clear" w:color="auto" w:fill="auto"/>
          </w:tcPr>
          <w:p w:rsidR="00A8460A" w:rsidRPr="00354D42" w:rsidRDefault="00A8460A" w:rsidP="00A8460A">
            <w:pPr>
              <w:pStyle w:val="aff1"/>
              <w:spacing w:after="0" w:line="240" w:lineRule="auto"/>
              <w:ind w:left="135"/>
              <w:rPr>
                <w:rFonts w:ascii="Times New Roman" w:hAnsi="Times New Roman"/>
                <w:strike/>
                <w:sz w:val="28"/>
                <w:szCs w:val="28"/>
              </w:rPr>
            </w:pPr>
          </w:p>
        </w:tc>
        <w:tc>
          <w:tcPr>
            <w:tcW w:w="615" w:type="pct"/>
            <w:gridSpan w:val="4"/>
            <w:vMerge/>
            <w:tcBorders>
              <w:left w:val="single" w:sz="4" w:space="0" w:color="auto"/>
              <w:right w:val="single" w:sz="4" w:space="0" w:color="auto"/>
            </w:tcBorders>
            <w:shd w:val="clear" w:color="auto" w:fill="auto"/>
          </w:tcPr>
          <w:p w:rsidR="00A8460A" w:rsidRPr="00354D42" w:rsidRDefault="00A8460A" w:rsidP="00A8460A">
            <w:pPr>
              <w:pStyle w:val="aff1"/>
              <w:spacing w:after="0" w:line="240" w:lineRule="auto"/>
              <w:ind w:left="135"/>
              <w:rPr>
                <w:rFonts w:ascii="Times New Roman" w:hAnsi="Times New Roman"/>
                <w:strike/>
                <w:sz w:val="28"/>
                <w:szCs w:val="28"/>
              </w:rPr>
            </w:pPr>
          </w:p>
        </w:tc>
        <w:tc>
          <w:tcPr>
            <w:tcW w:w="21" w:type="pct"/>
            <w:tcBorders>
              <w:left w:val="single" w:sz="4" w:space="0" w:color="auto"/>
            </w:tcBorders>
          </w:tcPr>
          <w:p w:rsidR="00A8460A" w:rsidRPr="00354D42" w:rsidRDefault="00A8460A" w:rsidP="00A8460A">
            <w:pPr>
              <w:spacing w:after="0" w:line="240" w:lineRule="auto"/>
              <w:rPr>
                <w:rFonts w:ascii="Times New Roman" w:hAnsi="Times New Roman"/>
                <w:sz w:val="28"/>
                <w:szCs w:val="28"/>
              </w:rPr>
            </w:pPr>
          </w:p>
        </w:tc>
      </w:tr>
      <w:tr w:rsidR="00A8460A" w:rsidRPr="00354D42" w:rsidTr="00A85820">
        <w:trPr>
          <w:gridAfter w:val="1"/>
          <w:wAfter w:w="21" w:type="pct"/>
          <w:trHeight w:val="20"/>
          <w:jc w:val="center"/>
        </w:trPr>
        <w:tc>
          <w:tcPr>
            <w:tcW w:w="287" w:type="pct"/>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jc w:val="center"/>
              <w:rPr>
                <w:rFonts w:ascii="Times New Roman" w:hAnsi="Times New Roman"/>
                <w:strike/>
                <w:sz w:val="28"/>
                <w:szCs w:val="28"/>
              </w:rPr>
            </w:pPr>
            <w:r w:rsidRPr="00354D42">
              <w:rPr>
                <w:rFonts w:ascii="Times New Roman" w:hAnsi="Times New Roman"/>
                <w:sz w:val="28"/>
                <w:szCs w:val="28"/>
              </w:rPr>
              <w:t>4</w:t>
            </w:r>
          </w:p>
        </w:tc>
        <w:tc>
          <w:tcPr>
            <w:tcW w:w="825" w:type="pct"/>
            <w:tcBorders>
              <w:top w:val="single" w:sz="4" w:space="0" w:color="000000"/>
              <w:left w:val="single" w:sz="4" w:space="0" w:color="000000"/>
              <w:bottom w:val="single" w:sz="4" w:space="0" w:color="auto"/>
            </w:tcBorders>
            <w:shd w:val="clear" w:color="auto" w:fill="auto"/>
          </w:tcPr>
          <w:p w:rsidR="002B0DB0" w:rsidRPr="00354D42" w:rsidRDefault="00A8460A" w:rsidP="00A8460A">
            <w:pPr>
              <w:pStyle w:val="aff1"/>
              <w:spacing w:after="0" w:line="240" w:lineRule="auto"/>
              <w:rPr>
                <w:rFonts w:ascii="Times New Roman" w:hAnsi="Times New Roman"/>
                <w:sz w:val="28"/>
                <w:szCs w:val="28"/>
              </w:rPr>
            </w:pPr>
            <w:r w:rsidRPr="00354D42">
              <w:rPr>
                <w:rFonts w:ascii="Times New Roman" w:hAnsi="Times New Roman"/>
                <w:sz w:val="28"/>
                <w:szCs w:val="28"/>
              </w:rPr>
              <w:t>Объекты водоотведе</w:t>
            </w:r>
          </w:p>
          <w:p w:rsidR="00A8460A" w:rsidRPr="00354D42" w:rsidRDefault="00A8460A" w:rsidP="00A8460A">
            <w:pPr>
              <w:pStyle w:val="aff1"/>
              <w:spacing w:after="0" w:line="240" w:lineRule="auto"/>
              <w:rPr>
                <w:rFonts w:ascii="Times New Roman" w:hAnsi="Times New Roman"/>
                <w:strike/>
                <w:sz w:val="28"/>
                <w:szCs w:val="28"/>
              </w:rPr>
            </w:pPr>
            <w:r w:rsidRPr="00354D42">
              <w:rPr>
                <w:rFonts w:ascii="Times New Roman" w:hAnsi="Times New Roman"/>
                <w:sz w:val="28"/>
                <w:szCs w:val="28"/>
              </w:rPr>
              <w:t>ния</w:t>
            </w:r>
          </w:p>
        </w:tc>
        <w:tc>
          <w:tcPr>
            <w:tcW w:w="1161" w:type="pct"/>
            <w:tcBorders>
              <w:top w:val="single" w:sz="4" w:space="0" w:color="000000"/>
              <w:left w:val="single" w:sz="4" w:space="0" w:color="000000"/>
              <w:bottom w:val="single" w:sz="4" w:space="0" w:color="auto"/>
            </w:tcBorders>
            <w:shd w:val="clear" w:color="auto" w:fill="auto"/>
          </w:tcPr>
          <w:p w:rsidR="00A8460A" w:rsidRPr="00354D42" w:rsidRDefault="00A8460A" w:rsidP="00A8460A">
            <w:pPr>
              <w:pStyle w:val="aff1"/>
              <w:spacing w:after="0" w:line="240" w:lineRule="auto"/>
              <w:ind w:left="154"/>
              <w:rPr>
                <w:rFonts w:ascii="Times New Roman" w:hAnsi="Times New Roman"/>
                <w:sz w:val="28"/>
                <w:szCs w:val="28"/>
              </w:rPr>
            </w:pPr>
            <w:r w:rsidRPr="00354D42">
              <w:rPr>
                <w:rFonts w:ascii="Times New Roman" w:hAnsi="Times New Roman"/>
                <w:sz w:val="28"/>
                <w:szCs w:val="28"/>
              </w:rPr>
              <w:t>Удельное среднесуточное водопотребление (за год), л/сут на человека</w:t>
            </w:r>
          </w:p>
          <w:p w:rsidR="00A85820" w:rsidRPr="00354D42" w:rsidRDefault="00A85820" w:rsidP="00A8460A">
            <w:pPr>
              <w:pStyle w:val="aff1"/>
              <w:spacing w:after="0" w:line="240" w:lineRule="auto"/>
              <w:ind w:left="154"/>
              <w:rPr>
                <w:rFonts w:ascii="Times New Roman" w:hAnsi="Times New Roman"/>
                <w:strike/>
                <w:sz w:val="28"/>
                <w:szCs w:val="28"/>
              </w:rPr>
            </w:pPr>
          </w:p>
        </w:tc>
        <w:tc>
          <w:tcPr>
            <w:tcW w:w="2685" w:type="pct"/>
            <w:gridSpan w:val="8"/>
            <w:tcBorders>
              <w:top w:val="single" w:sz="4" w:space="0" w:color="000000"/>
              <w:left w:val="single" w:sz="4" w:space="0" w:color="000000"/>
              <w:bottom w:val="single" w:sz="4" w:space="0" w:color="auto"/>
              <w:right w:val="single" w:sz="4" w:space="0" w:color="000000"/>
            </w:tcBorders>
            <w:shd w:val="clear" w:color="auto" w:fill="auto"/>
          </w:tcPr>
          <w:p w:rsidR="00A8460A" w:rsidRPr="00354D42" w:rsidRDefault="00A8460A" w:rsidP="00A8460A">
            <w:pPr>
              <w:pStyle w:val="aff1"/>
              <w:spacing w:after="0" w:line="240" w:lineRule="auto"/>
              <w:ind w:left="135"/>
              <w:rPr>
                <w:rFonts w:ascii="Times New Roman" w:hAnsi="Times New Roman"/>
                <w:strike/>
                <w:sz w:val="28"/>
                <w:szCs w:val="28"/>
              </w:rPr>
            </w:pPr>
            <w:r w:rsidRPr="00354D42">
              <w:rPr>
                <w:rFonts w:ascii="Times New Roman" w:hAnsi="Times New Roman"/>
                <w:sz w:val="28"/>
                <w:szCs w:val="28"/>
              </w:rPr>
              <w:t>равно удельному среднесуточному водопотреблению</w:t>
            </w:r>
          </w:p>
        </w:tc>
        <w:tc>
          <w:tcPr>
            <w:tcW w:w="21" w:type="pct"/>
          </w:tcPr>
          <w:p w:rsidR="00A8460A" w:rsidRPr="00354D42" w:rsidRDefault="00A8460A" w:rsidP="00A8460A">
            <w:pPr>
              <w:spacing w:after="0" w:line="240" w:lineRule="auto"/>
              <w:rPr>
                <w:rFonts w:ascii="Times New Roman" w:hAnsi="Times New Roman"/>
                <w:sz w:val="28"/>
                <w:szCs w:val="28"/>
              </w:rPr>
            </w:pPr>
          </w:p>
          <w:p w:rsidR="002B0DB0" w:rsidRPr="00354D42" w:rsidRDefault="002B0DB0" w:rsidP="00A8460A">
            <w:pPr>
              <w:spacing w:after="0" w:line="240" w:lineRule="auto"/>
              <w:rPr>
                <w:rFonts w:ascii="Times New Roman" w:hAnsi="Times New Roman"/>
                <w:sz w:val="28"/>
                <w:szCs w:val="28"/>
              </w:rPr>
            </w:pPr>
          </w:p>
        </w:tc>
      </w:tr>
      <w:tr w:rsidR="00A8460A" w:rsidRPr="00354D42" w:rsidTr="002B0DB0">
        <w:trPr>
          <w:gridAfter w:val="1"/>
          <w:wAfter w:w="21" w:type="pct"/>
          <w:trHeight w:val="20"/>
          <w:jc w:val="center"/>
        </w:trPr>
        <w:tc>
          <w:tcPr>
            <w:tcW w:w="4979" w:type="pct"/>
            <w:gridSpan w:val="12"/>
            <w:tcBorders>
              <w:top w:val="single" w:sz="4" w:space="0" w:color="000000"/>
              <w:left w:val="single" w:sz="4" w:space="0" w:color="000000"/>
              <w:bottom w:val="single" w:sz="4" w:space="0" w:color="000000"/>
              <w:right w:val="single" w:sz="4" w:space="0" w:color="000000"/>
            </w:tcBorders>
            <w:shd w:val="clear" w:color="auto" w:fill="auto"/>
          </w:tcPr>
          <w:p w:rsidR="00A8460A" w:rsidRPr="00354D42" w:rsidRDefault="00A85820" w:rsidP="007A348D">
            <w:pPr>
              <w:pStyle w:val="aff1"/>
              <w:tabs>
                <w:tab w:val="left" w:pos="344"/>
              </w:tabs>
              <w:spacing w:after="0" w:line="240" w:lineRule="auto"/>
              <w:ind w:left="135" w:right="130"/>
              <w:jc w:val="both"/>
              <w:rPr>
                <w:rFonts w:ascii="Times New Roman" w:hAnsi="Times New Roman"/>
                <w:strike/>
                <w:sz w:val="28"/>
                <w:szCs w:val="28"/>
              </w:rPr>
            </w:pPr>
            <w:r w:rsidRPr="00354D42">
              <w:rPr>
                <w:rFonts w:ascii="Times New Roman" w:hAnsi="Times New Roman"/>
                <w:sz w:val="28"/>
                <w:szCs w:val="28"/>
              </w:rPr>
              <w:t>Примечания.</w:t>
            </w:r>
          </w:p>
          <w:p w:rsidR="00A8460A" w:rsidRPr="00354D42" w:rsidRDefault="00A8460A" w:rsidP="007A348D">
            <w:pPr>
              <w:pStyle w:val="aff1"/>
              <w:tabs>
                <w:tab w:val="left" w:pos="202"/>
                <w:tab w:val="left" w:pos="344"/>
              </w:tabs>
              <w:spacing w:after="0" w:line="240" w:lineRule="auto"/>
              <w:ind w:left="135" w:right="130"/>
              <w:jc w:val="both"/>
              <w:rPr>
                <w:rFonts w:ascii="Times New Roman" w:hAnsi="Times New Roman"/>
                <w:strike/>
                <w:sz w:val="28"/>
                <w:szCs w:val="28"/>
              </w:rPr>
            </w:pPr>
            <w:r w:rsidRPr="00354D42">
              <w:rPr>
                <w:rFonts w:ascii="Times New Roman" w:hAnsi="Times New Roman"/>
                <w:sz w:val="28"/>
                <w:szCs w:val="28"/>
              </w:rPr>
              <w:t>&lt;1&gt; Расчетный показатель учитывает нагрузки жилых и общественных зданий (без кондиционеров), коммунально</w:t>
            </w:r>
            <w:r w:rsidR="002B0DB0" w:rsidRPr="00354D42">
              <w:rPr>
                <w:rFonts w:ascii="Times New Roman" w:hAnsi="Times New Roman"/>
                <w:sz w:val="28"/>
                <w:szCs w:val="28"/>
              </w:rPr>
              <w:t>-</w:t>
            </w:r>
            <w:r w:rsidRPr="00354D42">
              <w:rPr>
                <w:rFonts w:ascii="Times New Roman" w:hAnsi="Times New Roman"/>
                <w:sz w:val="28"/>
                <w:szCs w:val="28"/>
              </w:rPr>
              <w:t>бытовых объектов (за исключением промышленности) и наружного освещения.</w:t>
            </w:r>
          </w:p>
          <w:p w:rsidR="00A8460A" w:rsidRPr="00354D42" w:rsidRDefault="00A8460A" w:rsidP="007A348D">
            <w:pPr>
              <w:pStyle w:val="aff1"/>
              <w:tabs>
                <w:tab w:val="left" w:pos="202"/>
                <w:tab w:val="left" w:pos="344"/>
              </w:tabs>
              <w:spacing w:after="0" w:line="240" w:lineRule="auto"/>
              <w:ind w:left="135" w:right="130"/>
              <w:jc w:val="both"/>
              <w:rPr>
                <w:rFonts w:ascii="Times New Roman" w:hAnsi="Times New Roman"/>
                <w:strike/>
                <w:sz w:val="28"/>
                <w:szCs w:val="28"/>
              </w:rPr>
            </w:pPr>
            <w:r w:rsidRPr="00354D42">
              <w:rPr>
                <w:rFonts w:ascii="Times New Roman" w:hAnsi="Times New Roman"/>
                <w:sz w:val="28"/>
                <w:szCs w:val="28"/>
              </w:rPr>
              <w:t xml:space="preserve">&lt;2&gt; Для вновь создаваемых зданий, строений, сооружений удельная характеристика расхода тепловой энергии на отопление и вентиляцию должна постепенно уменьшаться: с 1 января 2023 года </w:t>
            </w:r>
            <w:r w:rsidR="00097BD5" w:rsidRPr="00354D42">
              <w:rPr>
                <w:rFonts w:ascii="Times New Roman" w:hAnsi="Times New Roman"/>
                <w:sz w:val="28"/>
                <w:szCs w:val="28"/>
              </w:rPr>
              <w:t>–</w:t>
            </w:r>
            <w:r w:rsidRPr="00354D42">
              <w:rPr>
                <w:rFonts w:ascii="Times New Roman" w:hAnsi="Times New Roman"/>
                <w:sz w:val="28"/>
                <w:szCs w:val="28"/>
              </w:rPr>
              <w:t xml:space="preserve"> на 40 % (класс энергосбережения В+), а с 1 января 2028 года </w:t>
            </w:r>
            <w:r w:rsidR="00097BD5" w:rsidRPr="00354D42">
              <w:rPr>
                <w:rFonts w:ascii="Times New Roman" w:hAnsi="Times New Roman"/>
                <w:sz w:val="28"/>
                <w:szCs w:val="28"/>
              </w:rPr>
              <w:t>–</w:t>
            </w:r>
            <w:r w:rsidRPr="00354D42">
              <w:rPr>
                <w:rFonts w:ascii="Times New Roman" w:hAnsi="Times New Roman"/>
                <w:sz w:val="28"/>
                <w:szCs w:val="28"/>
              </w:rPr>
              <w:t xml:space="preserve"> на 50 % (класс энергосбережения А).</w:t>
            </w:r>
          </w:p>
          <w:p w:rsidR="00A8460A" w:rsidRPr="00354D42" w:rsidRDefault="00A8460A" w:rsidP="007A348D">
            <w:pPr>
              <w:pStyle w:val="aff1"/>
              <w:tabs>
                <w:tab w:val="left" w:pos="202"/>
                <w:tab w:val="left" w:pos="344"/>
              </w:tabs>
              <w:spacing w:after="0" w:line="240" w:lineRule="auto"/>
              <w:ind w:left="135" w:right="130"/>
              <w:jc w:val="both"/>
              <w:rPr>
                <w:rFonts w:ascii="Times New Roman" w:hAnsi="Times New Roman"/>
                <w:strike/>
                <w:sz w:val="28"/>
                <w:szCs w:val="28"/>
              </w:rPr>
            </w:pPr>
            <w:r w:rsidRPr="00354D42">
              <w:rPr>
                <w:rFonts w:ascii="Times New Roman" w:hAnsi="Times New Roman"/>
                <w:sz w:val="28"/>
                <w:szCs w:val="28"/>
              </w:rPr>
              <w:t>&lt;3&gt; Удельная величина тепловой энергии на нагрев горячей воды потребителями иных объектов определяется согласно приложению Г СП 124.13330.2012 «СНиП 41</w:t>
            </w:r>
            <w:r w:rsidR="00097BD5" w:rsidRPr="00354D42">
              <w:rPr>
                <w:rFonts w:ascii="Times New Roman" w:hAnsi="Times New Roman"/>
                <w:sz w:val="28"/>
                <w:szCs w:val="28"/>
              </w:rPr>
              <w:t>–</w:t>
            </w:r>
            <w:r w:rsidRPr="00354D42">
              <w:rPr>
                <w:rFonts w:ascii="Times New Roman" w:hAnsi="Times New Roman"/>
                <w:sz w:val="28"/>
                <w:szCs w:val="28"/>
              </w:rPr>
              <w:t>02</w:t>
            </w:r>
            <w:r w:rsidR="00097BD5" w:rsidRPr="00354D42">
              <w:rPr>
                <w:rFonts w:ascii="Times New Roman" w:hAnsi="Times New Roman"/>
                <w:sz w:val="28"/>
                <w:szCs w:val="28"/>
              </w:rPr>
              <w:t>–</w:t>
            </w:r>
            <w:r w:rsidRPr="00354D42">
              <w:rPr>
                <w:rFonts w:ascii="Times New Roman" w:hAnsi="Times New Roman"/>
                <w:sz w:val="28"/>
                <w:szCs w:val="28"/>
              </w:rPr>
              <w:t>2003 «Тепловые сети».</w:t>
            </w:r>
          </w:p>
          <w:p w:rsidR="00A8460A" w:rsidRPr="00354D42" w:rsidRDefault="00A8460A" w:rsidP="007A348D">
            <w:pPr>
              <w:pStyle w:val="aff1"/>
              <w:tabs>
                <w:tab w:val="left" w:pos="202"/>
                <w:tab w:val="left" w:pos="344"/>
              </w:tabs>
              <w:spacing w:after="0" w:line="240" w:lineRule="auto"/>
              <w:ind w:left="135" w:right="130"/>
              <w:jc w:val="both"/>
              <w:rPr>
                <w:rFonts w:ascii="Times New Roman" w:hAnsi="Times New Roman"/>
                <w:strike/>
                <w:sz w:val="28"/>
                <w:szCs w:val="28"/>
              </w:rPr>
            </w:pPr>
            <w:r w:rsidRPr="00354D42">
              <w:rPr>
                <w:rFonts w:ascii="Times New Roman" w:hAnsi="Times New Roman"/>
                <w:sz w:val="28"/>
                <w:szCs w:val="28"/>
              </w:rPr>
              <w:t>&lt;4&gt; Расчетный показатель учитывает горячее водоснабжение.</w:t>
            </w:r>
          </w:p>
        </w:tc>
      </w:tr>
    </w:tbl>
    <w:p w:rsidR="000D7ACB" w:rsidRPr="00A5427A" w:rsidRDefault="000D7ACB" w:rsidP="00A8460A">
      <w:pPr>
        <w:pStyle w:val="ConsPlusNormal"/>
        <w:jc w:val="both"/>
        <w:rPr>
          <w:rFonts w:ascii="Times New Roman" w:hAnsi="Times New Roman" w:cs="Times New Roman"/>
          <w:sz w:val="28"/>
          <w:szCs w:val="28"/>
        </w:rPr>
      </w:pPr>
    </w:p>
    <w:p w:rsidR="001E3B7D" w:rsidRPr="00BE6E85" w:rsidRDefault="00534CD0" w:rsidP="001E3B7D">
      <w:pPr>
        <w:pStyle w:val="ConsPlusNormal"/>
        <w:ind w:firstLine="567"/>
        <w:jc w:val="both"/>
        <w:outlineLvl w:val="2"/>
        <w:rPr>
          <w:rFonts w:ascii="Times New Roman" w:hAnsi="Times New Roman" w:cs="Times New Roman"/>
          <w:b/>
          <w:sz w:val="28"/>
          <w:szCs w:val="28"/>
        </w:rPr>
      </w:pPr>
      <w:bookmarkStart w:id="40" w:name="_Toc229672776"/>
      <w:r w:rsidRPr="00BE6E85">
        <w:rPr>
          <w:rFonts w:ascii="Times New Roman" w:hAnsi="Times New Roman" w:cs="Times New Roman"/>
          <w:b/>
          <w:sz w:val="28"/>
          <w:szCs w:val="28"/>
        </w:rPr>
        <w:t xml:space="preserve">Статья 14. </w:t>
      </w:r>
      <w:bookmarkEnd w:id="40"/>
      <w:r w:rsidR="00DF42CE" w:rsidRPr="00BE6E85">
        <w:rPr>
          <w:rFonts w:ascii="Times New Roman" w:hAnsi="Times New Roman" w:cs="Times New Roman"/>
          <w:b/>
          <w:sz w:val="28"/>
          <w:szCs w:val="28"/>
        </w:rPr>
        <w:t>Графические приложения</w:t>
      </w:r>
      <w:r w:rsidR="00FE4709" w:rsidRPr="00BE6E85">
        <w:rPr>
          <w:rFonts w:ascii="Times New Roman" w:hAnsi="Times New Roman" w:cs="Times New Roman"/>
          <w:b/>
          <w:sz w:val="28"/>
          <w:szCs w:val="28"/>
        </w:rPr>
        <w:t xml:space="preserve"> в составе</w:t>
      </w:r>
      <w:r w:rsidR="00DF42CE" w:rsidRPr="00BE6E85">
        <w:rPr>
          <w:rFonts w:ascii="Times New Roman" w:hAnsi="Times New Roman" w:cs="Times New Roman"/>
          <w:b/>
          <w:sz w:val="28"/>
          <w:szCs w:val="28"/>
        </w:rPr>
        <w:t xml:space="preserve"> </w:t>
      </w:r>
      <w:r w:rsidR="007F1751" w:rsidRPr="00BE6E85">
        <w:rPr>
          <w:rFonts w:ascii="Times New Roman" w:hAnsi="Times New Roman" w:cs="Times New Roman"/>
          <w:b/>
          <w:sz w:val="28"/>
          <w:szCs w:val="28"/>
        </w:rPr>
        <w:t xml:space="preserve">настоящих </w:t>
      </w:r>
      <w:r w:rsidR="00DF42CE" w:rsidRPr="00BE6E85">
        <w:rPr>
          <w:rFonts w:ascii="Times New Roman" w:hAnsi="Times New Roman" w:cs="Times New Roman"/>
          <w:b/>
          <w:sz w:val="28"/>
          <w:szCs w:val="28"/>
        </w:rPr>
        <w:t>Правил</w:t>
      </w:r>
    </w:p>
    <w:p w:rsidR="005474E0" w:rsidRPr="005474E0" w:rsidRDefault="005474E0" w:rsidP="001E3B7D">
      <w:pPr>
        <w:pStyle w:val="ConsPlusNormal"/>
        <w:ind w:firstLine="567"/>
        <w:jc w:val="both"/>
        <w:outlineLvl w:val="2"/>
        <w:rPr>
          <w:rFonts w:ascii="Times New Roman" w:hAnsi="Times New Roman" w:cs="Times New Roman"/>
          <w:sz w:val="16"/>
          <w:szCs w:val="16"/>
        </w:rPr>
      </w:pPr>
    </w:p>
    <w:p w:rsidR="001E3B7D" w:rsidRPr="00A5427A" w:rsidRDefault="00DF42CE" w:rsidP="00DF42CE">
      <w:pPr>
        <w:pStyle w:val="ConsPlusNormal"/>
        <w:ind w:firstLine="567"/>
        <w:jc w:val="both"/>
        <w:outlineLvl w:val="2"/>
        <w:rPr>
          <w:rFonts w:ascii="Times New Roman" w:hAnsi="Times New Roman" w:cs="Times New Roman"/>
          <w:sz w:val="28"/>
          <w:szCs w:val="28"/>
        </w:rPr>
      </w:pPr>
      <w:bookmarkStart w:id="41" w:name="_Toc188536500"/>
      <w:r w:rsidRPr="00A5427A">
        <w:rPr>
          <w:rFonts w:ascii="Times New Roman" w:hAnsi="Times New Roman" w:cs="Times New Roman"/>
          <w:sz w:val="28"/>
          <w:szCs w:val="28"/>
        </w:rPr>
        <w:t>Графические приложения в составе</w:t>
      </w:r>
      <w:r w:rsidR="007F1751" w:rsidRPr="00A5427A">
        <w:rPr>
          <w:rFonts w:ascii="Times New Roman" w:hAnsi="Times New Roman" w:cs="Times New Roman"/>
          <w:sz w:val="28"/>
          <w:szCs w:val="28"/>
        </w:rPr>
        <w:t xml:space="preserve"> настоящих</w:t>
      </w:r>
      <w:r w:rsidRPr="00A5427A">
        <w:rPr>
          <w:rFonts w:ascii="Times New Roman" w:hAnsi="Times New Roman" w:cs="Times New Roman"/>
          <w:sz w:val="28"/>
          <w:szCs w:val="28"/>
        </w:rPr>
        <w:t xml:space="preserve"> Правил</w:t>
      </w:r>
      <w:r w:rsidR="001E3B7D" w:rsidRPr="00A5427A">
        <w:rPr>
          <w:rFonts w:ascii="Times New Roman" w:hAnsi="Times New Roman" w:cs="Times New Roman"/>
          <w:sz w:val="28"/>
          <w:szCs w:val="28"/>
        </w:rPr>
        <w:t>:</w:t>
      </w:r>
    </w:p>
    <w:p w:rsidR="001E3B7D" w:rsidRPr="00A5427A" w:rsidRDefault="001E3B7D" w:rsidP="001E3B7D">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карта градостроительного зонирования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w:t>
      </w:r>
      <w:r w:rsidR="006959E9" w:rsidRPr="00A5427A">
        <w:rPr>
          <w:rFonts w:ascii="Times New Roman" w:hAnsi="Times New Roman" w:cs="Times New Roman"/>
          <w:sz w:val="28"/>
          <w:szCs w:val="28"/>
        </w:rPr>
        <w:t xml:space="preserve">Емельяновского района Красноярского края </w:t>
      </w:r>
      <w:r w:rsidRPr="00A5427A">
        <w:rPr>
          <w:rFonts w:ascii="Times New Roman" w:hAnsi="Times New Roman" w:cs="Times New Roman"/>
          <w:sz w:val="28"/>
          <w:szCs w:val="28"/>
        </w:rPr>
        <w:t>(приложение № 1 к настоящим Правилам);</w:t>
      </w:r>
    </w:p>
    <w:p w:rsidR="001E3B7D" w:rsidRPr="00A5427A" w:rsidRDefault="001E3B7D" w:rsidP="001E3B7D">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карта территорий, в границах которых предусматривается осуществление комплексного развития территорий (приложение № 1 к карте градостроительного зонирования территории </w:t>
      </w:r>
      <w:r w:rsidR="00864AB4" w:rsidRPr="00A5427A">
        <w:rPr>
          <w:rFonts w:ascii="Times New Roman" w:hAnsi="Times New Roman" w:cs="Times New Roman"/>
          <w:sz w:val="28"/>
          <w:szCs w:val="28"/>
        </w:rPr>
        <w:t>Солонцовского сельсовета</w:t>
      </w:r>
      <w:r w:rsidR="006D5501" w:rsidRPr="00A5427A">
        <w:rPr>
          <w:rFonts w:ascii="Times New Roman" w:hAnsi="Times New Roman" w:cs="Times New Roman"/>
          <w:sz w:val="28"/>
          <w:szCs w:val="28"/>
        </w:rPr>
        <w:t xml:space="preserve"> Емельяновского района Красноярского края</w:t>
      </w:r>
      <w:r w:rsidRPr="00A5427A">
        <w:rPr>
          <w:rFonts w:ascii="Times New Roman" w:hAnsi="Times New Roman" w:cs="Times New Roman"/>
          <w:sz w:val="28"/>
          <w:szCs w:val="28"/>
        </w:rPr>
        <w:t>);</w:t>
      </w:r>
    </w:p>
    <w:p w:rsidR="001E3B7D" w:rsidRPr="00A5427A" w:rsidRDefault="001E3B7D" w:rsidP="001E3B7D">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карта территорий, в границах которых предусматриваются требования к архитектурно</w:t>
      </w:r>
      <w:r w:rsidR="002B0DB0">
        <w:rPr>
          <w:rFonts w:ascii="Times New Roman" w:hAnsi="Times New Roman" w:cs="Times New Roman"/>
          <w:sz w:val="28"/>
          <w:szCs w:val="28"/>
        </w:rPr>
        <w:t>-</w:t>
      </w:r>
      <w:r w:rsidRPr="00A5427A">
        <w:rPr>
          <w:rFonts w:ascii="Times New Roman" w:hAnsi="Times New Roman" w:cs="Times New Roman"/>
          <w:sz w:val="28"/>
          <w:szCs w:val="28"/>
        </w:rPr>
        <w:t xml:space="preserve">градостроительному облику объектов капитального строительства (приложение № 2 к карте градостроительного зонирования территории </w:t>
      </w:r>
      <w:r w:rsidR="00864AB4" w:rsidRPr="00A5427A">
        <w:rPr>
          <w:rFonts w:ascii="Times New Roman" w:hAnsi="Times New Roman" w:cs="Times New Roman"/>
          <w:sz w:val="28"/>
          <w:szCs w:val="28"/>
        </w:rPr>
        <w:t>Солонцовского сельсовета</w:t>
      </w:r>
      <w:r w:rsidR="006D5501" w:rsidRPr="00A5427A">
        <w:rPr>
          <w:rFonts w:ascii="Times New Roman" w:hAnsi="Times New Roman" w:cs="Times New Roman"/>
          <w:sz w:val="28"/>
          <w:szCs w:val="28"/>
        </w:rPr>
        <w:t xml:space="preserve"> Емельяновского района Красноярского края</w:t>
      </w:r>
      <w:r w:rsidRPr="00A5427A">
        <w:rPr>
          <w:rFonts w:ascii="Times New Roman" w:hAnsi="Times New Roman" w:cs="Times New Roman"/>
          <w:sz w:val="28"/>
          <w:szCs w:val="28"/>
        </w:rPr>
        <w:t>);</w:t>
      </w:r>
    </w:p>
    <w:p w:rsidR="001E3B7D" w:rsidRPr="00A5427A" w:rsidRDefault="001E3B7D" w:rsidP="001E3B7D">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карта</w:t>
      </w:r>
      <w:r w:rsidRPr="00A5427A">
        <w:rPr>
          <w:sz w:val="28"/>
          <w:szCs w:val="28"/>
        </w:rPr>
        <w:t xml:space="preserve"> </w:t>
      </w:r>
      <w:r w:rsidRPr="00A5427A">
        <w:rPr>
          <w:rFonts w:ascii="Times New Roman" w:hAnsi="Times New Roman" w:cs="Times New Roman"/>
          <w:sz w:val="28"/>
          <w:szCs w:val="28"/>
        </w:rPr>
        <w:t>зон с особыми условиями использования территорий (приложение № 2 к настоящим Правилам);</w:t>
      </w:r>
    </w:p>
    <w:p w:rsidR="001E3B7D" w:rsidRPr="00A5427A" w:rsidRDefault="001E3B7D" w:rsidP="001E3B7D">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карта зон с особыми условиями использования территорий, связанными с охраной объектов культурного наследия (приложение № 3 к настоящим Правилам).</w:t>
      </w:r>
    </w:p>
    <w:p w:rsidR="001E3B7D" w:rsidRPr="00A5427A" w:rsidRDefault="001E3B7D" w:rsidP="00250D34">
      <w:pPr>
        <w:keepNext/>
        <w:spacing w:after="0" w:line="240" w:lineRule="atLeast"/>
        <w:ind w:firstLine="567"/>
        <w:jc w:val="both"/>
        <w:outlineLvl w:val="0"/>
        <w:rPr>
          <w:rFonts w:ascii="Times New Roman" w:eastAsia="Times New Roman" w:hAnsi="Times New Roman"/>
          <w:bCs/>
          <w:sz w:val="28"/>
          <w:szCs w:val="28"/>
          <w:lang w:eastAsia="ru-RU"/>
        </w:rPr>
      </w:pPr>
      <w:bookmarkStart w:id="42" w:name="_Toc188536501"/>
      <w:bookmarkStart w:id="43" w:name="_Toc229672778"/>
      <w:bookmarkEnd w:id="41"/>
    </w:p>
    <w:p w:rsidR="00DD3010" w:rsidRPr="00BE6E85" w:rsidRDefault="00534CD0" w:rsidP="002B0DB0">
      <w:pPr>
        <w:pStyle w:val="ConsPlusNormal"/>
        <w:ind w:firstLine="567"/>
        <w:jc w:val="both"/>
        <w:outlineLvl w:val="2"/>
        <w:rPr>
          <w:rFonts w:ascii="Times New Roman" w:hAnsi="Times New Roman" w:cs="Times New Roman"/>
          <w:b/>
          <w:sz w:val="28"/>
          <w:szCs w:val="28"/>
        </w:rPr>
      </w:pPr>
      <w:bookmarkStart w:id="44" w:name="_Toc229672779"/>
      <w:bookmarkEnd w:id="42"/>
      <w:bookmarkEnd w:id="43"/>
      <w:r w:rsidRPr="00BE6E85">
        <w:rPr>
          <w:rFonts w:ascii="Times New Roman" w:hAnsi="Times New Roman" w:cs="Times New Roman"/>
          <w:b/>
          <w:sz w:val="28"/>
          <w:szCs w:val="28"/>
        </w:rPr>
        <w:t>Статья 15. Виды и состав территориальных зон и их кодовые обозначения</w:t>
      </w:r>
      <w:bookmarkEnd w:id="44"/>
    </w:p>
    <w:p w:rsidR="005474E0" w:rsidRPr="005474E0" w:rsidRDefault="005474E0" w:rsidP="002B0DB0">
      <w:pPr>
        <w:pStyle w:val="ConsPlusNormal"/>
        <w:ind w:firstLine="567"/>
        <w:jc w:val="both"/>
        <w:outlineLvl w:val="2"/>
        <w:rPr>
          <w:rFonts w:ascii="Times New Roman" w:hAnsi="Times New Roman" w:cs="Times New Roman"/>
          <w:sz w:val="16"/>
          <w:szCs w:val="16"/>
        </w:rPr>
      </w:pP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Настоящими Правилами на территории </w:t>
      </w:r>
      <w:r w:rsidR="00864AB4" w:rsidRPr="00A5427A">
        <w:rPr>
          <w:rFonts w:ascii="Times New Roman" w:hAnsi="Times New Roman" w:cs="Times New Roman"/>
          <w:sz w:val="28"/>
          <w:szCs w:val="28"/>
        </w:rPr>
        <w:t>Солонцовского сельсовета</w:t>
      </w:r>
      <w:r w:rsidRPr="00A5427A">
        <w:rPr>
          <w:rFonts w:ascii="Times New Roman" w:hAnsi="Times New Roman" w:cs="Times New Roman"/>
          <w:sz w:val="28"/>
          <w:szCs w:val="28"/>
        </w:rPr>
        <w:t xml:space="preserve"> устанавливаются следующие виды территориальных зон и их кодовые обозначения:</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Жилые зоны</w:t>
      </w:r>
      <w:r w:rsidR="004050D1" w:rsidRPr="00A5427A">
        <w:rPr>
          <w:rFonts w:ascii="Times New Roman" w:hAnsi="Times New Roman" w:cs="Times New Roman"/>
          <w:sz w:val="28"/>
          <w:szCs w:val="28"/>
        </w:rPr>
        <w:t xml:space="preserve"> (Ж)</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Зона застройки индивидуальными жилыми домами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Ж1</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Зона застройки малоэтажными жилыми домами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Ж2</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Зона застройки среднеэтажными жилыми домами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Ж3</w:t>
      </w:r>
      <w:r w:rsidR="001E3B7D" w:rsidRPr="00A5427A">
        <w:rPr>
          <w:rFonts w:ascii="Times New Roman" w:hAnsi="Times New Roman" w:cs="Times New Roman"/>
          <w:sz w:val="28"/>
          <w:szCs w:val="28"/>
        </w:rPr>
        <w:t>;</w:t>
      </w:r>
    </w:p>
    <w:p w:rsidR="00DD3010" w:rsidRPr="00A5427A" w:rsidRDefault="002B0DB0" w:rsidP="002B0DB0">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Общественно-</w:t>
      </w:r>
      <w:r w:rsidR="00534CD0" w:rsidRPr="00A5427A">
        <w:rPr>
          <w:rFonts w:ascii="Times New Roman" w:hAnsi="Times New Roman" w:cs="Times New Roman"/>
          <w:sz w:val="28"/>
          <w:szCs w:val="28"/>
        </w:rPr>
        <w:t>деловые зоны</w:t>
      </w:r>
      <w:r w:rsidR="004050D1" w:rsidRPr="00A5427A">
        <w:rPr>
          <w:rFonts w:ascii="Times New Roman" w:hAnsi="Times New Roman" w:cs="Times New Roman"/>
          <w:sz w:val="28"/>
          <w:szCs w:val="28"/>
        </w:rPr>
        <w:t xml:space="preserve"> (О)</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Многофункциональная общественно</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деловая зона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О1</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Зона специализированной общественной застройки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О2</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Производственные зоны, зоны инженерной и транспортной инфраструктур</w:t>
      </w:r>
      <w:r w:rsidR="004050D1" w:rsidRPr="00A5427A">
        <w:rPr>
          <w:rFonts w:ascii="Times New Roman" w:hAnsi="Times New Roman" w:cs="Times New Roman"/>
          <w:sz w:val="28"/>
          <w:szCs w:val="28"/>
        </w:rPr>
        <w:t xml:space="preserve"> (П)</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6. Производственная зона предприятий II класса опасности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П1</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Производственная зона предприятий III класса опасности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П2</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8. Производственная зона предприятий IV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V класс</w:t>
      </w:r>
      <w:r w:rsidR="0073544C" w:rsidRPr="00A5427A">
        <w:rPr>
          <w:rFonts w:ascii="Times New Roman" w:hAnsi="Times New Roman" w:cs="Times New Roman"/>
          <w:sz w:val="28"/>
          <w:szCs w:val="28"/>
        </w:rPr>
        <w:t>ов</w:t>
      </w:r>
      <w:r w:rsidRPr="00A5427A">
        <w:rPr>
          <w:rFonts w:ascii="Times New Roman" w:hAnsi="Times New Roman" w:cs="Times New Roman"/>
          <w:sz w:val="28"/>
          <w:szCs w:val="28"/>
        </w:rPr>
        <w:t xml:space="preserve"> опасности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П3</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 Коммунально</w:t>
      </w:r>
      <w:r w:rsidR="00825BF4">
        <w:rPr>
          <w:rFonts w:ascii="Times New Roman" w:hAnsi="Times New Roman" w:cs="Times New Roman"/>
          <w:sz w:val="28"/>
          <w:szCs w:val="28"/>
        </w:rPr>
        <w:t>-</w:t>
      </w:r>
      <w:r w:rsidRPr="00A5427A">
        <w:rPr>
          <w:rFonts w:ascii="Times New Roman" w:hAnsi="Times New Roman" w:cs="Times New Roman"/>
          <w:sz w:val="28"/>
          <w:szCs w:val="28"/>
        </w:rPr>
        <w:t xml:space="preserve">складская зона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П4</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10. Зона инженерной инфраструктуры </w:t>
      </w:r>
      <w:r w:rsidR="001E3B7D" w:rsidRPr="00A5427A">
        <w:rPr>
          <w:rFonts w:ascii="Times New Roman" w:hAnsi="Times New Roman" w:cs="Times New Roman"/>
          <w:sz w:val="28"/>
          <w:szCs w:val="28"/>
        </w:rPr>
        <w:t>–</w:t>
      </w:r>
      <w:r w:rsidRPr="00A5427A">
        <w:rPr>
          <w:rFonts w:ascii="Times New Roman" w:hAnsi="Times New Roman" w:cs="Times New Roman"/>
          <w:sz w:val="28"/>
          <w:szCs w:val="28"/>
        </w:rPr>
        <w:t xml:space="preserve"> И</w:t>
      </w:r>
      <w:r w:rsidR="001E3B7D" w:rsidRPr="00A5427A">
        <w:rPr>
          <w:rFonts w:ascii="Times New Roman" w:hAnsi="Times New Roman" w:cs="Times New Roman"/>
          <w:sz w:val="28"/>
          <w:szCs w:val="28"/>
        </w:rPr>
        <w:t>;</w:t>
      </w:r>
    </w:p>
    <w:p w:rsidR="001E3B7D" w:rsidRPr="00A5427A" w:rsidRDefault="001E3B7D"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 Зона транспортной инфраструктуры – Т;</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Зоны сельскохозяйственного использования</w:t>
      </w:r>
      <w:r w:rsidR="004050D1" w:rsidRPr="00A5427A">
        <w:rPr>
          <w:rFonts w:ascii="Times New Roman" w:hAnsi="Times New Roman" w:cs="Times New Roman"/>
          <w:sz w:val="28"/>
          <w:szCs w:val="28"/>
        </w:rPr>
        <w:t xml:space="preserve"> (Сх)</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12. Зона садоводства, огородничества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Сх1</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13. Зона смешанной застройки, предназначенная для ведения садоводства и для индивидуального жилищного строительства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Сх1.1</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14. Зона сельскохозяйственных угодий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Сх2</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Зоны рекреационного назначения</w:t>
      </w:r>
      <w:r w:rsidR="004050D1" w:rsidRPr="00A5427A">
        <w:rPr>
          <w:rFonts w:ascii="Times New Roman" w:hAnsi="Times New Roman" w:cs="Times New Roman"/>
          <w:sz w:val="28"/>
          <w:szCs w:val="28"/>
        </w:rPr>
        <w:t xml:space="preserve"> (Р)</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15. Зона рекреационного назначения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Р1</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16. Зона отдыха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Р2</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Зоны специального назначения</w:t>
      </w:r>
      <w:r w:rsidR="004050D1" w:rsidRPr="00A5427A">
        <w:rPr>
          <w:rFonts w:ascii="Times New Roman" w:hAnsi="Times New Roman" w:cs="Times New Roman"/>
          <w:sz w:val="28"/>
          <w:szCs w:val="28"/>
        </w:rPr>
        <w:t xml:space="preserve"> (Сп):</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17. Зона кладбищ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Сп1</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18. Зона озелененных территорий специального назначения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Сп2</w:t>
      </w:r>
      <w:r w:rsidR="001E3B7D" w:rsidRPr="00A5427A">
        <w:rPr>
          <w:rFonts w:ascii="Times New Roman" w:hAnsi="Times New Roman" w:cs="Times New Roman"/>
          <w:sz w:val="28"/>
          <w:szCs w:val="28"/>
        </w:rPr>
        <w:t>;</w:t>
      </w:r>
    </w:p>
    <w:p w:rsidR="00DD3010" w:rsidRPr="00A5427A" w:rsidRDefault="00534CD0" w:rsidP="002B0DB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19. Зона переработки, складирования и захоронения отходов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Сп3</w:t>
      </w:r>
      <w:r w:rsidR="001E3B7D" w:rsidRPr="00A5427A">
        <w:rPr>
          <w:rFonts w:ascii="Times New Roman" w:hAnsi="Times New Roman" w:cs="Times New Roman"/>
          <w:sz w:val="28"/>
          <w:szCs w:val="28"/>
        </w:rPr>
        <w:t>.</w:t>
      </w:r>
    </w:p>
    <w:p w:rsidR="00DD3010" w:rsidRPr="00A5427A" w:rsidRDefault="00DD3010" w:rsidP="002B0DB0">
      <w:pPr>
        <w:pStyle w:val="140"/>
        <w:spacing w:after="0" w:line="240" w:lineRule="auto"/>
        <w:ind w:firstLine="567"/>
        <w:jc w:val="both"/>
        <w:rPr>
          <w:rFonts w:ascii="Times New Roman" w:hAnsi="Times New Roman"/>
          <w:lang w:eastAsia="ru-RU"/>
        </w:rPr>
      </w:pPr>
      <w:bookmarkStart w:id="45" w:name="_Toc188536502"/>
      <w:bookmarkStart w:id="46" w:name="_Toc207663300"/>
    </w:p>
    <w:p w:rsidR="00DD3010" w:rsidRPr="00BE6E85" w:rsidRDefault="00471AE8" w:rsidP="00250D34">
      <w:pPr>
        <w:keepNext/>
        <w:spacing w:after="0"/>
        <w:ind w:firstLine="567"/>
        <w:jc w:val="both"/>
        <w:outlineLvl w:val="0"/>
        <w:rPr>
          <w:rFonts w:ascii="Times New Roman" w:eastAsia="Times New Roman" w:hAnsi="Times New Roman"/>
          <w:b/>
          <w:bCs/>
          <w:sz w:val="28"/>
          <w:szCs w:val="28"/>
          <w:lang w:eastAsia="ru-RU"/>
        </w:rPr>
      </w:pPr>
      <w:bookmarkStart w:id="47" w:name="_Toc229672780"/>
      <w:r w:rsidRPr="00BE6E85">
        <w:rPr>
          <w:rFonts w:ascii="Times New Roman" w:hAnsi="Times New Roman"/>
          <w:b/>
          <w:sz w:val="28"/>
          <w:szCs w:val="28"/>
        </w:rPr>
        <w:t xml:space="preserve">Статья 16. </w:t>
      </w:r>
      <w:r w:rsidR="00534CD0" w:rsidRPr="00BE6E85">
        <w:rPr>
          <w:rFonts w:ascii="Times New Roman" w:eastAsia="Times New Roman" w:hAnsi="Times New Roman"/>
          <w:b/>
          <w:bCs/>
          <w:sz w:val="28"/>
          <w:szCs w:val="28"/>
          <w:lang w:eastAsia="ru-RU"/>
        </w:rPr>
        <w:t>Жилые зоны</w:t>
      </w:r>
      <w:bookmarkEnd w:id="45"/>
      <w:bookmarkEnd w:id="46"/>
      <w:bookmarkEnd w:id="47"/>
    </w:p>
    <w:p w:rsidR="005474E0" w:rsidRPr="005474E0" w:rsidRDefault="005474E0" w:rsidP="00250D34">
      <w:pPr>
        <w:keepNext/>
        <w:spacing w:after="0"/>
        <w:ind w:firstLine="567"/>
        <w:jc w:val="both"/>
        <w:outlineLvl w:val="0"/>
        <w:rPr>
          <w:rFonts w:ascii="Times New Roman" w:hAnsi="Times New Roman"/>
          <w:sz w:val="16"/>
          <w:szCs w:val="16"/>
        </w:rPr>
      </w:pPr>
    </w:p>
    <w:p w:rsidR="001234D7" w:rsidRDefault="00534CD0" w:rsidP="001234D7">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1234D7" w:rsidRPr="00CB0062">
        <w:rPr>
          <w:rFonts w:ascii="Times New Roman" w:hAnsi="Times New Roman" w:cs="Times New Roman"/>
          <w:sz w:val="28"/>
          <w:szCs w:val="28"/>
        </w:rPr>
        <w:t xml:space="preserve">К жилым зонам относятся участки территории населенных пунктов, </w:t>
      </w:r>
      <w:r w:rsidR="001234D7" w:rsidRPr="0027418A">
        <w:rPr>
          <w:rFonts w:ascii="Times New Roman" w:hAnsi="Times New Roman" w:cs="Times New Roman"/>
          <w:sz w:val="28"/>
          <w:szCs w:val="28"/>
        </w:rPr>
        <w:t>предназначенные для размещения жилых домов различного вида.</w:t>
      </w:r>
    </w:p>
    <w:p w:rsidR="00471AE8" w:rsidRPr="00A5427A" w:rsidRDefault="00471AE8" w:rsidP="001234D7">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В жилых зонах допускается размещение отдельно стоящих, встроенных или пристроенных объектов коммунального, бытового и социального обслуживания, объектов здравоохранения, объектов воспитания, образования и просвещения (детских яслей, детских садов, школ, лицеев, гимназий и других объектов, связанных с воспитанием, образованием и просвещением), культурного развития, религиозного назначения, обслуживания автотранспорта, других объектов, размещение которых предусмотрено видами разрешенного использования земельных участков и объектов капитального строительства.</w:t>
      </w:r>
    </w:p>
    <w:p w:rsidR="00471AE8" w:rsidRPr="00A5427A" w:rsidRDefault="00471AE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При разработке проектов планировки территорий в жилых микрорайонах и кварталах предусматриваются места для хранения индивидуальных легковых автомобилей из расчета не менее 90% от количества квартир в многоквартирных домах, расположенных на данных территориях. 10% расчетного количества автомобилей допускается размещать за пределами микрорайонов (кварталов), в коммунальных зонах.</w:t>
      </w:r>
    </w:p>
    <w:p w:rsidR="00471AE8" w:rsidRPr="00A5427A" w:rsidRDefault="00471AE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Возможно размещение стоянок автотранспорта на цокольных или подземных этажах зданий, а также подземных гаражей на дворовой территории с использованием их наземной части для размещения детских игровых площадок и объектов благоустройства.</w:t>
      </w:r>
    </w:p>
    <w:p w:rsidR="00471AE8" w:rsidRPr="00A5427A" w:rsidRDefault="00471AE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При разработке проектов планировки территорий средняя жилищная обеспеченность устанавливается для стандартного жилья в размере 30 кв. м на человека, для жилищного фонда бизнес</w:t>
      </w:r>
      <w:r w:rsidR="00825BF4">
        <w:rPr>
          <w:rFonts w:ascii="Times New Roman" w:hAnsi="Times New Roman" w:cs="Times New Roman"/>
          <w:sz w:val="28"/>
          <w:szCs w:val="28"/>
        </w:rPr>
        <w:t>-</w:t>
      </w:r>
      <w:r w:rsidRPr="00A5427A">
        <w:rPr>
          <w:rFonts w:ascii="Times New Roman" w:hAnsi="Times New Roman" w:cs="Times New Roman"/>
          <w:sz w:val="28"/>
          <w:szCs w:val="28"/>
        </w:rPr>
        <w:t xml:space="preserve">класса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40 кв. м на человека.</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48" w:name="_Toc229672781"/>
      <w:r w:rsidRPr="00BE6E85">
        <w:rPr>
          <w:rFonts w:ascii="Times New Roman" w:hAnsi="Times New Roman" w:cs="Times New Roman"/>
          <w:b/>
          <w:sz w:val="28"/>
          <w:szCs w:val="28"/>
        </w:rPr>
        <w:t>Статья 1</w:t>
      </w:r>
      <w:r w:rsidR="00E91507" w:rsidRPr="00BE6E85">
        <w:rPr>
          <w:rFonts w:ascii="Times New Roman" w:hAnsi="Times New Roman" w:cs="Times New Roman"/>
          <w:b/>
          <w:sz w:val="28"/>
          <w:szCs w:val="28"/>
        </w:rPr>
        <w:t>7</w:t>
      </w:r>
      <w:r w:rsidRPr="00BE6E85">
        <w:rPr>
          <w:rFonts w:ascii="Times New Roman" w:hAnsi="Times New Roman" w:cs="Times New Roman"/>
          <w:b/>
          <w:sz w:val="28"/>
          <w:szCs w:val="28"/>
        </w:rPr>
        <w:t xml:space="preserve">. Зона застройки индивидуальными жилыми домами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Ж1</w:t>
      </w:r>
      <w:bookmarkEnd w:id="48"/>
    </w:p>
    <w:p w:rsidR="005474E0" w:rsidRPr="005474E0" w:rsidRDefault="005474E0"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Зона застройки индивидуальными жилыми домами включает в себя территории населенн</w:t>
      </w:r>
      <w:r w:rsidR="00537BA2" w:rsidRPr="00A5427A">
        <w:rPr>
          <w:rFonts w:ascii="Times New Roman" w:hAnsi="Times New Roman" w:cs="Times New Roman"/>
          <w:sz w:val="28"/>
          <w:szCs w:val="28"/>
        </w:rPr>
        <w:t>ых</w:t>
      </w:r>
      <w:r w:rsidRPr="00A5427A">
        <w:rPr>
          <w:rFonts w:ascii="Times New Roman" w:hAnsi="Times New Roman" w:cs="Times New Roman"/>
          <w:sz w:val="28"/>
          <w:szCs w:val="28"/>
        </w:rPr>
        <w:t xml:space="preserve"> пункт</w:t>
      </w:r>
      <w:r w:rsidR="00537BA2" w:rsidRPr="00A5427A">
        <w:rPr>
          <w:rFonts w:ascii="Times New Roman" w:hAnsi="Times New Roman" w:cs="Times New Roman"/>
          <w:sz w:val="28"/>
          <w:szCs w:val="28"/>
        </w:rPr>
        <w:t>ов</w:t>
      </w:r>
      <w:r w:rsidRPr="00A5427A">
        <w:rPr>
          <w:rFonts w:ascii="Times New Roman" w:hAnsi="Times New Roman" w:cs="Times New Roman"/>
          <w:sz w:val="28"/>
          <w:szCs w:val="28"/>
        </w:rPr>
        <w:t>, предназначенные для размещения объектов индивидуального жилищного строительства</w:t>
      </w:r>
      <w:r w:rsidR="00EE774A" w:rsidRPr="00A5427A">
        <w:rPr>
          <w:rFonts w:ascii="Times New Roman" w:hAnsi="Times New Roman" w:cs="Times New Roman"/>
          <w:sz w:val="28"/>
          <w:szCs w:val="28"/>
        </w:rPr>
        <w:t xml:space="preserve">, личного подсобного хозяйства </w:t>
      </w:r>
      <w:r w:rsidRPr="00A5427A">
        <w:rPr>
          <w:rFonts w:ascii="Times New Roman" w:hAnsi="Times New Roman" w:cs="Times New Roman"/>
          <w:sz w:val="28"/>
          <w:szCs w:val="28"/>
        </w:rPr>
        <w:t>и объектов обслуживания жилой застройки.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bookmarkStart w:id="49" w:name="P496"/>
      <w:bookmarkEnd w:id="49"/>
      <w:r w:rsidRPr="00A5427A">
        <w:rPr>
          <w:rFonts w:ascii="Times New Roman" w:hAnsi="Times New Roman" w:cs="Times New Roman"/>
          <w:sz w:val="28"/>
          <w:szCs w:val="28"/>
        </w:rPr>
        <w:t xml:space="preserve">1) для индивидуального жилищного строительства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2.1);</w:t>
      </w:r>
    </w:p>
    <w:p w:rsidR="00DD3010" w:rsidRPr="00A5427A" w:rsidRDefault="00534CD0" w:rsidP="00250D34">
      <w:pPr>
        <w:pStyle w:val="ConsPlusNormal"/>
        <w:ind w:firstLine="567"/>
        <w:jc w:val="both"/>
        <w:rPr>
          <w:rFonts w:ascii="Times New Roman" w:hAnsi="Times New Roman" w:cs="Times New Roman"/>
          <w:sz w:val="28"/>
          <w:szCs w:val="28"/>
        </w:rPr>
      </w:pPr>
      <w:bookmarkStart w:id="50" w:name="P497"/>
      <w:bookmarkEnd w:id="50"/>
      <w:r w:rsidRPr="00A5427A">
        <w:rPr>
          <w:rFonts w:ascii="Times New Roman" w:hAnsi="Times New Roman" w:cs="Times New Roman"/>
          <w:sz w:val="28"/>
          <w:szCs w:val="28"/>
        </w:rPr>
        <w:t xml:space="preserve">2) для ведения личного подсобного хозяйства </w:t>
      </w:r>
      <w:r w:rsidR="00AD5CF5" w:rsidRPr="00A5427A">
        <w:rPr>
          <w:rFonts w:ascii="Times New Roman" w:hAnsi="Times New Roman" w:cs="Times New Roman"/>
          <w:sz w:val="28"/>
          <w:szCs w:val="28"/>
        </w:rPr>
        <w:t xml:space="preserve">(приусадебный земельный участок) </w:t>
      </w:r>
      <w:r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2.2);</w:t>
      </w:r>
    </w:p>
    <w:p w:rsidR="00F13589" w:rsidRPr="00A5427A" w:rsidRDefault="00C51555" w:rsidP="00250D34">
      <w:pPr>
        <w:pStyle w:val="ConsPlusNormal"/>
        <w:ind w:firstLine="567"/>
        <w:jc w:val="both"/>
        <w:rPr>
          <w:rFonts w:ascii="Times New Roman" w:hAnsi="Times New Roman" w:cs="Times New Roman"/>
          <w:sz w:val="28"/>
          <w:szCs w:val="28"/>
        </w:rPr>
      </w:pPr>
      <w:bookmarkStart w:id="51" w:name="P498"/>
      <w:bookmarkEnd w:id="51"/>
      <w:r w:rsidRPr="00A5427A">
        <w:rPr>
          <w:rFonts w:ascii="Times New Roman" w:hAnsi="Times New Roman" w:cs="Times New Roman"/>
          <w:sz w:val="28"/>
          <w:szCs w:val="28"/>
        </w:rPr>
        <w:t>3</w:t>
      </w:r>
      <w:r w:rsidR="00F13589" w:rsidRPr="00A5427A">
        <w:rPr>
          <w:rFonts w:ascii="Times New Roman" w:hAnsi="Times New Roman" w:cs="Times New Roman"/>
          <w:sz w:val="28"/>
          <w:szCs w:val="28"/>
        </w:rPr>
        <w:t>) размещение гаражей дл</w:t>
      </w:r>
      <w:r w:rsidR="009709F3" w:rsidRPr="00A5427A">
        <w:rPr>
          <w:rFonts w:ascii="Times New Roman" w:hAnsi="Times New Roman" w:cs="Times New Roman"/>
          <w:sz w:val="28"/>
          <w:szCs w:val="28"/>
        </w:rPr>
        <w:t xml:space="preserve">я собственных нужд (код </w:t>
      </w:r>
      <w:r w:rsidR="00097BD5">
        <w:rPr>
          <w:rFonts w:ascii="Times New Roman" w:hAnsi="Times New Roman" w:cs="Times New Roman"/>
          <w:sz w:val="28"/>
          <w:szCs w:val="28"/>
        </w:rPr>
        <w:t>–</w:t>
      </w:r>
      <w:r w:rsidR="009709F3" w:rsidRPr="00A5427A">
        <w:rPr>
          <w:rFonts w:ascii="Times New Roman" w:hAnsi="Times New Roman" w:cs="Times New Roman"/>
          <w:sz w:val="28"/>
          <w:szCs w:val="28"/>
        </w:rPr>
        <w:t xml:space="preserve"> 2.7.2);</w:t>
      </w:r>
    </w:p>
    <w:p w:rsidR="00F13589" w:rsidRPr="00A5427A" w:rsidRDefault="00C5155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F13589" w:rsidRPr="00A5427A">
        <w:rPr>
          <w:rFonts w:ascii="Times New Roman" w:hAnsi="Times New Roman" w:cs="Times New Roman"/>
          <w:sz w:val="28"/>
          <w:szCs w:val="28"/>
        </w:rPr>
        <w:t xml:space="preserve">) коммунальное обслуживание (код </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 3.1);</w:t>
      </w:r>
    </w:p>
    <w:p w:rsidR="00F13589" w:rsidRPr="00A5427A" w:rsidRDefault="008C34B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дома социального обслуживания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3.2.1);</w:t>
      </w:r>
    </w:p>
    <w:p w:rsidR="008C34BC" w:rsidRPr="00A5427A" w:rsidRDefault="008C34B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6) оказание социальной помощи населению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3.2.2);</w:t>
      </w:r>
    </w:p>
    <w:p w:rsidR="008C34BC" w:rsidRPr="00A5427A" w:rsidRDefault="008C34B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оказание услуг связи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3.2.3);</w:t>
      </w:r>
    </w:p>
    <w:p w:rsidR="00F13589" w:rsidRPr="00A5427A" w:rsidRDefault="008C34B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F13589" w:rsidRPr="00A5427A">
        <w:rPr>
          <w:rFonts w:ascii="Times New Roman" w:hAnsi="Times New Roman" w:cs="Times New Roman"/>
          <w:sz w:val="28"/>
          <w:szCs w:val="28"/>
        </w:rPr>
        <w:t xml:space="preserve">) бытовое обслуживание (код </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 3.3);</w:t>
      </w:r>
    </w:p>
    <w:p w:rsidR="00F13589" w:rsidRPr="00A5427A" w:rsidRDefault="008C34B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F13589" w:rsidRPr="00A5427A">
        <w:rPr>
          <w:rFonts w:ascii="Times New Roman" w:hAnsi="Times New Roman" w:cs="Times New Roman"/>
          <w:sz w:val="28"/>
          <w:szCs w:val="28"/>
        </w:rPr>
        <w:t>) амбулаторно</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поликлиническое обслуживание (код </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 3.4.1);</w:t>
      </w:r>
    </w:p>
    <w:p w:rsidR="00DD3010" w:rsidRPr="00A5427A" w:rsidRDefault="008C34B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w:t>
      </w:r>
      <w:r w:rsidR="00534CD0" w:rsidRPr="00A5427A">
        <w:rPr>
          <w:rFonts w:ascii="Times New Roman" w:hAnsi="Times New Roman" w:cs="Times New Roman"/>
          <w:sz w:val="28"/>
          <w:szCs w:val="28"/>
        </w:rPr>
        <w:t xml:space="preserve">) дошкольное, начальное и среднее общее образование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3.5.1);</w:t>
      </w:r>
    </w:p>
    <w:p w:rsidR="00DD3010" w:rsidRPr="00A5427A" w:rsidRDefault="008C34B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w:t>
      </w:r>
      <w:r w:rsidR="00534CD0" w:rsidRPr="00A5427A">
        <w:rPr>
          <w:rFonts w:ascii="Times New Roman" w:hAnsi="Times New Roman" w:cs="Times New Roman"/>
          <w:sz w:val="28"/>
          <w:szCs w:val="28"/>
        </w:rPr>
        <w:t xml:space="preserve">) магазины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4.4);</w:t>
      </w:r>
    </w:p>
    <w:p w:rsidR="008C34BC"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12</w:t>
      </w:r>
      <w:r w:rsidR="008C34BC" w:rsidRPr="00A5427A">
        <w:rPr>
          <w:rFonts w:ascii="Times New Roman" w:hAnsi="Times New Roman" w:cs="Times New Roman"/>
          <w:sz w:val="28"/>
          <w:szCs w:val="28"/>
        </w:rPr>
        <w:t xml:space="preserve">) </w:t>
      </w:r>
      <w:r w:rsidR="00876C19" w:rsidRPr="00A5427A">
        <w:rPr>
          <w:rFonts w:ascii="Times New Roman" w:hAnsi="Times New Roman" w:cs="Times New Roman"/>
          <w:sz w:val="28"/>
          <w:szCs w:val="28"/>
        </w:rPr>
        <w:t>о</w:t>
      </w:r>
      <w:r w:rsidR="008C34BC" w:rsidRPr="00A5427A">
        <w:rPr>
          <w:rFonts w:ascii="Times New Roman" w:hAnsi="Times New Roman" w:cs="Times New Roman"/>
          <w:sz w:val="28"/>
          <w:szCs w:val="28"/>
        </w:rPr>
        <w:t>беспечение занятий спортом в помещениях</w:t>
      </w:r>
      <w:r w:rsidR="00876C19" w:rsidRPr="00A5427A">
        <w:rPr>
          <w:rFonts w:ascii="Times New Roman" w:hAnsi="Times New Roman" w:cs="Times New Roman"/>
          <w:sz w:val="28"/>
          <w:szCs w:val="28"/>
        </w:rPr>
        <w:t xml:space="preserve"> (код </w:t>
      </w:r>
      <w:r w:rsidR="00097BD5">
        <w:rPr>
          <w:rFonts w:ascii="Times New Roman" w:hAnsi="Times New Roman" w:cs="Times New Roman"/>
          <w:sz w:val="28"/>
          <w:szCs w:val="28"/>
        </w:rPr>
        <w:t>–</w:t>
      </w:r>
      <w:r w:rsidR="00876C19" w:rsidRPr="00A5427A">
        <w:rPr>
          <w:rFonts w:ascii="Times New Roman" w:hAnsi="Times New Roman" w:cs="Times New Roman"/>
          <w:sz w:val="28"/>
          <w:szCs w:val="28"/>
        </w:rPr>
        <w:t xml:space="preserve"> 5.1.2);</w:t>
      </w:r>
    </w:p>
    <w:p w:rsidR="00876C19"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13</w:t>
      </w:r>
      <w:r w:rsidR="00876C19" w:rsidRPr="00A5427A">
        <w:rPr>
          <w:rFonts w:ascii="Times New Roman" w:hAnsi="Times New Roman" w:cs="Times New Roman"/>
          <w:sz w:val="28"/>
          <w:szCs w:val="28"/>
        </w:rPr>
        <w:t xml:space="preserve">) площадки для занятий спортом (код </w:t>
      </w:r>
      <w:r w:rsidR="00097BD5">
        <w:rPr>
          <w:rFonts w:ascii="Times New Roman" w:hAnsi="Times New Roman" w:cs="Times New Roman"/>
          <w:sz w:val="28"/>
          <w:szCs w:val="28"/>
        </w:rPr>
        <w:t>–</w:t>
      </w:r>
      <w:r w:rsidR="00876C19" w:rsidRPr="00A5427A">
        <w:rPr>
          <w:rFonts w:ascii="Times New Roman" w:hAnsi="Times New Roman" w:cs="Times New Roman"/>
          <w:sz w:val="28"/>
          <w:szCs w:val="28"/>
        </w:rPr>
        <w:t xml:space="preserve"> 5.1.3);</w:t>
      </w:r>
    </w:p>
    <w:p w:rsidR="00876C19"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14</w:t>
      </w:r>
      <w:r w:rsidR="00876C19" w:rsidRPr="00A5427A">
        <w:rPr>
          <w:rFonts w:ascii="Times New Roman" w:hAnsi="Times New Roman" w:cs="Times New Roman"/>
          <w:sz w:val="28"/>
          <w:szCs w:val="28"/>
        </w:rPr>
        <w:t xml:space="preserve">) водный спорт (код </w:t>
      </w:r>
      <w:r w:rsidR="00097BD5">
        <w:rPr>
          <w:rFonts w:ascii="Times New Roman" w:hAnsi="Times New Roman" w:cs="Times New Roman"/>
          <w:sz w:val="28"/>
          <w:szCs w:val="28"/>
        </w:rPr>
        <w:t>–</w:t>
      </w:r>
      <w:r w:rsidR="00876C19" w:rsidRPr="00A5427A">
        <w:rPr>
          <w:rFonts w:ascii="Times New Roman" w:hAnsi="Times New Roman" w:cs="Times New Roman"/>
          <w:sz w:val="28"/>
          <w:szCs w:val="28"/>
        </w:rPr>
        <w:t xml:space="preserve"> 5.1.5);</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5</w:t>
      </w:r>
      <w:r w:rsidRPr="00A5427A">
        <w:rPr>
          <w:rFonts w:ascii="Times New Roman" w:hAnsi="Times New Roman" w:cs="Times New Roman"/>
          <w:sz w:val="28"/>
          <w:szCs w:val="28"/>
        </w:rPr>
        <w:t xml:space="preserve">) общее пользование водными объектами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11.1);</w:t>
      </w:r>
    </w:p>
    <w:p w:rsidR="00F13589" w:rsidRPr="00A5427A" w:rsidRDefault="00F1358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6</w:t>
      </w:r>
      <w:r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534CD0" w:rsidRPr="00A5427A">
        <w:rPr>
          <w:rFonts w:ascii="Times New Roman" w:hAnsi="Times New Roman" w:cs="Times New Roman"/>
          <w:sz w:val="28"/>
          <w:szCs w:val="28"/>
        </w:rPr>
        <w:t>Условно разрешенные виды использования:</w:t>
      </w:r>
    </w:p>
    <w:p w:rsidR="00EE774A"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EE774A" w:rsidRPr="00A5427A">
        <w:rPr>
          <w:rFonts w:ascii="Times New Roman" w:hAnsi="Times New Roman" w:cs="Times New Roman"/>
          <w:sz w:val="28"/>
          <w:szCs w:val="28"/>
        </w:rPr>
        <w:t xml:space="preserve">блокированная жилая застройка (код </w:t>
      </w:r>
      <w:r w:rsidR="00097BD5">
        <w:rPr>
          <w:rFonts w:ascii="Times New Roman" w:hAnsi="Times New Roman" w:cs="Times New Roman"/>
          <w:sz w:val="28"/>
          <w:szCs w:val="28"/>
        </w:rPr>
        <w:t>–</w:t>
      </w:r>
      <w:r w:rsidR="00EE774A" w:rsidRPr="00A5427A">
        <w:rPr>
          <w:rFonts w:ascii="Times New Roman" w:hAnsi="Times New Roman" w:cs="Times New Roman"/>
          <w:sz w:val="28"/>
          <w:szCs w:val="28"/>
        </w:rPr>
        <w:t xml:space="preserve"> 2.3);</w:t>
      </w:r>
    </w:p>
    <w:p w:rsidR="00F13589" w:rsidRPr="00A5427A" w:rsidRDefault="00696A2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F13589" w:rsidRPr="00A5427A">
        <w:rPr>
          <w:rFonts w:ascii="Times New Roman" w:hAnsi="Times New Roman" w:cs="Times New Roman"/>
          <w:sz w:val="28"/>
          <w:szCs w:val="28"/>
        </w:rPr>
        <w:t xml:space="preserve">) парки культуры и отдыха (код </w:t>
      </w:r>
      <w:r w:rsidR="00097BD5">
        <w:rPr>
          <w:rFonts w:ascii="Times New Roman" w:hAnsi="Times New Roman" w:cs="Times New Roman"/>
          <w:sz w:val="28"/>
          <w:szCs w:val="28"/>
        </w:rPr>
        <w:t>–</w:t>
      </w:r>
      <w:r w:rsidR="008C40BD" w:rsidRPr="00A5427A">
        <w:rPr>
          <w:rFonts w:ascii="Times New Roman" w:hAnsi="Times New Roman" w:cs="Times New Roman"/>
          <w:sz w:val="28"/>
          <w:szCs w:val="28"/>
        </w:rPr>
        <w:t xml:space="preserve"> </w:t>
      </w:r>
      <w:r w:rsidR="00F13589" w:rsidRPr="00A5427A">
        <w:rPr>
          <w:rFonts w:ascii="Times New Roman" w:hAnsi="Times New Roman" w:cs="Times New Roman"/>
          <w:sz w:val="28"/>
          <w:szCs w:val="28"/>
        </w:rPr>
        <w:t>3.6.2);</w:t>
      </w:r>
    </w:p>
    <w:p w:rsidR="00DD3010" w:rsidRPr="00A5427A" w:rsidRDefault="00696A2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w:t>
      </w:r>
      <w:r w:rsidR="00876C19" w:rsidRPr="00A5427A">
        <w:rPr>
          <w:rFonts w:ascii="Times New Roman" w:hAnsi="Times New Roman" w:cs="Times New Roman"/>
          <w:sz w:val="28"/>
          <w:szCs w:val="28"/>
        </w:rPr>
        <w:t xml:space="preserve">осуществление религиозных обрядов </w:t>
      </w:r>
      <w:r w:rsidR="00F13589"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 3.7</w:t>
      </w:r>
      <w:r w:rsidR="00876C19" w:rsidRPr="00A5427A">
        <w:rPr>
          <w:rFonts w:ascii="Times New Roman" w:hAnsi="Times New Roman" w:cs="Times New Roman"/>
          <w:sz w:val="28"/>
          <w:szCs w:val="28"/>
        </w:rPr>
        <w:t>.1</w:t>
      </w:r>
      <w:r w:rsidR="00F13589" w:rsidRPr="00A5427A">
        <w:rPr>
          <w:rFonts w:ascii="Times New Roman" w:hAnsi="Times New Roman" w:cs="Times New Roman"/>
          <w:sz w:val="28"/>
          <w:szCs w:val="28"/>
        </w:rPr>
        <w:t>)</w:t>
      </w:r>
      <w:r w:rsidR="00534CD0" w:rsidRPr="00A5427A">
        <w:rPr>
          <w:rFonts w:ascii="Times New Roman" w:hAnsi="Times New Roman" w:cs="Times New Roman"/>
          <w:sz w:val="28"/>
          <w:szCs w:val="28"/>
        </w:rPr>
        <w:t>;</w:t>
      </w:r>
      <w:r w:rsidR="008C40BD" w:rsidRPr="00A5427A">
        <w:rPr>
          <w:rFonts w:ascii="Times New Roman" w:hAnsi="Times New Roman" w:cs="Times New Roman"/>
          <w:sz w:val="28"/>
          <w:szCs w:val="28"/>
        </w:rPr>
        <w:t xml:space="preserve"> </w:t>
      </w:r>
    </w:p>
    <w:p w:rsidR="00F13589" w:rsidRPr="00A5427A" w:rsidRDefault="00696A28" w:rsidP="00250D34">
      <w:pPr>
        <w:pStyle w:val="ConsPlusNormal"/>
        <w:ind w:firstLine="567"/>
        <w:jc w:val="both"/>
        <w:rPr>
          <w:rFonts w:ascii="Times New Roman" w:hAnsi="Times New Roman" w:cs="Times New Roman"/>
          <w:color w:val="FF0000"/>
          <w:sz w:val="28"/>
          <w:szCs w:val="28"/>
        </w:rPr>
      </w:pPr>
      <w:r w:rsidRPr="00A5427A">
        <w:rPr>
          <w:rFonts w:ascii="Times New Roman" w:hAnsi="Times New Roman" w:cs="Times New Roman"/>
          <w:sz w:val="28"/>
          <w:szCs w:val="28"/>
        </w:rPr>
        <w:t>4</w:t>
      </w:r>
      <w:r w:rsidR="00F13589" w:rsidRPr="00A5427A">
        <w:rPr>
          <w:rFonts w:ascii="Times New Roman" w:hAnsi="Times New Roman" w:cs="Times New Roman"/>
          <w:sz w:val="28"/>
          <w:szCs w:val="28"/>
        </w:rPr>
        <w:t xml:space="preserve">) </w:t>
      </w:r>
      <w:r w:rsidR="00876C19" w:rsidRPr="00A5427A">
        <w:rPr>
          <w:rFonts w:ascii="Times New Roman" w:hAnsi="Times New Roman" w:cs="Times New Roman"/>
          <w:sz w:val="28"/>
          <w:szCs w:val="28"/>
        </w:rPr>
        <w:t>амбулаторное ветеринарное обслуживание</w:t>
      </w:r>
      <w:r w:rsidR="008C40BD" w:rsidRPr="00A5427A">
        <w:rPr>
          <w:rFonts w:ascii="Times New Roman" w:hAnsi="Times New Roman" w:cs="Times New Roman"/>
          <w:sz w:val="28"/>
          <w:szCs w:val="28"/>
        </w:rPr>
        <w:t xml:space="preserve"> </w:t>
      </w:r>
      <w:r w:rsidR="00876C19"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876C19" w:rsidRPr="00A5427A">
        <w:rPr>
          <w:rFonts w:ascii="Times New Roman" w:hAnsi="Times New Roman" w:cs="Times New Roman"/>
          <w:sz w:val="28"/>
          <w:szCs w:val="28"/>
        </w:rPr>
        <w:t xml:space="preserve"> 3.10.1);</w:t>
      </w:r>
    </w:p>
    <w:p w:rsidR="000F7A52" w:rsidRPr="00A5427A" w:rsidRDefault="00696A2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0F7A52" w:rsidRPr="00A5427A">
        <w:rPr>
          <w:rFonts w:ascii="Times New Roman" w:hAnsi="Times New Roman" w:cs="Times New Roman"/>
          <w:sz w:val="28"/>
          <w:szCs w:val="28"/>
        </w:rPr>
        <w:t xml:space="preserve">) общественное питание (код </w:t>
      </w:r>
      <w:r w:rsidR="00097BD5">
        <w:rPr>
          <w:rFonts w:ascii="Times New Roman" w:hAnsi="Times New Roman" w:cs="Times New Roman"/>
          <w:sz w:val="28"/>
          <w:szCs w:val="28"/>
        </w:rPr>
        <w:t>–</w:t>
      </w:r>
      <w:r w:rsidR="000F7A52" w:rsidRPr="00A5427A">
        <w:rPr>
          <w:rFonts w:ascii="Times New Roman" w:hAnsi="Times New Roman" w:cs="Times New Roman"/>
          <w:sz w:val="28"/>
          <w:szCs w:val="28"/>
        </w:rPr>
        <w:t xml:space="preserve"> 4.6);</w:t>
      </w:r>
    </w:p>
    <w:p w:rsidR="000F7A52" w:rsidRPr="00A5427A" w:rsidRDefault="00696A2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0F7A52" w:rsidRPr="00A5427A">
        <w:rPr>
          <w:rFonts w:ascii="Times New Roman" w:hAnsi="Times New Roman" w:cs="Times New Roman"/>
          <w:sz w:val="28"/>
          <w:szCs w:val="28"/>
        </w:rPr>
        <w:t xml:space="preserve">) гостиничное обслуживание (код </w:t>
      </w:r>
      <w:r w:rsidR="00097BD5">
        <w:rPr>
          <w:rFonts w:ascii="Times New Roman" w:hAnsi="Times New Roman" w:cs="Times New Roman"/>
          <w:sz w:val="28"/>
          <w:szCs w:val="28"/>
        </w:rPr>
        <w:t>–</w:t>
      </w:r>
      <w:r w:rsidR="000F7A52" w:rsidRPr="00A5427A">
        <w:rPr>
          <w:rFonts w:ascii="Times New Roman" w:hAnsi="Times New Roman" w:cs="Times New Roman"/>
          <w:sz w:val="28"/>
          <w:szCs w:val="28"/>
        </w:rPr>
        <w:t xml:space="preserve"> 4.7);</w:t>
      </w:r>
    </w:p>
    <w:p w:rsidR="00DD3010" w:rsidRPr="00A5427A" w:rsidRDefault="00696A2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F13589" w:rsidRPr="00A5427A">
        <w:rPr>
          <w:rFonts w:ascii="Times New Roman" w:hAnsi="Times New Roman" w:cs="Times New Roman"/>
          <w:sz w:val="28"/>
          <w:szCs w:val="28"/>
        </w:rPr>
        <w:t xml:space="preserve">) </w:t>
      </w:r>
      <w:r w:rsidR="00F97DC8" w:rsidRPr="00A5427A">
        <w:rPr>
          <w:rFonts w:ascii="Times New Roman" w:hAnsi="Times New Roman" w:cs="Times New Roman"/>
          <w:sz w:val="28"/>
          <w:szCs w:val="28"/>
        </w:rPr>
        <w:t xml:space="preserve">развлекательные мероприятия (код </w:t>
      </w:r>
      <w:r w:rsidR="00097BD5">
        <w:rPr>
          <w:rFonts w:ascii="Times New Roman" w:hAnsi="Times New Roman" w:cs="Times New Roman"/>
          <w:sz w:val="28"/>
          <w:szCs w:val="28"/>
        </w:rPr>
        <w:t>–</w:t>
      </w:r>
      <w:r w:rsidR="00F97DC8" w:rsidRPr="00A5427A">
        <w:rPr>
          <w:rFonts w:ascii="Times New Roman" w:hAnsi="Times New Roman" w:cs="Times New Roman"/>
          <w:sz w:val="28"/>
          <w:szCs w:val="28"/>
        </w:rPr>
        <w:t xml:space="preserve"> 4.8.1);</w:t>
      </w:r>
    </w:p>
    <w:p w:rsidR="00F13589" w:rsidRPr="00A5427A" w:rsidRDefault="00696A2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F13589"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 5.4);</w:t>
      </w:r>
    </w:p>
    <w:p w:rsidR="00DD3010" w:rsidRPr="00A5427A" w:rsidRDefault="00696A2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F13589"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EE774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696A28" w:rsidRPr="00A5427A">
        <w:rPr>
          <w:rFonts w:ascii="Times New Roman" w:hAnsi="Times New Roman" w:cs="Times New Roman"/>
          <w:sz w:val="28"/>
          <w:szCs w:val="28"/>
        </w:rPr>
        <w:t>0</w:t>
      </w:r>
      <w:r w:rsidR="00534CD0" w:rsidRPr="00A5427A">
        <w:rPr>
          <w:rFonts w:ascii="Times New Roman" w:hAnsi="Times New Roman" w:cs="Times New Roman"/>
          <w:sz w:val="28"/>
          <w:szCs w:val="28"/>
        </w:rPr>
        <w:t xml:space="preserve">) </w:t>
      </w:r>
      <w:r w:rsidR="00F13589" w:rsidRPr="00A5427A">
        <w:rPr>
          <w:rFonts w:ascii="Times New Roman" w:hAnsi="Times New Roman" w:cs="Times New Roman"/>
          <w:sz w:val="28"/>
          <w:szCs w:val="28"/>
        </w:rPr>
        <w:t xml:space="preserve">воздушный транспорт (код </w:t>
      </w:r>
      <w:r w:rsidR="00097BD5">
        <w:rPr>
          <w:rFonts w:ascii="Times New Roman" w:hAnsi="Times New Roman" w:cs="Times New Roman"/>
          <w:sz w:val="28"/>
          <w:szCs w:val="28"/>
        </w:rPr>
        <w:t>–</w:t>
      </w:r>
      <w:r w:rsidR="00F13589" w:rsidRPr="00A5427A">
        <w:rPr>
          <w:rFonts w:ascii="Times New Roman" w:hAnsi="Times New Roman" w:cs="Times New Roman"/>
          <w:sz w:val="28"/>
          <w:szCs w:val="28"/>
        </w:rPr>
        <w:t xml:space="preserve"> 7.4)</w:t>
      </w:r>
      <w:r w:rsidR="00B31151" w:rsidRPr="00A5427A">
        <w:rPr>
          <w:rFonts w:ascii="Times New Roman" w:hAnsi="Times New Roman" w:cs="Times New Roman"/>
          <w:sz w:val="28"/>
          <w:szCs w:val="28"/>
        </w:rPr>
        <w:t>;</w:t>
      </w:r>
    </w:p>
    <w:p w:rsidR="00B31151" w:rsidRPr="00A5427A" w:rsidRDefault="00B3115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 ведение садоводства (код – 13.2).</w:t>
      </w:r>
    </w:p>
    <w:p w:rsidR="00DA28E5" w:rsidRPr="00A5427A" w:rsidRDefault="00DA28E5" w:rsidP="00DA28E5">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DA28E5" w:rsidRPr="00A5427A" w:rsidRDefault="00DA28E5" w:rsidP="00DA28E5">
      <w:pPr>
        <w:pStyle w:val="ConsPlusNormal"/>
        <w:tabs>
          <w:tab w:val="left" w:pos="5810"/>
        </w:tabs>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r w:rsidRPr="00A5427A">
        <w:rPr>
          <w:rFonts w:ascii="Times New Roman" w:hAnsi="Times New Roman" w:cs="Times New Roman"/>
          <w:sz w:val="28"/>
          <w:szCs w:val="28"/>
        </w:rPr>
        <w:tab/>
      </w:r>
    </w:p>
    <w:p w:rsidR="00DD3010" w:rsidRPr="00A5427A" w:rsidRDefault="006526C4" w:rsidP="00250D34">
      <w:pPr>
        <w:pStyle w:val="ConsPlusNormal"/>
        <w:ind w:firstLine="567"/>
        <w:jc w:val="both"/>
        <w:rPr>
          <w:rFonts w:ascii="Times New Roman" w:hAnsi="Times New Roman" w:cs="Times New Roman"/>
          <w:sz w:val="28"/>
          <w:szCs w:val="28"/>
        </w:rPr>
      </w:pPr>
      <w:bookmarkStart w:id="52" w:name="P521"/>
      <w:bookmarkEnd w:id="52"/>
      <w:r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Предельные </w:t>
      </w:r>
      <w:r w:rsidR="002029BB" w:rsidRPr="00A5427A">
        <w:rPr>
          <w:rFonts w:ascii="Times New Roman" w:hAnsi="Times New Roman" w:cs="Times New Roman"/>
          <w:sz w:val="28"/>
          <w:szCs w:val="28"/>
        </w:rPr>
        <w:t xml:space="preserve">(минимальные и (или) максимальные) </w:t>
      </w:r>
      <w:r w:rsidR="00534CD0" w:rsidRPr="00A5427A">
        <w:rPr>
          <w:rFonts w:ascii="Times New Roman" w:hAnsi="Times New Roman" w:cs="Times New Roman"/>
          <w:sz w:val="28"/>
          <w:szCs w:val="28"/>
        </w:rPr>
        <w:t>размеры земельных участков и предельные параметры разрешенного строительства, реконструкции объектов капитального строительства для объектов: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F501F2"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7D1C70"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для индивидуального жилищного строительства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2.1):</w:t>
      </w:r>
      <w:r w:rsidR="00ED2A7B"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0,06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0,20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7D1C70"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для ведения личного подсобного хозяйства (приусадебный земельный участок)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2.2):</w:t>
      </w:r>
      <w:r w:rsidR="00ED2A7B"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0,06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0,25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7D1C70" w:rsidRPr="00A5427A">
        <w:rPr>
          <w:rFonts w:ascii="Times New Roman" w:hAnsi="Times New Roman" w:cs="Times New Roman"/>
          <w:sz w:val="28"/>
          <w:szCs w:val="28"/>
        </w:rPr>
        <w:t xml:space="preserve"> блокированная</w:t>
      </w:r>
      <w:r w:rsidR="00534CD0" w:rsidRPr="00A5427A">
        <w:rPr>
          <w:rFonts w:ascii="Times New Roman" w:hAnsi="Times New Roman" w:cs="Times New Roman"/>
          <w:sz w:val="28"/>
          <w:szCs w:val="28"/>
        </w:rPr>
        <w:t xml:space="preserve"> жил</w:t>
      </w:r>
      <w:r w:rsidR="007D1C70" w:rsidRPr="00A5427A">
        <w:rPr>
          <w:rFonts w:ascii="Times New Roman" w:hAnsi="Times New Roman" w:cs="Times New Roman"/>
          <w:sz w:val="28"/>
          <w:szCs w:val="28"/>
        </w:rPr>
        <w:t>ая застройка</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2.3): 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0,04 га, максимальный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0, 15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7D1C70"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размещени</w:t>
      </w:r>
      <w:r w:rsidR="007D1C70" w:rsidRPr="00A5427A">
        <w:rPr>
          <w:rFonts w:ascii="Times New Roman" w:hAnsi="Times New Roman" w:cs="Times New Roman"/>
          <w:sz w:val="28"/>
          <w:szCs w:val="28"/>
        </w:rPr>
        <w:t>е</w:t>
      </w:r>
      <w:r w:rsidR="00534CD0" w:rsidRPr="00A5427A">
        <w:rPr>
          <w:rFonts w:ascii="Times New Roman" w:hAnsi="Times New Roman" w:cs="Times New Roman"/>
          <w:sz w:val="28"/>
          <w:szCs w:val="28"/>
        </w:rPr>
        <w:t xml:space="preserve"> гаражей для собственных нужд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2.7.2), </w:t>
      </w:r>
      <w:r w:rsidR="007D1C70" w:rsidRPr="00A5427A">
        <w:rPr>
          <w:rFonts w:ascii="Times New Roman" w:hAnsi="Times New Roman" w:cs="Times New Roman"/>
          <w:sz w:val="28"/>
          <w:szCs w:val="28"/>
        </w:rPr>
        <w:t xml:space="preserve">парки культуры и отдыха (код </w:t>
      </w:r>
      <w:r>
        <w:rPr>
          <w:rFonts w:ascii="Times New Roman" w:hAnsi="Times New Roman" w:cs="Times New Roman"/>
          <w:sz w:val="28"/>
          <w:szCs w:val="28"/>
        </w:rPr>
        <w:t>–</w:t>
      </w:r>
      <w:r w:rsidR="007D1C70" w:rsidRPr="00A5427A">
        <w:rPr>
          <w:rFonts w:ascii="Times New Roman" w:hAnsi="Times New Roman" w:cs="Times New Roman"/>
          <w:sz w:val="28"/>
          <w:szCs w:val="28"/>
        </w:rPr>
        <w:t xml:space="preserve"> 3.6.2), земельные участки (территории) общего пользования</w:t>
      </w:r>
      <w:r w:rsidR="006073AA">
        <w:rPr>
          <w:rFonts w:ascii="Times New Roman" w:hAnsi="Times New Roman" w:cs="Times New Roman"/>
          <w:sz w:val="28"/>
          <w:szCs w:val="28"/>
        </w:rPr>
        <w:t xml:space="preserve"> </w:t>
      </w:r>
      <w:r w:rsidR="007D1C70" w:rsidRPr="00A5427A">
        <w:rPr>
          <w:rFonts w:ascii="Times New Roman" w:hAnsi="Times New Roman" w:cs="Times New Roman"/>
          <w:sz w:val="28"/>
          <w:szCs w:val="28"/>
        </w:rPr>
        <w:t xml:space="preserve">(код </w:t>
      </w:r>
      <w:r>
        <w:rPr>
          <w:rFonts w:ascii="Times New Roman" w:hAnsi="Times New Roman" w:cs="Times New Roman"/>
          <w:sz w:val="28"/>
          <w:szCs w:val="28"/>
        </w:rPr>
        <w:t>–</w:t>
      </w:r>
      <w:r w:rsidR="007D1C70" w:rsidRPr="00A5427A">
        <w:rPr>
          <w:rFonts w:ascii="Times New Roman" w:hAnsi="Times New Roman" w:cs="Times New Roman"/>
          <w:sz w:val="28"/>
          <w:szCs w:val="28"/>
        </w:rPr>
        <w:t xml:space="preserve"> 12.0)</w:t>
      </w:r>
      <w:r w:rsidR="00A01BBD">
        <w:rPr>
          <w:rFonts w:ascii="Times New Roman" w:hAnsi="Times New Roman" w:cs="Times New Roman"/>
          <w:sz w:val="28"/>
          <w:szCs w:val="28"/>
        </w:rPr>
        <w:t xml:space="preserve"> – не подлежат установлению;</w:t>
      </w:r>
    </w:p>
    <w:p w:rsidR="00DD3010" w:rsidRPr="00A5427A" w:rsidRDefault="00097BD5" w:rsidP="007D1C70">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7D1C70" w:rsidRPr="00A5427A">
        <w:rPr>
          <w:rFonts w:ascii="Times New Roman" w:hAnsi="Times New Roman" w:cs="Times New Roman"/>
          <w:sz w:val="28"/>
          <w:szCs w:val="28"/>
        </w:rPr>
        <w:t xml:space="preserve"> с иными видами разрешенного использования: минимальный </w:t>
      </w:r>
      <w:r>
        <w:rPr>
          <w:rFonts w:ascii="Times New Roman" w:hAnsi="Times New Roman" w:cs="Times New Roman"/>
          <w:sz w:val="28"/>
          <w:szCs w:val="28"/>
        </w:rPr>
        <w:t>–</w:t>
      </w:r>
      <w:r w:rsidR="007D1C70" w:rsidRPr="00A5427A">
        <w:rPr>
          <w:rFonts w:ascii="Times New Roman" w:hAnsi="Times New Roman" w:cs="Times New Roman"/>
          <w:sz w:val="28"/>
          <w:szCs w:val="28"/>
        </w:rPr>
        <w:t xml:space="preserve"> 0,01 га, максимальный </w:t>
      </w:r>
      <w:r>
        <w:rPr>
          <w:rFonts w:ascii="Times New Roman" w:hAnsi="Times New Roman" w:cs="Times New Roman"/>
          <w:sz w:val="28"/>
          <w:szCs w:val="28"/>
        </w:rPr>
        <w:t>–</w:t>
      </w:r>
      <w:r w:rsidR="007D1C70" w:rsidRPr="00A5427A">
        <w:rPr>
          <w:rFonts w:ascii="Times New Roman" w:hAnsi="Times New Roman" w:cs="Times New Roman"/>
          <w:sz w:val="28"/>
          <w:szCs w:val="28"/>
        </w:rPr>
        <w:t xml:space="preserve">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w:t>
      </w:r>
      <w:r w:rsidR="009A3FF2" w:rsidRPr="00A5427A">
        <w:rPr>
          <w:rFonts w:ascii="Times New Roman" w:hAnsi="Times New Roman" w:cs="Times New Roman"/>
          <w:sz w:val="28"/>
          <w:szCs w:val="28"/>
        </w:rPr>
        <w:t>е</w:t>
      </w:r>
      <w:r w:rsidRPr="00A5427A">
        <w:rPr>
          <w:rFonts w:ascii="Times New Roman" w:hAnsi="Times New Roman" w:cs="Times New Roman"/>
          <w:sz w:val="28"/>
          <w:szCs w:val="28"/>
        </w:rPr>
        <w:t xml:space="preserve"> отступ</w:t>
      </w:r>
      <w:r w:rsidR="009A3FF2" w:rsidRPr="00A5427A">
        <w:rPr>
          <w:rFonts w:ascii="Times New Roman" w:hAnsi="Times New Roman" w:cs="Times New Roman"/>
          <w:sz w:val="28"/>
          <w:szCs w:val="28"/>
        </w:rPr>
        <w:t>ы</w:t>
      </w:r>
      <w:r w:rsidRPr="00A5427A">
        <w:rPr>
          <w:rFonts w:ascii="Times New Roman" w:hAnsi="Times New Roman" w:cs="Times New Roman"/>
          <w:sz w:val="28"/>
          <w:szCs w:val="28"/>
        </w:rPr>
        <w:t xml:space="preserve">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7D1C70" w:rsidRPr="00A5427A" w:rsidRDefault="00097BD5" w:rsidP="007D1C70">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B1BE4"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для индивидуального жилищного строительства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2.1), для ведения личного подсобного хозяйства (приусадебный земельный участок)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2.2), </w:t>
      </w:r>
      <w:r w:rsidR="007D1C70" w:rsidRPr="00A5427A">
        <w:rPr>
          <w:rFonts w:ascii="Times New Roman" w:hAnsi="Times New Roman" w:cs="Times New Roman"/>
          <w:sz w:val="28"/>
          <w:szCs w:val="28"/>
        </w:rPr>
        <w:t>блокированная жилая застройка</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2.3) отступ от границ земельных участков до основных зданий, строений, сооружений: </w:t>
      </w:r>
      <w:r w:rsidR="007D1C70" w:rsidRPr="00A5427A">
        <w:rPr>
          <w:rFonts w:ascii="Times New Roman" w:hAnsi="Times New Roman" w:cs="Times New Roman"/>
          <w:sz w:val="28"/>
          <w:szCs w:val="28"/>
        </w:rPr>
        <w:t xml:space="preserve">на улицах жилой застройки </w:t>
      </w:r>
      <w:r>
        <w:rPr>
          <w:rFonts w:ascii="Times New Roman" w:hAnsi="Times New Roman" w:cs="Times New Roman"/>
          <w:sz w:val="28"/>
          <w:szCs w:val="28"/>
        </w:rPr>
        <w:t>–</w:t>
      </w:r>
      <w:r w:rsidR="007D1C70" w:rsidRPr="00A5427A">
        <w:rPr>
          <w:rFonts w:ascii="Times New Roman" w:hAnsi="Times New Roman" w:cs="Times New Roman"/>
          <w:sz w:val="28"/>
          <w:szCs w:val="28"/>
        </w:rPr>
        <w:t xml:space="preserve"> не менее 5 м</w:t>
      </w:r>
      <w:r w:rsidR="00A2463D">
        <w:rPr>
          <w:rFonts w:ascii="Times New Roman" w:hAnsi="Times New Roman" w:cs="Times New Roman"/>
          <w:sz w:val="28"/>
          <w:szCs w:val="28"/>
        </w:rPr>
        <w:t>етров</w:t>
      </w:r>
      <w:r w:rsidR="007D1C70" w:rsidRPr="00A5427A">
        <w:rPr>
          <w:rFonts w:ascii="Times New Roman" w:hAnsi="Times New Roman" w:cs="Times New Roman"/>
          <w:sz w:val="28"/>
          <w:szCs w:val="28"/>
        </w:rPr>
        <w:t xml:space="preserve">, на проездах </w:t>
      </w:r>
      <w:r>
        <w:rPr>
          <w:rFonts w:ascii="Times New Roman" w:hAnsi="Times New Roman" w:cs="Times New Roman"/>
          <w:sz w:val="28"/>
          <w:szCs w:val="28"/>
        </w:rPr>
        <w:t>–</w:t>
      </w:r>
      <w:r w:rsidR="007D1C70" w:rsidRPr="00A5427A">
        <w:rPr>
          <w:rFonts w:ascii="Times New Roman" w:hAnsi="Times New Roman" w:cs="Times New Roman"/>
          <w:sz w:val="28"/>
          <w:szCs w:val="28"/>
        </w:rPr>
        <w:t xml:space="preserve"> не менее 3 м</w:t>
      </w:r>
      <w:r w:rsidR="008B0653" w:rsidRPr="00A5427A">
        <w:rPr>
          <w:rFonts w:ascii="Times New Roman" w:hAnsi="Times New Roman" w:cs="Times New Roman"/>
          <w:sz w:val="28"/>
          <w:szCs w:val="28"/>
        </w:rPr>
        <w:t>етров</w:t>
      </w:r>
      <w:r w:rsidR="00D76D09">
        <w:rPr>
          <w:rFonts w:ascii="Times New Roman" w:hAnsi="Times New Roman" w:cs="Times New Roman"/>
          <w:sz w:val="28"/>
          <w:szCs w:val="28"/>
        </w:rPr>
        <w:t>.</w:t>
      </w:r>
    </w:p>
    <w:p w:rsidR="00AA3CFA" w:rsidRPr="00A5427A" w:rsidRDefault="00AB77FC" w:rsidP="00812AA9">
      <w:pPr>
        <w:pStyle w:val="ConsPlusNormal"/>
        <w:ind w:firstLine="567"/>
        <w:jc w:val="both"/>
        <w:rPr>
          <w:rFonts w:ascii="Times New Roman" w:hAnsi="Times New Roman" w:cs="Times New Roman"/>
          <w:spacing w:val="3"/>
          <w:sz w:val="28"/>
          <w:szCs w:val="28"/>
          <w:shd w:val="clear" w:color="auto" w:fill="FFFFFF"/>
        </w:rPr>
      </w:pPr>
      <w:r w:rsidRPr="00A5427A">
        <w:rPr>
          <w:rFonts w:ascii="Times New Roman" w:hAnsi="Times New Roman" w:cs="Times New Roman"/>
          <w:spacing w:val="3"/>
          <w:sz w:val="28"/>
          <w:szCs w:val="28"/>
          <w:shd w:val="clear" w:color="auto" w:fill="FFFFFF"/>
        </w:rPr>
        <w:t>Размещение зданий, строений, сооружений в пределах земельного участка</w:t>
      </w:r>
      <w:r w:rsidR="00AA3CFA" w:rsidRPr="00A5427A">
        <w:rPr>
          <w:rFonts w:ascii="Times New Roman" w:hAnsi="Times New Roman" w:cs="Times New Roman"/>
          <w:spacing w:val="3"/>
          <w:sz w:val="28"/>
          <w:szCs w:val="28"/>
          <w:shd w:val="clear" w:color="auto" w:fill="FFFFFF"/>
        </w:rPr>
        <w:t xml:space="preserve"> осуществляется с соблюдением минимальных отступов от границ смежных </w:t>
      </w:r>
      <w:r w:rsidR="00812AA9" w:rsidRPr="00A5427A">
        <w:rPr>
          <w:rFonts w:ascii="Times New Roman" w:hAnsi="Times New Roman" w:cs="Times New Roman"/>
          <w:spacing w:val="3"/>
          <w:sz w:val="28"/>
          <w:szCs w:val="28"/>
          <w:shd w:val="clear" w:color="auto" w:fill="FFFFFF"/>
        </w:rPr>
        <w:t xml:space="preserve">земельных </w:t>
      </w:r>
      <w:r w:rsidR="00AA3CFA" w:rsidRPr="00A5427A">
        <w:rPr>
          <w:rFonts w:ascii="Times New Roman" w:hAnsi="Times New Roman" w:cs="Times New Roman"/>
          <w:spacing w:val="3"/>
          <w:sz w:val="28"/>
          <w:szCs w:val="28"/>
          <w:shd w:val="clear" w:color="auto" w:fill="FFFFFF"/>
        </w:rPr>
        <w:t xml:space="preserve">участков и красных линий, а также с обеспечением нормативных разрывов между </w:t>
      </w:r>
      <w:r w:rsidR="00812AA9" w:rsidRPr="00A5427A">
        <w:rPr>
          <w:rFonts w:ascii="Times New Roman" w:hAnsi="Times New Roman" w:cs="Times New Roman"/>
          <w:spacing w:val="3"/>
          <w:sz w:val="28"/>
          <w:szCs w:val="28"/>
          <w:shd w:val="clear" w:color="auto" w:fill="FFFFFF"/>
        </w:rPr>
        <w:t>зданиями, строениями,</w:t>
      </w:r>
      <w:r w:rsidRPr="00A5427A">
        <w:rPr>
          <w:rFonts w:ascii="Times New Roman" w:hAnsi="Times New Roman" w:cs="Times New Roman"/>
          <w:spacing w:val="3"/>
          <w:sz w:val="28"/>
          <w:szCs w:val="28"/>
          <w:shd w:val="clear" w:color="auto" w:fill="FFFFFF"/>
        </w:rPr>
        <w:t xml:space="preserve"> сооружениями, </w:t>
      </w:r>
      <w:r w:rsidR="00812AA9" w:rsidRPr="00A5427A">
        <w:rPr>
          <w:rFonts w:ascii="Times New Roman" w:hAnsi="Times New Roman" w:cs="Times New Roman"/>
          <w:spacing w:val="3"/>
          <w:sz w:val="28"/>
          <w:szCs w:val="28"/>
          <w:shd w:val="clear" w:color="auto" w:fill="FFFFFF"/>
        </w:rPr>
        <w:t xml:space="preserve">расположенными </w:t>
      </w:r>
      <w:r w:rsidR="00AA3CFA" w:rsidRPr="00A5427A">
        <w:rPr>
          <w:rFonts w:ascii="Times New Roman" w:hAnsi="Times New Roman" w:cs="Times New Roman"/>
          <w:spacing w:val="3"/>
          <w:sz w:val="28"/>
          <w:szCs w:val="28"/>
          <w:shd w:val="clear" w:color="auto" w:fill="FFFFFF"/>
        </w:rPr>
        <w:t xml:space="preserve">на смежных </w:t>
      </w:r>
      <w:r w:rsidRPr="00A5427A">
        <w:rPr>
          <w:rFonts w:ascii="Times New Roman" w:hAnsi="Times New Roman" w:cs="Times New Roman"/>
          <w:spacing w:val="3"/>
          <w:sz w:val="28"/>
          <w:szCs w:val="28"/>
          <w:shd w:val="clear" w:color="auto" w:fill="FFFFFF"/>
        </w:rPr>
        <w:t>земельных участках.</w:t>
      </w:r>
      <w:r w:rsidR="00AA3CFA" w:rsidRPr="00A5427A">
        <w:rPr>
          <w:rFonts w:ascii="Times New Roman" w:hAnsi="Times New Roman" w:cs="Times New Roman"/>
          <w:spacing w:val="3"/>
          <w:sz w:val="28"/>
          <w:szCs w:val="28"/>
          <w:shd w:val="clear" w:color="auto" w:fill="FFFFFF"/>
        </w:rPr>
        <w:t xml:space="preserve"> Конкретные значения отступов и разрывов (от</w:t>
      </w:r>
      <w:r w:rsidR="00FC7DEA">
        <w:rPr>
          <w:rFonts w:ascii="Times New Roman" w:hAnsi="Times New Roman" w:cs="Times New Roman"/>
          <w:spacing w:val="3"/>
          <w:sz w:val="28"/>
          <w:szCs w:val="28"/>
          <w:shd w:val="clear" w:color="auto" w:fill="FFFFFF"/>
        </w:rPr>
        <w:t xml:space="preserve"> смежного земельного участка,</w:t>
      </w:r>
      <w:r w:rsidR="00AA3CFA" w:rsidRPr="00A5427A">
        <w:rPr>
          <w:rFonts w:ascii="Times New Roman" w:hAnsi="Times New Roman" w:cs="Times New Roman"/>
          <w:spacing w:val="3"/>
          <w:sz w:val="28"/>
          <w:szCs w:val="28"/>
          <w:shd w:val="clear" w:color="auto" w:fill="FFFFFF"/>
        </w:rPr>
        <w:t xml:space="preserve"> жилого дома, </w:t>
      </w:r>
      <w:r w:rsidR="00245A0D" w:rsidRPr="00A5427A">
        <w:rPr>
          <w:rFonts w:ascii="Times New Roman" w:hAnsi="Times New Roman" w:cs="Times New Roman"/>
          <w:spacing w:val="3"/>
          <w:sz w:val="28"/>
          <w:szCs w:val="28"/>
          <w:shd w:val="clear" w:color="auto" w:fill="FFFFFF"/>
        </w:rPr>
        <w:t xml:space="preserve">гаража, </w:t>
      </w:r>
      <w:r w:rsidR="00AA3CFA" w:rsidRPr="00A5427A">
        <w:rPr>
          <w:rFonts w:ascii="Times New Roman" w:hAnsi="Times New Roman" w:cs="Times New Roman"/>
          <w:spacing w:val="3"/>
          <w:sz w:val="28"/>
          <w:szCs w:val="28"/>
          <w:shd w:val="clear" w:color="auto" w:fill="FFFFFF"/>
        </w:rPr>
        <w:t xml:space="preserve">хозяйственных построек, теплиц, деревьев и кустарников) устанавливаются </w:t>
      </w:r>
      <w:r w:rsidR="00AA3CFA" w:rsidRPr="00A5427A">
        <w:rPr>
          <w:rFonts w:ascii="Times New Roman" w:hAnsi="Times New Roman" w:cs="Times New Roman"/>
          <w:sz w:val="28"/>
          <w:szCs w:val="28"/>
        </w:rPr>
        <w:t>с учетом требований технических регламентов, санитарных норм, норм инсоляци</w:t>
      </w:r>
      <w:r w:rsidR="007A348D">
        <w:rPr>
          <w:rFonts w:ascii="Times New Roman" w:hAnsi="Times New Roman" w:cs="Times New Roman"/>
          <w:sz w:val="28"/>
          <w:szCs w:val="28"/>
        </w:rPr>
        <w:t>и и освеще</w:t>
      </w:r>
      <w:r w:rsidR="00825BF4">
        <w:rPr>
          <w:rFonts w:ascii="Times New Roman" w:hAnsi="Times New Roman" w:cs="Times New Roman"/>
          <w:sz w:val="28"/>
          <w:szCs w:val="28"/>
        </w:rPr>
        <w:t>нности, сводов правил;</w:t>
      </w:r>
      <w:r w:rsidR="00AA3CFA" w:rsidRPr="00A5427A">
        <w:rPr>
          <w:rFonts w:ascii="Times New Roman" w:hAnsi="Times New Roman" w:cs="Times New Roman"/>
          <w:color w:val="000000"/>
          <w:sz w:val="28"/>
          <w:szCs w:val="28"/>
        </w:rPr>
        <w:t xml:space="preserve">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предельное количество этажей и</w:t>
      </w:r>
      <w:r w:rsidR="00AA3CFA" w:rsidRPr="00A5427A">
        <w:rPr>
          <w:rFonts w:ascii="Times New Roman" w:hAnsi="Times New Roman" w:cs="Times New Roman"/>
          <w:sz w:val="28"/>
          <w:szCs w:val="28"/>
        </w:rPr>
        <w:t>ли</w:t>
      </w:r>
      <w:r w:rsidRPr="00A5427A">
        <w:rPr>
          <w:rFonts w:ascii="Times New Roman" w:hAnsi="Times New Roman" w:cs="Times New Roman"/>
          <w:sz w:val="28"/>
          <w:szCs w:val="28"/>
        </w:rPr>
        <w:t xml:space="preserve"> предельная высота </w:t>
      </w:r>
      <w:r w:rsidR="007D1C70" w:rsidRPr="00A5427A">
        <w:rPr>
          <w:rFonts w:ascii="Times New Roman" w:hAnsi="Times New Roman" w:cs="Times New Roman"/>
          <w:sz w:val="28"/>
          <w:szCs w:val="28"/>
        </w:rPr>
        <w:t>зданий, строений, сооружений</w:t>
      </w:r>
      <w:r w:rsidRPr="00A5427A">
        <w:rPr>
          <w:rFonts w:ascii="Times New Roman" w:hAnsi="Times New Roman" w:cs="Times New Roman"/>
          <w:sz w:val="28"/>
          <w:szCs w:val="28"/>
        </w:rPr>
        <w:t>:</w:t>
      </w:r>
    </w:p>
    <w:p w:rsidR="0095496C"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501F2" w:rsidRPr="00A5427A">
        <w:rPr>
          <w:rFonts w:ascii="Times New Roman" w:hAnsi="Times New Roman" w:cs="Times New Roman"/>
          <w:sz w:val="28"/>
          <w:szCs w:val="28"/>
        </w:rPr>
        <w:t xml:space="preserve"> </w:t>
      </w:r>
      <w:r w:rsidR="0095496C" w:rsidRPr="00A5427A">
        <w:rPr>
          <w:rFonts w:ascii="Times New Roman" w:hAnsi="Times New Roman" w:cs="Times New Roman"/>
          <w:sz w:val="28"/>
          <w:szCs w:val="28"/>
        </w:rPr>
        <w:t>земельные участки (территории) общ</w:t>
      </w:r>
      <w:r w:rsidR="00F501F2" w:rsidRPr="00A5427A">
        <w:rPr>
          <w:rFonts w:ascii="Times New Roman" w:hAnsi="Times New Roman" w:cs="Times New Roman"/>
          <w:sz w:val="28"/>
          <w:szCs w:val="28"/>
        </w:rPr>
        <w:t xml:space="preserve">его пользования (код </w:t>
      </w:r>
      <w:r>
        <w:rPr>
          <w:rFonts w:ascii="Times New Roman" w:hAnsi="Times New Roman" w:cs="Times New Roman"/>
          <w:sz w:val="28"/>
          <w:szCs w:val="28"/>
        </w:rPr>
        <w:t>–</w:t>
      </w:r>
      <w:r w:rsidR="00F501F2" w:rsidRPr="00A5427A">
        <w:rPr>
          <w:rFonts w:ascii="Times New Roman" w:hAnsi="Times New Roman" w:cs="Times New Roman"/>
          <w:sz w:val="28"/>
          <w:szCs w:val="28"/>
        </w:rPr>
        <w:t xml:space="preserve"> 12.0) – </w:t>
      </w:r>
      <w:r w:rsidR="0095496C" w:rsidRPr="00A5427A">
        <w:rPr>
          <w:rFonts w:ascii="Times New Roman" w:hAnsi="Times New Roman" w:cs="Times New Roman"/>
          <w:sz w:val="28"/>
          <w:szCs w:val="28"/>
        </w:rPr>
        <w:t>не подлежит установлению;</w:t>
      </w:r>
    </w:p>
    <w:p w:rsidR="00F501F2"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501F2" w:rsidRPr="00A5427A">
        <w:rPr>
          <w:rFonts w:ascii="Times New Roman" w:hAnsi="Times New Roman" w:cs="Times New Roman"/>
          <w:sz w:val="28"/>
          <w:szCs w:val="28"/>
        </w:rPr>
        <w:t xml:space="preserve"> для иных зданий, строений, сооружений </w:t>
      </w:r>
      <w:r>
        <w:rPr>
          <w:rFonts w:ascii="Times New Roman" w:hAnsi="Times New Roman" w:cs="Times New Roman"/>
          <w:sz w:val="28"/>
          <w:szCs w:val="28"/>
        </w:rPr>
        <w:t>–</w:t>
      </w:r>
      <w:r w:rsidR="00F501F2" w:rsidRPr="00A5427A">
        <w:rPr>
          <w:rFonts w:ascii="Times New Roman" w:hAnsi="Times New Roman" w:cs="Times New Roman"/>
          <w:sz w:val="28"/>
          <w:szCs w:val="28"/>
        </w:rPr>
        <w:t xml:space="preserve"> не более 3 надземных этажей</w:t>
      </w:r>
      <w:r w:rsidR="00FB1BE4" w:rsidRPr="00A5427A">
        <w:rPr>
          <w:rFonts w:ascii="Times New Roman" w:hAnsi="Times New Roman" w:cs="Times New Roman"/>
          <w:sz w:val="28"/>
          <w:szCs w:val="28"/>
        </w:rPr>
        <w:t>;</w:t>
      </w:r>
    </w:p>
    <w:p w:rsidR="00F501F2"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5496C" w:rsidRPr="00A5427A">
        <w:rPr>
          <w:rFonts w:ascii="Times New Roman" w:hAnsi="Times New Roman" w:cs="Times New Roman"/>
          <w:sz w:val="28"/>
          <w:szCs w:val="28"/>
        </w:rPr>
        <w:t xml:space="preserve"> предельная высота зданий, строений, сооружений</w:t>
      </w:r>
      <w:r w:rsidR="00F501F2" w:rsidRPr="00A5427A">
        <w:rPr>
          <w:rFonts w:ascii="Times New Roman" w:hAnsi="Times New Roman" w:cs="Times New Roman"/>
          <w:sz w:val="28"/>
          <w:szCs w:val="28"/>
        </w:rPr>
        <w:t>:</w:t>
      </w:r>
    </w:p>
    <w:p w:rsidR="00F501F2"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5496C" w:rsidRPr="00A5427A">
        <w:rPr>
          <w:rFonts w:ascii="Times New Roman" w:hAnsi="Times New Roman" w:cs="Times New Roman"/>
          <w:sz w:val="28"/>
          <w:szCs w:val="28"/>
        </w:rPr>
        <w:t xml:space="preserve"> для индивидуального жилищного строительства (код </w:t>
      </w:r>
      <w:r>
        <w:rPr>
          <w:rFonts w:ascii="Times New Roman" w:hAnsi="Times New Roman" w:cs="Times New Roman"/>
          <w:sz w:val="28"/>
          <w:szCs w:val="28"/>
        </w:rPr>
        <w:t>–</w:t>
      </w:r>
      <w:r w:rsidR="0095496C" w:rsidRPr="00A5427A">
        <w:rPr>
          <w:rFonts w:ascii="Times New Roman" w:hAnsi="Times New Roman" w:cs="Times New Roman"/>
          <w:sz w:val="28"/>
          <w:szCs w:val="28"/>
        </w:rPr>
        <w:t xml:space="preserve"> 2.1) </w:t>
      </w:r>
      <w:r>
        <w:rPr>
          <w:rFonts w:ascii="Times New Roman" w:hAnsi="Times New Roman" w:cs="Times New Roman"/>
          <w:sz w:val="28"/>
          <w:szCs w:val="28"/>
        </w:rPr>
        <w:t>–</w:t>
      </w:r>
      <w:r w:rsidR="0095496C" w:rsidRPr="00A5427A">
        <w:rPr>
          <w:rFonts w:ascii="Times New Roman" w:hAnsi="Times New Roman" w:cs="Times New Roman"/>
          <w:sz w:val="28"/>
          <w:szCs w:val="28"/>
        </w:rPr>
        <w:t xml:space="preserve"> не более 20 м</w:t>
      </w:r>
      <w:r w:rsidR="008B0653" w:rsidRPr="00A5427A">
        <w:rPr>
          <w:rFonts w:ascii="Times New Roman" w:hAnsi="Times New Roman" w:cs="Times New Roman"/>
          <w:sz w:val="28"/>
          <w:szCs w:val="28"/>
        </w:rPr>
        <w:t>етров</w:t>
      </w:r>
      <w:r w:rsidR="00FB1BE4" w:rsidRPr="00A5427A">
        <w:rPr>
          <w:rFonts w:ascii="Times New Roman" w:hAnsi="Times New Roman" w:cs="Times New Roman"/>
          <w:sz w:val="28"/>
          <w:szCs w:val="28"/>
        </w:rPr>
        <w:t>;</w:t>
      </w:r>
      <w:r w:rsidR="0095496C" w:rsidRPr="00A5427A">
        <w:rPr>
          <w:rFonts w:ascii="Times New Roman" w:hAnsi="Times New Roman" w:cs="Times New Roman"/>
          <w:sz w:val="28"/>
          <w:szCs w:val="28"/>
        </w:rPr>
        <w:t xml:space="preserve"> </w:t>
      </w:r>
    </w:p>
    <w:p w:rsidR="0095496C"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501F2" w:rsidRPr="00A5427A">
        <w:rPr>
          <w:rFonts w:ascii="Times New Roman" w:hAnsi="Times New Roman" w:cs="Times New Roman"/>
          <w:sz w:val="28"/>
          <w:szCs w:val="28"/>
        </w:rPr>
        <w:t xml:space="preserve"> </w:t>
      </w:r>
      <w:r w:rsidR="0095496C" w:rsidRPr="00A5427A">
        <w:rPr>
          <w:rFonts w:ascii="Times New Roman" w:hAnsi="Times New Roman" w:cs="Times New Roman"/>
          <w:sz w:val="28"/>
          <w:szCs w:val="28"/>
        </w:rPr>
        <w:t>для иных в</w:t>
      </w:r>
      <w:r w:rsidR="00F501F2" w:rsidRPr="00A5427A">
        <w:rPr>
          <w:rFonts w:ascii="Times New Roman" w:hAnsi="Times New Roman" w:cs="Times New Roman"/>
          <w:sz w:val="28"/>
          <w:szCs w:val="28"/>
        </w:rPr>
        <w:t>идов разрешенного использования</w:t>
      </w:r>
      <w:r w:rsidR="0095496C" w:rsidRPr="00A5427A">
        <w:rPr>
          <w:rFonts w:ascii="Times New Roman" w:hAnsi="Times New Roman" w:cs="Times New Roman"/>
          <w:sz w:val="28"/>
          <w:szCs w:val="28"/>
        </w:rPr>
        <w:t xml:space="preserve"> – не подлежит установлению;</w:t>
      </w:r>
    </w:p>
    <w:p w:rsidR="0095496C"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5496C" w:rsidRPr="00A5427A">
        <w:rPr>
          <w:rFonts w:ascii="Times New Roman" w:hAnsi="Times New Roman" w:cs="Times New Roman"/>
          <w:sz w:val="28"/>
          <w:szCs w:val="28"/>
        </w:rPr>
        <w:t xml:space="preserve"> предельная высота ограждения земельного участка </w:t>
      </w:r>
      <w:r>
        <w:rPr>
          <w:rFonts w:ascii="Times New Roman" w:hAnsi="Times New Roman" w:cs="Times New Roman"/>
          <w:sz w:val="28"/>
          <w:szCs w:val="28"/>
        </w:rPr>
        <w:t>–</w:t>
      </w:r>
      <w:r w:rsidR="0095496C" w:rsidRPr="00A5427A">
        <w:rPr>
          <w:rFonts w:ascii="Times New Roman" w:hAnsi="Times New Roman" w:cs="Times New Roman"/>
          <w:sz w:val="28"/>
          <w:szCs w:val="28"/>
        </w:rPr>
        <w:t xml:space="preserve"> не более 2 м</w:t>
      </w:r>
      <w:r w:rsidR="008B0653" w:rsidRPr="00A5427A">
        <w:rPr>
          <w:rFonts w:ascii="Times New Roman" w:hAnsi="Times New Roman" w:cs="Times New Roman"/>
          <w:sz w:val="28"/>
          <w:szCs w:val="28"/>
        </w:rPr>
        <w:t>етров</w:t>
      </w:r>
      <w:r w:rsidR="0095496C"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95496C"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5496C" w:rsidRPr="00A5427A">
        <w:rPr>
          <w:rFonts w:ascii="Times New Roman" w:hAnsi="Times New Roman" w:cs="Times New Roman"/>
          <w:sz w:val="28"/>
          <w:szCs w:val="28"/>
        </w:rPr>
        <w:t xml:space="preserve"> для индивидуального жилищного строительства (код </w:t>
      </w:r>
      <w:r>
        <w:rPr>
          <w:rFonts w:ascii="Times New Roman" w:hAnsi="Times New Roman" w:cs="Times New Roman"/>
          <w:sz w:val="28"/>
          <w:szCs w:val="28"/>
        </w:rPr>
        <w:t>–</w:t>
      </w:r>
      <w:r w:rsidR="0095496C" w:rsidRPr="00A5427A">
        <w:rPr>
          <w:rFonts w:ascii="Times New Roman" w:hAnsi="Times New Roman" w:cs="Times New Roman"/>
          <w:sz w:val="28"/>
          <w:szCs w:val="28"/>
        </w:rPr>
        <w:t xml:space="preserve"> 2.1), для ведения личного подсобного хозяйства (приусадебный земельный участок) (код </w:t>
      </w:r>
      <w:r>
        <w:rPr>
          <w:rFonts w:ascii="Times New Roman" w:hAnsi="Times New Roman" w:cs="Times New Roman"/>
          <w:sz w:val="28"/>
          <w:szCs w:val="28"/>
        </w:rPr>
        <w:t>–</w:t>
      </w:r>
      <w:r w:rsidR="0095496C" w:rsidRPr="00A5427A">
        <w:rPr>
          <w:rFonts w:ascii="Times New Roman" w:hAnsi="Times New Roman" w:cs="Times New Roman"/>
          <w:sz w:val="28"/>
          <w:szCs w:val="28"/>
        </w:rPr>
        <w:t xml:space="preserve"> 2.2) </w:t>
      </w:r>
      <w:r>
        <w:rPr>
          <w:rFonts w:ascii="Times New Roman" w:hAnsi="Times New Roman" w:cs="Times New Roman"/>
          <w:sz w:val="28"/>
          <w:szCs w:val="28"/>
        </w:rPr>
        <w:t>–</w:t>
      </w:r>
      <w:r w:rsidR="0095496C" w:rsidRPr="00A5427A">
        <w:rPr>
          <w:rFonts w:ascii="Times New Roman" w:hAnsi="Times New Roman" w:cs="Times New Roman"/>
          <w:sz w:val="28"/>
          <w:szCs w:val="28"/>
        </w:rPr>
        <w:t xml:space="preserve"> не более 50%;</w:t>
      </w:r>
    </w:p>
    <w:p w:rsidR="0095496C" w:rsidRPr="00A5427A" w:rsidRDefault="00097BD5" w:rsidP="0095496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5496C" w:rsidRPr="00A5427A">
        <w:rPr>
          <w:rFonts w:ascii="Times New Roman" w:hAnsi="Times New Roman" w:cs="Times New Roman"/>
          <w:sz w:val="28"/>
          <w:szCs w:val="28"/>
        </w:rPr>
        <w:t xml:space="preserve"> для иных видов разрешенного использования </w:t>
      </w:r>
      <w:r>
        <w:rPr>
          <w:rFonts w:ascii="Times New Roman" w:hAnsi="Times New Roman" w:cs="Times New Roman"/>
          <w:sz w:val="28"/>
          <w:szCs w:val="28"/>
        </w:rPr>
        <w:t>–</w:t>
      </w:r>
      <w:r w:rsidR="0095496C" w:rsidRPr="00A5427A">
        <w:rPr>
          <w:rFonts w:ascii="Times New Roman" w:hAnsi="Times New Roman" w:cs="Times New Roman"/>
          <w:sz w:val="28"/>
          <w:szCs w:val="28"/>
        </w:rPr>
        <w:t xml:space="preserve"> не более 60% (устанавливается с учетом соблюдения противопожарных норм);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520624" w:rsidRPr="00A5427A">
        <w:rPr>
          <w:rFonts w:ascii="Times New Roman" w:hAnsi="Times New Roman" w:cs="Times New Roman"/>
          <w:sz w:val="28"/>
          <w:szCs w:val="28"/>
        </w:rPr>
        <w:t>;</w:t>
      </w:r>
    </w:p>
    <w:p w:rsidR="00520624" w:rsidRPr="00A5427A" w:rsidRDefault="00520624" w:rsidP="00250D34">
      <w:pPr>
        <w:pStyle w:val="ConsPlusNormal"/>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6) отступ от красной линии до надземной части зданий, строений, сооружений при осуществлении строительства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(применяется в отношении красных линий, обозначающих существующие, планируемые (изменяемые, вновь образуемые) границы территорий, занятых линейными объектами транспортной инфраструктуры и (или) предназначенных для размещения таких объектов).</w:t>
      </w:r>
    </w:p>
    <w:p w:rsidR="00520624" w:rsidRPr="00A5427A" w:rsidRDefault="0052062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Требования соблюдения минимальных отступов от красной линии до надземной части зданий, строений, сооружений не применяются в случае реконструкции зданий, строений и сооружений без изменения местоположения объекта капитального строительства в границах земельного участка (в границах существующего фундамента) при условии соблюдения иных предельных параметров разрешенного строительства, реконструкции объектов капитального строительства, установленных настоящими Правилами.</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D3010" w:rsidRPr="00A5427A" w:rsidRDefault="009A3FF2"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825BF4">
        <w:rPr>
          <w:rFonts w:ascii="Times New Roman" w:hAnsi="Times New Roman" w:cs="Times New Roman"/>
          <w:sz w:val="28"/>
          <w:szCs w:val="28"/>
        </w:rPr>
        <w:t>ательством Российской Федерации;</w:t>
      </w:r>
    </w:p>
    <w:p w:rsidR="00DD3010" w:rsidRPr="00A5427A" w:rsidRDefault="009A3FF2"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2029BB" w:rsidRPr="00A5427A" w:rsidRDefault="006526C4" w:rsidP="002029BB">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A478D7" w:rsidRPr="00A5427A">
        <w:rPr>
          <w:rFonts w:ascii="Times New Roman" w:hAnsi="Times New Roman" w:cs="Times New Roman"/>
          <w:sz w:val="28"/>
          <w:szCs w:val="28"/>
        </w:rPr>
        <w:t>. Требования к архитектурно</w:t>
      </w:r>
      <w:r w:rsidR="00825BF4">
        <w:rPr>
          <w:rFonts w:ascii="Times New Roman" w:hAnsi="Times New Roman" w:cs="Times New Roman"/>
          <w:sz w:val="28"/>
          <w:szCs w:val="28"/>
        </w:rPr>
        <w:t>-</w:t>
      </w:r>
      <w:r w:rsidR="00A478D7" w:rsidRPr="00A5427A">
        <w:rPr>
          <w:rFonts w:ascii="Times New Roman" w:hAnsi="Times New Roman" w:cs="Times New Roman"/>
          <w:sz w:val="28"/>
          <w:szCs w:val="28"/>
        </w:rPr>
        <w:t xml:space="preserve">градостроительному облику объекта капитального строительства определены </w:t>
      </w:r>
      <w:hyperlink w:anchor="P417">
        <w:r w:rsidR="00A478D7" w:rsidRPr="00A5427A">
          <w:rPr>
            <w:rFonts w:ascii="Times New Roman" w:hAnsi="Times New Roman" w:cs="Times New Roman"/>
            <w:sz w:val="28"/>
            <w:szCs w:val="28"/>
          </w:rPr>
          <w:t>статьей 12</w:t>
        </w:r>
      </w:hyperlink>
      <w:r w:rsidR="00A478D7" w:rsidRPr="00A5427A">
        <w:rPr>
          <w:rFonts w:ascii="Times New Roman" w:hAnsi="Times New Roman" w:cs="Times New Roman"/>
          <w:sz w:val="28"/>
          <w:szCs w:val="28"/>
        </w:rPr>
        <w:t xml:space="preserve"> настоящих Правил применительно к территориям, в границах которых предусматриваются требования к архитектурно</w:t>
      </w:r>
      <w:r w:rsidR="00825BF4">
        <w:rPr>
          <w:rFonts w:ascii="Times New Roman" w:hAnsi="Times New Roman" w:cs="Times New Roman"/>
          <w:sz w:val="28"/>
          <w:szCs w:val="28"/>
        </w:rPr>
        <w:t>-</w:t>
      </w:r>
      <w:r w:rsidR="00A478D7" w:rsidRPr="00A5427A">
        <w:rPr>
          <w:rFonts w:ascii="Times New Roman" w:hAnsi="Times New Roman" w:cs="Times New Roman"/>
          <w:sz w:val="28"/>
          <w:szCs w:val="28"/>
        </w:rPr>
        <w:t xml:space="preserve">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864AB4" w:rsidRPr="00A5427A">
        <w:rPr>
          <w:rFonts w:ascii="Times New Roman" w:hAnsi="Times New Roman" w:cs="Times New Roman"/>
          <w:sz w:val="28"/>
          <w:szCs w:val="28"/>
        </w:rPr>
        <w:t>Солонцовского сельсовета</w:t>
      </w:r>
      <w:r w:rsidR="00FA646C" w:rsidRPr="00A5427A">
        <w:rPr>
          <w:rFonts w:ascii="Times New Roman" w:hAnsi="Times New Roman" w:cs="Times New Roman"/>
          <w:sz w:val="28"/>
          <w:szCs w:val="28"/>
        </w:rPr>
        <w:t xml:space="preserve"> Емельяновского района Красноярского края</w:t>
      </w:r>
      <w:r w:rsidR="00E3035B" w:rsidRPr="00A5427A">
        <w:rPr>
          <w:rFonts w:ascii="Times New Roman" w:hAnsi="Times New Roman" w:cs="Times New Roman"/>
          <w:sz w:val="28"/>
          <w:szCs w:val="28"/>
        </w:rPr>
        <w:t>.</w:t>
      </w:r>
      <w:bookmarkStart w:id="53" w:name="_Toc229672782"/>
    </w:p>
    <w:p w:rsidR="002029BB" w:rsidRPr="00A5427A" w:rsidRDefault="002029BB" w:rsidP="002029BB">
      <w:pPr>
        <w:pStyle w:val="ConsPlusNormal"/>
        <w:ind w:firstLine="567"/>
        <w:jc w:val="both"/>
        <w:rPr>
          <w:rFonts w:ascii="Times New Roman" w:hAnsi="Times New Roman" w:cs="Times New Roman"/>
          <w:sz w:val="28"/>
          <w:szCs w:val="28"/>
        </w:rPr>
      </w:pPr>
    </w:p>
    <w:p w:rsidR="00DD3010" w:rsidRPr="00BE6E85" w:rsidRDefault="00534CD0" w:rsidP="002029BB">
      <w:pPr>
        <w:pStyle w:val="ConsPlusNormal"/>
        <w:ind w:firstLine="567"/>
        <w:jc w:val="both"/>
        <w:rPr>
          <w:rFonts w:ascii="Times New Roman" w:hAnsi="Times New Roman" w:cs="Times New Roman"/>
          <w:b/>
          <w:sz w:val="28"/>
          <w:szCs w:val="28"/>
        </w:rPr>
      </w:pPr>
      <w:r w:rsidRPr="00BE6E85">
        <w:rPr>
          <w:rFonts w:ascii="Times New Roman" w:hAnsi="Times New Roman" w:cs="Times New Roman"/>
          <w:b/>
          <w:sz w:val="28"/>
          <w:szCs w:val="28"/>
        </w:rPr>
        <w:t>Статья 1</w:t>
      </w:r>
      <w:r w:rsidR="00E91507" w:rsidRPr="00BE6E85">
        <w:rPr>
          <w:rFonts w:ascii="Times New Roman" w:hAnsi="Times New Roman" w:cs="Times New Roman"/>
          <w:b/>
          <w:sz w:val="28"/>
          <w:szCs w:val="28"/>
        </w:rPr>
        <w:t>8</w:t>
      </w:r>
      <w:r w:rsidRPr="00BE6E85">
        <w:rPr>
          <w:rFonts w:ascii="Times New Roman" w:hAnsi="Times New Roman" w:cs="Times New Roman"/>
          <w:b/>
          <w:sz w:val="28"/>
          <w:szCs w:val="28"/>
        </w:rPr>
        <w:t xml:space="preserve">. </w:t>
      </w:r>
      <w:r w:rsidR="00C60A82" w:rsidRPr="00BE6E85">
        <w:rPr>
          <w:rFonts w:ascii="Times New Roman" w:hAnsi="Times New Roman" w:cs="Times New Roman"/>
          <w:b/>
          <w:sz w:val="28"/>
          <w:szCs w:val="28"/>
        </w:rPr>
        <w:t>Зона застр</w:t>
      </w:r>
      <w:r w:rsidR="00683ED8" w:rsidRPr="00BE6E85">
        <w:rPr>
          <w:rFonts w:ascii="Times New Roman" w:hAnsi="Times New Roman" w:cs="Times New Roman"/>
          <w:b/>
          <w:sz w:val="28"/>
          <w:szCs w:val="28"/>
        </w:rPr>
        <w:t>ойки малоэтажными жилыми домами</w:t>
      </w:r>
      <w:r w:rsidR="00C60A82" w:rsidRPr="00BE6E85">
        <w:rPr>
          <w:rFonts w:ascii="Times New Roman" w:hAnsi="Times New Roman" w:cs="Times New Roman"/>
          <w:b/>
          <w:sz w:val="28"/>
          <w:szCs w:val="28"/>
        </w:rPr>
        <w:t xml:space="preserve"> </w:t>
      </w:r>
      <w:r w:rsidR="00097BD5" w:rsidRPr="00BE6E85">
        <w:rPr>
          <w:rFonts w:ascii="Times New Roman" w:hAnsi="Times New Roman" w:cs="Times New Roman"/>
          <w:b/>
          <w:sz w:val="28"/>
          <w:szCs w:val="28"/>
        </w:rPr>
        <w:t>–</w:t>
      </w:r>
      <w:r w:rsidR="00C60A82" w:rsidRPr="00BE6E85">
        <w:rPr>
          <w:rFonts w:ascii="Times New Roman" w:hAnsi="Times New Roman" w:cs="Times New Roman"/>
          <w:b/>
          <w:sz w:val="28"/>
          <w:szCs w:val="28"/>
        </w:rPr>
        <w:t xml:space="preserve"> Ж2</w:t>
      </w:r>
      <w:bookmarkEnd w:id="53"/>
    </w:p>
    <w:p w:rsidR="00C867EB" w:rsidRPr="00C867EB" w:rsidRDefault="00C867EB" w:rsidP="002029BB">
      <w:pPr>
        <w:pStyle w:val="ConsPlusNormal"/>
        <w:ind w:firstLine="567"/>
        <w:jc w:val="both"/>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Зона застройки малоэтажными жилыми домами включает в себя территории населенн</w:t>
      </w:r>
      <w:r w:rsidR="003965CA" w:rsidRPr="00A5427A">
        <w:rPr>
          <w:rFonts w:ascii="Times New Roman" w:hAnsi="Times New Roman" w:cs="Times New Roman"/>
          <w:sz w:val="28"/>
          <w:szCs w:val="28"/>
        </w:rPr>
        <w:t>ых</w:t>
      </w:r>
      <w:r w:rsidRPr="00A5427A">
        <w:rPr>
          <w:rFonts w:ascii="Times New Roman" w:hAnsi="Times New Roman" w:cs="Times New Roman"/>
          <w:sz w:val="28"/>
          <w:szCs w:val="28"/>
        </w:rPr>
        <w:t xml:space="preserve"> пункт</w:t>
      </w:r>
      <w:r w:rsidR="003965CA" w:rsidRPr="00A5427A">
        <w:rPr>
          <w:rFonts w:ascii="Times New Roman" w:hAnsi="Times New Roman" w:cs="Times New Roman"/>
          <w:sz w:val="28"/>
          <w:szCs w:val="28"/>
        </w:rPr>
        <w:t>ов</w:t>
      </w:r>
      <w:r w:rsidRPr="00A5427A">
        <w:rPr>
          <w:rFonts w:ascii="Times New Roman" w:hAnsi="Times New Roman" w:cs="Times New Roman"/>
          <w:sz w:val="28"/>
          <w:szCs w:val="28"/>
        </w:rPr>
        <w:t>, предназначенные для размещения многоквартирных жилых домов малой этажности высотой до четырех надземных этажей, включая мансардный, блокированных жилых домов и объектов обслуживания жилой застройки.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DD3010" w:rsidRPr="00A5427A" w:rsidRDefault="00F55972" w:rsidP="00250D34">
      <w:pPr>
        <w:pStyle w:val="ConsPlusNormal"/>
        <w:ind w:firstLine="567"/>
        <w:jc w:val="both"/>
        <w:rPr>
          <w:rFonts w:ascii="Times New Roman" w:hAnsi="Times New Roman" w:cs="Times New Roman"/>
          <w:sz w:val="28"/>
          <w:szCs w:val="28"/>
        </w:rPr>
      </w:pPr>
      <w:bookmarkStart w:id="54" w:name="P537"/>
      <w:bookmarkStart w:id="55" w:name="P538"/>
      <w:bookmarkEnd w:id="54"/>
      <w:bookmarkEnd w:id="55"/>
      <w:r w:rsidRPr="00A5427A">
        <w:rPr>
          <w:rFonts w:ascii="Times New Roman" w:hAnsi="Times New Roman" w:cs="Times New Roman"/>
          <w:sz w:val="28"/>
          <w:szCs w:val="28"/>
        </w:rPr>
        <w:t>1</w:t>
      </w:r>
      <w:r w:rsidR="00534CD0" w:rsidRPr="00A5427A">
        <w:rPr>
          <w:rFonts w:ascii="Times New Roman" w:hAnsi="Times New Roman" w:cs="Times New Roman"/>
          <w:sz w:val="28"/>
          <w:szCs w:val="28"/>
        </w:rPr>
        <w:t xml:space="preserve">) для индивидуального жилищного строительства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2.1);</w:t>
      </w:r>
    </w:p>
    <w:p w:rsidR="00E91507" w:rsidRPr="00A5427A" w:rsidRDefault="00F55972"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E91507" w:rsidRPr="00A5427A">
        <w:rPr>
          <w:rFonts w:ascii="Times New Roman" w:hAnsi="Times New Roman" w:cs="Times New Roman"/>
          <w:sz w:val="28"/>
          <w:szCs w:val="28"/>
        </w:rPr>
        <w:t xml:space="preserve">) малоэтажная многоквартирная жилая застройка (код </w:t>
      </w:r>
      <w:r w:rsidR="00097BD5">
        <w:rPr>
          <w:rFonts w:ascii="Times New Roman" w:hAnsi="Times New Roman" w:cs="Times New Roman"/>
          <w:sz w:val="28"/>
          <w:szCs w:val="28"/>
        </w:rPr>
        <w:t>–</w:t>
      </w:r>
      <w:r w:rsidR="00E91507" w:rsidRPr="00A5427A">
        <w:rPr>
          <w:rFonts w:ascii="Times New Roman" w:hAnsi="Times New Roman" w:cs="Times New Roman"/>
          <w:sz w:val="28"/>
          <w:szCs w:val="28"/>
        </w:rPr>
        <w:t xml:space="preserve"> 2.1.1);</w:t>
      </w:r>
    </w:p>
    <w:p w:rsidR="00DD3010" w:rsidRPr="00A5427A" w:rsidRDefault="00534CD0" w:rsidP="00250D34">
      <w:pPr>
        <w:pStyle w:val="ConsPlusNormal"/>
        <w:ind w:firstLine="567"/>
        <w:jc w:val="both"/>
        <w:rPr>
          <w:rFonts w:ascii="Times New Roman" w:hAnsi="Times New Roman" w:cs="Times New Roman"/>
          <w:sz w:val="28"/>
          <w:szCs w:val="28"/>
        </w:rPr>
      </w:pPr>
      <w:bookmarkStart w:id="56" w:name="P539"/>
      <w:bookmarkEnd w:id="56"/>
      <w:r w:rsidRPr="00A5427A">
        <w:rPr>
          <w:rFonts w:ascii="Times New Roman" w:hAnsi="Times New Roman" w:cs="Times New Roman"/>
          <w:sz w:val="28"/>
          <w:szCs w:val="28"/>
        </w:rPr>
        <w:t xml:space="preserve">3) блокированная жилая застройка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2.3);</w:t>
      </w:r>
    </w:p>
    <w:p w:rsidR="00F55972" w:rsidRPr="00A5427A" w:rsidRDefault="00885475" w:rsidP="00250D34">
      <w:pPr>
        <w:pStyle w:val="ConsPlusNormal"/>
        <w:ind w:firstLine="567"/>
        <w:jc w:val="both"/>
        <w:rPr>
          <w:rFonts w:ascii="Times New Roman" w:hAnsi="Times New Roman" w:cs="Times New Roman"/>
          <w:color w:val="FF0000"/>
          <w:sz w:val="28"/>
          <w:szCs w:val="28"/>
        </w:rPr>
      </w:pPr>
      <w:bookmarkStart w:id="57" w:name="P540"/>
      <w:bookmarkEnd w:id="57"/>
      <w:r w:rsidRPr="00A5427A">
        <w:rPr>
          <w:rFonts w:ascii="Times New Roman" w:hAnsi="Times New Roman" w:cs="Times New Roman"/>
          <w:sz w:val="28"/>
          <w:szCs w:val="28"/>
        </w:rPr>
        <w:t>4</w:t>
      </w:r>
      <w:r w:rsidR="00F55972" w:rsidRPr="00A5427A">
        <w:rPr>
          <w:rFonts w:ascii="Times New Roman" w:hAnsi="Times New Roman" w:cs="Times New Roman"/>
          <w:sz w:val="28"/>
          <w:szCs w:val="28"/>
        </w:rPr>
        <w:t xml:space="preserve">) хранение автотранспорта (код </w:t>
      </w:r>
      <w:r w:rsidR="00097BD5">
        <w:rPr>
          <w:rFonts w:ascii="Times New Roman" w:hAnsi="Times New Roman" w:cs="Times New Roman"/>
          <w:sz w:val="28"/>
          <w:szCs w:val="28"/>
        </w:rPr>
        <w:t>–</w:t>
      </w:r>
      <w:r w:rsidR="00F55972" w:rsidRPr="00A5427A">
        <w:rPr>
          <w:rFonts w:ascii="Times New Roman" w:hAnsi="Times New Roman" w:cs="Times New Roman"/>
          <w:sz w:val="28"/>
          <w:szCs w:val="28"/>
        </w:rPr>
        <w:t xml:space="preserve"> 2.7.1);</w:t>
      </w:r>
      <w:r w:rsidR="0043384B" w:rsidRPr="00A5427A">
        <w:rPr>
          <w:rFonts w:ascii="Times New Roman" w:hAnsi="Times New Roman" w:cs="Times New Roman"/>
          <w:sz w:val="28"/>
          <w:szCs w:val="28"/>
        </w:rPr>
        <w:t xml:space="preserve"> </w:t>
      </w:r>
    </w:p>
    <w:p w:rsidR="00E91507"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E91507" w:rsidRPr="00A5427A">
        <w:rPr>
          <w:rFonts w:ascii="Times New Roman" w:hAnsi="Times New Roman" w:cs="Times New Roman"/>
          <w:sz w:val="28"/>
          <w:szCs w:val="28"/>
        </w:rPr>
        <w:t xml:space="preserve">) коммунальное обслуживание (код </w:t>
      </w:r>
      <w:r w:rsidR="00097BD5">
        <w:rPr>
          <w:rFonts w:ascii="Times New Roman" w:hAnsi="Times New Roman" w:cs="Times New Roman"/>
          <w:sz w:val="28"/>
          <w:szCs w:val="28"/>
        </w:rPr>
        <w:t>–</w:t>
      </w:r>
      <w:r w:rsidR="00E91507" w:rsidRPr="00A5427A">
        <w:rPr>
          <w:rFonts w:ascii="Times New Roman" w:hAnsi="Times New Roman" w:cs="Times New Roman"/>
          <w:sz w:val="28"/>
          <w:szCs w:val="28"/>
        </w:rPr>
        <w:t xml:space="preserve"> 3.1);</w:t>
      </w:r>
    </w:p>
    <w:p w:rsidR="00F55972"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F55972" w:rsidRPr="00A5427A">
        <w:rPr>
          <w:rFonts w:ascii="Times New Roman" w:hAnsi="Times New Roman" w:cs="Times New Roman"/>
          <w:sz w:val="28"/>
          <w:szCs w:val="28"/>
        </w:rPr>
        <w:t xml:space="preserve">) социальное обслуживание (код </w:t>
      </w:r>
      <w:r w:rsidR="00097BD5">
        <w:rPr>
          <w:rFonts w:ascii="Times New Roman" w:hAnsi="Times New Roman" w:cs="Times New Roman"/>
          <w:sz w:val="28"/>
          <w:szCs w:val="28"/>
        </w:rPr>
        <w:t>–</w:t>
      </w:r>
      <w:r w:rsidR="00F55972" w:rsidRPr="00A5427A">
        <w:rPr>
          <w:rFonts w:ascii="Times New Roman" w:hAnsi="Times New Roman" w:cs="Times New Roman"/>
          <w:sz w:val="28"/>
          <w:szCs w:val="28"/>
        </w:rPr>
        <w:t xml:space="preserve"> 3.2);</w:t>
      </w:r>
    </w:p>
    <w:p w:rsidR="00E91507"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E91507" w:rsidRPr="00A5427A">
        <w:rPr>
          <w:rFonts w:ascii="Times New Roman" w:hAnsi="Times New Roman" w:cs="Times New Roman"/>
          <w:sz w:val="28"/>
          <w:szCs w:val="28"/>
        </w:rPr>
        <w:t xml:space="preserve">) бытовое обслуживание (код </w:t>
      </w:r>
      <w:r w:rsidR="00097BD5">
        <w:rPr>
          <w:rFonts w:ascii="Times New Roman" w:hAnsi="Times New Roman" w:cs="Times New Roman"/>
          <w:sz w:val="28"/>
          <w:szCs w:val="28"/>
        </w:rPr>
        <w:t>–</w:t>
      </w:r>
      <w:r w:rsidR="00E91507" w:rsidRPr="00A5427A">
        <w:rPr>
          <w:rFonts w:ascii="Times New Roman" w:hAnsi="Times New Roman" w:cs="Times New Roman"/>
          <w:sz w:val="28"/>
          <w:szCs w:val="28"/>
        </w:rPr>
        <w:t xml:space="preserve"> 3.3);</w:t>
      </w:r>
    </w:p>
    <w:p w:rsidR="00F55972"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F55972" w:rsidRPr="00A5427A">
        <w:rPr>
          <w:rFonts w:ascii="Times New Roman" w:hAnsi="Times New Roman" w:cs="Times New Roman"/>
          <w:sz w:val="28"/>
          <w:szCs w:val="28"/>
        </w:rPr>
        <w:t>) амбулаторно</w:t>
      </w:r>
      <w:r w:rsidR="00097BD5">
        <w:rPr>
          <w:rFonts w:ascii="Times New Roman" w:hAnsi="Times New Roman" w:cs="Times New Roman"/>
          <w:sz w:val="28"/>
          <w:szCs w:val="28"/>
        </w:rPr>
        <w:t>–</w:t>
      </w:r>
      <w:r w:rsidR="00F55972" w:rsidRPr="00A5427A">
        <w:rPr>
          <w:rFonts w:ascii="Times New Roman" w:hAnsi="Times New Roman" w:cs="Times New Roman"/>
          <w:sz w:val="28"/>
          <w:szCs w:val="28"/>
        </w:rPr>
        <w:t xml:space="preserve">поликлиническое обслуживание (код </w:t>
      </w:r>
      <w:r w:rsidR="00097BD5">
        <w:rPr>
          <w:rFonts w:ascii="Times New Roman" w:hAnsi="Times New Roman" w:cs="Times New Roman"/>
          <w:sz w:val="28"/>
          <w:szCs w:val="28"/>
        </w:rPr>
        <w:t>–</w:t>
      </w:r>
      <w:r w:rsidR="00F55972" w:rsidRPr="00A5427A">
        <w:rPr>
          <w:rFonts w:ascii="Times New Roman" w:hAnsi="Times New Roman" w:cs="Times New Roman"/>
          <w:sz w:val="28"/>
          <w:szCs w:val="28"/>
        </w:rPr>
        <w:t xml:space="preserve"> 3.4.1);</w:t>
      </w:r>
    </w:p>
    <w:p w:rsidR="00DD3010"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534CD0" w:rsidRPr="00A5427A">
        <w:rPr>
          <w:rFonts w:ascii="Times New Roman" w:hAnsi="Times New Roman" w:cs="Times New Roman"/>
          <w:sz w:val="28"/>
          <w:szCs w:val="28"/>
        </w:rPr>
        <w:t xml:space="preserve">) образование и просвещение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3.5);</w:t>
      </w:r>
    </w:p>
    <w:p w:rsidR="005C55B6" w:rsidRPr="00A5427A" w:rsidRDefault="005C55B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0</w:t>
      </w:r>
      <w:r w:rsidRPr="00A5427A">
        <w:rPr>
          <w:rFonts w:ascii="Times New Roman" w:hAnsi="Times New Roman" w:cs="Times New Roman"/>
          <w:sz w:val="28"/>
          <w:szCs w:val="28"/>
        </w:rPr>
        <w:t xml:space="preserve">) </w:t>
      </w:r>
      <w:r w:rsidR="008A3FE9" w:rsidRPr="00A5427A">
        <w:rPr>
          <w:rFonts w:ascii="Times New Roman" w:hAnsi="Times New Roman" w:cs="Times New Roman"/>
          <w:sz w:val="28"/>
          <w:szCs w:val="28"/>
        </w:rPr>
        <w:t>культурное развитие</w:t>
      </w:r>
      <w:r w:rsidR="005E174E" w:rsidRPr="00A5427A">
        <w:rPr>
          <w:rFonts w:ascii="Times New Roman" w:hAnsi="Times New Roman" w:cs="Times New Roman"/>
          <w:sz w:val="28"/>
          <w:szCs w:val="28"/>
        </w:rPr>
        <w:t xml:space="preserve"> (код – 3.6</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1</w:t>
      </w:r>
      <w:r w:rsidRPr="00A5427A">
        <w:rPr>
          <w:rFonts w:ascii="Times New Roman" w:hAnsi="Times New Roman" w:cs="Times New Roman"/>
          <w:sz w:val="28"/>
          <w:szCs w:val="28"/>
        </w:rPr>
        <w:t xml:space="preserve">) магазины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4.4);</w:t>
      </w:r>
    </w:p>
    <w:p w:rsidR="00EE5958" w:rsidRPr="00A5427A" w:rsidRDefault="00E9150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2</w:t>
      </w:r>
      <w:r w:rsidRPr="00A5427A">
        <w:rPr>
          <w:rFonts w:ascii="Times New Roman" w:hAnsi="Times New Roman" w:cs="Times New Roman"/>
          <w:sz w:val="28"/>
          <w:szCs w:val="28"/>
        </w:rPr>
        <w:t xml:space="preserve">) </w:t>
      </w:r>
      <w:r w:rsidR="00F82203" w:rsidRPr="00A5427A">
        <w:rPr>
          <w:rFonts w:ascii="Times New Roman" w:hAnsi="Times New Roman" w:cs="Times New Roman"/>
          <w:sz w:val="28"/>
          <w:szCs w:val="28"/>
        </w:rPr>
        <w:t>развлекательные мероприятия</w:t>
      </w:r>
      <w:r w:rsidRPr="00A5427A">
        <w:rPr>
          <w:rFonts w:ascii="Times New Roman" w:hAnsi="Times New Roman" w:cs="Times New Roman"/>
          <w:sz w:val="28"/>
          <w:szCs w:val="28"/>
        </w:rPr>
        <w:t xml:space="preserve">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4.8</w:t>
      </w:r>
      <w:r w:rsidR="00F82203" w:rsidRPr="00A5427A">
        <w:rPr>
          <w:rFonts w:ascii="Times New Roman" w:hAnsi="Times New Roman" w:cs="Times New Roman"/>
          <w:sz w:val="28"/>
          <w:szCs w:val="28"/>
        </w:rPr>
        <w:t>.1</w:t>
      </w:r>
      <w:r w:rsidRPr="00A5427A">
        <w:rPr>
          <w:rFonts w:ascii="Times New Roman" w:hAnsi="Times New Roman" w:cs="Times New Roman"/>
          <w:sz w:val="28"/>
          <w:szCs w:val="28"/>
        </w:rPr>
        <w:t>)</w:t>
      </w:r>
      <w:r w:rsidR="00534CD0" w:rsidRPr="00A5427A">
        <w:rPr>
          <w:rFonts w:ascii="Times New Roman" w:hAnsi="Times New Roman" w:cs="Times New Roman"/>
          <w:sz w:val="28"/>
          <w:szCs w:val="28"/>
        </w:rPr>
        <w:t>;</w:t>
      </w:r>
      <w:r w:rsidR="00DA28E5" w:rsidRPr="00A5427A">
        <w:rPr>
          <w:rFonts w:ascii="Times New Roman" w:hAnsi="Times New Roman" w:cs="Times New Roman"/>
          <w:sz w:val="28"/>
          <w:szCs w:val="28"/>
        </w:rPr>
        <w:t xml:space="preserve"> </w:t>
      </w:r>
    </w:p>
    <w:p w:rsidR="001430E0" w:rsidRPr="00A5427A" w:rsidRDefault="001430E0" w:rsidP="001430E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3</w:t>
      </w:r>
      <w:r w:rsidRPr="00A5427A">
        <w:rPr>
          <w:rFonts w:ascii="Times New Roman" w:hAnsi="Times New Roman" w:cs="Times New Roman"/>
          <w:sz w:val="28"/>
          <w:szCs w:val="28"/>
        </w:rPr>
        <w:t xml:space="preserve">) обеспечение занятий спортом в помещениях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5.1.2);</w:t>
      </w:r>
    </w:p>
    <w:p w:rsidR="001430E0" w:rsidRPr="00A5427A" w:rsidRDefault="001430E0" w:rsidP="001430E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4</w:t>
      </w:r>
      <w:r w:rsidRPr="00A5427A">
        <w:rPr>
          <w:rFonts w:ascii="Times New Roman" w:hAnsi="Times New Roman" w:cs="Times New Roman"/>
          <w:sz w:val="28"/>
          <w:szCs w:val="28"/>
        </w:rPr>
        <w:t xml:space="preserve">) площадки для занятий спортом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5.1.3);</w:t>
      </w:r>
    </w:p>
    <w:p w:rsidR="00F55972" w:rsidRPr="00A5427A" w:rsidRDefault="00F55972" w:rsidP="001430E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5</w:t>
      </w:r>
      <w:r w:rsidRPr="00A5427A">
        <w:rPr>
          <w:rFonts w:ascii="Times New Roman" w:hAnsi="Times New Roman" w:cs="Times New Roman"/>
          <w:sz w:val="28"/>
          <w:szCs w:val="28"/>
        </w:rPr>
        <w:t xml:space="preserve">) обеспечение внутреннего правопорядка (код </w:t>
      </w:r>
      <w:r w:rsidR="00097BD5">
        <w:rPr>
          <w:rFonts w:ascii="Times New Roman" w:hAnsi="Times New Roman" w:cs="Times New Roman"/>
          <w:sz w:val="28"/>
          <w:szCs w:val="28"/>
        </w:rPr>
        <w:t>–</w:t>
      </w:r>
      <w:r w:rsidR="00DA28E5" w:rsidRPr="00A5427A">
        <w:rPr>
          <w:rFonts w:ascii="Times New Roman" w:hAnsi="Times New Roman" w:cs="Times New Roman"/>
          <w:sz w:val="28"/>
          <w:szCs w:val="28"/>
        </w:rPr>
        <w:t xml:space="preserve"> </w:t>
      </w:r>
      <w:r w:rsidRPr="00A5427A">
        <w:rPr>
          <w:rFonts w:ascii="Times New Roman" w:hAnsi="Times New Roman" w:cs="Times New Roman"/>
          <w:sz w:val="28"/>
          <w:szCs w:val="28"/>
        </w:rPr>
        <w:t>8.3);</w:t>
      </w:r>
    </w:p>
    <w:p w:rsidR="00DD3010" w:rsidRPr="00A5427A" w:rsidRDefault="00982CC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6</w:t>
      </w:r>
      <w:r w:rsidR="00534CD0" w:rsidRPr="00A5427A">
        <w:rPr>
          <w:rFonts w:ascii="Times New Roman" w:hAnsi="Times New Roman" w:cs="Times New Roman"/>
          <w:sz w:val="28"/>
          <w:szCs w:val="28"/>
        </w:rPr>
        <w:t>) общее пользование</w:t>
      </w:r>
      <w:r w:rsidR="00F55972" w:rsidRPr="00A5427A">
        <w:rPr>
          <w:rFonts w:ascii="Times New Roman" w:hAnsi="Times New Roman" w:cs="Times New Roman"/>
          <w:sz w:val="28"/>
          <w:szCs w:val="28"/>
        </w:rPr>
        <w:t xml:space="preserve"> водными объектами (код </w:t>
      </w:r>
      <w:r w:rsidR="00097BD5">
        <w:rPr>
          <w:rFonts w:ascii="Times New Roman" w:hAnsi="Times New Roman" w:cs="Times New Roman"/>
          <w:sz w:val="28"/>
          <w:szCs w:val="28"/>
        </w:rPr>
        <w:t>–</w:t>
      </w:r>
      <w:r w:rsidR="00F55972" w:rsidRPr="00A5427A">
        <w:rPr>
          <w:rFonts w:ascii="Times New Roman" w:hAnsi="Times New Roman" w:cs="Times New Roman"/>
          <w:sz w:val="28"/>
          <w:szCs w:val="28"/>
        </w:rPr>
        <w:t xml:space="preserve"> 11.1);</w:t>
      </w:r>
    </w:p>
    <w:p w:rsidR="00F55972" w:rsidRPr="00A5427A" w:rsidRDefault="00D937B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885475" w:rsidRPr="00A5427A">
        <w:rPr>
          <w:rFonts w:ascii="Times New Roman" w:hAnsi="Times New Roman" w:cs="Times New Roman"/>
          <w:sz w:val="28"/>
          <w:szCs w:val="28"/>
        </w:rPr>
        <w:t>7</w:t>
      </w:r>
      <w:r w:rsidR="00F55972"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F55972" w:rsidRPr="00A5427A">
        <w:rPr>
          <w:rFonts w:ascii="Times New Roman" w:hAnsi="Times New Roman" w:cs="Times New Roman"/>
          <w:sz w:val="28"/>
          <w:szCs w:val="28"/>
        </w:rPr>
        <w:t xml:space="preserve"> 12.0).</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534CD0" w:rsidRPr="00A5427A">
        <w:rPr>
          <w:rFonts w:ascii="Times New Roman" w:hAnsi="Times New Roman" w:cs="Times New Roman"/>
          <w:sz w:val="28"/>
          <w:szCs w:val="28"/>
        </w:rPr>
        <w:t>Условно разрешенные виды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DA33E5" w:rsidRPr="00A5427A">
        <w:rPr>
          <w:rFonts w:ascii="Times New Roman" w:hAnsi="Times New Roman" w:cs="Times New Roman"/>
          <w:sz w:val="28"/>
          <w:szCs w:val="28"/>
        </w:rPr>
        <w:t xml:space="preserve">парки культуры и отдыха </w:t>
      </w:r>
      <w:r w:rsidR="00E91507"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E91507" w:rsidRPr="00A5427A">
        <w:rPr>
          <w:rFonts w:ascii="Times New Roman" w:hAnsi="Times New Roman" w:cs="Times New Roman"/>
          <w:sz w:val="28"/>
          <w:szCs w:val="28"/>
        </w:rPr>
        <w:t xml:space="preserve"> 3.6</w:t>
      </w:r>
      <w:r w:rsidR="00DA33E5" w:rsidRPr="00A5427A">
        <w:rPr>
          <w:rFonts w:ascii="Times New Roman" w:hAnsi="Times New Roman" w:cs="Times New Roman"/>
          <w:sz w:val="28"/>
          <w:szCs w:val="28"/>
        </w:rPr>
        <w:t>.2</w:t>
      </w:r>
      <w:r w:rsidR="00E91507"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5C55B6" w:rsidRPr="00A5427A">
        <w:rPr>
          <w:rFonts w:ascii="Times New Roman" w:hAnsi="Times New Roman" w:cs="Times New Roman"/>
          <w:sz w:val="28"/>
          <w:szCs w:val="28"/>
        </w:rPr>
        <w:t>о</w:t>
      </w:r>
      <w:r w:rsidR="00792F55" w:rsidRPr="00A5427A">
        <w:rPr>
          <w:rFonts w:ascii="Times New Roman" w:hAnsi="Times New Roman" w:cs="Times New Roman"/>
          <w:sz w:val="28"/>
          <w:szCs w:val="28"/>
        </w:rPr>
        <w:t xml:space="preserve">существление религиозных обрядов </w:t>
      </w:r>
      <w:r w:rsidR="00E91507"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E91507" w:rsidRPr="00A5427A">
        <w:rPr>
          <w:rFonts w:ascii="Times New Roman" w:hAnsi="Times New Roman" w:cs="Times New Roman"/>
          <w:sz w:val="28"/>
          <w:szCs w:val="28"/>
        </w:rPr>
        <w:t xml:space="preserve"> 3.7</w:t>
      </w:r>
      <w:r w:rsidR="00792F55" w:rsidRPr="00A5427A">
        <w:rPr>
          <w:rFonts w:ascii="Times New Roman" w:hAnsi="Times New Roman" w:cs="Times New Roman"/>
          <w:sz w:val="28"/>
          <w:szCs w:val="28"/>
        </w:rPr>
        <w:t>.1</w:t>
      </w:r>
      <w:r w:rsidR="00E91507"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общественное управление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3.8);</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амбулаторное ветеринарное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3.10.1);</w:t>
      </w:r>
    </w:p>
    <w:p w:rsidR="003F431C" w:rsidRPr="00A5427A" w:rsidRDefault="003F431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деловое управление (код – 4.1);</w:t>
      </w:r>
    </w:p>
    <w:p w:rsidR="00772C09" w:rsidRPr="00A5427A" w:rsidRDefault="004567D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772C09" w:rsidRPr="00A5427A">
        <w:rPr>
          <w:rFonts w:ascii="Times New Roman" w:hAnsi="Times New Roman" w:cs="Times New Roman"/>
          <w:sz w:val="28"/>
          <w:szCs w:val="28"/>
        </w:rPr>
        <w:t xml:space="preserve">) общественное питание (код </w:t>
      </w:r>
      <w:r w:rsidR="00097BD5">
        <w:rPr>
          <w:rFonts w:ascii="Times New Roman" w:hAnsi="Times New Roman" w:cs="Times New Roman"/>
          <w:sz w:val="28"/>
          <w:szCs w:val="28"/>
        </w:rPr>
        <w:t>–</w:t>
      </w:r>
      <w:r w:rsidR="00772C09" w:rsidRPr="00A5427A">
        <w:rPr>
          <w:rFonts w:ascii="Times New Roman" w:hAnsi="Times New Roman" w:cs="Times New Roman"/>
          <w:sz w:val="28"/>
          <w:szCs w:val="28"/>
        </w:rPr>
        <w:t xml:space="preserve"> 4.6);</w:t>
      </w:r>
    </w:p>
    <w:p w:rsidR="00772C09" w:rsidRPr="00A5427A" w:rsidRDefault="004567D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772C09" w:rsidRPr="00A5427A">
        <w:rPr>
          <w:rFonts w:ascii="Times New Roman" w:hAnsi="Times New Roman" w:cs="Times New Roman"/>
          <w:sz w:val="28"/>
          <w:szCs w:val="28"/>
        </w:rPr>
        <w:t xml:space="preserve">) гостиничное обслуживание (код </w:t>
      </w:r>
      <w:r w:rsidR="00097BD5">
        <w:rPr>
          <w:rFonts w:ascii="Times New Roman" w:hAnsi="Times New Roman" w:cs="Times New Roman"/>
          <w:sz w:val="28"/>
          <w:szCs w:val="28"/>
        </w:rPr>
        <w:t>–</w:t>
      </w:r>
      <w:r w:rsidR="00772C09" w:rsidRPr="00A5427A">
        <w:rPr>
          <w:rFonts w:ascii="Times New Roman" w:hAnsi="Times New Roman" w:cs="Times New Roman"/>
          <w:sz w:val="28"/>
          <w:szCs w:val="28"/>
        </w:rPr>
        <w:t xml:space="preserve"> 4.7);</w:t>
      </w:r>
    </w:p>
    <w:p w:rsidR="00F55972" w:rsidRPr="00A5427A" w:rsidRDefault="004567D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F55972"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00F55972" w:rsidRPr="00A5427A">
        <w:rPr>
          <w:rFonts w:ascii="Times New Roman" w:hAnsi="Times New Roman" w:cs="Times New Roman"/>
          <w:sz w:val="28"/>
          <w:szCs w:val="28"/>
        </w:rPr>
        <w:t xml:space="preserve"> 5.4);</w:t>
      </w:r>
    </w:p>
    <w:p w:rsidR="00DD3010" w:rsidRPr="00A5427A" w:rsidRDefault="004567D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E91507"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E91507"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4567D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w:t>
      </w:r>
      <w:r w:rsidR="00534CD0" w:rsidRPr="00A5427A">
        <w:rPr>
          <w:rFonts w:ascii="Times New Roman" w:hAnsi="Times New Roman" w:cs="Times New Roman"/>
          <w:sz w:val="28"/>
          <w:szCs w:val="28"/>
        </w:rPr>
        <w:t xml:space="preserve">) </w:t>
      </w:r>
      <w:r w:rsidR="00E91507" w:rsidRPr="00A5427A">
        <w:rPr>
          <w:rFonts w:ascii="Times New Roman" w:hAnsi="Times New Roman" w:cs="Times New Roman"/>
          <w:sz w:val="28"/>
          <w:szCs w:val="28"/>
        </w:rPr>
        <w:t xml:space="preserve">воздушный транспорт (код </w:t>
      </w:r>
      <w:r w:rsidR="00097BD5">
        <w:rPr>
          <w:rFonts w:ascii="Times New Roman" w:hAnsi="Times New Roman" w:cs="Times New Roman"/>
          <w:sz w:val="28"/>
          <w:szCs w:val="28"/>
        </w:rPr>
        <w:t>–</w:t>
      </w:r>
      <w:r w:rsidR="00E91507" w:rsidRPr="00A5427A">
        <w:rPr>
          <w:rFonts w:ascii="Times New Roman" w:hAnsi="Times New Roman" w:cs="Times New Roman"/>
          <w:sz w:val="28"/>
          <w:szCs w:val="28"/>
        </w:rPr>
        <w:t xml:space="preserve"> 7.4)</w:t>
      </w:r>
      <w:r w:rsidR="00F55972" w:rsidRPr="00A5427A">
        <w:rPr>
          <w:rFonts w:ascii="Times New Roman" w:hAnsi="Times New Roman" w:cs="Times New Roman"/>
          <w:sz w:val="28"/>
          <w:szCs w:val="28"/>
        </w:rPr>
        <w:t>.</w:t>
      </w:r>
      <w:r w:rsidR="00C438F2" w:rsidRPr="00A5427A">
        <w:rPr>
          <w:rFonts w:ascii="Times New Roman" w:hAnsi="Times New Roman" w:cs="Times New Roman"/>
          <w:sz w:val="28"/>
          <w:szCs w:val="28"/>
        </w:rPr>
        <w:t xml:space="preserve"> </w:t>
      </w:r>
    </w:p>
    <w:p w:rsidR="00DA28E5" w:rsidRPr="00A5427A" w:rsidRDefault="00DA28E5" w:rsidP="00DA28E5">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DA28E5" w:rsidRPr="00A5427A" w:rsidRDefault="00DA28E5" w:rsidP="00DA28E5">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bookmarkStart w:id="58" w:name="P565"/>
      <w:bookmarkEnd w:id="58"/>
      <w:r w:rsidRPr="00A5427A">
        <w:rPr>
          <w:rFonts w:ascii="Times New Roman" w:hAnsi="Times New Roman" w:cs="Times New Roman"/>
          <w:sz w:val="28"/>
          <w:szCs w:val="28"/>
        </w:rPr>
        <w:t>5</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0C19CE" w:rsidRPr="00A5427A">
        <w:rPr>
          <w:rFonts w:ascii="Times New Roman" w:hAnsi="Times New Roman" w:cs="Times New Roman"/>
          <w:sz w:val="28"/>
          <w:szCs w:val="28"/>
        </w:rPr>
        <w:t>,</w:t>
      </w:r>
      <w:r w:rsidR="009C4092" w:rsidRPr="00A5427A">
        <w:rPr>
          <w:rFonts w:ascii="Times New Roman" w:hAnsi="Times New Roman" w:cs="Times New Roman"/>
          <w:sz w:val="28"/>
          <w:szCs w:val="28"/>
        </w:rPr>
        <w:t xml:space="preserve"> с видами разрешенного использования</w:t>
      </w:r>
      <w:r w:rsidRPr="00A5427A">
        <w:rPr>
          <w:rFonts w:ascii="Times New Roman" w:hAnsi="Times New Roman" w:cs="Times New Roman"/>
          <w:sz w:val="28"/>
          <w:szCs w:val="28"/>
        </w:rPr>
        <w:t xml:space="preserve">: </w:t>
      </w:r>
    </w:p>
    <w:p w:rsidR="00686EE1" w:rsidRPr="00A5427A" w:rsidRDefault="00097BD5" w:rsidP="00686E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86EE1" w:rsidRPr="00A5427A">
        <w:rPr>
          <w:rFonts w:ascii="Times New Roman" w:hAnsi="Times New Roman" w:cs="Times New Roman"/>
          <w:sz w:val="28"/>
          <w:szCs w:val="28"/>
        </w:rPr>
        <w:t xml:space="preserve"> малоэтажная многоквартирная жилая застройка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2.1.1): минимальный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0,06 га, максимальный – 1,5 га;</w:t>
      </w:r>
    </w:p>
    <w:p w:rsidR="00686EE1" w:rsidRPr="00A5427A" w:rsidRDefault="00097BD5" w:rsidP="00686E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86EE1" w:rsidRPr="00A5427A">
        <w:rPr>
          <w:rFonts w:ascii="Times New Roman" w:hAnsi="Times New Roman" w:cs="Times New Roman"/>
          <w:sz w:val="28"/>
          <w:szCs w:val="28"/>
        </w:rPr>
        <w:t xml:space="preserve"> блокированная жилая застройка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2.3): минимальный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0,04 га, максимальный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0,15</w:t>
      </w:r>
      <w:r w:rsidR="00BD21CA">
        <w:rPr>
          <w:rFonts w:ascii="Times New Roman" w:hAnsi="Times New Roman" w:cs="Times New Roman"/>
          <w:sz w:val="28"/>
          <w:szCs w:val="28"/>
        </w:rPr>
        <w:t xml:space="preserve"> </w:t>
      </w:r>
      <w:r w:rsidR="00686EE1" w:rsidRPr="00A5427A">
        <w:rPr>
          <w:rFonts w:ascii="Times New Roman" w:hAnsi="Times New Roman" w:cs="Times New Roman"/>
          <w:sz w:val="28"/>
          <w:szCs w:val="28"/>
        </w:rPr>
        <w:t>га;</w:t>
      </w:r>
    </w:p>
    <w:p w:rsidR="00686EE1" w:rsidRPr="00A5427A" w:rsidRDefault="00097BD5" w:rsidP="00686E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86EE1" w:rsidRPr="00A5427A">
        <w:rPr>
          <w:rFonts w:ascii="Times New Roman" w:hAnsi="Times New Roman" w:cs="Times New Roman"/>
          <w:sz w:val="28"/>
          <w:szCs w:val="28"/>
        </w:rPr>
        <w:t xml:space="preserve"> для индивидуального жилищного строительства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2.1): минимальный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0,06 га, максимальный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0,20 га;</w:t>
      </w:r>
    </w:p>
    <w:p w:rsidR="00686EE1" w:rsidRPr="00A5427A" w:rsidRDefault="00097BD5" w:rsidP="00686E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86EE1" w:rsidRPr="00A5427A">
        <w:rPr>
          <w:rFonts w:ascii="Times New Roman" w:hAnsi="Times New Roman" w:cs="Times New Roman"/>
          <w:sz w:val="28"/>
          <w:szCs w:val="28"/>
        </w:rPr>
        <w:t xml:space="preserve"> хранение автотранспорта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2.7.1), обеспечения внутреннего правопорядка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8.3), земельные участки (территории) общего пользования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12.0)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не подлежат установлению;</w:t>
      </w:r>
    </w:p>
    <w:p w:rsidR="00686EE1" w:rsidRPr="00A5427A" w:rsidRDefault="00097BD5" w:rsidP="00686E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86EE1" w:rsidRPr="00A5427A">
        <w:rPr>
          <w:rFonts w:ascii="Times New Roman" w:hAnsi="Times New Roman" w:cs="Times New Roman"/>
          <w:sz w:val="28"/>
          <w:szCs w:val="28"/>
        </w:rPr>
        <w:t xml:space="preserve"> с иными видами разрешенного использования: минимальный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0,01 га, максимальный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86EE1" w:rsidRPr="00A5427A" w:rsidRDefault="00097BD5" w:rsidP="00686E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86EE1" w:rsidRPr="00A5427A">
        <w:rPr>
          <w:rFonts w:ascii="Times New Roman" w:hAnsi="Times New Roman" w:cs="Times New Roman"/>
          <w:sz w:val="28"/>
          <w:szCs w:val="28"/>
        </w:rPr>
        <w:t xml:space="preserve"> </w:t>
      </w:r>
      <w:r w:rsidR="00546F3F" w:rsidRPr="00A5427A">
        <w:rPr>
          <w:rFonts w:ascii="Times New Roman" w:hAnsi="Times New Roman" w:cs="Times New Roman"/>
          <w:sz w:val="28"/>
          <w:szCs w:val="28"/>
        </w:rPr>
        <w:t xml:space="preserve">для индивидуального жилищного строительства (код </w:t>
      </w:r>
      <w:r>
        <w:rPr>
          <w:rFonts w:ascii="Times New Roman" w:hAnsi="Times New Roman" w:cs="Times New Roman"/>
          <w:sz w:val="28"/>
          <w:szCs w:val="28"/>
        </w:rPr>
        <w:t>–</w:t>
      </w:r>
      <w:r w:rsidR="00546F3F" w:rsidRPr="00A5427A">
        <w:rPr>
          <w:rFonts w:ascii="Times New Roman" w:hAnsi="Times New Roman" w:cs="Times New Roman"/>
          <w:sz w:val="28"/>
          <w:szCs w:val="28"/>
        </w:rPr>
        <w:t xml:space="preserve"> 2.1), </w:t>
      </w:r>
      <w:r w:rsidR="00686EE1" w:rsidRPr="00A5427A">
        <w:rPr>
          <w:rFonts w:ascii="Times New Roman" w:hAnsi="Times New Roman" w:cs="Times New Roman"/>
          <w:sz w:val="28"/>
          <w:szCs w:val="28"/>
        </w:rPr>
        <w:t xml:space="preserve">малоэтажная многоквартирная жилая застройка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2.1.1) до основных зданий, строений, сооружений на магистральных улицах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не менее 6 м</w:t>
      </w:r>
      <w:r w:rsidR="00A2463D">
        <w:rPr>
          <w:rFonts w:ascii="Times New Roman" w:hAnsi="Times New Roman" w:cs="Times New Roman"/>
          <w:sz w:val="28"/>
          <w:szCs w:val="28"/>
        </w:rPr>
        <w:t>етров</w:t>
      </w:r>
      <w:r w:rsidR="00686EE1" w:rsidRPr="00A5427A">
        <w:rPr>
          <w:rFonts w:ascii="Times New Roman" w:hAnsi="Times New Roman" w:cs="Times New Roman"/>
          <w:sz w:val="28"/>
          <w:szCs w:val="28"/>
        </w:rPr>
        <w:t xml:space="preserve">, на улицах жилой застройки и проездах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не менее 5 м</w:t>
      </w:r>
      <w:r w:rsidR="00A2463D">
        <w:rPr>
          <w:rFonts w:ascii="Times New Roman" w:hAnsi="Times New Roman" w:cs="Times New Roman"/>
          <w:sz w:val="28"/>
          <w:szCs w:val="28"/>
        </w:rPr>
        <w:t>етров</w:t>
      </w:r>
      <w:r w:rsidR="00825BF4">
        <w:rPr>
          <w:rFonts w:ascii="Times New Roman" w:hAnsi="Times New Roman" w:cs="Times New Roman"/>
          <w:sz w:val="28"/>
          <w:szCs w:val="28"/>
        </w:rPr>
        <w:t>;</w:t>
      </w:r>
      <w:r w:rsidR="00686EE1" w:rsidRPr="00A5427A">
        <w:rPr>
          <w:rFonts w:ascii="Times New Roman" w:hAnsi="Times New Roman" w:cs="Times New Roman"/>
          <w:sz w:val="28"/>
          <w:szCs w:val="28"/>
        </w:rPr>
        <w:t xml:space="preserve"> </w:t>
      </w:r>
    </w:p>
    <w:p w:rsidR="00546F3F" w:rsidRPr="00A5427A" w:rsidRDefault="00097BD5" w:rsidP="00546F3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46F3F" w:rsidRPr="00A5427A">
        <w:rPr>
          <w:rFonts w:ascii="Times New Roman" w:hAnsi="Times New Roman" w:cs="Times New Roman"/>
          <w:sz w:val="28"/>
          <w:szCs w:val="28"/>
        </w:rPr>
        <w:t xml:space="preserve"> блокированная жилая застройка (код </w:t>
      </w:r>
      <w:r>
        <w:rPr>
          <w:rFonts w:ascii="Times New Roman" w:hAnsi="Times New Roman" w:cs="Times New Roman"/>
          <w:sz w:val="28"/>
          <w:szCs w:val="28"/>
        </w:rPr>
        <w:t>–</w:t>
      </w:r>
      <w:r w:rsidR="00546F3F" w:rsidRPr="00A5427A">
        <w:rPr>
          <w:rFonts w:ascii="Times New Roman" w:hAnsi="Times New Roman" w:cs="Times New Roman"/>
          <w:sz w:val="28"/>
          <w:szCs w:val="28"/>
        </w:rPr>
        <w:t xml:space="preserve"> 2.3) до основных зданий, строений, сооружений на магистральных улицах </w:t>
      </w:r>
      <w:r>
        <w:rPr>
          <w:rFonts w:ascii="Times New Roman" w:hAnsi="Times New Roman" w:cs="Times New Roman"/>
          <w:sz w:val="28"/>
          <w:szCs w:val="28"/>
        </w:rPr>
        <w:t>–</w:t>
      </w:r>
      <w:r w:rsidR="00546F3F" w:rsidRPr="00A5427A">
        <w:rPr>
          <w:rFonts w:ascii="Times New Roman" w:hAnsi="Times New Roman" w:cs="Times New Roman"/>
          <w:sz w:val="28"/>
          <w:szCs w:val="28"/>
        </w:rPr>
        <w:t xml:space="preserve"> не менее 6 м</w:t>
      </w:r>
      <w:r w:rsidR="008B0653" w:rsidRPr="00A5427A">
        <w:rPr>
          <w:rFonts w:ascii="Times New Roman" w:hAnsi="Times New Roman" w:cs="Times New Roman"/>
          <w:sz w:val="28"/>
          <w:szCs w:val="28"/>
        </w:rPr>
        <w:t>етров</w:t>
      </w:r>
      <w:r w:rsidR="00546F3F" w:rsidRPr="00A5427A">
        <w:rPr>
          <w:rFonts w:ascii="Times New Roman" w:hAnsi="Times New Roman" w:cs="Times New Roman"/>
          <w:sz w:val="28"/>
          <w:szCs w:val="28"/>
        </w:rPr>
        <w:t xml:space="preserve">, на улицах жилой застройки и проездах </w:t>
      </w:r>
      <w:r>
        <w:rPr>
          <w:rFonts w:ascii="Times New Roman" w:hAnsi="Times New Roman" w:cs="Times New Roman"/>
          <w:sz w:val="28"/>
          <w:szCs w:val="28"/>
        </w:rPr>
        <w:t>–</w:t>
      </w:r>
      <w:r w:rsidR="00546F3F" w:rsidRPr="00A5427A">
        <w:rPr>
          <w:rFonts w:ascii="Times New Roman" w:hAnsi="Times New Roman" w:cs="Times New Roman"/>
          <w:sz w:val="28"/>
          <w:szCs w:val="28"/>
        </w:rPr>
        <w:t xml:space="preserve"> не менее 5 м</w:t>
      </w:r>
      <w:r w:rsidR="008B0653" w:rsidRPr="00A5427A">
        <w:rPr>
          <w:rFonts w:ascii="Times New Roman" w:hAnsi="Times New Roman" w:cs="Times New Roman"/>
          <w:sz w:val="28"/>
          <w:szCs w:val="28"/>
        </w:rPr>
        <w:t>етров</w:t>
      </w:r>
      <w:r w:rsidR="00546F3F" w:rsidRPr="00A5427A">
        <w:rPr>
          <w:rFonts w:ascii="Times New Roman" w:hAnsi="Times New Roman" w:cs="Times New Roman"/>
          <w:sz w:val="28"/>
          <w:szCs w:val="28"/>
        </w:rPr>
        <w:t>;</w:t>
      </w:r>
    </w:p>
    <w:p w:rsidR="00686EE1" w:rsidRPr="00A5427A" w:rsidRDefault="00097BD5" w:rsidP="00686E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86EE1" w:rsidRPr="00A5427A">
        <w:rPr>
          <w:rFonts w:ascii="Times New Roman" w:hAnsi="Times New Roman" w:cs="Times New Roman"/>
          <w:sz w:val="28"/>
          <w:szCs w:val="28"/>
        </w:rPr>
        <w:t xml:space="preserve"> для вида разрешенного использования земельные участки (территории) общего пользования (код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12.0) </w:t>
      </w:r>
      <w:r>
        <w:rPr>
          <w:rFonts w:ascii="Times New Roman" w:hAnsi="Times New Roman" w:cs="Times New Roman"/>
          <w:sz w:val="28"/>
          <w:szCs w:val="28"/>
        </w:rPr>
        <w:t>–</w:t>
      </w:r>
      <w:r w:rsidR="00686EE1" w:rsidRPr="00A5427A">
        <w:rPr>
          <w:rFonts w:ascii="Times New Roman" w:hAnsi="Times New Roman" w:cs="Times New Roman"/>
          <w:sz w:val="28"/>
          <w:szCs w:val="28"/>
        </w:rPr>
        <w:t xml:space="preserve"> не подлеж</w:t>
      </w:r>
      <w:r w:rsidR="000773FC" w:rsidRPr="00A5427A">
        <w:rPr>
          <w:rFonts w:ascii="Times New Roman" w:hAnsi="Times New Roman" w:cs="Times New Roman"/>
          <w:sz w:val="28"/>
          <w:szCs w:val="28"/>
        </w:rPr>
        <w:t>и</w:t>
      </w:r>
      <w:r w:rsidR="00825BF4">
        <w:rPr>
          <w:rFonts w:ascii="Times New Roman" w:hAnsi="Times New Roman" w:cs="Times New Roman"/>
          <w:sz w:val="28"/>
          <w:szCs w:val="28"/>
        </w:rPr>
        <w:t>т установлению.</w:t>
      </w:r>
    </w:p>
    <w:p w:rsidR="00245A0D" w:rsidRPr="00A5427A" w:rsidRDefault="00245A0D" w:rsidP="00245A0D">
      <w:pPr>
        <w:pStyle w:val="ConsPlusNormal"/>
        <w:ind w:firstLine="567"/>
        <w:jc w:val="both"/>
        <w:rPr>
          <w:rFonts w:ascii="Times New Roman" w:hAnsi="Times New Roman" w:cs="Times New Roman"/>
          <w:spacing w:val="3"/>
          <w:sz w:val="28"/>
          <w:szCs w:val="28"/>
          <w:shd w:val="clear" w:color="auto" w:fill="FFFFFF"/>
        </w:rPr>
      </w:pPr>
      <w:r w:rsidRPr="00A5427A">
        <w:rPr>
          <w:rFonts w:ascii="Times New Roman" w:hAnsi="Times New Roman" w:cs="Times New Roman"/>
          <w:spacing w:val="3"/>
          <w:sz w:val="28"/>
          <w:szCs w:val="28"/>
          <w:shd w:val="clear" w:color="auto" w:fill="FFFFFF"/>
        </w:rPr>
        <w:t>Размещение зданий, строений, сооружений в пределах земельного участка осуществляется с соблюдением минимальных отступов от границ смежных земельных участков и красных линий, а также с обеспечением нормативных разрывов между зданиями, строениям</w:t>
      </w:r>
      <w:r w:rsidR="00825BF4">
        <w:rPr>
          <w:rFonts w:ascii="Times New Roman" w:hAnsi="Times New Roman" w:cs="Times New Roman"/>
          <w:spacing w:val="3"/>
          <w:sz w:val="28"/>
          <w:szCs w:val="28"/>
          <w:shd w:val="clear" w:color="auto" w:fill="FFFFFF"/>
        </w:rPr>
        <w:t>и, сооружениями, расположенными</w:t>
      </w:r>
      <w:r w:rsidRPr="00A5427A">
        <w:rPr>
          <w:rFonts w:ascii="Times New Roman" w:hAnsi="Times New Roman" w:cs="Times New Roman"/>
          <w:spacing w:val="3"/>
          <w:sz w:val="28"/>
          <w:szCs w:val="28"/>
          <w:shd w:val="clear" w:color="auto" w:fill="FFFFFF"/>
        </w:rPr>
        <w:t xml:space="preserve"> на смежных земельных участках. Конкретные значения отступов и разрывов (от</w:t>
      </w:r>
      <w:r w:rsidR="00FC7DEA">
        <w:rPr>
          <w:rFonts w:ascii="Times New Roman" w:hAnsi="Times New Roman" w:cs="Times New Roman"/>
          <w:spacing w:val="3"/>
          <w:sz w:val="28"/>
          <w:szCs w:val="28"/>
          <w:shd w:val="clear" w:color="auto" w:fill="FFFFFF"/>
        </w:rPr>
        <w:t xml:space="preserve"> смежного земельного участка, </w:t>
      </w:r>
      <w:r w:rsidRPr="00A5427A">
        <w:rPr>
          <w:rFonts w:ascii="Times New Roman" w:hAnsi="Times New Roman" w:cs="Times New Roman"/>
          <w:spacing w:val="3"/>
          <w:sz w:val="28"/>
          <w:szCs w:val="28"/>
          <w:shd w:val="clear" w:color="auto" w:fill="FFFFFF"/>
        </w:rPr>
        <w:t xml:space="preserve">жилого дома, гаража, хозяйственных построек, теплиц, деревьев и кустарников) устанавливаются </w:t>
      </w:r>
      <w:r w:rsidRPr="00A5427A">
        <w:rPr>
          <w:rFonts w:ascii="Times New Roman" w:hAnsi="Times New Roman" w:cs="Times New Roman"/>
          <w:sz w:val="28"/>
          <w:szCs w:val="28"/>
        </w:rPr>
        <w:t>с учетом требований технических регламентов, санитарных норм, норм инсоляции и освещённости, сводо</w:t>
      </w:r>
      <w:r w:rsidR="00825BF4">
        <w:rPr>
          <w:rFonts w:ascii="Times New Roman" w:hAnsi="Times New Roman" w:cs="Times New Roman"/>
          <w:sz w:val="28"/>
          <w:szCs w:val="28"/>
        </w:rPr>
        <w:t>в правил;</w:t>
      </w:r>
      <w:r w:rsidRPr="00A5427A">
        <w:rPr>
          <w:rFonts w:ascii="Times New Roman" w:hAnsi="Times New Roman" w:cs="Times New Roman"/>
          <w:color w:val="000000"/>
          <w:sz w:val="28"/>
          <w:szCs w:val="28"/>
        </w:rPr>
        <w:t xml:space="preserve">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853936" w:rsidRPr="00A5427A">
        <w:rPr>
          <w:rFonts w:ascii="Times New Roman" w:hAnsi="Times New Roman" w:cs="Times New Roman"/>
          <w:sz w:val="28"/>
          <w:szCs w:val="28"/>
        </w:rPr>
        <w:t>предельное количество этажей или предельная высота зданий, строений, сооружений</w:t>
      </w:r>
      <w:r w:rsidRPr="00A5427A">
        <w:rPr>
          <w:rFonts w:ascii="Times New Roman" w:hAnsi="Times New Roman" w:cs="Times New Roman"/>
          <w:sz w:val="28"/>
          <w:szCs w:val="28"/>
        </w:rPr>
        <w:t>:</w:t>
      </w:r>
    </w:p>
    <w:p w:rsidR="009C4092" w:rsidRPr="00A5427A" w:rsidRDefault="00097BD5" w:rsidP="009C409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малоэтажная многоквартирная жилая застройка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9C4092" w:rsidRPr="00A5427A">
        <w:rPr>
          <w:rFonts w:ascii="Times New Roman" w:hAnsi="Times New Roman" w:cs="Times New Roman"/>
          <w:sz w:val="28"/>
          <w:szCs w:val="28"/>
        </w:rPr>
        <w:t>2.1.1)</w:t>
      </w:r>
      <w:r w:rsidR="00825BF4">
        <w:rPr>
          <w:rFonts w:ascii="Times New Roman" w:hAnsi="Times New Roman" w:cs="Times New Roman"/>
          <w:sz w:val="28"/>
          <w:szCs w:val="28"/>
        </w:rPr>
        <w:t xml:space="preserve"> </w:t>
      </w:r>
      <w:r>
        <w:rPr>
          <w:rFonts w:ascii="Times New Roman" w:hAnsi="Times New Roman" w:cs="Times New Roman"/>
          <w:sz w:val="28"/>
          <w:szCs w:val="28"/>
        </w:rPr>
        <w:t>–</w:t>
      </w:r>
      <w:r w:rsidR="009C4092" w:rsidRPr="00A5427A">
        <w:rPr>
          <w:rFonts w:ascii="Times New Roman" w:hAnsi="Times New Roman" w:cs="Times New Roman"/>
          <w:sz w:val="28"/>
          <w:szCs w:val="28"/>
        </w:rPr>
        <w:t xml:space="preserve"> не более 4</w:t>
      </w:r>
      <w:r w:rsidR="00205C9A" w:rsidRPr="00A5427A">
        <w:rPr>
          <w:rFonts w:ascii="Times New Roman" w:hAnsi="Times New Roman" w:cs="Times New Roman"/>
          <w:sz w:val="28"/>
          <w:szCs w:val="28"/>
        </w:rPr>
        <w:t xml:space="preserve"> этажей</w:t>
      </w:r>
      <w:r w:rsidR="009C4092" w:rsidRPr="00A5427A">
        <w:rPr>
          <w:rFonts w:ascii="Times New Roman" w:hAnsi="Times New Roman" w:cs="Times New Roman"/>
          <w:sz w:val="28"/>
          <w:szCs w:val="28"/>
        </w:rPr>
        <w:t>, включая мансардный;</w:t>
      </w:r>
    </w:p>
    <w:p w:rsidR="009C4092" w:rsidRPr="00A5427A" w:rsidRDefault="00097BD5" w:rsidP="009C409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C4092"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для иных в</w:t>
      </w:r>
      <w:r w:rsidR="009C4092" w:rsidRPr="00A5427A">
        <w:rPr>
          <w:rFonts w:ascii="Times New Roman" w:hAnsi="Times New Roman" w:cs="Times New Roman"/>
          <w:sz w:val="28"/>
          <w:szCs w:val="28"/>
        </w:rPr>
        <w:t xml:space="preserve">идов разрешенного использования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более 3</w:t>
      </w:r>
      <w:r w:rsidR="00825BF4">
        <w:rPr>
          <w:rFonts w:ascii="Times New Roman" w:hAnsi="Times New Roman" w:cs="Times New Roman"/>
          <w:sz w:val="28"/>
          <w:szCs w:val="28"/>
        </w:rPr>
        <w:t xml:space="preserve"> </w:t>
      </w:r>
      <w:r w:rsidR="00205C9A" w:rsidRPr="00A5427A">
        <w:rPr>
          <w:rFonts w:ascii="Times New Roman" w:hAnsi="Times New Roman" w:cs="Times New Roman"/>
          <w:sz w:val="28"/>
          <w:szCs w:val="28"/>
        </w:rPr>
        <w:t>этажей</w:t>
      </w:r>
      <w:r w:rsidR="00534CD0" w:rsidRPr="00A5427A">
        <w:rPr>
          <w:rFonts w:ascii="Times New Roman" w:hAnsi="Times New Roman" w:cs="Times New Roman"/>
          <w:sz w:val="28"/>
          <w:szCs w:val="28"/>
        </w:rPr>
        <w:t>;</w:t>
      </w:r>
      <w:r w:rsidR="009C4092" w:rsidRPr="00A5427A">
        <w:rPr>
          <w:rFonts w:ascii="Times New Roman" w:hAnsi="Times New Roman" w:cs="Times New Roman"/>
          <w:sz w:val="28"/>
          <w:szCs w:val="28"/>
        </w:rPr>
        <w:t xml:space="preserve"> </w:t>
      </w:r>
    </w:p>
    <w:p w:rsidR="009C4092" w:rsidRPr="00A5427A" w:rsidRDefault="00097BD5" w:rsidP="009C409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C4092" w:rsidRPr="00A5427A">
        <w:rPr>
          <w:rFonts w:ascii="Times New Roman" w:hAnsi="Times New Roman" w:cs="Times New Roman"/>
          <w:sz w:val="28"/>
          <w:szCs w:val="28"/>
        </w:rPr>
        <w:t xml:space="preserve"> земельные участки (территории) общего пользования (код </w:t>
      </w:r>
      <w:r>
        <w:rPr>
          <w:rFonts w:ascii="Times New Roman" w:hAnsi="Times New Roman" w:cs="Times New Roman"/>
          <w:sz w:val="28"/>
          <w:szCs w:val="28"/>
        </w:rPr>
        <w:t>–</w:t>
      </w:r>
      <w:r w:rsidR="009C4092" w:rsidRPr="00A5427A">
        <w:rPr>
          <w:rFonts w:ascii="Times New Roman" w:hAnsi="Times New Roman" w:cs="Times New Roman"/>
          <w:sz w:val="28"/>
          <w:szCs w:val="28"/>
        </w:rPr>
        <w:t xml:space="preserve"> 12.0) – не подлежит установлению;</w:t>
      </w:r>
    </w:p>
    <w:p w:rsidR="006F3D4B" w:rsidRPr="00A5427A" w:rsidRDefault="00097BD5" w:rsidP="009C409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F3D4B" w:rsidRPr="00A5427A">
        <w:rPr>
          <w:rFonts w:ascii="Times New Roman" w:hAnsi="Times New Roman" w:cs="Times New Roman"/>
          <w:sz w:val="28"/>
          <w:szCs w:val="28"/>
        </w:rPr>
        <w:t xml:space="preserve"> предельная высота зданий, строений, сооруж</w:t>
      </w:r>
      <w:r w:rsidR="00825BF4">
        <w:rPr>
          <w:rFonts w:ascii="Times New Roman" w:hAnsi="Times New Roman" w:cs="Times New Roman"/>
          <w:sz w:val="28"/>
          <w:szCs w:val="28"/>
        </w:rPr>
        <w:t>ений –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205C9A" w:rsidRPr="00A5427A">
        <w:rPr>
          <w:rFonts w:ascii="Times New Roman" w:hAnsi="Times New Roman" w:cs="Times New Roman"/>
          <w:sz w:val="28"/>
          <w:szCs w:val="28"/>
        </w:rPr>
        <w:t xml:space="preserve"> для индивидуального жилищного строительства (код </w:t>
      </w:r>
      <w:r>
        <w:rPr>
          <w:rFonts w:ascii="Times New Roman" w:hAnsi="Times New Roman" w:cs="Times New Roman"/>
          <w:sz w:val="28"/>
          <w:szCs w:val="28"/>
        </w:rPr>
        <w:t>–</w:t>
      </w:r>
      <w:r w:rsidR="00205C9A" w:rsidRPr="00A5427A">
        <w:rPr>
          <w:rFonts w:ascii="Times New Roman" w:hAnsi="Times New Roman" w:cs="Times New Roman"/>
          <w:sz w:val="28"/>
          <w:szCs w:val="28"/>
        </w:rPr>
        <w:t xml:space="preserve"> 2.1), </w:t>
      </w:r>
      <w:r w:rsidR="00534CD0" w:rsidRPr="00A5427A">
        <w:rPr>
          <w:rFonts w:ascii="Times New Roman" w:hAnsi="Times New Roman" w:cs="Times New Roman"/>
          <w:sz w:val="28"/>
          <w:szCs w:val="28"/>
        </w:rPr>
        <w:t>малоэтажн</w:t>
      </w:r>
      <w:r w:rsidR="00205C9A" w:rsidRPr="00A5427A">
        <w:rPr>
          <w:rFonts w:ascii="Times New Roman" w:hAnsi="Times New Roman" w:cs="Times New Roman"/>
          <w:sz w:val="28"/>
          <w:szCs w:val="28"/>
        </w:rPr>
        <w:t>ая</w:t>
      </w:r>
      <w:r w:rsidR="00534CD0" w:rsidRPr="00A5427A">
        <w:rPr>
          <w:rFonts w:ascii="Times New Roman" w:hAnsi="Times New Roman" w:cs="Times New Roman"/>
          <w:sz w:val="28"/>
          <w:szCs w:val="28"/>
        </w:rPr>
        <w:t xml:space="preserve"> многоквартирн</w:t>
      </w:r>
      <w:r w:rsidR="00205C9A" w:rsidRPr="00A5427A">
        <w:rPr>
          <w:rFonts w:ascii="Times New Roman" w:hAnsi="Times New Roman" w:cs="Times New Roman"/>
          <w:sz w:val="28"/>
          <w:szCs w:val="28"/>
        </w:rPr>
        <w:t>ая</w:t>
      </w:r>
      <w:r w:rsidR="00534CD0" w:rsidRPr="00A5427A">
        <w:rPr>
          <w:rFonts w:ascii="Times New Roman" w:hAnsi="Times New Roman" w:cs="Times New Roman"/>
          <w:sz w:val="28"/>
          <w:szCs w:val="28"/>
        </w:rPr>
        <w:t xml:space="preserve"> жил</w:t>
      </w:r>
      <w:r w:rsidR="00205C9A" w:rsidRPr="00A5427A">
        <w:rPr>
          <w:rFonts w:ascii="Times New Roman" w:hAnsi="Times New Roman" w:cs="Times New Roman"/>
          <w:sz w:val="28"/>
          <w:szCs w:val="28"/>
        </w:rPr>
        <w:t>ая</w:t>
      </w:r>
      <w:r w:rsidR="00534CD0" w:rsidRPr="00A5427A">
        <w:rPr>
          <w:rFonts w:ascii="Times New Roman" w:hAnsi="Times New Roman" w:cs="Times New Roman"/>
          <w:sz w:val="28"/>
          <w:szCs w:val="28"/>
        </w:rPr>
        <w:t xml:space="preserve"> застройк</w:t>
      </w:r>
      <w:r w:rsidR="00205C9A" w:rsidRPr="00A5427A">
        <w:rPr>
          <w:rFonts w:ascii="Times New Roman" w:hAnsi="Times New Roman" w:cs="Times New Roman"/>
          <w:sz w:val="28"/>
          <w:szCs w:val="28"/>
        </w:rPr>
        <w:t>а</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2.1.1), блокированн</w:t>
      </w:r>
      <w:r w:rsidR="00205C9A" w:rsidRPr="00A5427A">
        <w:rPr>
          <w:rFonts w:ascii="Times New Roman" w:hAnsi="Times New Roman" w:cs="Times New Roman"/>
          <w:sz w:val="28"/>
          <w:szCs w:val="28"/>
        </w:rPr>
        <w:t>ая</w:t>
      </w:r>
      <w:r w:rsidR="00534CD0" w:rsidRPr="00A5427A">
        <w:rPr>
          <w:rFonts w:ascii="Times New Roman" w:hAnsi="Times New Roman" w:cs="Times New Roman"/>
          <w:sz w:val="28"/>
          <w:szCs w:val="28"/>
        </w:rPr>
        <w:t xml:space="preserve"> жил</w:t>
      </w:r>
      <w:r w:rsidR="00205C9A" w:rsidRPr="00A5427A">
        <w:rPr>
          <w:rFonts w:ascii="Times New Roman" w:hAnsi="Times New Roman" w:cs="Times New Roman"/>
          <w:sz w:val="28"/>
          <w:szCs w:val="28"/>
        </w:rPr>
        <w:t>ая</w:t>
      </w:r>
      <w:r w:rsidR="00534CD0" w:rsidRPr="00A5427A">
        <w:rPr>
          <w:rFonts w:ascii="Times New Roman" w:hAnsi="Times New Roman" w:cs="Times New Roman"/>
          <w:sz w:val="28"/>
          <w:szCs w:val="28"/>
        </w:rPr>
        <w:t xml:space="preserve"> застройк</w:t>
      </w:r>
      <w:r w:rsidR="00205C9A" w:rsidRPr="00A5427A">
        <w:rPr>
          <w:rFonts w:ascii="Times New Roman" w:hAnsi="Times New Roman" w:cs="Times New Roman"/>
          <w:sz w:val="28"/>
          <w:szCs w:val="28"/>
        </w:rPr>
        <w:t>а</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205C9A" w:rsidRPr="00A5427A">
        <w:rPr>
          <w:rFonts w:ascii="Times New Roman" w:hAnsi="Times New Roman" w:cs="Times New Roman"/>
          <w:sz w:val="28"/>
          <w:szCs w:val="28"/>
        </w:rPr>
        <w:t xml:space="preserve">2.3)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более 50%;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205C9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для иных видов разрешенного использования</w:t>
      </w:r>
      <w:r w:rsidR="00205C9A" w:rsidRPr="00A5427A">
        <w:rPr>
          <w:rFonts w:ascii="Times New Roman" w:hAnsi="Times New Roman" w:cs="Times New Roman"/>
          <w:sz w:val="28"/>
          <w:szCs w:val="28"/>
        </w:rPr>
        <w:t xml:space="preserve">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более 60%</w:t>
      </w:r>
      <w:r w:rsidR="00205C9A" w:rsidRPr="00A5427A">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r w:rsidR="00C052F9" w:rsidRPr="00A5427A">
        <w:rPr>
          <w:rFonts w:ascii="Times New Roman" w:hAnsi="Times New Roman" w:cs="Times New Roman"/>
          <w:sz w:val="28"/>
          <w:szCs w:val="28"/>
        </w:rPr>
        <w:t>(</w:t>
      </w:r>
      <w:r w:rsidR="00534CD0" w:rsidRPr="00A5427A">
        <w:rPr>
          <w:rFonts w:ascii="Times New Roman" w:hAnsi="Times New Roman" w:cs="Times New Roman"/>
          <w:sz w:val="28"/>
          <w:szCs w:val="28"/>
        </w:rPr>
        <w:t>устанавливается с учетом соблюдения противопожарных норм</w:t>
      </w:r>
      <w:r w:rsidR="00C052F9" w:rsidRPr="00A5427A">
        <w:rPr>
          <w:rFonts w:ascii="Times New Roman" w:hAnsi="Times New Roman" w:cs="Times New Roman"/>
          <w:sz w:val="28"/>
          <w:szCs w:val="28"/>
        </w:rPr>
        <w:t>)</w:t>
      </w:r>
      <w:r w:rsidR="00825BF4">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4D4B4F" w:rsidRPr="00A5427A">
        <w:rPr>
          <w:rFonts w:ascii="Times New Roman" w:hAnsi="Times New Roman" w:cs="Times New Roman"/>
          <w:sz w:val="28"/>
          <w:szCs w:val="28"/>
        </w:rPr>
        <w:t>;</w:t>
      </w:r>
    </w:p>
    <w:p w:rsidR="00464F97"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 коэффициент интенсивности жилой застройки</w:t>
      </w:r>
      <w:r w:rsidR="00464F97" w:rsidRPr="00A5427A">
        <w:rPr>
          <w:rFonts w:ascii="Times New Roman" w:hAnsi="Times New Roman" w:cs="Times New Roman"/>
          <w:sz w:val="28"/>
          <w:szCs w:val="28"/>
        </w:rPr>
        <w:t>:</w:t>
      </w:r>
      <w:r w:rsidRPr="00A5427A">
        <w:rPr>
          <w:rFonts w:ascii="Times New Roman" w:hAnsi="Times New Roman" w:cs="Times New Roman"/>
          <w:sz w:val="28"/>
          <w:szCs w:val="28"/>
        </w:rPr>
        <w:t xml:space="preserve"> </w:t>
      </w:r>
    </w:p>
    <w:p w:rsidR="00464F97" w:rsidRPr="00A5427A" w:rsidRDefault="00097BD5" w:rsidP="00464F9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464F97" w:rsidRPr="00A5427A">
        <w:rPr>
          <w:rFonts w:ascii="Times New Roman" w:hAnsi="Times New Roman" w:cs="Times New Roman"/>
          <w:sz w:val="28"/>
          <w:szCs w:val="28"/>
        </w:rPr>
        <w:t xml:space="preserve"> не более 0,3; </w:t>
      </w:r>
    </w:p>
    <w:p w:rsidR="00464F97" w:rsidRPr="00A5427A" w:rsidRDefault="00097BD5" w:rsidP="00464F9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464F97" w:rsidRPr="00A5427A">
        <w:rPr>
          <w:rFonts w:ascii="Times New Roman" w:hAnsi="Times New Roman" w:cs="Times New Roman"/>
          <w:sz w:val="28"/>
          <w:szCs w:val="28"/>
        </w:rPr>
        <w:t xml:space="preserve"> не более 1, если в отношении земельных участков принято решение о комплексном развитии территории и (или) заключен договор о комплексном развитии территории;</w:t>
      </w:r>
    </w:p>
    <w:p w:rsidR="00F541AE" w:rsidRPr="00A5427A" w:rsidRDefault="00F541AE" w:rsidP="00250D34">
      <w:pPr>
        <w:pStyle w:val="ConsPlusNormal"/>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7) отступ от красной линии до надземной части зданий, строений, сооружений при осуществлении строительства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(применяется в отношении красных линий, обозначающих существующие, планируемые (изменяемые, вновь образуемые) границы территорий, занятых линейными объектами транспортной инфраструктуры и (или) предназначенных для размещения таких объектов).</w:t>
      </w:r>
    </w:p>
    <w:p w:rsidR="00F541AE" w:rsidRPr="00A5427A" w:rsidRDefault="00F541A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Требования соблюдения минимальных отступов от красной линии до надземной части зданий, строений, сооружений не применяются в случае реконструкции зданий, строений и сооружений без изменения местоположения объекта капитального строительства в границах земельного участка (в границах существующего фундамента) при условии соблюдения иных предельных параметров разрешенного строительства, реконструкции объектов капитального строительства, установленных настоящими Правилами.</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D3010" w:rsidRPr="00A5427A" w:rsidRDefault="00E97D4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r w:rsidR="00825BF4">
        <w:rPr>
          <w:rFonts w:ascii="Times New Roman" w:hAnsi="Times New Roman" w:cs="Times New Roman"/>
          <w:sz w:val="28"/>
          <w:szCs w:val="28"/>
        </w:rPr>
        <w:t>;</w:t>
      </w:r>
    </w:p>
    <w:p w:rsidR="00DD3010" w:rsidRPr="00A5427A" w:rsidRDefault="00E97D4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A646C" w:rsidRPr="00A5427A" w:rsidRDefault="006526C4" w:rsidP="00FA646C">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191D18" w:rsidRPr="00A5427A">
        <w:rPr>
          <w:rFonts w:ascii="Times New Roman" w:hAnsi="Times New Roman" w:cs="Times New Roman"/>
          <w:sz w:val="28"/>
          <w:szCs w:val="28"/>
        </w:rPr>
        <w:t>. Требования к архитектурно</w:t>
      </w:r>
      <w:r w:rsidR="00825BF4">
        <w:rPr>
          <w:rFonts w:ascii="Times New Roman" w:hAnsi="Times New Roman" w:cs="Times New Roman"/>
          <w:sz w:val="28"/>
          <w:szCs w:val="28"/>
        </w:rPr>
        <w:t>-</w:t>
      </w:r>
      <w:r w:rsidR="00191D18" w:rsidRPr="00A5427A">
        <w:rPr>
          <w:rFonts w:ascii="Times New Roman" w:hAnsi="Times New Roman" w:cs="Times New Roman"/>
          <w:sz w:val="28"/>
          <w:szCs w:val="28"/>
        </w:rPr>
        <w:t xml:space="preserve">градостроительному облику объекта капитального строительства определены </w:t>
      </w:r>
      <w:hyperlink w:anchor="P417">
        <w:r w:rsidR="00191D18" w:rsidRPr="00A5427A">
          <w:rPr>
            <w:rFonts w:ascii="Times New Roman" w:hAnsi="Times New Roman" w:cs="Times New Roman"/>
            <w:sz w:val="28"/>
            <w:szCs w:val="28"/>
          </w:rPr>
          <w:t>статьей 12</w:t>
        </w:r>
      </w:hyperlink>
      <w:r w:rsidR="00191D18" w:rsidRPr="00A5427A">
        <w:rPr>
          <w:rFonts w:ascii="Times New Roman" w:hAnsi="Times New Roman" w:cs="Times New Roman"/>
          <w:sz w:val="28"/>
          <w:szCs w:val="28"/>
        </w:rPr>
        <w:t xml:space="preserve"> настоящих Правил применительно к территориям, в границах которых предусматриваются требования к архитектурно</w:t>
      </w:r>
      <w:r w:rsidR="00825BF4">
        <w:rPr>
          <w:rFonts w:ascii="Times New Roman" w:hAnsi="Times New Roman" w:cs="Times New Roman"/>
          <w:sz w:val="28"/>
          <w:szCs w:val="28"/>
        </w:rPr>
        <w:t>-</w:t>
      </w:r>
      <w:r w:rsidR="00191D18" w:rsidRPr="00A5427A">
        <w:rPr>
          <w:rFonts w:ascii="Times New Roman" w:hAnsi="Times New Roman" w:cs="Times New Roman"/>
          <w:sz w:val="28"/>
          <w:szCs w:val="28"/>
        </w:rPr>
        <w:t xml:space="preserve">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3665DF" w:rsidRPr="00A5427A">
        <w:rPr>
          <w:rFonts w:ascii="Times New Roman" w:hAnsi="Times New Roman" w:cs="Times New Roman"/>
          <w:sz w:val="28"/>
          <w:szCs w:val="28"/>
        </w:rPr>
        <w:t>Солонцовск</w:t>
      </w:r>
      <w:r w:rsidR="00D60D58" w:rsidRPr="00A5427A">
        <w:rPr>
          <w:rFonts w:ascii="Times New Roman" w:hAnsi="Times New Roman" w:cs="Times New Roman"/>
          <w:sz w:val="28"/>
          <w:szCs w:val="28"/>
        </w:rPr>
        <w:t>ого</w:t>
      </w:r>
      <w:r w:rsidR="003665DF" w:rsidRPr="00A5427A">
        <w:rPr>
          <w:rFonts w:ascii="Times New Roman" w:hAnsi="Times New Roman" w:cs="Times New Roman"/>
          <w:sz w:val="28"/>
          <w:szCs w:val="28"/>
        </w:rPr>
        <w:t xml:space="preserve"> сельсовет</w:t>
      </w:r>
      <w:r w:rsidR="00D60D58" w:rsidRPr="00A5427A">
        <w:rPr>
          <w:rFonts w:ascii="Times New Roman" w:hAnsi="Times New Roman" w:cs="Times New Roman"/>
          <w:sz w:val="28"/>
          <w:szCs w:val="28"/>
        </w:rPr>
        <w:t>а</w:t>
      </w:r>
      <w:r w:rsidR="00FA646C" w:rsidRPr="00A5427A">
        <w:rPr>
          <w:rFonts w:ascii="Times New Roman" w:hAnsi="Times New Roman" w:cs="Times New Roman"/>
          <w:sz w:val="28"/>
          <w:szCs w:val="28"/>
        </w:rPr>
        <w:t xml:space="preserve"> Емельяновского района Красноярского края.</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191D18" w:rsidRPr="00A5427A">
        <w:rPr>
          <w:rFonts w:ascii="Times New Roman" w:hAnsi="Times New Roman" w:cs="Times New Roman"/>
          <w:sz w:val="28"/>
          <w:szCs w:val="28"/>
        </w:rPr>
        <w:t xml:space="preserve">.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если в отношении земельных участков принято решение о комплексном развитии территории и (или) заключен договор о комплексном развитии территории, устанавливаются согласно </w:t>
      </w:r>
      <w:hyperlink w:anchor="P473">
        <w:r w:rsidR="00191D18" w:rsidRPr="00A5427A">
          <w:rPr>
            <w:rFonts w:ascii="Times New Roman" w:hAnsi="Times New Roman" w:cs="Times New Roman"/>
            <w:sz w:val="28"/>
            <w:szCs w:val="28"/>
          </w:rPr>
          <w:t xml:space="preserve">статье </w:t>
        </w:r>
        <w:r w:rsidR="002172B2" w:rsidRPr="00A5427A">
          <w:rPr>
            <w:rFonts w:ascii="Times New Roman" w:hAnsi="Times New Roman" w:cs="Times New Roman"/>
            <w:sz w:val="28"/>
            <w:szCs w:val="28"/>
          </w:rPr>
          <w:t>13</w:t>
        </w:r>
      </w:hyperlink>
      <w:r w:rsidR="00191D18" w:rsidRPr="00A5427A">
        <w:rPr>
          <w:rFonts w:ascii="Times New Roman" w:hAnsi="Times New Roman" w:cs="Times New Roman"/>
          <w:sz w:val="28"/>
          <w:szCs w:val="28"/>
        </w:rPr>
        <w:t xml:space="preserve"> настоящих Правил.</w:t>
      </w:r>
    </w:p>
    <w:p w:rsidR="002172B2" w:rsidRPr="00A5427A" w:rsidRDefault="002172B2"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59" w:name="_Toc229672783"/>
      <w:r w:rsidRPr="00BE6E85">
        <w:rPr>
          <w:rFonts w:ascii="Times New Roman" w:hAnsi="Times New Roman" w:cs="Times New Roman"/>
          <w:b/>
          <w:sz w:val="28"/>
          <w:szCs w:val="28"/>
        </w:rPr>
        <w:t>Статья 1</w:t>
      </w:r>
      <w:r w:rsidR="002D755D" w:rsidRPr="00BE6E85">
        <w:rPr>
          <w:rFonts w:ascii="Times New Roman" w:hAnsi="Times New Roman" w:cs="Times New Roman"/>
          <w:b/>
          <w:sz w:val="28"/>
          <w:szCs w:val="28"/>
        </w:rPr>
        <w:t>9</w:t>
      </w:r>
      <w:r w:rsidRPr="00BE6E85">
        <w:rPr>
          <w:rFonts w:ascii="Times New Roman" w:hAnsi="Times New Roman" w:cs="Times New Roman"/>
          <w:b/>
          <w:sz w:val="28"/>
          <w:szCs w:val="28"/>
        </w:rPr>
        <w:t xml:space="preserve">. </w:t>
      </w:r>
      <w:r w:rsidR="00C60A82" w:rsidRPr="00BE6E85">
        <w:rPr>
          <w:rFonts w:ascii="Times New Roman" w:hAnsi="Times New Roman" w:cs="Times New Roman"/>
          <w:b/>
          <w:sz w:val="28"/>
          <w:szCs w:val="28"/>
        </w:rPr>
        <w:t>Зона застрой</w:t>
      </w:r>
      <w:r w:rsidR="00683ED8" w:rsidRPr="00BE6E85">
        <w:rPr>
          <w:rFonts w:ascii="Times New Roman" w:hAnsi="Times New Roman" w:cs="Times New Roman"/>
          <w:b/>
          <w:sz w:val="28"/>
          <w:szCs w:val="28"/>
        </w:rPr>
        <w:t>ки среднеэтажными жилыми домами</w:t>
      </w:r>
      <w:r w:rsidR="00C60A82" w:rsidRPr="00BE6E85">
        <w:rPr>
          <w:rFonts w:ascii="Times New Roman" w:hAnsi="Times New Roman" w:cs="Times New Roman"/>
          <w:b/>
          <w:sz w:val="28"/>
          <w:szCs w:val="28"/>
        </w:rPr>
        <w:t xml:space="preserve"> </w:t>
      </w:r>
      <w:r w:rsidR="00097BD5" w:rsidRPr="00BE6E85">
        <w:rPr>
          <w:rFonts w:ascii="Times New Roman" w:hAnsi="Times New Roman" w:cs="Times New Roman"/>
          <w:b/>
          <w:sz w:val="28"/>
          <w:szCs w:val="28"/>
        </w:rPr>
        <w:t>–</w:t>
      </w:r>
      <w:r w:rsidR="00C60A82" w:rsidRPr="00BE6E85">
        <w:rPr>
          <w:rFonts w:ascii="Times New Roman" w:hAnsi="Times New Roman" w:cs="Times New Roman"/>
          <w:b/>
          <w:sz w:val="28"/>
          <w:szCs w:val="28"/>
        </w:rPr>
        <w:t xml:space="preserve"> Ж3</w:t>
      </w:r>
      <w:bookmarkEnd w:id="59"/>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Зона застройки среднеэтажными жилыми домами включает в себя территории населенного пункта, предназначенные для размещения многоквартирных жилых домов средней этажности высотой не выше восьми надземных этажей и объектов обслуживания жилой застройки.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DD3010" w:rsidRPr="00A5427A" w:rsidRDefault="0076328B" w:rsidP="00250D34">
      <w:pPr>
        <w:pStyle w:val="ConsPlusNormal"/>
        <w:ind w:firstLine="567"/>
        <w:jc w:val="both"/>
        <w:rPr>
          <w:rFonts w:ascii="Times New Roman" w:hAnsi="Times New Roman" w:cs="Times New Roman"/>
          <w:sz w:val="28"/>
          <w:szCs w:val="28"/>
        </w:rPr>
      </w:pPr>
      <w:bookmarkStart w:id="60" w:name="P587"/>
      <w:bookmarkEnd w:id="60"/>
      <w:r w:rsidRPr="00A5427A">
        <w:rPr>
          <w:rFonts w:ascii="Times New Roman" w:hAnsi="Times New Roman" w:cs="Times New Roman"/>
          <w:sz w:val="28"/>
          <w:szCs w:val="28"/>
        </w:rPr>
        <w:t>1</w:t>
      </w:r>
      <w:r w:rsidR="00534CD0" w:rsidRPr="00A5427A">
        <w:rPr>
          <w:rFonts w:ascii="Times New Roman" w:hAnsi="Times New Roman" w:cs="Times New Roman"/>
          <w:sz w:val="28"/>
          <w:szCs w:val="28"/>
        </w:rPr>
        <w:t xml:space="preserve">) среднеэтажная жилая застройка (код </w:t>
      </w:r>
      <w:r w:rsidR="00097BD5">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2.5);</w:t>
      </w:r>
    </w:p>
    <w:p w:rsidR="002D755D"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2D755D" w:rsidRPr="00A5427A">
        <w:rPr>
          <w:rFonts w:ascii="Times New Roman" w:hAnsi="Times New Roman" w:cs="Times New Roman"/>
          <w:sz w:val="28"/>
          <w:szCs w:val="28"/>
        </w:rPr>
        <w:t xml:space="preserve">) хранение автотранспорта (код </w:t>
      </w:r>
      <w:r w:rsidR="00097BD5">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2D755D" w:rsidRPr="00A5427A">
        <w:rPr>
          <w:rFonts w:ascii="Times New Roman" w:hAnsi="Times New Roman" w:cs="Times New Roman"/>
          <w:sz w:val="28"/>
          <w:szCs w:val="28"/>
        </w:rPr>
        <w:t>2.7.1);</w:t>
      </w:r>
    </w:p>
    <w:p w:rsidR="002D755D"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2D755D" w:rsidRPr="00A5427A">
        <w:rPr>
          <w:rFonts w:ascii="Times New Roman" w:hAnsi="Times New Roman" w:cs="Times New Roman"/>
          <w:sz w:val="28"/>
          <w:szCs w:val="28"/>
        </w:rPr>
        <w:t xml:space="preserve">) коммунальное обслуживание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3.1);</w:t>
      </w:r>
    </w:p>
    <w:p w:rsidR="002D755D"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2D755D" w:rsidRPr="00A5427A">
        <w:rPr>
          <w:rFonts w:ascii="Times New Roman" w:hAnsi="Times New Roman" w:cs="Times New Roman"/>
          <w:sz w:val="28"/>
          <w:szCs w:val="28"/>
        </w:rPr>
        <w:t xml:space="preserve">) социальное обслуживание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3.2);</w:t>
      </w:r>
    </w:p>
    <w:p w:rsidR="002D755D"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2D755D" w:rsidRPr="00A5427A">
        <w:rPr>
          <w:rFonts w:ascii="Times New Roman" w:hAnsi="Times New Roman" w:cs="Times New Roman"/>
          <w:sz w:val="28"/>
          <w:szCs w:val="28"/>
        </w:rPr>
        <w:t xml:space="preserve">) бытовое обслуживание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3.3);</w:t>
      </w:r>
    </w:p>
    <w:p w:rsidR="002D755D"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2D755D" w:rsidRPr="00A5427A">
        <w:rPr>
          <w:rFonts w:ascii="Times New Roman" w:hAnsi="Times New Roman" w:cs="Times New Roman"/>
          <w:sz w:val="28"/>
          <w:szCs w:val="28"/>
        </w:rPr>
        <w:t>) амбулаторно</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поликлиническое обслуживание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3.4.1);</w:t>
      </w:r>
    </w:p>
    <w:p w:rsidR="002D755D"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2D755D" w:rsidRPr="00A5427A">
        <w:rPr>
          <w:rFonts w:ascii="Times New Roman" w:hAnsi="Times New Roman" w:cs="Times New Roman"/>
          <w:sz w:val="28"/>
          <w:szCs w:val="28"/>
        </w:rPr>
        <w:t xml:space="preserve">) стационарное медицинское обслуживание (код </w:t>
      </w:r>
      <w:r w:rsidR="00097BD5">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2D755D" w:rsidRPr="00A5427A">
        <w:rPr>
          <w:rFonts w:ascii="Times New Roman" w:hAnsi="Times New Roman" w:cs="Times New Roman"/>
          <w:sz w:val="28"/>
          <w:szCs w:val="28"/>
        </w:rPr>
        <w:t>3.4.2);</w:t>
      </w:r>
    </w:p>
    <w:p w:rsidR="00DD3010"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xml:space="preserve">) образование и просвещение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3.5);</w:t>
      </w:r>
    </w:p>
    <w:p w:rsidR="00A2747A" w:rsidRPr="00A5427A" w:rsidRDefault="00727C1F" w:rsidP="00727C1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9) </w:t>
      </w:r>
      <w:r w:rsidR="00A2747A" w:rsidRPr="00A5427A">
        <w:rPr>
          <w:rFonts w:ascii="Times New Roman" w:hAnsi="Times New Roman" w:cs="Times New Roman"/>
          <w:sz w:val="28"/>
          <w:szCs w:val="28"/>
        </w:rPr>
        <w:t>деловое управление (код – 4.1);</w:t>
      </w:r>
    </w:p>
    <w:p w:rsidR="00A2747A" w:rsidRPr="00A5427A" w:rsidRDefault="00A2747A" w:rsidP="00727C1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 объекты торговли (торговые центры, торгово</w:t>
      </w:r>
      <w:r w:rsidR="00825BF4">
        <w:rPr>
          <w:rFonts w:ascii="Times New Roman" w:hAnsi="Times New Roman" w:cs="Times New Roman"/>
          <w:sz w:val="28"/>
          <w:szCs w:val="28"/>
        </w:rPr>
        <w:t>-</w:t>
      </w:r>
      <w:r w:rsidRPr="00A5427A">
        <w:rPr>
          <w:rFonts w:ascii="Times New Roman" w:hAnsi="Times New Roman" w:cs="Times New Roman"/>
          <w:sz w:val="28"/>
          <w:szCs w:val="28"/>
        </w:rPr>
        <w:t>развлекательные центры (комплексы) (код – 4.2);</w:t>
      </w:r>
    </w:p>
    <w:p w:rsidR="00A2747A" w:rsidRPr="00A5427A" w:rsidRDefault="00A2747A" w:rsidP="00727C1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 рынки (код – 4.3);</w:t>
      </w:r>
    </w:p>
    <w:p w:rsidR="00A2747A" w:rsidRPr="00A5427A" w:rsidRDefault="00A2747A" w:rsidP="00727C1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12) магазины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4.4);</w:t>
      </w:r>
    </w:p>
    <w:p w:rsidR="00A2747A" w:rsidRPr="00A5427A" w:rsidRDefault="00A2747A" w:rsidP="00A2747A">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13) банковская и страховая деятельность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4.5);</w:t>
      </w:r>
    </w:p>
    <w:p w:rsidR="00A2747A" w:rsidRPr="00A5427A" w:rsidRDefault="00A2747A" w:rsidP="00A2747A">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14) общественное питание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4.6);</w:t>
      </w:r>
    </w:p>
    <w:p w:rsidR="00A2747A" w:rsidRPr="00A5427A" w:rsidRDefault="00A2747A" w:rsidP="00727C1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15) гостиничное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4.7);</w:t>
      </w:r>
    </w:p>
    <w:p w:rsidR="00A2747A" w:rsidRPr="00A5427A" w:rsidRDefault="00A2747A" w:rsidP="00727C1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16) развлекательные мероприятия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4.8.1);</w:t>
      </w:r>
    </w:p>
    <w:p w:rsidR="00A2747A" w:rsidRPr="00A5427A" w:rsidRDefault="00A2747A" w:rsidP="00727C1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17) служебные гаражи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w:t>
      </w:r>
    </w:p>
    <w:p w:rsidR="002D755D" w:rsidRPr="00A5427A" w:rsidRDefault="00727C1F" w:rsidP="00250D34">
      <w:pPr>
        <w:pStyle w:val="ConsPlusNormal"/>
        <w:ind w:firstLine="567"/>
        <w:jc w:val="both"/>
        <w:rPr>
          <w:rFonts w:ascii="Times New Roman" w:hAnsi="Times New Roman" w:cs="Times New Roman"/>
          <w:strike/>
          <w:sz w:val="28"/>
          <w:szCs w:val="28"/>
        </w:rPr>
      </w:pPr>
      <w:r w:rsidRPr="00A5427A">
        <w:rPr>
          <w:rFonts w:ascii="Times New Roman" w:hAnsi="Times New Roman" w:cs="Times New Roman"/>
          <w:sz w:val="28"/>
          <w:szCs w:val="28"/>
        </w:rPr>
        <w:t>1</w:t>
      </w:r>
      <w:r w:rsidR="00A2747A" w:rsidRPr="00A5427A">
        <w:rPr>
          <w:rFonts w:ascii="Times New Roman" w:hAnsi="Times New Roman" w:cs="Times New Roman"/>
          <w:sz w:val="28"/>
          <w:szCs w:val="28"/>
        </w:rPr>
        <w:t>8</w:t>
      </w:r>
      <w:r w:rsidR="002D755D" w:rsidRPr="00A5427A">
        <w:rPr>
          <w:rFonts w:ascii="Times New Roman" w:hAnsi="Times New Roman" w:cs="Times New Roman"/>
          <w:sz w:val="28"/>
          <w:szCs w:val="28"/>
        </w:rPr>
        <w:t>)</w:t>
      </w:r>
      <w:r w:rsidR="00A2747A" w:rsidRPr="00A5427A">
        <w:rPr>
          <w:rFonts w:ascii="Times New Roman" w:hAnsi="Times New Roman" w:cs="Times New Roman"/>
          <w:sz w:val="28"/>
          <w:szCs w:val="28"/>
        </w:rPr>
        <w:t xml:space="preserve"> выставочно</w:t>
      </w:r>
      <w:r w:rsidR="00097BD5">
        <w:rPr>
          <w:rFonts w:ascii="Times New Roman" w:hAnsi="Times New Roman" w:cs="Times New Roman"/>
          <w:sz w:val="28"/>
          <w:szCs w:val="28"/>
        </w:rPr>
        <w:t>–</w:t>
      </w:r>
      <w:r w:rsidR="00A2747A" w:rsidRPr="00A5427A">
        <w:rPr>
          <w:rFonts w:ascii="Times New Roman" w:hAnsi="Times New Roman" w:cs="Times New Roman"/>
          <w:sz w:val="28"/>
          <w:szCs w:val="28"/>
        </w:rPr>
        <w:t>ярмарочная деятельность (код – 4.10);</w:t>
      </w:r>
    </w:p>
    <w:p w:rsidR="00DD3010" w:rsidRPr="00A5427A" w:rsidRDefault="002D755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A2747A" w:rsidRPr="00A5427A">
        <w:rPr>
          <w:rFonts w:ascii="Times New Roman" w:hAnsi="Times New Roman" w:cs="Times New Roman"/>
          <w:sz w:val="28"/>
          <w:szCs w:val="28"/>
        </w:rPr>
        <w:t>9</w:t>
      </w:r>
      <w:r w:rsidRPr="00A5427A">
        <w:rPr>
          <w:rFonts w:ascii="Times New Roman" w:hAnsi="Times New Roman" w:cs="Times New Roman"/>
          <w:sz w:val="28"/>
          <w:szCs w:val="28"/>
        </w:rPr>
        <w:t xml:space="preserve">) 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5.1)</w:t>
      </w:r>
      <w:r w:rsidR="00534CD0" w:rsidRPr="00A5427A">
        <w:rPr>
          <w:rFonts w:ascii="Times New Roman" w:hAnsi="Times New Roman" w:cs="Times New Roman"/>
          <w:sz w:val="28"/>
          <w:szCs w:val="28"/>
        </w:rPr>
        <w:t>;</w:t>
      </w:r>
    </w:p>
    <w:p w:rsidR="00DD3010" w:rsidRPr="00A5427A" w:rsidRDefault="00A2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20</w:t>
      </w:r>
      <w:r w:rsidR="00534CD0" w:rsidRPr="00A5427A">
        <w:rPr>
          <w:rFonts w:ascii="Times New Roman" w:hAnsi="Times New Roman" w:cs="Times New Roman"/>
          <w:sz w:val="28"/>
          <w:szCs w:val="28"/>
        </w:rPr>
        <w:t>) общее пользование</w:t>
      </w:r>
      <w:r w:rsidR="002D755D" w:rsidRPr="00A5427A">
        <w:rPr>
          <w:rFonts w:ascii="Times New Roman" w:hAnsi="Times New Roman" w:cs="Times New Roman"/>
          <w:sz w:val="28"/>
          <w:szCs w:val="28"/>
        </w:rPr>
        <w:t xml:space="preserve"> водными объектами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11.1);</w:t>
      </w:r>
    </w:p>
    <w:p w:rsidR="002D755D" w:rsidRPr="00A5427A" w:rsidRDefault="00A2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21</w:t>
      </w:r>
      <w:r w:rsidR="002D755D"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12.0).</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534CD0" w:rsidRPr="00A5427A">
        <w:rPr>
          <w:rFonts w:ascii="Times New Roman" w:hAnsi="Times New Roman" w:cs="Times New Roman"/>
          <w:sz w:val="28"/>
          <w:szCs w:val="28"/>
        </w:rPr>
        <w:t>Условно разрешенные виды использования:</w:t>
      </w:r>
    </w:p>
    <w:p w:rsidR="002D755D" w:rsidRPr="00A5427A" w:rsidRDefault="002D755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размещение гаражей для собственных нужд (код </w:t>
      </w:r>
      <w:r w:rsidR="00097BD5">
        <w:rPr>
          <w:rFonts w:ascii="Times New Roman" w:hAnsi="Times New Roman" w:cs="Times New Roman"/>
          <w:sz w:val="28"/>
          <w:szCs w:val="28"/>
        </w:rPr>
        <w:t>–</w:t>
      </w:r>
      <w:r w:rsidR="00044776" w:rsidRPr="00A5427A">
        <w:rPr>
          <w:rFonts w:ascii="Times New Roman" w:hAnsi="Times New Roman" w:cs="Times New Roman"/>
          <w:sz w:val="28"/>
          <w:szCs w:val="28"/>
        </w:rPr>
        <w:t xml:space="preserve"> </w:t>
      </w:r>
      <w:r w:rsidRPr="00A5427A">
        <w:rPr>
          <w:rFonts w:ascii="Times New Roman" w:hAnsi="Times New Roman" w:cs="Times New Roman"/>
          <w:sz w:val="28"/>
          <w:szCs w:val="28"/>
        </w:rPr>
        <w:t>2.7.2);</w:t>
      </w:r>
    </w:p>
    <w:p w:rsidR="00DD3010" w:rsidRPr="00A5427A" w:rsidRDefault="002D755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6318FC" w:rsidRPr="00A5427A">
        <w:rPr>
          <w:rFonts w:ascii="Times New Roman" w:hAnsi="Times New Roman" w:cs="Times New Roman"/>
          <w:sz w:val="28"/>
          <w:szCs w:val="28"/>
        </w:rPr>
        <w:t>объекты культурно</w:t>
      </w:r>
      <w:r w:rsidR="00097BD5">
        <w:rPr>
          <w:rFonts w:ascii="Times New Roman" w:hAnsi="Times New Roman" w:cs="Times New Roman"/>
          <w:sz w:val="28"/>
          <w:szCs w:val="28"/>
        </w:rPr>
        <w:t>–</w:t>
      </w:r>
      <w:r w:rsidR="006318FC" w:rsidRPr="00A5427A">
        <w:rPr>
          <w:rFonts w:ascii="Times New Roman" w:hAnsi="Times New Roman" w:cs="Times New Roman"/>
          <w:sz w:val="28"/>
          <w:szCs w:val="28"/>
        </w:rPr>
        <w:t xml:space="preserve">досуговой деятельности </w:t>
      </w:r>
      <w:r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3.6</w:t>
      </w:r>
      <w:r w:rsidR="006318FC" w:rsidRPr="00A5427A">
        <w:rPr>
          <w:rFonts w:ascii="Times New Roman" w:hAnsi="Times New Roman" w:cs="Times New Roman"/>
          <w:sz w:val="28"/>
          <w:szCs w:val="28"/>
        </w:rPr>
        <w:t>.1</w:t>
      </w:r>
      <w:r w:rsidRPr="00A5427A">
        <w:rPr>
          <w:rFonts w:ascii="Times New Roman" w:hAnsi="Times New Roman" w:cs="Times New Roman"/>
          <w:sz w:val="28"/>
          <w:szCs w:val="28"/>
        </w:rPr>
        <w:t>)</w:t>
      </w:r>
      <w:r w:rsidR="00534CD0" w:rsidRPr="00A5427A">
        <w:rPr>
          <w:rFonts w:ascii="Times New Roman" w:hAnsi="Times New Roman" w:cs="Times New Roman"/>
          <w:sz w:val="28"/>
          <w:szCs w:val="28"/>
        </w:rPr>
        <w:t>;</w:t>
      </w:r>
    </w:p>
    <w:p w:rsidR="00DD3010" w:rsidRPr="00A5427A" w:rsidRDefault="002D755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религи</w:t>
      </w:r>
      <w:r w:rsidRPr="00A5427A">
        <w:rPr>
          <w:rFonts w:ascii="Times New Roman" w:hAnsi="Times New Roman" w:cs="Times New Roman"/>
          <w:sz w:val="28"/>
          <w:szCs w:val="28"/>
        </w:rPr>
        <w:t xml:space="preserve">озное использование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3.7)</w:t>
      </w:r>
      <w:r w:rsidR="00534CD0" w:rsidRPr="00A5427A">
        <w:rPr>
          <w:rFonts w:ascii="Times New Roman" w:hAnsi="Times New Roman" w:cs="Times New Roman"/>
          <w:sz w:val="28"/>
          <w:szCs w:val="28"/>
        </w:rPr>
        <w:t>;</w:t>
      </w:r>
    </w:p>
    <w:p w:rsidR="00DD3010" w:rsidRPr="00A5427A" w:rsidRDefault="002D755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xml:space="preserve">) общественное управление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3.8);</w:t>
      </w:r>
    </w:p>
    <w:p w:rsidR="002D755D"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2D755D" w:rsidRPr="00A5427A">
        <w:rPr>
          <w:rFonts w:ascii="Times New Roman" w:hAnsi="Times New Roman" w:cs="Times New Roman"/>
          <w:sz w:val="28"/>
          <w:szCs w:val="28"/>
        </w:rPr>
        <w:t xml:space="preserve">) обеспечение деятельности в области гидрометеорологии и смежных с ней областях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3.9.1);</w:t>
      </w:r>
    </w:p>
    <w:p w:rsidR="00DD3010"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амбулаторное ветеринарное обслуживание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3.10.1);</w:t>
      </w:r>
    </w:p>
    <w:p w:rsidR="00DD3010"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2D755D"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7632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xml:space="preserve">) </w:t>
      </w:r>
      <w:r w:rsidR="002D755D" w:rsidRPr="00A5427A">
        <w:rPr>
          <w:rFonts w:ascii="Times New Roman" w:hAnsi="Times New Roman" w:cs="Times New Roman"/>
          <w:sz w:val="28"/>
          <w:szCs w:val="28"/>
        </w:rPr>
        <w:t xml:space="preserve">воздушный транспорт (код </w:t>
      </w:r>
      <w:r w:rsidR="00097BD5">
        <w:rPr>
          <w:rFonts w:ascii="Times New Roman" w:hAnsi="Times New Roman" w:cs="Times New Roman"/>
          <w:sz w:val="28"/>
          <w:szCs w:val="28"/>
        </w:rPr>
        <w:t>–</w:t>
      </w:r>
      <w:r w:rsidR="002D755D" w:rsidRPr="00A5427A">
        <w:rPr>
          <w:rFonts w:ascii="Times New Roman" w:hAnsi="Times New Roman" w:cs="Times New Roman"/>
          <w:sz w:val="28"/>
          <w:szCs w:val="28"/>
        </w:rPr>
        <w:t xml:space="preserve"> 7.4).</w:t>
      </w:r>
    </w:p>
    <w:p w:rsidR="00044776" w:rsidRPr="00A5427A" w:rsidRDefault="00044776" w:rsidP="0004477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044776" w:rsidRPr="00A5427A" w:rsidRDefault="00044776" w:rsidP="0004477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bookmarkStart w:id="61" w:name="P607"/>
      <w:bookmarkEnd w:id="61"/>
      <w:r w:rsidRPr="00A5427A">
        <w:rPr>
          <w:rFonts w:ascii="Times New Roman" w:hAnsi="Times New Roman" w:cs="Times New Roman"/>
          <w:sz w:val="28"/>
          <w:szCs w:val="28"/>
        </w:rPr>
        <w:t>5</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A2747A"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 xml:space="preserve">: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056183"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среднеэтажная жилая застройка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2.5): </w:t>
      </w:r>
      <w:r w:rsidR="00426667"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426667" w:rsidRPr="00A5427A">
        <w:rPr>
          <w:rFonts w:ascii="Times New Roman" w:hAnsi="Times New Roman" w:cs="Times New Roman"/>
          <w:sz w:val="28"/>
          <w:szCs w:val="28"/>
        </w:rPr>
        <w:t xml:space="preserve"> 0,</w:t>
      </w:r>
      <w:r w:rsidR="0037160B"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га, </w:t>
      </w:r>
      <w:r w:rsidR="00DD0F36" w:rsidRPr="00A5427A">
        <w:rPr>
          <w:rFonts w:ascii="Times New Roman" w:hAnsi="Times New Roman" w:cs="Times New Roman"/>
          <w:sz w:val="28"/>
          <w:szCs w:val="28"/>
        </w:rPr>
        <w:t xml:space="preserve">за исключением случаев, предусмотренных пунктом </w:t>
      </w:r>
      <w:r w:rsidR="001234D7">
        <w:rPr>
          <w:rFonts w:ascii="Times New Roman" w:hAnsi="Times New Roman" w:cs="Times New Roman"/>
          <w:sz w:val="28"/>
          <w:szCs w:val="28"/>
        </w:rPr>
        <w:t>9</w:t>
      </w:r>
      <w:r w:rsidR="00DD0F36" w:rsidRPr="00A5427A">
        <w:rPr>
          <w:rFonts w:ascii="Times New Roman" w:hAnsi="Times New Roman" w:cs="Times New Roman"/>
          <w:sz w:val="28"/>
          <w:szCs w:val="28"/>
        </w:rPr>
        <w:t xml:space="preserve"> статьи 45 настоящих Правил;</w:t>
      </w:r>
      <w:r w:rsidR="0034703F" w:rsidRPr="00A5427A">
        <w:rPr>
          <w:rFonts w:ascii="Times New Roman" w:hAnsi="Times New Roman" w:cs="Times New Roman"/>
          <w:sz w:val="28"/>
          <w:szCs w:val="28"/>
        </w:rPr>
        <w:t xml:space="preserve"> максимальный </w:t>
      </w:r>
      <w:r>
        <w:rPr>
          <w:rFonts w:ascii="Times New Roman" w:hAnsi="Times New Roman" w:cs="Times New Roman"/>
          <w:sz w:val="28"/>
          <w:szCs w:val="28"/>
        </w:rPr>
        <w:t>–</w:t>
      </w:r>
      <w:r w:rsidR="0034703F" w:rsidRPr="00A5427A">
        <w:rPr>
          <w:rFonts w:ascii="Times New Roman" w:hAnsi="Times New Roman" w:cs="Times New Roman"/>
          <w:sz w:val="28"/>
          <w:szCs w:val="28"/>
        </w:rPr>
        <w:t xml:space="preserve"> не подлежит установлению;</w:t>
      </w:r>
    </w:p>
    <w:p w:rsidR="00056183" w:rsidRPr="00A5427A" w:rsidRDefault="00097BD5" w:rsidP="0005618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056183" w:rsidRPr="00A5427A">
        <w:rPr>
          <w:rFonts w:ascii="Times New Roman" w:hAnsi="Times New Roman" w:cs="Times New Roman"/>
          <w:sz w:val="28"/>
          <w:szCs w:val="28"/>
        </w:rPr>
        <w:t xml:space="preserve"> хранение автотранспорта (код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2.7.1), размещение гаражей для собственных нужд (код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2.7.2), земельные участки (территории) общего пользования (код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12.0), обеспечение деятельности в области гидрометеорологии и смежных с ней областях (код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3.9.1)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не подлежат установлению;</w:t>
      </w:r>
    </w:p>
    <w:p w:rsidR="00056183" w:rsidRPr="00A5427A" w:rsidRDefault="00097BD5" w:rsidP="0005618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056183" w:rsidRPr="00A5427A">
        <w:rPr>
          <w:rFonts w:ascii="Times New Roman" w:hAnsi="Times New Roman" w:cs="Times New Roman"/>
          <w:sz w:val="28"/>
          <w:szCs w:val="28"/>
        </w:rPr>
        <w:t xml:space="preserve"> с иными видами разрешенного использования: минимальный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0,01 га, максимальный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056183"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среднеэтажная жилая застройка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246A61" w:rsidRPr="00A5427A">
        <w:rPr>
          <w:rFonts w:ascii="Times New Roman" w:hAnsi="Times New Roman" w:cs="Times New Roman"/>
          <w:sz w:val="28"/>
          <w:szCs w:val="28"/>
        </w:rPr>
        <w:t xml:space="preserve">2.5) </w:t>
      </w:r>
      <w:r w:rsidR="00534CD0" w:rsidRPr="00A5427A">
        <w:rPr>
          <w:rFonts w:ascii="Times New Roman" w:hAnsi="Times New Roman" w:cs="Times New Roman"/>
          <w:sz w:val="28"/>
          <w:szCs w:val="28"/>
        </w:rPr>
        <w:t>до основных зданий, строений, сооружений</w:t>
      </w:r>
      <w:r w:rsidR="00056183" w:rsidRPr="00A5427A">
        <w:rPr>
          <w:rFonts w:ascii="Times New Roman" w:hAnsi="Times New Roman" w:cs="Times New Roman"/>
          <w:sz w:val="28"/>
          <w:szCs w:val="28"/>
        </w:rPr>
        <w:t>:</w:t>
      </w:r>
    </w:p>
    <w:p w:rsidR="00056183"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на магистральных улицах</w:t>
      </w:r>
      <w:r w:rsidR="00056183" w:rsidRPr="00A5427A">
        <w:rPr>
          <w:rFonts w:ascii="Times New Roman" w:hAnsi="Times New Roman" w:cs="Times New Roman"/>
          <w:sz w:val="28"/>
          <w:szCs w:val="28"/>
        </w:rPr>
        <w:t xml:space="preserve">,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056183"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не менее 5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на жилых улицах и проездах;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менее 3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до гра</w:t>
      </w:r>
      <w:r w:rsidR="00056183" w:rsidRPr="00A5427A">
        <w:rPr>
          <w:rFonts w:ascii="Times New Roman" w:hAnsi="Times New Roman" w:cs="Times New Roman"/>
          <w:sz w:val="28"/>
          <w:szCs w:val="28"/>
        </w:rPr>
        <w:t>ниц смежного земельного участка;</w:t>
      </w:r>
    </w:p>
    <w:p w:rsidR="00056183" w:rsidRPr="00A5427A" w:rsidRDefault="00097BD5" w:rsidP="0005618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056183" w:rsidRPr="00A5427A">
        <w:rPr>
          <w:rFonts w:ascii="Times New Roman" w:hAnsi="Times New Roman" w:cs="Times New Roman"/>
          <w:sz w:val="28"/>
          <w:szCs w:val="28"/>
        </w:rPr>
        <w:t xml:space="preserve"> для иных видов разрешенного использования </w:t>
      </w:r>
      <w:r>
        <w:rPr>
          <w:rFonts w:ascii="Times New Roman" w:hAnsi="Times New Roman" w:cs="Times New Roman"/>
          <w:sz w:val="28"/>
          <w:szCs w:val="28"/>
        </w:rPr>
        <w:t>–</w:t>
      </w:r>
      <w:r w:rsidR="00056183" w:rsidRPr="00A5427A">
        <w:rPr>
          <w:rFonts w:ascii="Times New Roman" w:hAnsi="Times New Roman" w:cs="Times New Roman"/>
          <w:sz w:val="28"/>
          <w:szCs w:val="28"/>
        </w:rPr>
        <w:t xml:space="preserve"> не менее 3 м</w:t>
      </w:r>
      <w:r w:rsidR="008B0653" w:rsidRPr="00A5427A">
        <w:rPr>
          <w:rFonts w:ascii="Times New Roman" w:hAnsi="Times New Roman" w:cs="Times New Roman"/>
          <w:sz w:val="28"/>
          <w:szCs w:val="28"/>
        </w:rPr>
        <w:t>етров</w:t>
      </w:r>
      <w:r w:rsidR="00056183" w:rsidRPr="00A5427A">
        <w:rPr>
          <w:rFonts w:ascii="Times New Roman" w:hAnsi="Times New Roman" w:cs="Times New Roman"/>
          <w:sz w:val="28"/>
          <w:szCs w:val="28"/>
        </w:rPr>
        <w:t>;</w:t>
      </w:r>
    </w:p>
    <w:p w:rsidR="00853936"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6C7C15" w:rsidRPr="00A5427A">
        <w:rPr>
          <w:rFonts w:ascii="Times New Roman" w:hAnsi="Times New Roman" w:cs="Times New Roman"/>
          <w:sz w:val="28"/>
          <w:szCs w:val="28"/>
        </w:rPr>
        <w:t xml:space="preserve">предельное количество </w:t>
      </w:r>
      <w:r w:rsidR="00853936" w:rsidRPr="00A5427A">
        <w:rPr>
          <w:rFonts w:ascii="Times New Roman" w:hAnsi="Times New Roman" w:cs="Times New Roman"/>
          <w:sz w:val="28"/>
          <w:szCs w:val="28"/>
        </w:rPr>
        <w:t>этажей или предельная высота зданий, строений, сооружений:</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853936"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среднеэтажн</w:t>
      </w:r>
      <w:r w:rsidR="00853936" w:rsidRPr="00A5427A">
        <w:rPr>
          <w:rFonts w:ascii="Times New Roman" w:hAnsi="Times New Roman" w:cs="Times New Roman"/>
          <w:sz w:val="28"/>
          <w:szCs w:val="28"/>
        </w:rPr>
        <w:t>ая</w:t>
      </w:r>
      <w:r w:rsidR="00534CD0" w:rsidRPr="00A5427A">
        <w:rPr>
          <w:rFonts w:ascii="Times New Roman" w:hAnsi="Times New Roman" w:cs="Times New Roman"/>
          <w:sz w:val="28"/>
          <w:szCs w:val="28"/>
        </w:rPr>
        <w:t xml:space="preserve"> жил</w:t>
      </w:r>
      <w:r w:rsidR="00853936" w:rsidRPr="00A5427A">
        <w:rPr>
          <w:rFonts w:ascii="Times New Roman" w:hAnsi="Times New Roman" w:cs="Times New Roman"/>
          <w:sz w:val="28"/>
          <w:szCs w:val="28"/>
        </w:rPr>
        <w:t>ая</w:t>
      </w:r>
      <w:r w:rsidR="00534CD0" w:rsidRPr="00A5427A">
        <w:rPr>
          <w:rFonts w:ascii="Times New Roman" w:hAnsi="Times New Roman" w:cs="Times New Roman"/>
          <w:sz w:val="28"/>
          <w:szCs w:val="28"/>
        </w:rPr>
        <w:t xml:space="preserve"> застройк</w:t>
      </w:r>
      <w:r w:rsidR="00853936" w:rsidRPr="00A5427A">
        <w:rPr>
          <w:rFonts w:ascii="Times New Roman" w:hAnsi="Times New Roman" w:cs="Times New Roman"/>
          <w:sz w:val="28"/>
          <w:szCs w:val="28"/>
        </w:rPr>
        <w:t>а</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2.5), </w:t>
      </w:r>
      <w:r w:rsidR="00853936" w:rsidRPr="00A5427A">
        <w:rPr>
          <w:rFonts w:ascii="Times New Roman" w:hAnsi="Times New Roman" w:cs="Times New Roman"/>
          <w:sz w:val="28"/>
          <w:szCs w:val="28"/>
        </w:rPr>
        <w:t>стационарное медицинское обслуживание</w:t>
      </w:r>
      <w:r w:rsidR="00534CD0" w:rsidRPr="00A5427A">
        <w:rPr>
          <w:rFonts w:ascii="Times New Roman" w:hAnsi="Times New Roman" w:cs="Times New Roman"/>
          <w:sz w:val="28"/>
          <w:szCs w:val="28"/>
        </w:rPr>
        <w:t xml:space="preserve"> </w:t>
      </w:r>
      <w:r w:rsidR="00994815" w:rsidRPr="00A5427A">
        <w:rPr>
          <w:rFonts w:ascii="Times New Roman" w:hAnsi="Times New Roman" w:cs="Times New Roman"/>
          <w:sz w:val="28"/>
          <w:szCs w:val="28"/>
        </w:rPr>
        <w:t xml:space="preserve">(код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994815" w:rsidRPr="00A5427A">
        <w:rPr>
          <w:rFonts w:ascii="Times New Roman" w:hAnsi="Times New Roman" w:cs="Times New Roman"/>
          <w:sz w:val="28"/>
          <w:szCs w:val="28"/>
        </w:rPr>
        <w:t>3.4.2)</w:t>
      </w:r>
      <w:r w:rsidR="00853936" w:rsidRPr="00A5427A">
        <w:rPr>
          <w:rFonts w:ascii="Times New Roman" w:hAnsi="Times New Roman" w:cs="Times New Roman"/>
          <w:sz w:val="28"/>
          <w:szCs w:val="28"/>
        </w:rPr>
        <w:t xml:space="preserve"> </w:t>
      </w:r>
      <w:r>
        <w:rPr>
          <w:rFonts w:ascii="Times New Roman" w:hAnsi="Times New Roman" w:cs="Times New Roman"/>
          <w:sz w:val="28"/>
          <w:szCs w:val="28"/>
        </w:rPr>
        <w:t>–</w:t>
      </w:r>
      <w:r w:rsidR="00994815" w:rsidRPr="00A5427A">
        <w:rPr>
          <w:rFonts w:ascii="Times New Roman" w:hAnsi="Times New Roman" w:cs="Times New Roman"/>
          <w:sz w:val="28"/>
          <w:szCs w:val="28"/>
        </w:rPr>
        <w:t xml:space="preserve"> не более 8 этажей</w:t>
      </w:r>
      <w:r w:rsidR="00534CD0" w:rsidRPr="00A5427A">
        <w:rPr>
          <w:rFonts w:ascii="Times New Roman" w:hAnsi="Times New Roman" w:cs="Times New Roman"/>
          <w:sz w:val="28"/>
          <w:szCs w:val="28"/>
        </w:rPr>
        <w:t>;</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246A61"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для иных ви</w:t>
      </w:r>
      <w:r w:rsidR="00853936" w:rsidRPr="00A5427A">
        <w:rPr>
          <w:rFonts w:ascii="Times New Roman" w:hAnsi="Times New Roman" w:cs="Times New Roman"/>
          <w:sz w:val="28"/>
          <w:szCs w:val="28"/>
        </w:rPr>
        <w:t xml:space="preserve">дов разрешенного использования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более 3 этажей.</w:t>
      </w:r>
    </w:p>
    <w:p w:rsidR="00853936" w:rsidRPr="00A5427A" w:rsidRDefault="00097BD5" w:rsidP="0085393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853936" w:rsidRPr="00A5427A">
        <w:rPr>
          <w:rFonts w:ascii="Times New Roman" w:hAnsi="Times New Roman" w:cs="Times New Roman"/>
          <w:sz w:val="28"/>
          <w:szCs w:val="28"/>
        </w:rPr>
        <w:t xml:space="preserve"> предельная высота зданий, строений, сооруж</w:t>
      </w:r>
      <w:r w:rsidR="00825BF4">
        <w:rPr>
          <w:rFonts w:ascii="Times New Roman" w:hAnsi="Times New Roman" w:cs="Times New Roman"/>
          <w:sz w:val="28"/>
          <w:szCs w:val="28"/>
        </w:rPr>
        <w:t>ений –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rsidR="008F2E3B" w:rsidRPr="00A5427A" w:rsidRDefault="00097BD5" w:rsidP="008057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B1BE4"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для среднеэтажной жилой застройки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2.</w:t>
      </w:r>
      <w:r w:rsidR="00FB1BE4" w:rsidRPr="00A5427A">
        <w:rPr>
          <w:rFonts w:ascii="Times New Roman" w:hAnsi="Times New Roman" w:cs="Times New Roman"/>
          <w:sz w:val="28"/>
          <w:szCs w:val="28"/>
        </w:rPr>
        <w:t xml:space="preserve">5)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более 40%; </w:t>
      </w:r>
    </w:p>
    <w:p w:rsidR="008F2E3B" w:rsidRPr="00A5427A" w:rsidRDefault="00097BD5" w:rsidP="0080576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B1BE4" w:rsidRPr="00A5427A">
        <w:rPr>
          <w:rFonts w:ascii="Times New Roman" w:hAnsi="Times New Roman" w:cs="Times New Roman"/>
          <w:sz w:val="28"/>
          <w:szCs w:val="28"/>
        </w:rPr>
        <w:t xml:space="preserve"> </w:t>
      </w:r>
      <w:r w:rsidR="008F2E3B" w:rsidRPr="00A5427A">
        <w:rPr>
          <w:rFonts w:ascii="Times New Roman" w:hAnsi="Times New Roman" w:cs="Times New Roman"/>
          <w:sz w:val="28"/>
          <w:szCs w:val="28"/>
        </w:rPr>
        <w:t xml:space="preserve">для среднеэтажной жилой застройки (код </w:t>
      </w:r>
      <w:r>
        <w:rPr>
          <w:rFonts w:ascii="Times New Roman" w:hAnsi="Times New Roman" w:cs="Times New Roman"/>
          <w:sz w:val="28"/>
          <w:szCs w:val="28"/>
        </w:rPr>
        <w:t>–</w:t>
      </w:r>
      <w:r w:rsidR="008F2E3B" w:rsidRPr="00A5427A">
        <w:rPr>
          <w:rFonts w:ascii="Times New Roman" w:hAnsi="Times New Roman" w:cs="Times New Roman"/>
          <w:sz w:val="28"/>
          <w:szCs w:val="28"/>
        </w:rPr>
        <w:t xml:space="preserve"> 2.5)</w:t>
      </w:r>
      <w:r w:rsidR="005C0ADB" w:rsidRPr="00A5427A">
        <w:rPr>
          <w:rFonts w:ascii="Times New Roman" w:hAnsi="Times New Roman" w:cs="Times New Roman"/>
          <w:sz w:val="28"/>
          <w:szCs w:val="28"/>
        </w:rPr>
        <w:t xml:space="preserve"> </w:t>
      </w:r>
      <w:r w:rsidR="008F2E3B" w:rsidRPr="00A5427A">
        <w:rPr>
          <w:rFonts w:ascii="Times New Roman" w:hAnsi="Times New Roman" w:cs="Times New Roman"/>
          <w:sz w:val="28"/>
          <w:szCs w:val="28"/>
        </w:rPr>
        <w:t>в границах земельных участков, в отношении которых принято решение о комплексном развитии территории и (или) заключен договор о комплексном развитии территории до вступления в силу настоящих Правил, с целью эффективного испо</w:t>
      </w:r>
      <w:r w:rsidR="00FB1BE4" w:rsidRPr="00A5427A">
        <w:rPr>
          <w:rFonts w:ascii="Times New Roman" w:hAnsi="Times New Roman" w:cs="Times New Roman"/>
          <w:sz w:val="28"/>
          <w:szCs w:val="28"/>
        </w:rPr>
        <w:t xml:space="preserve">льзования и развития территории </w:t>
      </w:r>
      <w:r>
        <w:rPr>
          <w:rFonts w:ascii="Times New Roman" w:hAnsi="Times New Roman" w:cs="Times New Roman"/>
          <w:sz w:val="28"/>
          <w:szCs w:val="28"/>
        </w:rPr>
        <w:t>–</w:t>
      </w:r>
      <w:r w:rsidR="008F2E3B" w:rsidRPr="00A5427A">
        <w:rPr>
          <w:rFonts w:ascii="Times New Roman" w:hAnsi="Times New Roman" w:cs="Times New Roman"/>
          <w:sz w:val="28"/>
          <w:szCs w:val="28"/>
        </w:rPr>
        <w:t xml:space="preserve"> не более 60%;</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B1BE4"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для иных в</w:t>
      </w:r>
      <w:r w:rsidR="00FB1BE4" w:rsidRPr="00A5427A">
        <w:rPr>
          <w:rFonts w:ascii="Times New Roman" w:hAnsi="Times New Roman" w:cs="Times New Roman"/>
          <w:sz w:val="28"/>
          <w:szCs w:val="28"/>
        </w:rPr>
        <w:t xml:space="preserve">идов разрешенного использования </w:t>
      </w:r>
      <w:r>
        <w:rPr>
          <w:rFonts w:ascii="Times New Roman" w:hAnsi="Times New Roman" w:cs="Times New Roman"/>
          <w:sz w:val="28"/>
          <w:szCs w:val="28"/>
        </w:rPr>
        <w:t>–</w:t>
      </w:r>
      <w:r w:rsidR="00FB1BE4" w:rsidRPr="00A5427A">
        <w:rPr>
          <w:rFonts w:ascii="Times New Roman" w:hAnsi="Times New Roman" w:cs="Times New Roman"/>
          <w:sz w:val="28"/>
          <w:szCs w:val="28"/>
        </w:rPr>
        <w:t xml:space="preserve"> не более 60% (</w:t>
      </w:r>
      <w:r w:rsidR="00534CD0" w:rsidRPr="00A5427A">
        <w:rPr>
          <w:rFonts w:ascii="Times New Roman" w:hAnsi="Times New Roman" w:cs="Times New Roman"/>
          <w:sz w:val="28"/>
          <w:szCs w:val="28"/>
        </w:rPr>
        <w:t>устанавливается с учетом соблюдения противопожарных норм</w:t>
      </w:r>
      <w:r w:rsidR="00FB1BE4" w:rsidRPr="00A5427A">
        <w:rPr>
          <w:rFonts w:ascii="Times New Roman" w:hAnsi="Times New Roman" w:cs="Times New Roman"/>
          <w:sz w:val="28"/>
          <w:szCs w:val="28"/>
        </w:rPr>
        <w:t>)</w:t>
      </w:r>
      <w:r w:rsidR="00825BF4">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p>
    <w:p w:rsidR="00EE5958" w:rsidRPr="00A5427A" w:rsidRDefault="00534CD0" w:rsidP="00EE5958">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6) </w:t>
      </w:r>
      <w:r w:rsidR="00EE5958" w:rsidRPr="00A5427A">
        <w:rPr>
          <w:rFonts w:ascii="Times New Roman" w:hAnsi="Times New Roman" w:cs="Times New Roman"/>
          <w:sz w:val="28"/>
          <w:szCs w:val="28"/>
        </w:rPr>
        <w:t xml:space="preserve">коэффициент интенсивности жилой застройки: </w:t>
      </w:r>
    </w:p>
    <w:p w:rsidR="00EE5958" w:rsidRPr="00A5427A" w:rsidRDefault="00097BD5" w:rsidP="00EE595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EE5958" w:rsidRPr="00A5427A">
        <w:rPr>
          <w:rFonts w:ascii="Times New Roman" w:hAnsi="Times New Roman" w:cs="Times New Roman"/>
          <w:sz w:val="28"/>
          <w:szCs w:val="28"/>
        </w:rPr>
        <w:t xml:space="preserve"> не более 0,3; </w:t>
      </w:r>
    </w:p>
    <w:p w:rsidR="00EE5958" w:rsidRPr="00A5427A" w:rsidRDefault="00097BD5" w:rsidP="00EE595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EE5958" w:rsidRPr="00A5427A">
        <w:rPr>
          <w:rFonts w:ascii="Times New Roman" w:hAnsi="Times New Roman" w:cs="Times New Roman"/>
          <w:sz w:val="28"/>
          <w:szCs w:val="28"/>
        </w:rPr>
        <w:t xml:space="preserve"> не более 1,3</w:t>
      </w:r>
      <w:r w:rsidR="000D2C04" w:rsidRPr="00A5427A">
        <w:rPr>
          <w:rFonts w:ascii="Times New Roman" w:hAnsi="Times New Roman" w:cs="Times New Roman"/>
          <w:sz w:val="28"/>
          <w:szCs w:val="28"/>
        </w:rPr>
        <w:t>,</w:t>
      </w:r>
      <w:r w:rsidR="00EE5958" w:rsidRPr="00A5427A">
        <w:rPr>
          <w:rFonts w:ascii="Times New Roman" w:hAnsi="Times New Roman" w:cs="Times New Roman"/>
          <w:sz w:val="28"/>
          <w:szCs w:val="28"/>
        </w:rPr>
        <w:t xml:space="preserve"> если в отношении земельных участков принято решение о комплексном развитии территории и (или) заключен договор о комплексном развитии территории;</w:t>
      </w:r>
    </w:p>
    <w:p w:rsidR="00F541AE" w:rsidRPr="00A5427A" w:rsidRDefault="00F541AE" w:rsidP="00EE5958">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отступ от красной линии до надземной части зданий, строений, сооружений при осуществлении строительства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(применяется в отношении красных линий, обозначающих существующие, планируемые (изменяемые, вновь образуемые) границы территорий, занятых линейными объектами транспортной инфраструктуры и (или) предназначенных для размещения таких объектов).</w:t>
      </w:r>
    </w:p>
    <w:p w:rsidR="00F541AE" w:rsidRPr="00A5427A" w:rsidRDefault="00F541A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Требования соблюдения минимальных отступов от красной линии до надземной части зданий, строений, сооружений не применяются в случае реконструкции зданий, строений и сооружений без изменения местоположения объекта капитального строительства в границах земельного участка (в границах существующего фундамента) при условии соблюдения иных предельных параметров разрешенного строительства, реконструкции объектов капитального строительства, установленных настоящими Правилами.</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D3010" w:rsidRPr="00A5427A" w:rsidRDefault="006F75C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w:t>
      </w:r>
      <w:r w:rsidR="00825BF4">
        <w:rPr>
          <w:rFonts w:ascii="Times New Roman" w:hAnsi="Times New Roman" w:cs="Times New Roman"/>
          <w:sz w:val="28"/>
          <w:szCs w:val="28"/>
        </w:rPr>
        <w:t xml:space="preserve"> Российской Федерации;</w:t>
      </w:r>
    </w:p>
    <w:p w:rsidR="00DD3010" w:rsidRPr="00A5427A" w:rsidRDefault="006F75C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C052F9" w:rsidRPr="00A5427A" w:rsidRDefault="006526C4" w:rsidP="00C052F9">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2172B2" w:rsidRPr="00A5427A">
        <w:rPr>
          <w:rFonts w:ascii="Times New Roman" w:hAnsi="Times New Roman" w:cs="Times New Roman"/>
          <w:sz w:val="28"/>
          <w:szCs w:val="28"/>
        </w:rPr>
        <w:t>. Требования к архитектурно</w:t>
      </w:r>
      <w:r w:rsidR="000F0895">
        <w:rPr>
          <w:rFonts w:ascii="Times New Roman" w:hAnsi="Times New Roman" w:cs="Times New Roman"/>
          <w:sz w:val="28"/>
          <w:szCs w:val="28"/>
        </w:rPr>
        <w:t>-</w:t>
      </w:r>
      <w:r w:rsidR="002172B2" w:rsidRPr="00A5427A">
        <w:rPr>
          <w:rFonts w:ascii="Times New Roman" w:hAnsi="Times New Roman" w:cs="Times New Roman"/>
          <w:sz w:val="28"/>
          <w:szCs w:val="28"/>
        </w:rPr>
        <w:t xml:space="preserve">градостроительному облику объекта капитального строительства определены </w:t>
      </w:r>
      <w:hyperlink w:anchor="P417">
        <w:r w:rsidR="002172B2" w:rsidRPr="00A5427A">
          <w:rPr>
            <w:rFonts w:ascii="Times New Roman" w:hAnsi="Times New Roman" w:cs="Times New Roman"/>
            <w:sz w:val="28"/>
            <w:szCs w:val="28"/>
          </w:rPr>
          <w:t>статьей 12</w:t>
        </w:r>
      </w:hyperlink>
      <w:r w:rsidR="002172B2" w:rsidRPr="00A5427A">
        <w:rPr>
          <w:rFonts w:ascii="Times New Roman" w:hAnsi="Times New Roman" w:cs="Times New Roman"/>
          <w:sz w:val="28"/>
          <w:szCs w:val="28"/>
        </w:rPr>
        <w:t xml:space="preserve"> настоящих Правил применительно к территориям, в границах которых предусматриваются требования к архитектурно</w:t>
      </w:r>
      <w:r w:rsidR="00825BF4">
        <w:rPr>
          <w:rFonts w:ascii="Times New Roman" w:hAnsi="Times New Roman" w:cs="Times New Roman"/>
          <w:sz w:val="28"/>
          <w:szCs w:val="28"/>
        </w:rPr>
        <w:t>-</w:t>
      </w:r>
      <w:r w:rsidR="002172B2" w:rsidRPr="00A5427A">
        <w:rPr>
          <w:rFonts w:ascii="Times New Roman" w:hAnsi="Times New Roman" w:cs="Times New Roman"/>
          <w:sz w:val="28"/>
          <w:szCs w:val="28"/>
        </w:rPr>
        <w:t xml:space="preserve">градостроительному облику объектов капитального строительства, отображенных в приложении </w:t>
      </w:r>
      <w:r w:rsidR="0029465C" w:rsidRPr="00A5427A">
        <w:rPr>
          <w:rFonts w:ascii="Times New Roman" w:hAnsi="Times New Roman" w:cs="Times New Roman"/>
          <w:sz w:val="28"/>
          <w:szCs w:val="28"/>
        </w:rPr>
        <w:t>№ 2 к карте градостроительного зонирования территории Солонцовского сельсовета</w:t>
      </w:r>
      <w:r w:rsidR="00C052F9" w:rsidRPr="00A5427A">
        <w:rPr>
          <w:rFonts w:ascii="Times New Roman" w:hAnsi="Times New Roman" w:cs="Times New Roman"/>
          <w:sz w:val="28"/>
          <w:szCs w:val="28"/>
        </w:rPr>
        <w:t xml:space="preserve"> Емельяновского района Красноярского края.</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2172B2" w:rsidRPr="00A5427A">
        <w:rPr>
          <w:rFonts w:ascii="Times New Roman" w:hAnsi="Times New Roman" w:cs="Times New Roman"/>
          <w:sz w:val="28"/>
          <w:szCs w:val="28"/>
        </w:rPr>
        <w:t xml:space="preserve">.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если в отношении земельных участков принято решение о комплексном развитии территории и (или) заключен договор о комплексном развитии территории, устанавливаются согласно </w:t>
      </w:r>
      <w:hyperlink w:anchor="P473">
        <w:r w:rsidR="002172B2" w:rsidRPr="00A5427A">
          <w:rPr>
            <w:rFonts w:ascii="Times New Roman" w:hAnsi="Times New Roman" w:cs="Times New Roman"/>
            <w:sz w:val="28"/>
            <w:szCs w:val="28"/>
          </w:rPr>
          <w:t>статье 13</w:t>
        </w:r>
      </w:hyperlink>
      <w:r w:rsidR="002172B2" w:rsidRPr="00A5427A">
        <w:rPr>
          <w:rFonts w:ascii="Times New Roman" w:hAnsi="Times New Roman" w:cs="Times New Roman"/>
          <w:sz w:val="28"/>
          <w:szCs w:val="28"/>
        </w:rPr>
        <w:t xml:space="preserve"> настоящих Правил.</w:t>
      </w:r>
    </w:p>
    <w:p w:rsidR="002172B2" w:rsidRPr="00A5427A" w:rsidRDefault="002172B2" w:rsidP="00250D34">
      <w:pPr>
        <w:pStyle w:val="ConsPlusNormal"/>
        <w:ind w:firstLine="567"/>
        <w:jc w:val="both"/>
        <w:rPr>
          <w:rFonts w:ascii="Times New Roman" w:hAnsi="Times New Roman" w:cs="Times New Roman"/>
          <w:sz w:val="28"/>
          <w:szCs w:val="28"/>
        </w:rPr>
      </w:pPr>
    </w:p>
    <w:p w:rsidR="00DD3010" w:rsidRPr="00BE6E85" w:rsidRDefault="00994815" w:rsidP="00250D34">
      <w:pPr>
        <w:keepNext/>
        <w:spacing w:after="0" w:line="240" w:lineRule="atLeast"/>
        <w:ind w:firstLine="567"/>
        <w:jc w:val="both"/>
        <w:outlineLvl w:val="0"/>
        <w:rPr>
          <w:rFonts w:ascii="Times New Roman" w:eastAsia="Times New Roman" w:hAnsi="Times New Roman"/>
          <w:b/>
          <w:bCs/>
          <w:sz w:val="28"/>
          <w:szCs w:val="28"/>
          <w:lang w:eastAsia="ru-RU"/>
        </w:rPr>
      </w:pPr>
      <w:bookmarkStart w:id="62" w:name="_Toc23262512"/>
      <w:bookmarkStart w:id="63" w:name="_Toc188536507"/>
      <w:bookmarkStart w:id="64" w:name="_Toc23171291"/>
      <w:bookmarkStart w:id="65" w:name="_Toc207663304"/>
      <w:bookmarkStart w:id="66" w:name="_Toc229672784"/>
      <w:bookmarkStart w:id="67" w:name="_Toc26284920"/>
      <w:r w:rsidRPr="00BE6E85">
        <w:rPr>
          <w:rFonts w:ascii="Times New Roman" w:hAnsi="Times New Roman"/>
          <w:b/>
          <w:sz w:val="28"/>
          <w:szCs w:val="28"/>
        </w:rPr>
        <w:t xml:space="preserve">Статья 20. </w:t>
      </w:r>
      <w:r w:rsidR="00825BF4" w:rsidRPr="00BE6E85">
        <w:rPr>
          <w:rFonts w:ascii="Times New Roman" w:eastAsia="Times New Roman" w:hAnsi="Times New Roman"/>
          <w:b/>
          <w:bCs/>
          <w:sz w:val="28"/>
          <w:szCs w:val="28"/>
          <w:lang w:eastAsia="ru-RU"/>
        </w:rPr>
        <w:t>Общественно-</w:t>
      </w:r>
      <w:r w:rsidR="00534CD0" w:rsidRPr="00BE6E85">
        <w:rPr>
          <w:rFonts w:ascii="Times New Roman" w:eastAsia="Times New Roman" w:hAnsi="Times New Roman"/>
          <w:b/>
          <w:bCs/>
          <w:sz w:val="28"/>
          <w:szCs w:val="28"/>
          <w:lang w:eastAsia="ru-RU"/>
        </w:rPr>
        <w:t>деловые зоны</w:t>
      </w:r>
      <w:bookmarkEnd w:id="62"/>
      <w:bookmarkEnd w:id="63"/>
      <w:bookmarkEnd w:id="64"/>
      <w:bookmarkEnd w:id="65"/>
      <w:bookmarkEnd w:id="66"/>
      <w:r w:rsidR="00534CD0" w:rsidRPr="00BE6E85">
        <w:rPr>
          <w:rFonts w:ascii="Times New Roman" w:eastAsia="Times New Roman" w:hAnsi="Times New Roman"/>
          <w:b/>
          <w:bCs/>
          <w:sz w:val="28"/>
          <w:szCs w:val="28"/>
          <w:lang w:eastAsia="ru-RU"/>
        </w:rPr>
        <w:t xml:space="preserve"> </w:t>
      </w:r>
      <w:bookmarkEnd w:id="67"/>
    </w:p>
    <w:p w:rsidR="00C867EB" w:rsidRPr="00C867EB" w:rsidRDefault="00C867EB" w:rsidP="00250D34">
      <w:pPr>
        <w:keepNext/>
        <w:spacing w:after="0" w:line="240" w:lineRule="atLeast"/>
        <w:ind w:firstLine="567"/>
        <w:jc w:val="both"/>
        <w:outlineLvl w:val="0"/>
        <w:rPr>
          <w:rFonts w:ascii="Times New Roman" w:eastAsia="Times New Roman" w:hAnsi="Times New Roman"/>
          <w:bCs/>
          <w:sz w:val="16"/>
          <w:szCs w:val="16"/>
          <w:lang w:eastAsia="ru-RU"/>
        </w:rPr>
      </w:pPr>
    </w:p>
    <w:p w:rsidR="0087373E" w:rsidRPr="00A5427A" w:rsidRDefault="0087373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Общественно</w:t>
      </w:r>
      <w:r w:rsidR="00825BF4">
        <w:rPr>
          <w:rFonts w:ascii="Times New Roman" w:hAnsi="Times New Roman" w:cs="Times New Roman"/>
          <w:sz w:val="28"/>
          <w:szCs w:val="28"/>
        </w:rPr>
        <w:t>-</w:t>
      </w:r>
      <w:r w:rsidRPr="00A5427A">
        <w:rPr>
          <w:rFonts w:ascii="Times New Roman" w:hAnsi="Times New Roman" w:cs="Times New Roman"/>
          <w:sz w:val="28"/>
          <w:szCs w:val="28"/>
        </w:rPr>
        <w:t>деловые зоны предназначены для размещения объектов здравоохранения, культурного развития, спорта, торговли, общественного питания, социального и коммунально</w:t>
      </w:r>
      <w:r w:rsidR="00825BF4">
        <w:rPr>
          <w:rFonts w:ascii="Times New Roman" w:hAnsi="Times New Roman" w:cs="Times New Roman"/>
          <w:sz w:val="28"/>
          <w:szCs w:val="28"/>
        </w:rPr>
        <w:t>-</w:t>
      </w:r>
      <w:r w:rsidRPr="00A5427A">
        <w:rPr>
          <w:rFonts w:ascii="Times New Roman" w:hAnsi="Times New Roman" w:cs="Times New Roman"/>
          <w:sz w:val="28"/>
          <w:szCs w:val="28"/>
        </w:rPr>
        <w:t xml:space="preserve">бытового назначения, делового и общественного управления, банковской и страховой деятельности, объектов образования и просвещения, обеспечения научной деятельности, религиозного использования, обслуживания автотранспорта, других объектов, расположенных в данных зонах, предусмотренных </w:t>
      </w:r>
      <w:hyperlink w:anchor="P1831">
        <w:r w:rsidRPr="00A5427A">
          <w:rPr>
            <w:rFonts w:ascii="Times New Roman" w:hAnsi="Times New Roman" w:cs="Times New Roman"/>
            <w:sz w:val="28"/>
            <w:szCs w:val="28"/>
          </w:rPr>
          <w:t>статьями 21</w:t>
        </w:r>
      </w:hyperlink>
      <w:r w:rsidR="00097BD5">
        <w:rPr>
          <w:rFonts w:ascii="Times New Roman" w:hAnsi="Times New Roman" w:cs="Times New Roman"/>
          <w:sz w:val="28"/>
          <w:szCs w:val="28"/>
        </w:rPr>
        <w:t>–</w:t>
      </w:r>
      <w:hyperlink w:anchor="P1950">
        <w:r w:rsidRPr="00A5427A">
          <w:rPr>
            <w:rFonts w:ascii="Times New Roman" w:hAnsi="Times New Roman" w:cs="Times New Roman"/>
            <w:sz w:val="28"/>
            <w:szCs w:val="28"/>
          </w:rPr>
          <w:t>22</w:t>
        </w:r>
      </w:hyperlink>
      <w:r w:rsidRPr="00A5427A">
        <w:rPr>
          <w:rFonts w:ascii="Times New Roman" w:hAnsi="Times New Roman" w:cs="Times New Roman"/>
          <w:sz w:val="28"/>
          <w:szCs w:val="28"/>
        </w:rPr>
        <w:t xml:space="preserve"> настоящих Правил.</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68" w:name="_Toc229672785"/>
      <w:r w:rsidRPr="00BE6E85">
        <w:rPr>
          <w:rFonts w:ascii="Times New Roman" w:hAnsi="Times New Roman" w:cs="Times New Roman"/>
          <w:b/>
          <w:sz w:val="28"/>
          <w:szCs w:val="28"/>
        </w:rPr>
        <w:t xml:space="preserve">Статья </w:t>
      </w:r>
      <w:r w:rsidR="00994815" w:rsidRPr="00BE6E85">
        <w:rPr>
          <w:rFonts w:ascii="Times New Roman" w:hAnsi="Times New Roman" w:cs="Times New Roman"/>
          <w:b/>
          <w:sz w:val="28"/>
          <w:szCs w:val="28"/>
        </w:rPr>
        <w:t>21</w:t>
      </w:r>
      <w:r w:rsidRPr="00BE6E85">
        <w:rPr>
          <w:rFonts w:ascii="Times New Roman" w:hAnsi="Times New Roman" w:cs="Times New Roman"/>
          <w:b/>
          <w:sz w:val="28"/>
          <w:szCs w:val="28"/>
        </w:rPr>
        <w:t>. Многофункциональная общественно</w:t>
      </w:r>
      <w:r w:rsidR="00825BF4"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деловая зона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О1</w:t>
      </w:r>
      <w:bookmarkEnd w:id="68"/>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80EE7" w:rsidRPr="00A5427A" w:rsidRDefault="00534CD0" w:rsidP="00D80EE7">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Многофункциональная общественно</w:t>
      </w:r>
      <w:r w:rsidR="00825BF4">
        <w:rPr>
          <w:rFonts w:ascii="Times New Roman" w:hAnsi="Times New Roman" w:cs="Times New Roman"/>
          <w:sz w:val="28"/>
          <w:szCs w:val="28"/>
        </w:rPr>
        <w:t>-</w:t>
      </w:r>
      <w:r w:rsidRPr="00A5427A">
        <w:rPr>
          <w:rFonts w:ascii="Times New Roman" w:hAnsi="Times New Roman" w:cs="Times New Roman"/>
          <w:sz w:val="28"/>
          <w:szCs w:val="28"/>
        </w:rPr>
        <w:t>деловая зона</w:t>
      </w:r>
      <w:r w:rsidR="00D80EE7" w:rsidRPr="00A5427A">
        <w:rPr>
          <w:rFonts w:ascii="Times New Roman" w:hAnsi="Times New Roman" w:cs="Times New Roman"/>
          <w:sz w:val="28"/>
          <w:szCs w:val="28"/>
        </w:rPr>
        <w:t xml:space="preserve"> включает в себя участки территории </w:t>
      </w:r>
      <w:r w:rsidR="00FC7DEA">
        <w:rPr>
          <w:rFonts w:ascii="Times New Roman" w:hAnsi="Times New Roman" w:cs="Times New Roman"/>
          <w:sz w:val="28"/>
          <w:szCs w:val="28"/>
        </w:rPr>
        <w:t xml:space="preserve">Солонцовского </w:t>
      </w:r>
      <w:r w:rsidR="00D80EE7" w:rsidRPr="00A5427A">
        <w:rPr>
          <w:rFonts w:ascii="Times New Roman" w:hAnsi="Times New Roman" w:cs="Times New Roman"/>
          <w:sz w:val="28"/>
          <w:szCs w:val="28"/>
        </w:rPr>
        <w:t>сельсовета, предназначенные для размещения объектов торговли, общественного питания, коммунально</w:t>
      </w:r>
      <w:r w:rsidR="00825BF4">
        <w:rPr>
          <w:rFonts w:ascii="Times New Roman" w:hAnsi="Times New Roman" w:cs="Times New Roman"/>
          <w:sz w:val="28"/>
          <w:szCs w:val="28"/>
        </w:rPr>
        <w:t>-</w:t>
      </w:r>
      <w:r w:rsidR="00D80EE7" w:rsidRPr="00A5427A">
        <w:rPr>
          <w:rFonts w:ascii="Times New Roman" w:hAnsi="Times New Roman" w:cs="Times New Roman"/>
          <w:sz w:val="28"/>
          <w:szCs w:val="28"/>
        </w:rPr>
        <w:t xml:space="preserve">бытового назначения, делового и общественного управления, банковской и страховой деятельности, обслуживания автотранспорта, других объектов, предусмотренных </w:t>
      </w:r>
      <w:hyperlink w:anchor="P729" w:tooltip="#P729" w:history="1">
        <w:r w:rsidR="00D80EE7" w:rsidRPr="00A5427A">
          <w:rPr>
            <w:rFonts w:ascii="Times New Roman" w:hAnsi="Times New Roman" w:cs="Times New Roman"/>
            <w:sz w:val="28"/>
            <w:szCs w:val="28"/>
          </w:rPr>
          <w:t>пунктами 2</w:t>
        </w:r>
      </w:hyperlink>
      <w:r w:rsidR="00D80EE7" w:rsidRPr="00A5427A">
        <w:rPr>
          <w:rFonts w:ascii="Times New Roman" w:hAnsi="Times New Roman" w:cs="Times New Roman"/>
          <w:sz w:val="28"/>
          <w:szCs w:val="28"/>
        </w:rPr>
        <w:t xml:space="preserve"> и 3 настоящей статьи.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FB0244" w:rsidRPr="00A5427A" w:rsidRDefault="00FB024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хранение автотранспорта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2.7.1);</w:t>
      </w:r>
    </w:p>
    <w:p w:rsidR="00DD3010" w:rsidRPr="00A5427A" w:rsidRDefault="00FB024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534CD0" w:rsidRPr="00A5427A">
        <w:rPr>
          <w:rFonts w:ascii="Times New Roman" w:hAnsi="Times New Roman" w:cs="Times New Roman"/>
          <w:sz w:val="28"/>
          <w:szCs w:val="28"/>
        </w:rPr>
        <w:t xml:space="preserve">) коммунальное обслуживание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соци</w:t>
      </w:r>
      <w:r w:rsidR="0087373E" w:rsidRPr="00A5427A">
        <w:rPr>
          <w:rFonts w:ascii="Times New Roman" w:hAnsi="Times New Roman" w:cs="Times New Roman"/>
          <w:sz w:val="28"/>
          <w:szCs w:val="28"/>
        </w:rPr>
        <w:t xml:space="preserve">альное обслуживание (код </w:t>
      </w:r>
      <w:r w:rsidR="00097BD5">
        <w:rPr>
          <w:rFonts w:ascii="Times New Roman" w:hAnsi="Times New Roman" w:cs="Times New Roman"/>
          <w:sz w:val="28"/>
          <w:szCs w:val="28"/>
        </w:rPr>
        <w:t>–</w:t>
      </w:r>
      <w:r w:rsidR="0087373E" w:rsidRPr="00A5427A">
        <w:rPr>
          <w:rFonts w:ascii="Times New Roman" w:hAnsi="Times New Roman" w:cs="Times New Roman"/>
          <w:sz w:val="28"/>
          <w:szCs w:val="28"/>
        </w:rPr>
        <w:t xml:space="preserve"> 3.2)</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бытовое обслуж</w:t>
      </w:r>
      <w:r w:rsidR="0087373E" w:rsidRPr="00A5427A">
        <w:rPr>
          <w:rFonts w:ascii="Times New Roman" w:hAnsi="Times New Roman" w:cs="Times New Roman"/>
          <w:sz w:val="28"/>
          <w:szCs w:val="28"/>
        </w:rPr>
        <w:t xml:space="preserve">ивание (код </w:t>
      </w:r>
      <w:r w:rsidR="00097BD5">
        <w:rPr>
          <w:rFonts w:ascii="Times New Roman" w:hAnsi="Times New Roman" w:cs="Times New Roman"/>
          <w:sz w:val="28"/>
          <w:szCs w:val="28"/>
        </w:rPr>
        <w:t>–</w:t>
      </w:r>
      <w:r w:rsidR="0087373E" w:rsidRPr="00A5427A">
        <w:rPr>
          <w:rFonts w:ascii="Times New Roman" w:hAnsi="Times New Roman" w:cs="Times New Roman"/>
          <w:sz w:val="28"/>
          <w:szCs w:val="28"/>
        </w:rPr>
        <w:t xml:space="preserve"> 3.3)</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здравоохранение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3.4);</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6) образование и просвещение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3.5);</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7) </w:t>
      </w:r>
      <w:r w:rsidR="00B4641B" w:rsidRPr="00A5427A">
        <w:rPr>
          <w:rFonts w:ascii="Times New Roman" w:hAnsi="Times New Roman" w:cs="Times New Roman"/>
          <w:sz w:val="28"/>
          <w:szCs w:val="28"/>
        </w:rPr>
        <w:t>объекты культурно</w:t>
      </w:r>
      <w:r w:rsidR="00097BD5">
        <w:rPr>
          <w:rFonts w:ascii="Times New Roman" w:hAnsi="Times New Roman" w:cs="Times New Roman"/>
          <w:sz w:val="28"/>
          <w:szCs w:val="28"/>
        </w:rPr>
        <w:t>–</w:t>
      </w:r>
      <w:r w:rsidR="00B4641B" w:rsidRPr="00A5427A">
        <w:rPr>
          <w:rFonts w:ascii="Times New Roman" w:hAnsi="Times New Roman" w:cs="Times New Roman"/>
          <w:sz w:val="28"/>
          <w:szCs w:val="28"/>
        </w:rPr>
        <w:t xml:space="preserve">досуговой деятельности </w:t>
      </w:r>
      <w:r w:rsidR="0087373E"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87373E" w:rsidRPr="00A5427A">
        <w:rPr>
          <w:rFonts w:ascii="Times New Roman" w:hAnsi="Times New Roman" w:cs="Times New Roman"/>
          <w:sz w:val="28"/>
          <w:szCs w:val="28"/>
        </w:rPr>
        <w:t xml:space="preserve"> 3.6</w:t>
      </w:r>
      <w:r w:rsidR="00B4641B" w:rsidRPr="00A5427A">
        <w:rPr>
          <w:rFonts w:ascii="Times New Roman" w:hAnsi="Times New Roman" w:cs="Times New Roman"/>
          <w:sz w:val="28"/>
          <w:szCs w:val="28"/>
        </w:rPr>
        <w:t>.1</w:t>
      </w:r>
      <w:r w:rsidR="0087373E" w:rsidRPr="00A5427A">
        <w:rPr>
          <w:rFonts w:ascii="Times New Roman" w:hAnsi="Times New Roman" w:cs="Times New Roman"/>
          <w:sz w:val="28"/>
          <w:szCs w:val="28"/>
        </w:rPr>
        <w:t>)</w:t>
      </w:r>
      <w:r w:rsidRPr="00A5427A">
        <w:rPr>
          <w:rFonts w:ascii="Times New Roman" w:hAnsi="Times New Roman" w:cs="Times New Roman"/>
          <w:sz w:val="28"/>
          <w:szCs w:val="28"/>
        </w:rPr>
        <w:t>;</w:t>
      </w:r>
    </w:p>
    <w:p w:rsidR="00B4641B" w:rsidRPr="00A5427A" w:rsidRDefault="00B464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8) парки культуры и отдыха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3.6.2);</w:t>
      </w:r>
    </w:p>
    <w:p w:rsidR="00DD3010" w:rsidRPr="00A5427A" w:rsidRDefault="00B464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534CD0" w:rsidRPr="00A5427A">
        <w:rPr>
          <w:rFonts w:ascii="Times New Roman" w:hAnsi="Times New Roman" w:cs="Times New Roman"/>
          <w:sz w:val="28"/>
          <w:szCs w:val="28"/>
        </w:rPr>
        <w:t xml:space="preserve">) общественное управление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3.8);</w:t>
      </w:r>
    </w:p>
    <w:p w:rsidR="00FB0244" w:rsidRPr="00A5427A" w:rsidRDefault="00B464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w:t>
      </w:r>
      <w:r w:rsidR="00FB0244" w:rsidRPr="00A5427A">
        <w:rPr>
          <w:rFonts w:ascii="Times New Roman" w:hAnsi="Times New Roman" w:cs="Times New Roman"/>
          <w:sz w:val="28"/>
          <w:szCs w:val="28"/>
        </w:rPr>
        <w:t xml:space="preserve">) обеспечение деятельности в области гидрометеорологии и смежных с ней областях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3.9.1);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B4641B" w:rsidRPr="00A5427A">
        <w:rPr>
          <w:rFonts w:ascii="Times New Roman" w:hAnsi="Times New Roman" w:cs="Times New Roman"/>
          <w:sz w:val="28"/>
          <w:szCs w:val="28"/>
        </w:rPr>
        <w:t>1</w:t>
      </w:r>
      <w:r w:rsidRPr="00A5427A">
        <w:rPr>
          <w:rFonts w:ascii="Times New Roman" w:hAnsi="Times New Roman" w:cs="Times New Roman"/>
          <w:sz w:val="28"/>
          <w:szCs w:val="28"/>
        </w:rPr>
        <w:t xml:space="preserve">) амбулаторное ветеринарное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3.10.1);</w:t>
      </w:r>
    </w:p>
    <w:p w:rsidR="0082193F" w:rsidRPr="00A5427A" w:rsidRDefault="00534CD0"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B4641B" w:rsidRPr="00A5427A">
        <w:rPr>
          <w:rFonts w:ascii="Times New Roman" w:hAnsi="Times New Roman" w:cs="Times New Roman"/>
          <w:sz w:val="28"/>
          <w:szCs w:val="28"/>
        </w:rPr>
        <w:t>2</w:t>
      </w:r>
      <w:r w:rsidRPr="00A5427A">
        <w:rPr>
          <w:rFonts w:ascii="Times New Roman" w:hAnsi="Times New Roman" w:cs="Times New Roman"/>
          <w:sz w:val="28"/>
          <w:szCs w:val="28"/>
        </w:rPr>
        <w:t xml:space="preserve">) </w:t>
      </w:r>
      <w:r w:rsidR="0082193F" w:rsidRPr="00A5427A">
        <w:rPr>
          <w:rFonts w:ascii="Times New Roman" w:hAnsi="Times New Roman" w:cs="Times New Roman"/>
          <w:sz w:val="28"/>
          <w:szCs w:val="28"/>
        </w:rPr>
        <w:t>деловое управление (код – 4.1);</w:t>
      </w:r>
    </w:p>
    <w:p w:rsidR="0082193F" w:rsidRPr="00A5427A" w:rsidRDefault="0082193F"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13) объекты торговли (торговые центры, торгово</w:t>
      </w:r>
      <w:r w:rsidR="00825BF4">
        <w:rPr>
          <w:rFonts w:ascii="Times New Roman" w:hAnsi="Times New Roman" w:cs="Times New Roman"/>
          <w:sz w:val="28"/>
          <w:szCs w:val="28"/>
        </w:rPr>
        <w:t>-</w:t>
      </w:r>
      <w:r w:rsidRPr="00A5427A">
        <w:rPr>
          <w:rFonts w:ascii="Times New Roman" w:hAnsi="Times New Roman" w:cs="Times New Roman"/>
          <w:sz w:val="28"/>
          <w:szCs w:val="28"/>
        </w:rPr>
        <w:t>развлекательные центры (комплексы) (код – 4.2);</w:t>
      </w:r>
    </w:p>
    <w:p w:rsidR="0082193F" w:rsidRPr="00A5427A" w:rsidRDefault="0082193F"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14) рынки (код – 4.3);</w:t>
      </w:r>
    </w:p>
    <w:p w:rsidR="0082193F" w:rsidRPr="00A5427A" w:rsidRDefault="0082193F"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15) магазины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4.4);</w:t>
      </w:r>
    </w:p>
    <w:p w:rsidR="0082193F" w:rsidRPr="00A5427A" w:rsidRDefault="0082193F"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642869" w:rsidRPr="00A5427A">
        <w:rPr>
          <w:rFonts w:ascii="Times New Roman" w:hAnsi="Times New Roman" w:cs="Times New Roman"/>
          <w:sz w:val="28"/>
          <w:szCs w:val="28"/>
        </w:rPr>
        <w:t>6</w:t>
      </w:r>
      <w:r w:rsidRPr="00A5427A">
        <w:rPr>
          <w:rFonts w:ascii="Times New Roman" w:hAnsi="Times New Roman" w:cs="Times New Roman"/>
          <w:sz w:val="28"/>
          <w:szCs w:val="28"/>
        </w:rPr>
        <w:t xml:space="preserve">) банковская и страховая деятельность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4.5);</w:t>
      </w:r>
    </w:p>
    <w:p w:rsidR="0082193F" w:rsidRPr="00A5427A" w:rsidRDefault="0082193F"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642869" w:rsidRPr="00A5427A">
        <w:rPr>
          <w:rFonts w:ascii="Times New Roman" w:hAnsi="Times New Roman" w:cs="Times New Roman"/>
          <w:sz w:val="28"/>
          <w:szCs w:val="28"/>
        </w:rPr>
        <w:t>7</w:t>
      </w:r>
      <w:r w:rsidRPr="00A5427A">
        <w:rPr>
          <w:rFonts w:ascii="Times New Roman" w:hAnsi="Times New Roman" w:cs="Times New Roman"/>
          <w:sz w:val="28"/>
          <w:szCs w:val="28"/>
        </w:rPr>
        <w:t xml:space="preserve">) общественное питание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4.6);</w:t>
      </w:r>
    </w:p>
    <w:p w:rsidR="0082193F" w:rsidRPr="00A5427A" w:rsidRDefault="0082193F"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642869" w:rsidRPr="00A5427A">
        <w:rPr>
          <w:rFonts w:ascii="Times New Roman" w:hAnsi="Times New Roman" w:cs="Times New Roman"/>
          <w:sz w:val="28"/>
          <w:szCs w:val="28"/>
        </w:rPr>
        <w:t>8</w:t>
      </w:r>
      <w:r w:rsidRPr="00A5427A">
        <w:rPr>
          <w:rFonts w:ascii="Times New Roman" w:hAnsi="Times New Roman" w:cs="Times New Roman"/>
          <w:sz w:val="28"/>
          <w:szCs w:val="28"/>
        </w:rPr>
        <w:t xml:space="preserve">) гостиничное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4.7);</w:t>
      </w:r>
    </w:p>
    <w:p w:rsidR="0082193F" w:rsidRPr="00A5427A" w:rsidRDefault="0082193F"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642869" w:rsidRPr="00A5427A">
        <w:rPr>
          <w:rFonts w:ascii="Times New Roman" w:hAnsi="Times New Roman" w:cs="Times New Roman"/>
          <w:sz w:val="28"/>
          <w:szCs w:val="28"/>
        </w:rPr>
        <w:t>9</w:t>
      </w:r>
      <w:r w:rsidRPr="00A5427A">
        <w:rPr>
          <w:rFonts w:ascii="Times New Roman" w:hAnsi="Times New Roman" w:cs="Times New Roman"/>
          <w:sz w:val="28"/>
          <w:szCs w:val="28"/>
        </w:rPr>
        <w:t xml:space="preserve">) развлекательные мероприятия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4.8.1);</w:t>
      </w:r>
    </w:p>
    <w:p w:rsidR="0082193F" w:rsidRPr="00A5427A" w:rsidRDefault="00642869"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20</w:t>
      </w:r>
      <w:r w:rsidR="0082193F" w:rsidRPr="00A5427A">
        <w:rPr>
          <w:rFonts w:ascii="Times New Roman" w:hAnsi="Times New Roman" w:cs="Times New Roman"/>
          <w:sz w:val="28"/>
          <w:szCs w:val="28"/>
        </w:rPr>
        <w:t xml:space="preserve">) служебные гаражи (код </w:t>
      </w:r>
      <w:r w:rsidR="00097BD5">
        <w:rPr>
          <w:rFonts w:ascii="Times New Roman" w:hAnsi="Times New Roman" w:cs="Times New Roman"/>
          <w:sz w:val="28"/>
          <w:szCs w:val="28"/>
        </w:rPr>
        <w:t>–</w:t>
      </w:r>
      <w:r w:rsidR="0082193F" w:rsidRPr="00A5427A">
        <w:rPr>
          <w:rFonts w:ascii="Times New Roman" w:hAnsi="Times New Roman" w:cs="Times New Roman"/>
          <w:sz w:val="28"/>
          <w:szCs w:val="28"/>
        </w:rPr>
        <w:t xml:space="preserve"> 4.9);</w:t>
      </w:r>
    </w:p>
    <w:p w:rsidR="0082193F" w:rsidRPr="00A5427A" w:rsidRDefault="00642869" w:rsidP="0082193F">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21) объекты дорожного сервиса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4.9.1);</w:t>
      </w:r>
    </w:p>
    <w:p w:rsidR="0082193F" w:rsidRPr="00A5427A" w:rsidRDefault="00642869" w:rsidP="0082193F">
      <w:pPr>
        <w:pStyle w:val="ConsPlusNormal"/>
        <w:ind w:firstLine="567"/>
        <w:jc w:val="both"/>
        <w:rPr>
          <w:rFonts w:ascii="Times New Roman" w:hAnsi="Times New Roman" w:cs="Times New Roman"/>
          <w:strike/>
          <w:sz w:val="28"/>
          <w:szCs w:val="28"/>
        </w:rPr>
      </w:pPr>
      <w:r w:rsidRPr="00A5427A">
        <w:rPr>
          <w:rFonts w:ascii="Times New Roman" w:hAnsi="Times New Roman" w:cs="Times New Roman"/>
          <w:sz w:val="28"/>
          <w:szCs w:val="28"/>
        </w:rPr>
        <w:t>22</w:t>
      </w:r>
      <w:r w:rsidR="0082193F" w:rsidRPr="00A5427A">
        <w:rPr>
          <w:rFonts w:ascii="Times New Roman" w:hAnsi="Times New Roman" w:cs="Times New Roman"/>
          <w:sz w:val="28"/>
          <w:szCs w:val="28"/>
        </w:rPr>
        <w:t>) выставочно</w:t>
      </w:r>
      <w:r w:rsidR="00097BD5">
        <w:rPr>
          <w:rFonts w:ascii="Times New Roman" w:hAnsi="Times New Roman" w:cs="Times New Roman"/>
          <w:sz w:val="28"/>
          <w:szCs w:val="28"/>
        </w:rPr>
        <w:t>–</w:t>
      </w:r>
      <w:r w:rsidR="0082193F" w:rsidRPr="00A5427A">
        <w:rPr>
          <w:rFonts w:ascii="Times New Roman" w:hAnsi="Times New Roman" w:cs="Times New Roman"/>
          <w:sz w:val="28"/>
          <w:szCs w:val="28"/>
        </w:rPr>
        <w:t>ярмарочная деятельность (код – 4.10);</w:t>
      </w:r>
    </w:p>
    <w:p w:rsidR="00DD3010" w:rsidRPr="00A5427A" w:rsidRDefault="0064286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B4641B"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спорт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5.1);</w:t>
      </w:r>
    </w:p>
    <w:p w:rsidR="009B64A9" w:rsidRPr="00A5427A" w:rsidRDefault="009B64A9" w:rsidP="009B64A9">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24) обеспечение внутреннего правопорядка (код – 8.3);</w:t>
      </w:r>
    </w:p>
    <w:p w:rsidR="00DD3010" w:rsidRPr="00A5427A" w:rsidRDefault="0064286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9B64A9"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общее пользование водными объектами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11.1);</w:t>
      </w:r>
    </w:p>
    <w:p w:rsidR="00FB0244" w:rsidRPr="00A5427A" w:rsidRDefault="0064286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9B64A9" w:rsidRPr="00A5427A">
        <w:rPr>
          <w:rFonts w:ascii="Times New Roman" w:hAnsi="Times New Roman" w:cs="Times New Roman"/>
          <w:sz w:val="28"/>
          <w:szCs w:val="28"/>
        </w:rPr>
        <w:t>6</w:t>
      </w:r>
      <w:r w:rsidR="00FB0244"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12.0).</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534CD0" w:rsidRPr="00A5427A">
        <w:rPr>
          <w:rFonts w:ascii="Times New Roman" w:hAnsi="Times New Roman" w:cs="Times New Roman"/>
          <w:sz w:val="28"/>
          <w:szCs w:val="28"/>
        </w:rPr>
        <w:t>Условно разрешенные виды использования:</w:t>
      </w:r>
    </w:p>
    <w:p w:rsidR="00DD3010" w:rsidRPr="00A5427A" w:rsidRDefault="00C5434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534CD0" w:rsidRPr="00A5427A">
        <w:rPr>
          <w:rFonts w:ascii="Times New Roman" w:hAnsi="Times New Roman" w:cs="Times New Roman"/>
          <w:sz w:val="28"/>
          <w:szCs w:val="28"/>
        </w:rPr>
        <w:t>) религи</w:t>
      </w:r>
      <w:r w:rsidR="0087373E" w:rsidRPr="00A5427A">
        <w:rPr>
          <w:rFonts w:ascii="Times New Roman" w:hAnsi="Times New Roman" w:cs="Times New Roman"/>
          <w:sz w:val="28"/>
          <w:szCs w:val="28"/>
        </w:rPr>
        <w:t xml:space="preserve">озное использование (код </w:t>
      </w:r>
      <w:r w:rsidR="00097BD5">
        <w:rPr>
          <w:rFonts w:ascii="Times New Roman" w:hAnsi="Times New Roman" w:cs="Times New Roman"/>
          <w:sz w:val="28"/>
          <w:szCs w:val="28"/>
        </w:rPr>
        <w:t>–</w:t>
      </w:r>
      <w:r w:rsidR="0087373E" w:rsidRPr="00A5427A">
        <w:rPr>
          <w:rFonts w:ascii="Times New Roman" w:hAnsi="Times New Roman" w:cs="Times New Roman"/>
          <w:sz w:val="28"/>
          <w:szCs w:val="28"/>
        </w:rPr>
        <w:t xml:space="preserve"> 3.7)</w:t>
      </w:r>
      <w:r w:rsidR="00534CD0" w:rsidRPr="00A5427A">
        <w:rPr>
          <w:rFonts w:ascii="Times New Roman" w:hAnsi="Times New Roman" w:cs="Times New Roman"/>
          <w:sz w:val="28"/>
          <w:szCs w:val="28"/>
        </w:rPr>
        <w:t>;</w:t>
      </w:r>
    </w:p>
    <w:p w:rsidR="0087373E" w:rsidRPr="00A5427A" w:rsidRDefault="00C5434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87373E"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0087373E" w:rsidRPr="00A5427A">
        <w:rPr>
          <w:rFonts w:ascii="Times New Roman" w:hAnsi="Times New Roman" w:cs="Times New Roman"/>
          <w:sz w:val="28"/>
          <w:szCs w:val="28"/>
        </w:rPr>
        <w:t xml:space="preserve"> 5.4);</w:t>
      </w:r>
    </w:p>
    <w:p w:rsidR="00054521" w:rsidRPr="00A5427A" w:rsidRDefault="00C5434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w:t>
      </w:r>
      <w:r w:rsidR="0087373E" w:rsidRPr="00A5427A">
        <w:rPr>
          <w:rFonts w:ascii="Times New Roman" w:hAnsi="Times New Roman" w:cs="Times New Roman"/>
          <w:sz w:val="28"/>
          <w:szCs w:val="28"/>
        </w:rPr>
        <w:t>.8)</w:t>
      </w:r>
      <w:r w:rsidR="00825BF4">
        <w:rPr>
          <w:rFonts w:ascii="Times New Roman" w:hAnsi="Times New Roman" w:cs="Times New Roman"/>
          <w:sz w:val="28"/>
          <w:szCs w:val="28"/>
        </w:rPr>
        <w:t>;</w:t>
      </w:r>
    </w:p>
    <w:p w:rsidR="00DD3010" w:rsidRPr="00A5427A" w:rsidRDefault="0005452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склад (код – 6.9);</w:t>
      </w:r>
    </w:p>
    <w:p w:rsidR="00DD3010" w:rsidRPr="00A5427A" w:rsidRDefault="00207A6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w:t>
      </w:r>
      <w:r w:rsidR="0087373E" w:rsidRPr="00A5427A">
        <w:rPr>
          <w:rFonts w:ascii="Times New Roman" w:hAnsi="Times New Roman" w:cs="Times New Roman"/>
          <w:sz w:val="28"/>
          <w:szCs w:val="28"/>
        </w:rPr>
        <w:t xml:space="preserve">воздушный транспорт (код </w:t>
      </w:r>
      <w:r w:rsidR="00097BD5">
        <w:rPr>
          <w:rFonts w:ascii="Times New Roman" w:hAnsi="Times New Roman" w:cs="Times New Roman"/>
          <w:sz w:val="28"/>
          <w:szCs w:val="28"/>
        </w:rPr>
        <w:t>–</w:t>
      </w:r>
      <w:r w:rsidR="0087373E" w:rsidRPr="00A5427A">
        <w:rPr>
          <w:rFonts w:ascii="Times New Roman" w:hAnsi="Times New Roman" w:cs="Times New Roman"/>
          <w:sz w:val="28"/>
          <w:szCs w:val="28"/>
        </w:rPr>
        <w:t xml:space="preserve"> 7.4)</w:t>
      </w:r>
      <w:r w:rsidR="00FB0244" w:rsidRPr="00A5427A">
        <w:rPr>
          <w:rFonts w:ascii="Times New Roman" w:hAnsi="Times New Roman" w:cs="Times New Roman"/>
          <w:sz w:val="28"/>
          <w:szCs w:val="28"/>
        </w:rPr>
        <w:t>.</w:t>
      </w:r>
    </w:p>
    <w:p w:rsidR="00B00E81" w:rsidRPr="00A5427A" w:rsidRDefault="00B00E81" w:rsidP="00B00E8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B00E81" w:rsidRPr="00A5427A" w:rsidRDefault="00B00E81" w:rsidP="00B00E8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Предельные (минимальные и (или) максимальные) размеры земельных участков и </w:t>
      </w:r>
      <w:r w:rsidR="006F75C6" w:rsidRPr="00A5427A">
        <w:rPr>
          <w:rFonts w:ascii="Times New Roman" w:hAnsi="Times New Roman" w:cs="Times New Roman"/>
          <w:sz w:val="28"/>
          <w:szCs w:val="28"/>
        </w:rPr>
        <w:t xml:space="preserve">предельные </w:t>
      </w:r>
      <w:r w:rsidR="00534CD0" w:rsidRPr="00A5427A">
        <w:rPr>
          <w:rFonts w:ascii="Times New Roman" w:hAnsi="Times New Roman" w:cs="Times New Roman"/>
          <w:sz w:val="28"/>
          <w:szCs w:val="28"/>
        </w:rPr>
        <w:t>параметры разрешенного строительства, реконструкции объектов капиталь</w:t>
      </w:r>
      <w:r w:rsidR="00022CDC" w:rsidRPr="00A5427A">
        <w:rPr>
          <w:rFonts w:ascii="Times New Roman" w:hAnsi="Times New Roman" w:cs="Times New Roman"/>
          <w:sz w:val="28"/>
          <w:szCs w:val="28"/>
        </w:rPr>
        <w:t>ного строительства</w:t>
      </w:r>
      <w:r w:rsidR="00534CD0"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B00E81"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FB0244" w:rsidRPr="00A5427A">
        <w:rPr>
          <w:rFonts w:ascii="Times New Roman" w:hAnsi="Times New Roman" w:cs="Times New Roman"/>
          <w:sz w:val="28"/>
          <w:szCs w:val="28"/>
        </w:rPr>
        <w:t xml:space="preserve"> социальное обслуживание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FB0244" w:rsidRPr="00A5427A">
        <w:rPr>
          <w:rFonts w:ascii="Times New Roman" w:hAnsi="Times New Roman" w:cs="Times New Roman"/>
          <w:sz w:val="28"/>
          <w:szCs w:val="28"/>
        </w:rPr>
        <w:t>3.2),</w:t>
      </w:r>
      <w:r w:rsidR="00534CD0" w:rsidRPr="00A5427A">
        <w:rPr>
          <w:rFonts w:ascii="Times New Roman" w:hAnsi="Times New Roman" w:cs="Times New Roman"/>
          <w:sz w:val="28"/>
          <w:szCs w:val="28"/>
        </w:rPr>
        <w:t xml:space="preserve"> здравоохранение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3.4), обра</w:t>
      </w:r>
      <w:r w:rsidR="00FB0244" w:rsidRPr="00A5427A">
        <w:rPr>
          <w:rFonts w:ascii="Times New Roman" w:hAnsi="Times New Roman" w:cs="Times New Roman"/>
          <w:sz w:val="28"/>
          <w:szCs w:val="28"/>
        </w:rPr>
        <w:t xml:space="preserve">зование и просвещение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FB0244" w:rsidRPr="00A5427A">
        <w:rPr>
          <w:rFonts w:ascii="Times New Roman" w:hAnsi="Times New Roman" w:cs="Times New Roman"/>
          <w:sz w:val="28"/>
          <w:szCs w:val="28"/>
        </w:rPr>
        <w:t>3.5)</w:t>
      </w:r>
      <w:r w:rsidR="00534CD0" w:rsidRPr="00A5427A">
        <w:rPr>
          <w:rFonts w:ascii="Times New Roman" w:hAnsi="Times New Roman" w:cs="Times New Roman"/>
          <w:sz w:val="28"/>
          <w:szCs w:val="28"/>
        </w:rPr>
        <w:t xml:space="preserve"> размер земельного участка определяется в соответствии с </w:t>
      </w:r>
      <w:r w:rsidR="00642869" w:rsidRPr="00A5427A">
        <w:rPr>
          <w:rFonts w:ascii="Times New Roman" w:hAnsi="Times New Roman" w:cs="Times New Roman"/>
          <w:sz w:val="28"/>
          <w:szCs w:val="28"/>
        </w:rPr>
        <w:t>р</w:t>
      </w:r>
      <w:r w:rsidR="00534CD0" w:rsidRPr="00A5427A">
        <w:rPr>
          <w:rFonts w:ascii="Times New Roman" w:hAnsi="Times New Roman" w:cs="Times New Roman"/>
          <w:sz w:val="28"/>
          <w:szCs w:val="28"/>
        </w:rPr>
        <w:t xml:space="preserve">егиональными и </w:t>
      </w:r>
      <w:r w:rsidR="00642869" w:rsidRPr="00A5427A">
        <w:rPr>
          <w:rFonts w:ascii="Times New Roman" w:hAnsi="Times New Roman" w:cs="Times New Roman"/>
          <w:sz w:val="28"/>
          <w:szCs w:val="28"/>
        </w:rPr>
        <w:t>м</w:t>
      </w:r>
      <w:r w:rsidR="00534CD0" w:rsidRPr="00A5427A">
        <w:rPr>
          <w:rFonts w:ascii="Times New Roman" w:hAnsi="Times New Roman" w:cs="Times New Roman"/>
          <w:sz w:val="28"/>
          <w:szCs w:val="28"/>
        </w:rPr>
        <w:t>естными нормативами градостроительного проектирования в зависимости от вида объекта обслуживания и необходимой в</w:t>
      </w:r>
      <w:r w:rsidR="00825BF4">
        <w:rPr>
          <w:rFonts w:ascii="Times New Roman" w:hAnsi="Times New Roman" w:cs="Times New Roman"/>
          <w:sz w:val="28"/>
          <w:szCs w:val="28"/>
        </w:rPr>
        <w:t>местимости планируемого объекта;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хранени</w:t>
      </w:r>
      <w:r w:rsidR="00642869" w:rsidRPr="00A5427A">
        <w:rPr>
          <w:rFonts w:ascii="Times New Roman" w:hAnsi="Times New Roman" w:cs="Times New Roman"/>
          <w:sz w:val="28"/>
          <w:szCs w:val="28"/>
        </w:rPr>
        <w:t>е</w:t>
      </w:r>
      <w:r w:rsidRPr="00A5427A">
        <w:rPr>
          <w:rFonts w:ascii="Times New Roman" w:hAnsi="Times New Roman" w:cs="Times New Roman"/>
          <w:sz w:val="28"/>
          <w:szCs w:val="28"/>
        </w:rPr>
        <w:t xml:space="preserve"> автотранспорта (код </w:t>
      </w:r>
      <w:r w:rsidR="00097BD5">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Pr="00A5427A">
        <w:rPr>
          <w:rFonts w:ascii="Times New Roman" w:hAnsi="Times New Roman" w:cs="Times New Roman"/>
          <w:sz w:val="28"/>
          <w:szCs w:val="28"/>
        </w:rPr>
        <w:t>2.7.1), земельны</w:t>
      </w:r>
      <w:r w:rsidR="00642869" w:rsidRPr="00A5427A">
        <w:rPr>
          <w:rFonts w:ascii="Times New Roman" w:hAnsi="Times New Roman" w:cs="Times New Roman"/>
          <w:sz w:val="28"/>
          <w:szCs w:val="28"/>
        </w:rPr>
        <w:t>е</w:t>
      </w:r>
      <w:r w:rsidRPr="00A5427A">
        <w:rPr>
          <w:rFonts w:ascii="Times New Roman" w:hAnsi="Times New Roman" w:cs="Times New Roman"/>
          <w:sz w:val="28"/>
          <w:szCs w:val="28"/>
        </w:rPr>
        <w:t xml:space="preserve"> участк</w:t>
      </w:r>
      <w:r w:rsidR="00642869" w:rsidRPr="00A5427A">
        <w:rPr>
          <w:rFonts w:ascii="Times New Roman" w:hAnsi="Times New Roman" w:cs="Times New Roman"/>
          <w:sz w:val="28"/>
          <w:szCs w:val="28"/>
        </w:rPr>
        <w:t>и</w:t>
      </w:r>
      <w:r w:rsidRPr="00A5427A">
        <w:rPr>
          <w:rFonts w:ascii="Times New Roman" w:hAnsi="Times New Roman" w:cs="Times New Roman"/>
          <w:sz w:val="28"/>
          <w:szCs w:val="28"/>
        </w:rPr>
        <w:t xml:space="preserve"> (территории</w:t>
      </w:r>
      <w:r w:rsidR="00FB0244" w:rsidRPr="00A5427A">
        <w:rPr>
          <w:rFonts w:ascii="Times New Roman" w:hAnsi="Times New Roman" w:cs="Times New Roman"/>
          <w:sz w:val="28"/>
          <w:szCs w:val="28"/>
        </w:rPr>
        <w:t xml:space="preserve">) общего пользования (код </w:t>
      </w:r>
      <w:r w:rsidR="00097BD5">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FB0244" w:rsidRPr="00A5427A">
        <w:rPr>
          <w:rFonts w:ascii="Times New Roman" w:hAnsi="Times New Roman" w:cs="Times New Roman"/>
          <w:sz w:val="28"/>
          <w:szCs w:val="28"/>
        </w:rPr>
        <w:t>12.0)</w:t>
      </w:r>
      <w:r w:rsidR="00642869"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00642869" w:rsidRPr="00A5427A">
        <w:rPr>
          <w:rFonts w:ascii="Times New Roman" w:hAnsi="Times New Roman" w:cs="Times New Roman"/>
          <w:sz w:val="28"/>
          <w:szCs w:val="28"/>
        </w:rPr>
        <w:t xml:space="preserve"> </w:t>
      </w:r>
      <w:r w:rsidRPr="00A5427A">
        <w:rPr>
          <w:rFonts w:ascii="Times New Roman" w:hAnsi="Times New Roman" w:cs="Times New Roman"/>
          <w:sz w:val="28"/>
          <w:szCs w:val="28"/>
        </w:rPr>
        <w:t>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для иных видов разрешенного использования:</w:t>
      </w:r>
      <w:r w:rsidR="00642869" w:rsidRPr="00A5427A">
        <w:rPr>
          <w:rFonts w:ascii="Times New Roman" w:hAnsi="Times New Roman" w:cs="Times New Roman"/>
          <w:sz w:val="28"/>
          <w:szCs w:val="28"/>
        </w:rPr>
        <w:t xml:space="preserve"> </w:t>
      </w:r>
      <w:r w:rsidRPr="00A5427A">
        <w:rPr>
          <w:rFonts w:ascii="Times New Roman" w:hAnsi="Times New Roman" w:cs="Times New Roman"/>
          <w:sz w:val="28"/>
          <w:szCs w:val="28"/>
        </w:rPr>
        <w:t xml:space="preserve">минимальный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0,</w:t>
      </w:r>
      <w:r w:rsidR="00713883">
        <w:rPr>
          <w:rFonts w:ascii="Times New Roman" w:hAnsi="Times New Roman" w:cs="Times New Roman"/>
          <w:sz w:val="28"/>
          <w:szCs w:val="28"/>
        </w:rPr>
        <w:t xml:space="preserve">01 га, максимальный </w:t>
      </w:r>
      <w:r w:rsidR="00097BD5">
        <w:rPr>
          <w:rFonts w:ascii="Times New Roman" w:hAnsi="Times New Roman" w:cs="Times New Roman"/>
          <w:sz w:val="28"/>
          <w:szCs w:val="28"/>
        </w:rPr>
        <w:t>–</w:t>
      </w:r>
      <w:r w:rsidR="00713883">
        <w:rPr>
          <w:rFonts w:ascii="Times New Roman" w:hAnsi="Times New Roman" w:cs="Times New Roman"/>
          <w:sz w:val="28"/>
          <w:szCs w:val="28"/>
        </w:rPr>
        <w:t xml:space="preserve"> не подлежи</w:t>
      </w:r>
      <w:r w:rsidR="00825BF4">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на магистральных улицах;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менее 5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на жилых улицах и проездах;</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менее 3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до границ смежного земельного участка.</w:t>
      </w:r>
    </w:p>
    <w:p w:rsidR="001903FA" w:rsidRPr="00A5427A" w:rsidRDefault="00534CD0" w:rsidP="001903FA">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1903FA" w:rsidRPr="00A5427A">
        <w:rPr>
          <w:rFonts w:ascii="Times New Roman" w:hAnsi="Times New Roman" w:cs="Times New Roman"/>
          <w:sz w:val="28"/>
          <w:szCs w:val="28"/>
        </w:rPr>
        <w:t>предельное количество этажей и</w:t>
      </w:r>
      <w:r w:rsidR="00C052F9" w:rsidRPr="00A5427A">
        <w:rPr>
          <w:rFonts w:ascii="Times New Roman" w:hAnsi="Times New Roman" w:cs="Times New Roman"/>
          <w:sz w:val="28"/>
          <w:szCs w:val="28"/>
        </w:rPr>
        <w:t>ли</w:t>
      </w:r>
      <w:r w:rsidR="001903FA" w:rsidRPr="00A5427A">
        <w:rPr>
          <w:rFonts w:ascii="Times New Roman" w:hAnsi="Times New Roman" w:cs="Times New Roman"/>
          <w:sz w:val="28"/>
          <w:szCs w:val="28"/>
        </w:rPr>
        <w:t xml:space="preserve"> предельная высота зданий, строений, сооружений: </w:t>
      </w:r>
    </w:p>
    <w:p w:rsidR="001903FA" w:rsidRPr="00A5427A" w:rsidRDefault="00097BD5" w:rsidP="001903FA">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903FA" w:rsidRPr="00A5427A">
        <w:rPr>
          <w:rFonts w:ascii="Times New Roman" w:hAnsi="Times New Roman" w:cs="Times New Roman"/>
          <w:sz w:val="28"/>
          <w:szCs w:val="28"/>
        </w:rPr>
        <w:t xml:space="preserve"> предельное количество надземных этажей </w:t>
      </w:r>
      <w:r>
        <w:rPr>
          <w:rFonts w:ascii="Times New Roman" w:hAnsi="Times New Roman" w:cs="Times New Roman"/>
          <w:sz w:val="28"/>
          <w:szCs w:val="28"/>
        </w:rPr>
        <w:t>–</w:t>
      </w:r>
      <w:r w:rsidR="001903FA" w:rsidRPr="00A5427A">
        <w:rPr>
          <w:rFonts w:ascii="Times New Roman" w:hAnsi="Times New Roman" w:cs="Times New Roman"/>
          <w:sz w:val="28"/>
          <w:szCs w:val="28"/>
        </w:rPr>
        <w:t xml:space="preserve"> не более 3</w:t>
      </w:r>
      <w:r w:rsidR="00B81C1F" w:rsidRPr="00A5427A">
        <w:rPr>
          <w:rFonts w:ascii="Times New Roman" w:hAnsi="Times New Roman" w:cs="Times New Roman"/>
          <w:sz w:val="28"/>
          <w:szCs w:val="28"/>
        </w:rPr>
        <w:t xml:space="preserve"> этажей</w:t>
      </w:r>
      <w:r w:rsidR="001903FA" w:rsidRPr="00A5427A">
        <w:rPr>
          <w:rFonts w:ascii="Times New Roman" w:hAnsi="Times New Roman" w:cs="Times New Roman"/>
          <w:sz w:val="28"/>
          <w:szCs w:val="28"/>
        </w:rPr>
        <w:t>;</w:t>
      </w:r>
    </w:p>
    <w:p w:rsidR="001903FA" w:rsidRPr="00A5427A" w:rsidRDefault="00097BD5" w:rsidP="001903FA">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903FA" w:rsidRPr="00A5427A">
        <w:rPr>
          <w:rFonts w:ascii="Times New Roman" w:hAnsi="Times New Roman" w:cs="Times New Roman"/>
          <w:sz w:val="28"/>
          <w:szCs w:val="28"/>
        </w:rPr>
        <w:t xml:space="preserve"> предельная высота зданий, строений, сооружений –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633926" w:rsidRPr="00A5427A">
        <w:rPr>
          <w:rFonts w:ascii="Times New Roman" w:hAnsi="Times New Roman" w:cs="Times New Roman"/>
          <w:sz w:val="28"/>
          <w:szCs w:val="28"/>
        </w:rPr>
        <w:t xml:space="preserve">всей площади земельного участка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60%</w:t>
      </w:r>
      <w:r w:rsidR="00633926" w:rsidRPr="00A5427A">
        <w:rPr>
          <w:rFonts w:ascii="Times New Roman" w:hAnsi="Times New Roman" w:cs="Times New Roman"/>
          <w:sz w:val="28"/>
          <w:szCs w:val="28"/>
        </w:rPr>
        <w:t xml:space="preserve"> (</w:t>
      </w:r>
      <w:r w:rsidRPr="00A5427A">
        <w:rPr>
          <w:rFonts w:ascii="Times New Roman" w:hAnsi="Times New Roman" w:cs="Times New Roman"/>
          <w:sz w:val="28"/>
          <w:szCs w:val="28"/>
        </w:rPr>
        <w:t>устанавливается с учетом соблюдения противопожарных норм</w:t>
      </w:r>
      <w:r w:rsidR="00633926" w:rsidRPr="00A5427A">
        <w:rPr>
          <w:rFonts w:ascii="Times New Roman" w:hAnsi="Times New Roman" w:cs="Times New Roman"/>
          <w:sz w:val="28"/>
          <w:szCs w:val="28"/>
        </w:rPr>
        <w:t>)</w:t>
      </w:r>
      <w:r w:rsidR="00825BF4">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w:t>
      </w:r>
      <w:r w:rsidR="00633926" w:rsidRPr="00A5427A">
        <w:rPr>
          <w:rFonts w:ascii="Times New Roman" w:hAnsi="Times New Roman" w:cs="Times New Roman"/>
          <w:sz w:val="28"/>
          <w:szCs w:val="28"/>
        </w:rPr>
        <w:t>)</w:t>
      </w:r>
      <w:r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w:t>
      </w:r>
      <w:r w:rsidR="00633926" w:rsidRPr="00A5427A">
        <w:rPr>
          <w:rFonts w:ascii="Times New Roman" w:hAnsi="Times New Roman" w:cs="Times New Roman"/>
          <w:sz w:val="28"/>
          <w:szCs w:val="28"/>
        </w:rPr>
        <w:t xml:space="preserve">; </w:t>
      </w:r>
      <w:r w:rsidRPr="00A5427A">
        <w:rPr>
          <w:rFonts w:ascii="Times New Roman" w:hAnsi="Times New Roman" w:cs="Times New Roman"/>
          <w:sz w:val="28"/>
          <w:szCs w:val="28"/>
        </w:rPr>
        <w:t xml:space="preserve">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887BF5" w:rsidRPr="00A5427A">
        <w:rPr>
          <w:rFonts w:ascii="Times New Roman" w:hAnsi="Times New Roman" w:cs="Times New Roman"/>
          <w:sz w:val="28"/>
          <w:szCs w:val="28"/>
        </w:rPr>
        <w:t>;</w:t>
      </w:r>
    </w:p>
    <w:p w:rsidR="00887BF5" w:rsidRPr="00A5427A" w:rsidRDefault="00887BF5" w:rsidP="00250D34">
      <w:pPr>
        <w:pStyle w:val="ConsPlusNormal"/>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6) отступ от красной линии до надземной части зданий, строений, сооружений при осуществлении строительства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(применяется в отношении красных линий, обозначающих существующие, планируемые (изменяемые, вновь образуемые) границы территорий, занятых линейными объектами транспортной инфраструктуры и (или) предназначенных для размещения таких объектов).</w:t>
      </w:r>
    </w:p>
    <w:p w:rsidR="00887BF5" w:rsidRPr="00A5427A" w:rsidRDefault="00887BF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Требования соблюдения минимальных отступов от красной линии до надземной части зданий, строений, сооружений не применяются в случае реконструкции зданий, строений и сооружений без изменения местоположения объекта капитального строительства в границах земельного участка (в границах существующего фундамента) при условии соблюдения иных предельных параметров разрешенного строительства, реконструкции объектов капитального строительства, установленных настоящими Правилами.</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D3010" w:rsidRPr="00A5427A" w:rsidRDefault="00B81C1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88363F">
        <w:rPr>
          <w:rFonts w:ascii="Times New Roman" w:hAnsi="Times New Roman" w:cs="Times New Roman"/>
          <w:sz w:val="28"/>
          <w:szCs w:val="28"/>
        </w:rPr>
        <w:t>ательством Российской Федерации;</w:t>
      </w:r>
    </w:p>
    <w:p w:rsidR="00DD3010" w:rsidRPr="00A5427A" w:rsidRDefault="00B81C1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6B6E56" w:rsidRPr="00A5427A">
        <w:rPr>
          <w:rFonts w:ascii="Times New Roman" w:hAnsi="Times New Roman" w:cs="Times New Roman"/>
          <w:sz w:val="28"/>
          <w:szCs w:val="28"/>
        </w:rPr>
        <w:t>. Требования к архитектурно</w:t>
      </w:r>
      <w:r w:rsidR="0088363F">
        <w:rPr>
          <w:rFonts w:ascii="Times New Roman" w:hAnsi="Times New Roman" w:cs="Times New Roman"/>
          <w:sz w:val="28"/>
          <w:szCs w:val="28"/>
        </w:rPr>
        <w:t>-</w:t>
      </w:r>
      <w:r w:rsidR="006B6E56" w:rsidRPr="00A5427A">
        <w:rPr>
          <w:rFonts w:ascii="Times New Roman" w:hAnsi="Times New Roman" w:cs="Times New Roman"/>
          <w:sz w:val="28"/>
          <w:szCs w:val="28"/>
        </w:rPr>
        <w:t xml:space="preserve">градостроительному облику объекта капитального строительства определены </w:t>
      </w:r>
      <w:hyperlink w:anchor="P417">
        <w:r w:rsidR="006B6E56" w:rsidRPr="00A5427A">
          <w:rPr>
            <w:rFonts w:ascii="Times New Roman" w:hAnsi="Times New Roman" w:cs="Times New Roman"/>
            <w:sz w:val="28"/>
            <w:szCs w:val="28"/>
          </w:rPr>
          <w:t>статьей 12</w:t>
        </w:r>
      </w:hyperlink>
      <w:r w:rsidR="006B6E56" w:rsidRPr="00A5427A">
        <w:rPr>
          <w:rFonts w:ascii="Times New Roman" w:hAnsi="Times New Roman" w:cs="Times New Roman"/>
          <w:sz w:val="28"/>
          <w:szCs w:val="28"/>
        </w:rPr>
        <w:t xml:space="preserve"> настоящих Правил применительно к территориям, в границах которых предусматриваются требования к архитектурно</w:t>
      </w:r>
      <w:r w:rsidR="0088363F">
        <w:rPr>
          <w:rFonts w:ascii="Times New Roman" w:hAnsi="Times New Roman" w:cs="Times New Roman"/>
          <w:sz w:val="28"/>
          <w:szCs w:val="28"/>
        </w:rPr>
        <w:t>-</w:t>
      </w:r>
      <w:r w:rsidR="006B6E56" w:rsidRPr="00A5427A">
        <w:rPr>
          <w:rFonts w:ascii="Times New Roman" w:hAnsi="Times New Roman" w:cs="Times New Roman"/>
          <w:sz w:val="28"/>
          <w:szCs w:val="28"/>
        </w:rPr>
        <w:t xml:space="preserve">градостроительному облику объектов капитального строительства, отображенных в приложении </w:t>
      </w:r>
      <w:r w:rsidR="0029465C" w:rsidRPr="00A5427A">
        <w:rPr>
          <w:rFonts w:ascii="Times New Roman" w:hAnsi="Times New Roman" w:cs="Times New Roman"/>
          <w:sz w:val="28"/>
          <w:szCs w:val="28"/>
        </w:rPr>
        <w:t xml:space="preserve">№ 2 к карте градостроительного зонирования территории </w:t>
      </w:r>
      <w:r w:rsidR="00864AB4" w:rsidRPr="00A5427A">
        <w:rPr>
          <w:rFonts w:ascii="Times New Roman" w:hAnsi="Times New Roman" w:cs="Times New Roman"/>
          <w:sz w:val="28"/>
          <w:szCs w:val="28"/>
        </w:rPr>
        <w:t>Солонцовского сельсовета</w:t>
      </w:r>
      <w:r w:rsidR="005F1C46" w:rsidRPr="00A5427A">
        <w:rPr>
          <w:rFonts w:ascii="Times New Roman" w:hAnsi="Times New Roman" w:cs="Times New Roman"/>
          <w:sz w:val="28"/>
          <w:szCs w:val="28"/>
        </w:rPr>
        <w:t xml:space="preserve"> Емельяновского района Красноярского края</w:t>
      </w:r>
      <w:r w:rsidR="0029465C" w:rsidRPr="00A5427A">
        <w:rPr>
          <w:rFonts w:ascii="Times New Roman" w:hAnsi="Times New Roman" w:cs="Times New Roman"/>
          <w:sz w:val="28"/>
          <w:szCs w:val="28"/>
        </w:rPr>
        <w:t>.</w:t>
      </w:r>
    </w:p>
    <w:p w:rsidR="0029465C" w:rsidRPr="00A5427A" w:rsidRDefault="0029465C"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69" w:name="_Toc229672786"/>
      <w:r w:rsidRPr="00BE6E85">
        <w:rPr>
          <w:rFonts w:ascii="Times New Roman" w:hAnsi="Times New Roman" w:cs="Times New Roman"/>
          <w:b/>
          <w:sz w:val="28"/>
          <w:szCs w:val="28"/>
        </w:rPr>
        <w:t>Статья 2</w:t>
      </w:r>
      <w:r w:rsidR="00FB0244" w:rsidRPr="00BE6E85">
        <w:rPr>
          <w:rFonts w:ascii="Times New Roman" w:hAnsi="Times New Roman" w:cs="Times New Roman"/>
          <w:b/>
          <w:sz w:val="28"/>
          <w:szCs w:val="28"/>
        </w:rPr>
        <w:t>2</w:t>
      </w:r>
      <w:r w:rsidRPr="00BE6E85">
        <w:rPr>
          <w:rFonts w:ascii="Times New Roman" w:hAnsi="Times New Roman" w:cs="Times New Roman"/>
          <w:b/>
          <w:sz w:val="28"/>
          <w:szCs w:val="28"/>
        </w:rPr>
        <w:t xml:space="preserve">. Зона специализированной общественной застройки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О2</w:t>
      </w:r>
      <w:bookmarkEnd w:id="69"/>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Зона специализированной общественной застройки включает в себя участки территории населенных пунктов, предназначенные для размещения объектов здравоохранения, образования, культурного развития, научных организаций, объектов физической культуры и массового спорта, культовых зданий и сооружений, объектов социальной защи</w:t>
      </w:r>
      <w:r w:rsidR="00B81C1F" w:rsidRPr="00A5427A">
        <w:rPr>
          <w:rFonts w:ascii="Times New Roman" w:hAnsi="Times New Roman" w:cs="Times New Roman"/>
          <w:sz w:val="28"/>
          <w:szCs w:val="28"/>
        </w:rPr>
        <w:t>ты и объектов, связанных с ними</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bookmarkStart w:id="70" w:name="P729"/>
      <w:bookmarkEnd w:id="70"/>
      <w:r w:rsidRPr="00A5427A">
        <w:rPr>
          <w:rFonts w:ascii="Times New Roman" w:hAnsi="Times New Roman" w:cs="Times New Roman"/>
          <w:sz w:val="28"/>
          <w:szCs w:val="28"/>
        </w:rPr>
        <w:t>2. Основные виды разрешенного использования:</w:t>
      </w:r>
    </w:p>
    <w:p w:rsidR="00022CDC"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хранение автотранспорта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2.7.1);</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534CD0" w:rsidRPr="00A5427A">
        <w:rPr>
          <w:rFonts w:ascii="Times New Roman" w:hAnsi="Times New Roman" w:cs="Times New Roman"/>
          <w:sz w:val="28"/>
          <w:szCs w:val="28"/>
        </w:rPr>
        <w:t xml:space="preserve">) коммунальное обслуживание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3.1);</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соци</w:t>
      </w:r>
      <w:r w:rsidR="00FB0244" w:rsidRPr="00A5427A">
        <w:rPr>
          <w:rFonts w:ascii="Times New Roman" w:hAnsi="Times New Roman" w:cs="Times New Roman"/>
          <w:sz w:val="28"/>
          <w:szCs w:val="28"/>
        </w:rPr>
        <w:t xml:space="preserve">альное обслуживание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3.2)</w:t>
      </w:r>
      <w:r w:rsidR="00534CD0" w:rsidRPr="00A5427A">
        <w:rPr>
          <w:rFonts w:ascii="Times New Roman" w:hAnsi="Times New Roman" w:cs="Times New Roman"/>
          <w:sz w:val="28"/>
          <w:szCs w:val="28"/>
        </w:rPr>
        <w:t>;</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б</w:t>
      </w:r>
      <w:r w:rsidR="00FB0244" w:rsidRPr="00A5427A">
        <w:rPr>
          <w:rFonts w:ascii="Times New Roman" w:hAnsi="Times New Roman" w:cs="Times New Roman"/>
          <w:sz w:val="28"/>
          <w:szCs w:val="28"/>
        </w:rPr>
        <w:t xml:space="preserve">ытовое обслуживание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3.3)</w:t>
      </w:r>
      <w:r w:rsidR="00534CD0" w:rsidRPr="00A5427A">
        <w:rPr>
          <w:rFonts w:ascii="Times New Roman" w:hAnsi="Times New Roman" w:cs="Times New Roman"/>
          <w:sz w:val="28"/>
          <w:szCs w:val="28"/>
        </w:rPr>
        <w:t>;</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здравоохранение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3.4);</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образование и просвещение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3.5);</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w:t>
      </w:r>
      <w:r w:rsidR="00EA5A12" w:rsidRPr="00A5427A">
        <w:rPr>
          <w:rFonts w:ascii="Times New Roman" w:hAnsi="Times New Roman" w:cs="Times New Roman"/>
          <w:sz w:val="28"/>
          <w:szCs w:val="28"/>
        </w:rPr>
        <w:t>объекты культурно</w:t>
      </w:r>
      <w:r w:rsidR="00097BD5">
        <w:rPr>
          <w:rFonts w:ascii="Times New Roman" w:hAnsi="Times New Roman" w:cs="Times New Roman"/>
          <w:sz w:val="28"/>
          <w:szCs w:val="28"/>
        </w:rPr>
        <w:t>–</w:t>
      </w:r>
      <w:r w:rsidR="00EA5A12" w:rsidRPr="00A5427A">
        <w:rPr>
          <w:rFonts w:ascii="Times New Roman" w:hAnsi="Times New Roman" w:cs="Times New Roman"/>
          <w:sz w:val="28"/>
          <w:szCs w:val="28"/>
        </w:rPr>
        <w:t xml:space="preserve">досуговой деятельности </w:t>
      </w:r>
      <w:r w:rsidR="00FB0244"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3.6</w:t>
      </w:r>
      <w:r w:rsidR="00EA5A12" w:rsidRPr="00A5427A">
        <w:rPr>
          <w:rFonts w:ascii="Times New Roman" w:hAnsi="Times New Roman" w:cs="Times New Roman"/>
          <w:sz w:val="28"/>
          <w:szCs w:val="28"/>
        </w:rPr>
        <w:t>.1</w:t>
      </w:r>
      <w:r w:rsidR="00FB0244" w:rsidRPr="00A5427A">
        <w:rPr>
          <w:rFonts w:ascii="Times New Roman" w:hAnsi="Times New Roman" w:cs="Times New Roman"/>
          <w:sz w:val="28"/>
          <w:szCs w:val="28"/>
        </w:rPr>
        <w:t>)</w:t>
      </w:r>
      <w:r w:rsidR="00534CD0" w:rsidRPr="00A5427A">
        <w:rPr>
          <w:rFonts w:ascii="Times New Roman" w:hAnsi="Times New Roman" w:cs="Times New Roman"/>
          <w:sz w:val="28"/>
          <w:szCs w:val="28"/>
        </w:rPr>
        <w:t>;</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xml:space="preserve">) общественное управление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3.8);</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534CD0" w:rsidRPr="00A5427A">
        <w:rPr>
          <w:rFonts w:ascii="Times New Roman" w:hAnsi="Times New Roman" w:cs="Times New Roman"/>
          <w:sz w:val="28"/>
          <w:szCs w:val="28"/>
        </w:rPr>
        <w:t xml:space="preserve">) </w:t>
      </w:r>
      <w:r w:rsidR="002202E4" w:rsidRPr="00A5427A">
        <w:rPr>
          <w:rFonts w:ascii="Times New Roman" w:hAnsi="Times New Roman" w:cs="Times New Roman"/>
          <w:sz w:val="28"/>
          <w:szCs w:val="28"/>
        </w:rPr>
        <w:t xml:space="preserve">обеспечение деятельности в области гидрометеорологии и смежных с ней областях (код </w:t>
      </w:r>
      <w:r w:rsidR="00097BD5">
        <w:rPr>
          <w:rFonts w:ascii="Times New Roman" w:hAnsi="Times New Roman" w:cs="Times New Roman"/>
          <w:sz w:val="28"/>
          <w:szCs w:val="28"/>
        </w:rPr>
        <w:t>–</w:t>
      </w:r>
      <w:r w:rsidR="002202E4" w:rsidRPr="00A5427A">
        <w:rPr>
          <w:rFonts w:ascii="Times New Roman" w:hAnsi="Times New Roman" w:cs="Times New Roman"/>
          <w:sz w:val="28"/>
          <w:szCs w:val="28"/>
        </w:rPr>
        <w:t xml:space="preserve"> 3.9.1);</w:t>
      </w:r>
    </w:p>
    <w:p w:rsidR="00DD3010" w:rsidRPr="00A5427A" w:rsidRDefault="00022CD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w:t>
      </w:r>
      <w:r w:rsidR="00534CD0" w:rsidRPr="00A5427A">
        <w:rPr>
          <w:rFonts w:ascii="Times New Roman" w:hAnsi="Times New Roman" w:cs="Times New Roman"/>
          <w:sz w:val="28"/>
          <w:szCs w:val="28"/>
        </w:rPr>
        <w:t xml:space="preserve">) амбулаторное ветеринарное обслуживание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3.10.1);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207A61" w:rsidRPr="00A5427A">
        <w:rPr>
          <w:rFonts w:ascii="Times New Roman" w:hAnsi="Times New Roman" w:cs="Times New Roman"/>
          <w:sz w:val="28"/>
          <w:szCs w:val="28"/>
        </w:rPr>
        <w:t>1</w:t>
      </w:r>
      <w:r w:rsidRPr="00A5427A">
        <w:rPr>
          <w:rFonts w:ascii="Times New Roman" w:hAnsi="Times New Roman" w:cs="Times New Roman"/>
          <w:sz w:val="28"/>
          <w:szCs w:val="28"/>
        </w:rPr>
        <w:t xml:space="preserve">) 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207A61" w:rsidRPr="00A5427A">
        <w:rPr>
          <w:rFonts w:ascii="Times New Roman" w:hAnsi="Times New Roman" w:cs="Times New Roman"/>
          <w:sz w:val="28"/>
          <w:szCs w:val="28"/>
        </w:rPr>
        <w:t>2</w:t>
      </w:r>
      <w:r w:rsidRPr="00A5427A">
        <w:rPr>
          <w:rFonts w:ascii="Times New Roman" w:hAnsi="Times New Roman" w:cs="Times New Roman"/>
          <w:sz w:val="28"/>
          <w:szCs w:val="28"/>
        </w:rPr>
        <w:t>) общее пользование</w:t>
      </w:r>
      <w:r w:rsidR="00FB0244" w:rsidRPr="00A5427A">
        <w:rPr>
          <w:rFonts w:ascii="Times New Roman" w:hAnsi="Times New Roman" w:cs="Times New Roman"/>
          <w:sz w:val="28"/>
          <w:szCs w:val="28"/>
        </w:rPr>
        <w:t xml:space="preserve"> водными объектами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11.1);</w:t>
      </w:r>
    </w:p>
    <w:p w:rsidR="00FB0244" w:rsidRPr="00A5427A" w:rsidRDefault="0052263D"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207A61" w:rsidRPr="00A5427A">
        <w:rPr>
          <w:rFonts w:ascii="Times New Roman" w:hAnsi="Times New Roman" w:cs="Times New Roman"/>
          <w:sz w:val="28"/>
          <w:szCs w:val="28"/>
        </w:rPr>
        <w:t>3</w:t>
      </w:r>
      <w:r w:rsidR="00FB0244"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12.0).</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534CD0" w:rsidRPr="00A5427A">
        <w:rPr>
          <w:rFonts w:ascii="Times New Roman" w:hAnsi="Times New Roman" w:cs="Times New Roman"/>
          <w:sz w:val="28"/>
          <w:szCs w:val="28"/>
        </w:rPr>
        <w:t>Условно разрешенные виды использования:</w:t>
      </w:r>
    </w:p>
    <w:p w:rsidR="00DD3010" w:rsidRPr="00A5427A" w:rsidRDefault="00D3274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534CD0" w:rsidRPr="00A5427A">
        <w:rPr>
          <w:rFonts w:ascii="Times New Roman" w:hAnsi="Times New Roman" w:cs="Times New Roman"/>
          <w:sz w:val="28"/>
          <w:szCs w:val="28"/>
        </w:rPr>
        <w:t>) религи</w:t>
      </w:r>
      <w:r w:rsidR="00FB0244" w:rsidRPr="00A5427A">
        <w:rPr>
          <w:rFonts w:ascii="Times New Roman" w:hAnsi="Times New Roman" w:cs="Times New Roman"/>
          <w:sz w:val="28"/>
          <w:szCs w:val="28"/>
        </w:rPr>
        <w:t xml:space="preserve">озное использование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3.7)</w:t>
      </w:r>
      <w:r w:rsidR="00534CD0" w:rsidRPr="00A5427A">
        <w:rPr>
          <w:rFonts w:ascii="Times New Roman" w:hAnsi="Times New Roman" w:cs="Times New Roman"/>
          <w:sz w:val="28"/>
          <w:szCs w:val="28"/>
        </w:rPr>
        <w:t>;</w:t>
      </w:r>
    </w:p>
    <w:p w:rsidR="000C5C1F" w:rsidRPr="00A5427A" w:rsidRDefault="000C5C1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магазины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4.4);</w:t>
      </w:r>
    </w:p>
    <w:p w:rsidR="0052263D" w:rsidRPr="00A5427A" w:rsidRDefault="00D3274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52263D"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0052263D" w:rsidRPr="00A5427A">
        <w:rPr>
          <w:rFonts w:ascii="Times New Roman" w:hAnsi="Times New Roman" w:cs="Times New Roman"/>
          <w:sz w:val="28"/>
          <w:szCs w:val="28"/>
        </w:rPr>
        <w:t xml:space="preserve"> 5.4);</w:t>
      </w:r>
    </w:p>
    <w:p w:rsidR="00DD3010" w:rsidRPr="00A5427A" w:rsidRDefault="00D3274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FB0244"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6.8);</w:t>
      </w:r>
    </w:p>
    <w:p w:rsidR="00DD3010" w:rsidRPr="00A5427A" w:rsidRDefault="00D32748" w:rsidP="00250D34">
      <w:pPr>
        <w:pStyle w:val="ConsPlusNormal"/>
        <w:ind w:firstLine="567"/>
        <w:jc w:val="both"/>
        <w:rPr>
          <w:rFonts w:ascii="Times New Roman" w:hAnsi="Times New Roman" w:cs="Times New Roman"/>
          <w:sz w:val="28"/>
          <w:szCs w:val="28"/>
        </w:rPr>
      </w:pPr>
      <w:bookmarkStart w:id="71" w:name="P749"/>
      <w:bookmarkEnd w:id="71"/>
      <w:r w:rsidRPr="00A5427A">
        <w:rPr>
          <w:rFonts w:ascii="Times New Roman" w:hAnsi="Times New Roman" w:cs="Times New Roman"/>
          <w:sz w:val="28"/>
          <w:szCs w:val="28"/>
        </w:rPr>
        <w:t>4</w:t>
      </w:r>
      <w:r w:rsidR="00534CD0" w:rsidRPr="00A5427A">
        <w:rPr>
          <w:rFonts w:ascii="Times New Roman" w:hAnsi="Times New Roman" w:cs="Times New Roman"/>
          <w:sz w:val="28"/>
          <w:szCs w:val="28"/>
        </w:rPr>
        <w:t xml:space="preserve">) </w:t>
      </w:r>
      <w:r w:rsidR="00FB0244" w:rsidRPr="00A5427A">
        <w:rPr>
          <w:rFonts w:ascii="Times New Roman" w:hAnsi="Times New Roman" w:cs="Times New Roman"/>
          <w:sz w:val="28"/>
          <w:szCs w:val="28"/>
        </w:rPr>
        <w:t xml:space="preserve">воздушный транспорт (код </w:t>
      </w:r>
      <w:r w:rsidR="00097BD5">
        <w:rPr>
          <w:rFonts w:ascii="Times New Roman" w:hAnsi="Times New Roman" w:cs="Times New Roman"/>
          <w:sz w:val="28"/>
          <w:szCs w:val="28"/>
        </w:rPr>
        <w:t>–</w:t>
      </w:r>
      <w:r w:rsidR="00FB0244" w:rsidRPr="00A5427A">
        <w:rPr>
          <w:rFonts w:ascii="Times New Roman" w:hAnsi="Times New Roman" w:cs="Times New Roman"/>
          <w:sz w:val="28"/>
          <w:szCs w:val="28"/>
        </w:rPr>
        <w:t xml:space="preserve"> 7.4)</w:t>
      </w:r>
      <w:r w:rsidR="0052263D" w:rsidRPr="00A5427A">
        <w:rPr>
          <w:rFonts w:ascii="Times New Roman" w:hAnsi="Times New Roman" w:cs="Times New Roman"/>
          <w:sz w:val="28"/>
          <w:szCs w:val="28"/>
        </w:rPr>
        <w:t>.</w:t>
      </w:r>
    </w:p>
    <w:p w:rsidR="009736CE" w:rsidRPr="00A5427A" w:rsidRDefault="009736CE" w:rsidP="009736CE">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9736CE" w:rsidRPr="00A5427A" w:rsidRDefault="009736CE" w:rsidP="009736CE">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bookmarkStart w:id="72" w:name="P745"/>
      <w:bookmarkStart w:id="73" w:name="P752"/>
      <w:bookmarkEnd w:id="72"/>
      <w:bookmarkEnd w:id="73"/>
      <w:r w:rsidRPr="00A5427A">
        <w:rPr>
          <w:rFonts w:ascii="Times New Roman" w:hAnsi="Times New Roman" w:cs="Times New Roman"/>
          <w:sz w:val="28"/>
          <w:szCs w:val="28"/>
        </w:rPr>
        <w:t>5</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w:t>
      </w:r>
      <w:r w:rsidR="00022CDC" w:rsidRPr="00A5427A">
        <w:rPr>
          <w:rFonts w:ascii="Times New Roman" w:hAnsi="Times New Roman" w:cs="Times New Roman"/>
          <w:sz w:val="28"/>
          <w:szCs w:val="28"/>
        </w:rPr>
        <w:t>ктов капитального строительства</w:t>
      </w:r>
      <w:r w:rsidR="00534CD0"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665810"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65810" w:rsidRPr="00A5427A">
        <w:rPr>
          <w:rFonts w:ascii="Times New Roman" w:hAnsi="Times New Roman" w:cs="Times New Roman"/>
          <w:sz w:val="28"/>
          <w:szCs w:val="28"/>
        </w:rPr>
        <w:t xml:space="preserve"> </w:t>
      </w:r>
      <w:r w:rsidR="00022CDC" w:rsidRPr="00A5427A">
        <w:rPr>
          <w:rFonts w:ascii="Times New Roman" w:hAnsi="Times New Roman" w:cs="Times New Roman"/>
          <w:sz w:val="28"/>
          <w:szCs w:val="28"/>
        </w:rPr>
        <w:t xml:space="preserve">социальное обслуживание (код </w:t>
      </w:r>
      <w:r>
        <w:rPr>
          <w:rFonts w:ascii="Times New Roman" w:hAnsi="Times New Roman" w:cs="Times New Roman"/>
          <w:sz w:val="28"/>
          <w:szCs w:val="28"/>
        </w:rPr>
        <w:t>–</w:t>
      </w:r>
      <w:r w:rsidR="00022CDC" w:rsidRPr="00A5427A">
        <w:rPr>
          <w:rFonts w:ascii="Times New Roman" w:hAnsi="Times New Roman" w:cs="Times New Roman"/>
          <w:sz w:val="28"/>
          <w:szCs w:val="28"/>
        </w:rPr>
        <w:t xml:space="preserve"> 3.2), </w:t>
      </w:r>
      <w:r w:rsidR="00534CD0" w:rsidRPr="00A5427A">
        <w:rPr>
          <w:rFonts w:ascii="Times New Roman" w:hAnsi="Times New Roman" w:cs="Times New Roman"/>
          <w:sz w:val="28"/>
          <w:szCs w:val="28"/>
        </w:rPr>
        <w:t xml:space="preserve">здравоохранение (код </w:t>
      </w:r>
      <w:r>
        <w:rPr>
          <w:rFonts w:ascii="Times New Roman" w:hAnsi="Times New Roman" w:cs="Times New Roman"/>
          <w:sz w:val="28"/>
          <w:szCs w:val="28"/>
        </w:rPr>
        <w:t>–</w:t>
      </w:r>
      <w:r w:rsidR="00022CDC"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3</w:t>
      </w:r>
      <w:r w:rsidR="00022CDC" w:rsidRPr="00A5427A">
        <w:rPr>
          <w:rFonts w:ascii="Times New Roman" w:hAnsi="Times New Roman" w:cs="Times New Roman"/>
          <w:sz w:val="28"/>
          <w:szCs w:val="28"/>
        </w:rPr>
        <w:t xml:space="preserve">.4), </w:t>
      </w:r>
      <w:r w:rsidR="00534CD0" w:rsidRPr="00A5427A">
        <w:rPr>
          <w:rFonts w:ascii="Times New Roman" w:hAnsi="Times New Roman" w:cs="Times New Roman"/>
          <w:sz w:val="28"/>
          <w:szCs w:val="28"/>
        </w:rPr>
        <w:t xml:space="preserve">образование и просвещение (код </w:t>
      </w:r>
      <w:r>
        <w:rPr>
          <w:rFonts w:ascii="Times New Roman" w:hAnsi="Times New Roman" w:cs="Times New Roman"/>
          <w:sz w:val="28"/>
          <w:szCs w:val="28"/>
        </w:rPr>
        <w:t>–</w:t>
      </w:r>
      <w:r w:rsidR="00A478D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3.5), размер земельного участка определяется в соответствии с </w:t>
      </w:r>
      <w:r w:rsidR="00665810" w:rsidRPr="00A5427A">
        <w:rPr>
          <w:rFonts w:ascii="Times New Roman" w:hAnsi="Times New Roman" w:cs="Times New Roman"/>
          <w:sz w:val="28"/>
          <w:szCs w:val="28"/>
        </w:rPr>
        <w:t>р</w:t>
      </w:r>
      <w:r w:rsidR="00534CD0" w:rsidRPr="00A5427A">
        <w:rPr>
          <w:rFonts w:ascii="Times New Roman" w:hAnsi="Times New Roman" w:cs="Times New Roman"/>
          <w:sz w:val="28"/>
          <w:szCs w:val="28"/>
        </w:rPr>
        <w:t xml:space="preserve">егиональными и </w:t>
      </w:r>
      <w:r w:rsidR="00665810" w:rsidRPr="00A5427A">
        <w:rPr>
          <w:rFonts w:ascii="Times New Roman" w:hAnsi="Times New Roman" w:cs="Times New Roman"/>
          <w:sz w:val="28"/>
          <w:szCs w:val="28"/>
        </w:rPr>
        <w:t>м</w:t>
      </w:r>
      <w:r w:rsidR="00534CD0" w:rsidRPr="00A5427A">
        <w:rPr>
          <w:rFonts w:ascii="Times New Roman" w:hAnsi="Times New Roman" w:cs="Times New Roman"/>
          <w:sz w:val="28"/>
          <w:szCs w:val="28"/>
        </w:rPr>
        <w:t>естными нормативами градостроительного проектирования в зависимости от вида объекта обслуживания и необходимой вместимости планируемого объекта</w:t>
      </w:r>
      <w:r w:rsidR="0088363F">
        <w:rPr>
          <w:rFonts w:ascii="Times New Roman" w:hAnsi="Times New Roman" w:cs="Times New Roman"/>
          <w:sz w:val="28"/>
          <w:szCs w:val="28"/>
        </w:rPr>
        <w:t>;</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65810" w:rsidRPr="00A5427A">
        <w:rPr>
          <w:rFonts w:ascii="Times New Roman" w:hAnsi="Times New Roman" w:cs="Times New Roman"/>
          <w:sz w:val="28"/>
          <w:szCs w:val="28"/>
        </w:rPr>
        <w:t xml:space="preserve"> х</w:t>
      </w:r>
      <w:r w:rsidR="00534CD0" w:rsidRPr="00A5427A">
        <w:rPr>
          <w:rFonts w:ascii="Times New Roman" w:hAnsi="Times New Roman" w:cs="Times New Roman"/>
          <w:sz w:val="28"/>
          <w:szCs w:val="28"/>
        </w:rPr>
        <w:t>ранени</w:t>
      </w:r>
      <w:r w:rsidR="00665810" w:rsidRPr="00A5427A">
        <w:rPr>
          <w:rFonts w:ascii="Times New Roman" w:hAnsi="Times New Roman" w:cs="Times New Roman"/>
          <w:sz w:val="28"/>
          <w:szCs w:val="28"/>
        </w:rPr>
        <w:t>е</w:t>
      </w:r>
      <w:r w:rsidR="00534CD0" w:rsidRPr="00A5427A">
        <w:rPr>
          <w:rFonts w:ascii="Times New Roman" w:hAnsi="Times New Roman" w:cs="Times New Roman"/>
          <w:sz w:val="28"/>
          <w:szCs w:val="28"/>
        </w:rPr>
        <w:t xml:space="preserve"> автотранспорта (код </w:t>
      </w:r>
      <w:r>
        <w:rPr>
          <w:rFonts w:ascii="Times New Roman" w:hAnsi="Times New Roman" w:cs="Times New Roman"/>
          <w:sz w:val="28"/>
          <w:szCs w:val="28"/>
        </w:rPr>
        <w:t>–</w:t>
      </w:r>
      <w:r w:rsidR="00022CDC"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2.7.1), земельны</w:t>
      </w:r>
      <w:r w:rsidR="00665810" w:rsidRPr="00A5427A">
        <w:rPr>
          <w:rFonts w:ascii="Times New Roman" w:hAnsi="Times New Roman" w:cs="Times New Roman"/>
          <w:sz w:val="28"/>
          <w:szCs w:val="28"/>
        </w:rPr>
        <w:t>е участки</w:t>
      </w:r>
      <w:r w:rsidR="00534CD0" w:rsidRPr="00A5427A">
        <w:rPr>
          <w:rFonts w:ascii="Times New Roman" w:hAnsi="Times New Roman" w:cs="Times New Roman"/>
          <w:sz w:val="28"/>
          <w:szCs w:val="28"/>
        </w:rPr>
        <w:t xml:space="preserve"> (территории</w:t>
      </w:r>
      <w:r w:rsidR="00022CDC" w:rsidRPr="00A5427A">
        <w:rPr>
          <w:rFonts w:ascii="Times New Roman" w:hAnsi="Times New Roman" w:cs="Times New Roman"/>
          <w:sz w:val="28"/>
          <w:szCs w:val="28"/>
        </w:rPr>
        <w:t xml:space="preserve">) общего пользования (код </w:t>
      </w:r>
      <w:r>
        <w:rPr>
          <w:rFonts w:ascii="Times New Roman" w:hAnsi="Times New Roman" w:cs="Times New Roman"/>
          <w:sz w:val="28"/>
          <w:szCs w:val="28"/>
        </w:rPr>
        <w:t>–</w:t>
      </w:r>
      <w:r w:rsidR="00022CDC" w:rsidRPr="00A5427A">
        <w:rPr>
          <w:rFonts w:ascii="Times New Roman" w:hAnsi="Times New Roman" w:cs="Times New Roman"/>
          <w:sz w:val="28"/>
          <w:szCs w:val="28"/>
        </w:rPr>
        <w:t xml:space="preserve"> 12.0)</w:t>
      </w:r>
      <w:r w:rsidR="00665810" w:rsidRPr="00A5427A">
        <w:rPr>
          <w:rFonts w:ascii="Times New Roman" w:hAnsi="Times New Roman" w:cs="Times New Roman"/>
          <w:sz w:val="28"/>
          <w:szCs w:val="28"/>
        </w:rPr>
        <w:t xml:space="preserve">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подлежат установлению;</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65810" w:rsidRPr="00A5427A">
        <w:rPr>
          <w:rFonts w:ascii="Times New Roman" w:hAnsi="Times New Roman" w:cs="Times New Roman"/>
          <w:sz w:val="28"/>
          <w:szCs w:val="28"/>
        </w:rPr>
        <w:t xml:space="preserve"> с иными видами разрешенного использования: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w:t>
      </w:r>
      <w:r w:rsidR="00713883">
        <w:rPr>
          <w:rFonts w:ascii="Times New Roman" w:hAnsi="Times New Roman" w:cs="Times New Roman"/>
          <w:sz w:val="28"/>
          <w:szCs w:val="28"/>
        </w:rPr>
        <w:t xml:space="preserve">,1 га, максимальный </w:t>
      </w:r>
      <w:r>
        <w:rPr>
          <w:rFonts w:ascii="Times New Roman" w:hAnsi="Times New Roman" w:cs="Times New Roman"/>
          <w:sz w:val="28"/>
          <w:szCs w:val="28"/>
        </w:rPr>
        <w:t>–</w:t>
      </w:r>
      <w:r w:rsidR="00713883">
        <w:rPr>
          <w:rFonts w:ascii="Times New Roman" w:hAnsi="Times New Roman" w:cs="Times New Roman"/>
          <w:sz w:val="28"/>
          <w:szCs w:val="28"/>
        </w:rPr>
        <w:t xml:space="preserve"> не подлежи</w:t>
      </w:r>
      <w:r w:rsidR="0088363F">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на магистральных улицах;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менее 3 м</w:t>
      </w:r>
      <w:r w:rsidR="000D2C04" w:rsidRPr="00A5427A">
        <w:rPr>
          <w:rFonts w:ascii="Times New Roman" w:hAnsi="Times New Roman" w:cs="Times New Roman"/>
          <w:sz w:val="28"/>
          <w:szCs w:val="28"/>
        </w:rPr>
        <w:t>етров</w:t>
      </w:r>
      <w:r w:rsidR="00534CD0" w:rsidRPr="00A5427A">
        <w:rPr>
          <w:rFonts w:ascii="Times New Roman" w:hAnsi="Times New Roman" w:cs="Times New Roman"/>
          <w:sz w:val="28"/>
          <w:szCs w:val="28"/>
        </w:rPr>
        <w:t xml:space="preserve"> на жилых улицах и проездах; </w:t>
      </w:r>
    </w:p>
    <w:p w:rsidR="00195BE6" w:rsidRPr="00A5427A" w:rsidRDefault="00534CD0" w:rsidP="00195BE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195BE6" w:rsidRPr="00A5427A">
        <w:rPr>
          <w:rFonts w:ascii="Times New Roman" w:hAnsi="Times New Roman" w:cs="Times New Roman"/>
          <w:sz w:val="28"/>
          <w:szCs w:val="28"/>
        </w:rPr>
        <w:t>предельное количество этажей и</w:t>
      </w:r>
      <w:r w:rsidR="005F1C46" w:rsidRPr="00A5427A">
        <w:rPr>
          <w:rFonts w:ascii="Times New Roman" w:hAnsi="Times New Roman" w:cs="Times New Roman"/>
          <w:sz w:val="28"/>
          <w:szCs w:val="28"/>
        </w:rPr>
        <w:t>ли</w:t>
      </w:r>
      <w:r w:rsidR="00195BE6" w:rsidRPr="00A5427A">
        <w:rPr>
          <w:rFonts w:ascii="Times New Roman" w:hAnsi="Times New Roman" w:cs="Times New Roman"/>
          <w:sz w:val="28"/>
          <w:szCs w:val="28"/>
        </w:rPr>
        <w:t xml:space="preserve"> предельная высота зданий, строений, сооружений:</w:t>
      </w:r>
    </w:p>
    <w:p w:rsidR="000F4D5D" w:rsidRPr="00A5427A" w:rsidRDefault="00097BD5" w:rsidP="000F4D5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0F4D5D" w:rsidRPr="00A5427A">
        <w:rPr>
          <w:rFonts w:ascii="Times New Roman" w:hAnsi="Times New Roman" w:cs="Times New Roman"/>
          <w:sz w:val="28"/>
          <w:szCs w:val="28"/>
        </w:rPr>
        <w:t xml:space="preserve"> предельное количество надземных этажей для вида разрешенного использования: здравоохранение (код </w:t>
      </w:r>
      <w:r>
        <w:rPr>
          <w:rFonts w:ascii="Times New Roman" w:hAnsi="Times New Roman" w:cs="Times New Roman"/>
          <w:sz w:val="28"/>
          <w:szCs w:val="28"/>
        </w:rPr>
        <w:t>–</w:t>
      </w:r>
      <w:r w:rsidR="000F4D5D" w:rsidRPr="00A5427A">
        <w:rPr>
          <w:rFonts w:ascii="Times New Roman" w:hAnsi="Times New Roman" w:cs="Times New Roman"/>
          <w:sz w:val="28"/>
          <w:szCs w:val="28"/>
        </w:rPr>
        <w:t xml:space="preserve"> 3.4) </w:t>
      </w:r>
      <w:r>
        <w:rPr>
          <w:rFonts w:ascii="Times New Roman" w:hAnsi="Times New Roman" w:cs="Times New Roman"/>
          <w:sz w:val="28"/>
          <w:szCs w:val="28"/>
        </w:rPr>
        <w:t>–</w:t>
      </w:r>
      <w:r w:rsidR="000F4D5D" w:rsidRPr="00A5427A">
        <w:rPr>
          <w:rFonts w:ascii="Times New Roman" w:hAnsi="Times New Roman" w:cs="Times New Roman"/>
          <w:sz w:val="28"/>
          <w:szCs w:val="28"/>
        </w:rPr>
        <w:t xml:space="preserve"> не более 8 этажей; </w:t>
      </w:r>
    </w:p>
    <w:p w:rsidR="00195BE6" w:rsidRPr="00A5427A" w:rsidRDefault="00097BD5" w:rsidP="00195BE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95BE6" w:rsidRPr="00A5427A">
        <w:rPr>
          <w:rFonts w:ascii="Times New Roman" w:hAnsi="Times New Roman" w:cs="Times New Roman"/>
          <w:sz w:val="28"/>
          <w:szCs w:val="28"/>
        </w:rPr>
        <w:t xml:space="preserve"> </w:t>
      </w:r>
      <w:r w:rsidR="000F4D5D" w:rsidRPr="00A5427A">
        <w:rPr>
          <w:rFonts w:ascii="Times New Roman" w:hAnsi="Times New Roman" w:cs="Times New Roman"/>
          <w:sz w:val="28"/>
          <w:szCs w:val="28"/>
        </w:rPr>
        <w:t xml:space="preserve">предельное количество надземных этажей с иными видами разрешенного использования </w:t>
      </w:r>
      <w:r>
        <w:rPr>
          <w:rFonts w:ascii="Times New Roman" w:hAnsi="Times New Roman" w:cs="Times New Roman"/>
          <w:sz w:val="28"/>
          <w:szCs w:val="28"/>
        </w:rPr>
        <w:t>–</w:t>
      </w:r>
      <w:r w:rsidR="00195BE6" w:rsidRPr="00A5427A">
        <w:rPr>
          <w:rFonts w:ascii="Times New Roman" w:hAnsi="Times New Roman" w:cs="Times New Roman"/>
          <w:sz w:val="28"/>
          <w:szCs w:val="28"/>
        </w:rPr>
        <w:t xml:space="preserve"> не более 3 этажей; </w:t>
      </w:r>
    </w:p>
    <w:p w:rsidR="00665810" w:rsidRPr="00A5427A" w:rsidRDefault="00097BD5" w:rsidP="00665810">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65810" w:rsidRPr="00A5427A">
        <w:rPr>
          <w:rFonts w:ascii="Times New Roman" w:hAnsi="Times New Roman" w:cs="Times New Roman"/>
          <w:sz w:val="28"/>
          <w:szCs w:val="28"/>
        </w:rPr>
        <w:t xml:space="preserve"> предельная высота зданий, строений, сооружений –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665810" w:rsidRPr="00A5427A">
        <w:rPr>
          <w:rFonts w:ascii="Times New Roman" w:hAnsi="Times New Roman" w:cs="Times New Roman"/>
          <w:sz w:val="28"/>
          <w:szCs w:val="28"/>
        </w:rPr>
        <w:t>всей площади земельного участка</w:t>
      </w:r>
      <w:r w:rsidR="0088363F">
        <w:rPr>
          <w:rFonts w:ascii="Times New Roman" w:hAnsi="Times New Roman" w:cs="Times New Roman"/>
          <w:sz w:val="28"/>
          <w:szCs w:val="28"/>
        </w:rPr>
        <w:t>,</w:t>
      </w:r>
      <w:r w:rsidR="0066581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60% </w:t>
      </w:r>
      <w:r w:rsidR="00665810" w:rsidRPr="00A5427A">
        <w:rPr>
          <w:rFonts w:ascii="Times New Roman" w:hAnsi="Times New Roman" w:cs="Times New Roman"/>
          <w:sz w:val="28"/>
          <w:szCs w:val="28"/>
        </w:rPr>
        <w:t>(</w:t>
      </w:r>
      <w:r w:rsidRPr="00A5427A">
        <w:rPr>
          <w:rFonts w:ascii="Times New Roman" w:hAnsi="Times New Roman" w:cs="Times New Roman"/>
          <w:sz w:val="28"/>
          <w:szCs w:val="28"/>
        </w:rPr>
        <w:t>устанавливается с учетом соблюдения противопожарных норм</w:t>
      </w:r>
      <w:r w:rsidR="00665810" w:rsidRPr="00A5427A">
        <w:rPr>
          <w:rFonts w:ascii="Times New Roman" w:hAnsi="Times New Roman" w:cs="Times New Roman"/>
          <w:sz w:val="28"/>
          <w:szCs w:val="28"/>
        </w:rPr>
        <w:t>)</w:t>
      </w:r>
      <w:r w:rsidR="0088363F">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B77C44" w:rsidRPr="00A5427A">
        <w:rPr>
          <w:rFonts w:ascii="Times New Roman" w:hAnsi="Times New Roman" w:cs="Times New Roman"/>
          <w:sz w:val="28"/>
          <w:szCs w:val="28"/>
        </w:rPr>
        <w:t>;</w:t>
      </w:r>
    </w:p>
    <w:p w:rsidR="00B77C44" w:rsidRPr="00A5427A" w:rsidRDefault="00B77C44" w:rsidP="00250D34">
      <w:pPr>
        <w:pStyle w:val="ConsPlusNormal"/>
        <w:ind w:firstLine="540"/>
        <w:jc w:val="both"/>
        <w:rPr>
          <w:rFonts w:ascii="Times New Roman" w:hAnsi="Times New Roman" w:cs="Times New Roman"/>
          <w:sz w:val="28"/>
          <w:szCs w:val="28"/>
        </w:rPr>
      </w:pPr>
      <w:r w:rsidRPr="00A5427A">
        <w:rPr>
          <w:rFonts w:ascii="Times New Roman" w:hAnsi="Times New Roman" w:cs="Times New Roman"/>
          <w:sz w:val="28"/>
          <w:szCs w:val="28"/>
        </w:rPr>
        <w:t xml:space="preserve">6) отступ от красной линии до надземной части зданий, строений, сооружений при осуществлении строительства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6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(применяется в отношении красных линий, обозначающих существующие, планируемые (изменяемые, вновь образуемые) границы территорий, занятых линейными объектами транспортной инфраструктуры и (или) предназначенных для размещения таких объектов).</w:t>
      </w:r>
    </w:p>
    <w:p w:rsidR="00B77C44" w:rsidRPr="00A5427A" w:rsidRDefault="00B77C4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Требования соблюдения минимальных отступов от красной линии до надземной части зданий, строений, сооружений не применяются в случае реконструкции зданий, строений и сооружений без изменения местоположения объекта капитального строительства в границах земельного участка (в границах существующего фундамента) при условии соблюдения иных предельных параметров разрешенного строительства, реконструкции объектов капитального строительства, установленных настоящими Правилами.</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D3010" w:rsidRPr="00A5427A" w:rsidRDefault="00B81C1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88363F">
        <w:rPr>
          <w:rFonts w:ascii="Times New Roman" w:hAnsi="Times New Roman" w:cs="Times New Roman"/>
          <w:sz w:val="28"/>
          <w:szCs w:val="28"/>
        </w:rPr>
        <w:t>ательством Российской Федерации;</w:t>
      </w:r>
    </w:p>
    <w:p w:rsidR="00DD3010" w:rsidRPr="00A5427A" w:rsidRDefault="00B81C1F"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5F1C46" w:rsidRPr="00A5427A" w:rsidRDefault="006526C4" w:rsidP="005F1C4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6B6E56" w:rsidRPr="00A5427A">
        <w:rPr>
          <w:rFonts w:ascii="Times New Roman" w:hAnsi="Times New Roman" w:cs="Times New Roman"/>
          <w:sz w:val="28"/>
          <w:szCs w:val="28"/>
        </w:rPr>
        <w:t>. Требования к архитектурно</w:t>
      </w:r>
      <w:r w:rsidR="0088363F">
        <w:rPr>
          <w:rFonts w:ascii="Times New Roman" w:hAnsi="Times New Roman" w:cs="Times New Roman"/>
          <w:sz w:val="28"/>
          <w:szCs w:val="28"/>
        </w:rPr>
        <w:t>-</w:t>
      </w:r>
      <w:r w:rsidR="006B6E56" w:rsidRPr="00A5427A">
        <w:rPr>
          <w:rFonts w:ascii="Times New Roman" w:hAnsi="Times New Roman" w:cs="Times New Roman"/>
          <w:sz w:val="28"/>
          <w:szCs w:val="28"/>
        </w:rPr>
        <w:t xml:space="preserve">градостроительному облику объекта капитального строительства определены </w:t>
      </w:r>
      <w:hyperlink w:anchor="P417">
        <w:r w:rsidR="006B6E56" w:rsidRPr="00A5427A">
          <w:rPr>
            <w:rFonts w:ascii="Times New Roman" w:hAnsi="Times New Roman" w:cs="Times New Roman"/>
            <w:sz w:val="28"/>
            <w:szCs w:val="28"/>
          </w:rPr>
          <w:t>статьей 12</w:t>
        </w:r>
      </w:hyperlink>
      <w:r w:rsidR="006B6E56" w:rsidRPr="00A5427A">
        <w:rPr>
          <w:rFonts w:ascii="Times New Roman" w:hAnsi="Times New Roman" w:cs="Times New Roman"/>
          <w:sz w:val="28"/>
          <w:szCs w:val="28"/>
        </w:rPr>
        <w:t xml:space="preserve"> настоящих Правил применительно к территориям, в границах которых предусматриваются требования к архитектурно</w:t>
      </w:r>
      <w:r w:rsidR="0088363F">
        <w:rPr>
          <w:rFonts w:ascii="Times New Roman" w:hAnsi="Times New Roman" w:cs="Times New Roman"/>
          <w:sz w:val="28"/>
          <w:szCs w:val="28"/>
        </w:rPr>
        <w:t>-</w:t>
      </w:r>
      <w:r w:rsidR="006B6E56" w:rsidRPr="00A5427A">
        <w:rPr>
          <w:rFonts w:ascii="Times New Roman" w:hAnsi="Times New Roman" w:cs="Times New Roman"/>
          <w:sz w:val="28"/>
          <w:szCs w:val="28"/>
        </w:rPr>
        <w:t xml:space="preserve">градостроительному облику объектов капитального строительства, отображенных в приложении </w:t>
      </w:r>
      <w:r w:rsidR="0029465C" w:rsidRPr="00A5427A">
        <w:rPr>
          <w:rFonts w:ascii="Times New Roman" w:hAnsi="Times New Roman" w:cs="Times New Roman"/>
          <w:sz w:val="28"/>
          <w:szCs w:val="28"/>
        </w:rPr>
        <w:t>№ 2 к карте градостроительного зонирования территории Солонцовского сельсовета</w:t>
      </w:r>
      <w:r w:rsidR="005F1C46" w:rsidRPr="00A5427A">
        <w:rPr>
          <w:rFonts w:ascii="Times New Roman" w:hAnsi="Times New Roman" w:cs="Times New Roman"/>
          <w:sz w:val="28"/>
          <w:szCs w:val="28"/>
        </w:rPr>
        <w:t xml:space="preserve"> Емельяновского района Красноярского края.</w:t>
      </w:r>
    </w:p>
    <w:p w:rsidR="0029465C" w:rsidRPr="00A5427A" w:rsidRDefault="0029465C" w:rsidP="005F1C46">
      <w:pPr>
        <w:pStyle w:val="ConsPlusNormal"/>
        <w:jc w:val="both"/>
        <w:rPr>
          <w:rFonts w:ascii="Times New Roman" w:hAnsi="Times New Roman" w:cs="Times New Roman"/>
          <w:sz w:val="28"/>
          <w:szCs w:val="28"/>
        </w:rPr>
      </w:pPr>
    </w:p>
    <w:p w:rsidR="00DD3010" w:rsidRPr="00BE6E85" w:rsidRDefault="00B61081" w:rsidP="00250D34">
      <w:pPr>
        <w:keepNext/>
        <w:spacing w:after="0" w:line="240" w:lineRule="atLeast"/>
        <w:ind w:firstLine="567"/>
        <w:jc w:val="both"/>
        <w:outlineLvl w:val="0"/>
        <w:rPr>
          <w:rFonts w:ascii="Times New Roman" w:eastAsia="Times New Roman" w:hAnsi="Times New Roman"/>
          <w:b/>
          <w:bCs/>
          <w:sz w:val="28"/>
          <w:szCs w:val="28"/>
          <w:lang w:eastAsia="ru-RU"/>
        </w:rPr>
      </w:pPr>
      <w:bookmarkStart w:id="74" w:name="_Toc207663307"/>
      <w:bookmarkStart w:id="75" w:name="_Toc188536510"/>
      <w:bookmarkStart w:id="76" w:name="_Toc229672787"/>
      <w:r w:rsidRPr="00BE6E85">
        <w:rPr>
          <w:rFonts w:ascii="Times New Roman" w:hAnsi="Times New Roman"/>
          <w:b/>
          <w:sz w:val="28"/>
          <w:szCs w:val="28"/>
        </w:rPr>
        <w:t xml:space="preserve">Статья 23. </w:t>
      </w:r>
      <w:r w:rsidR="00534CD0" w:rsidRPr="00BE6E85">
        <w:rPr>
          <w:rFonts w:ascii="Times New Roman" w:eastAsia="Times New Roman" w:hAnsi="Times New Roman"/>
          <w:b/>
          <w:bCs/>
          <w:sz w:val="28"/>
          <w:szCs w:val="28"/>
          <w:lang w:eastAsia="ru-RU"/>
        </w:rPr>
        <w:t>Производственные зоны, зоны инженерной и транспортной инфраструктур</w:t>
      </w:r>
      <w:bookmarkEnd w:id="74"/>
      <w:bookmarkEnd w:id="75"/>
      <w:bookmarkEnd w:id="76"/>
    </w:p>
    <w:p w:rsidR="00C867EB" w:rsidRPr="00C867EB" w:rsidRDefault="00C867EB" w:rsidP="00250D34">
      <w:pPr>
        <w:keepNext/>
        <w:spacing w:after="0" w:line="240" w:lineRule="atLeast"/>
        <w:ind w:firstLine="567"/>
        <w:jc w:val="both"/>
        <w:outlineLvl w:val="0"/>
        <w:rPr>
          <w:rFonts w:ascii="Times New Roman" w:eastAsia="Times New Roman" w:hAnsi="Times New Roman"/>
          <w:bCs/>
          <w:sz w:val="16"/>
          <w:szCs w:val="16"/>
          <w:lang w:eastAsia="ru-RU"/>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Производственные зоны включают в себя участки территории </w:t>
      </w:r>
      <w:r w:rsidR="00FC7DEA">
        <w:rPr>
          <w:rFonts w:ascii="Times New Roman" w:hAnsi="Times New Roman" w:cs="Times New Roman"/>
          <w:sz w:val="28"/>
          <w:szCs w:val="28"/>
        </w:rPr>
        <w:t xml:space="preserve">Солонцовского </w:t>
      </w:r>
      <w:r w:rsidRPr="00A5427A">
        <w:rPr>
          <w:rFonts w:ascii="Times New Roman" w:hAnsi="Times New Roman" w:cs="Times New Roman"/>
          <w:sz w:val="28"/>
          <w:szCs w:val="28"/>
        </w:rPr>
        <w:t>сельсовета, предназначенные для размещения объектов капитального строительства, относящихся к промышленной и производственной деятельности, переработке, а также для установления санитарно</w:t>
      </w:r>
      <w:r w:rsidR="004B3920">
        <w:rPr>
          <w:rFonts w:ascii="Times New Roman" w:hAnsi="Times New Roman" w:cs="Times New Roman"/>
          <w:sz w:val="28"/>
          <w:szCs w:val="28"/>
        </w:rPr>
        <w:t>-</w:t>
      </w:r>
      <w:r w:rsidRPr="00A5427A">
        <w:rPr>
          <w:rFonts w:ascii="Times New Roman" w:hAnsi="Times New Roman" w:cs="Times New Roman"/>
          <w:sz w:val="28"/>
          <w:szCs w:val="28"/>
        </w:rPr>
        <w:t>защитных зон таких объектов.</w:t>
      </w:r>
    </w:p>
    <w:p w:rsidR="00DD3010" w:rsidRPr="00A5427A" w:rsidRDefault="00ED45F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534CD0" w:rsidRPr="00A5427A">
        <w:rPr>
          <w:rFonts w:ascii="Times New Roman" w:hAnsi="Times New Roman" w:cs="Times New Roman"/>
          <w:sz w:val="28"/>
          <w:szCs w:val="28"/>
        </w:rPr>
        <w:t xml:space="preserve">В производственных зонах допускается размещение объектов общественного питания, обеспечения научной деятельности, делового управления, коммунального обслуживания, автомобильного, железнодорожного, воздушного и водного транспорта, а также иных объектов в случаях, предусмотренных </w:t>
      </w:r>
      <w:hyperlink w:anchor="P844" w:tooltip="#P844" w:history="1">
        <w:r w:rsidR="00534CD0" w:rsidRPr="00A5427A">
          <w:rPr>
            <w:rFonts w:ascii="Times New Roman" w:hAnsi="Times New Roman" w:cs="Times New Roman"/>
            <w:sz w:val="28"/>
            <w:szCs w:val="28"/>
          </w:rPr>
          <w:t xml:space="preserve">статьями </w:t>
        </w:r>
        <w:r w:rsidRPr="00A5427A">
          <w:rPr>
            <w:rFonts w:ascii="Times New Roman" w:hAnsi="Times New Roman" w:cs="Times New Roman"/>
            <w:sz w:val="28"/>
            <w:szCs w:val="28"/>
          </w:rPr>
          <w:t>24</w:t>
        </w:r>
      </w:hyperlink>
      <w:r w:rsidR="00097BD5">
        <w:rPr>
          <w:rFonts w:ascii="Times New Roman" w:hAnsi="Times New Roman" w:cs="Times New Roman"/>
          <w:sz w:val="28"/>
          <w:szCs w:val="28"/>
        </w:rPr>
        <w:t>–</w:t>
      </w:r>
      <w:hyperlink w:anchor="P901" w:tooltip="#P901" w:history="1">
        <w:r w:rsidRPr="00A5427A">
          <w:rPr>
            <w:rFonts w:ascii="Times New Roman" w:hAnsi="Times New Roman" w:cs="Times New Roman"/>
            <w:sz w:val="28"/>
            <w:szCs w:val="28"/>
          </w:rPr>
          <w:t>29</w:t>
        </w:r>
      </w:hyperlink>
      <w:r w:rsidR="00534CD0" w:rsidRPr="00A5427A">
        <w:rPr>
          <w:rFonts w:ascii="Times New Roman" w:hAnsi="Times New Roman" w:cs="Times New Roman"/>
          <w:sz w:val="28"/>
          <w:szCs w:val="28"/>
        </w:rPr>
        <w:t xml:space="preserve"> настоящих Правил.</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77" w:name="P844"/>
      <w:bookmarkStart w:id="78" w:name="_Toc229672788"/>
      <w:bookmarkEnd w:id="77"/>
      <w:r w:rsidRPr="00BE6E85">
        <w:rPr>
          <w:rFonts w:ascii="Times New Roman" w:hAnsi="Times New Roman" w:cs="Times New Roman"/>
          <w:b/>
          <w:sz w:val="28"/>
          <w:szCs w:val="28"/>
        </w:rPr>
        <w:t>Статья 2</w:t>
      </w:r>
      <w:r w:rsidR="00191D18" w:rsidRPr="00BE6E85">
        <w:rPr>
          <w:rFonts w:ascii="Times New Roman" w:hAnsi="Times New Roman" w:cs="Times New Roman"/>
          <w:b/>
          <w:sz w:val="28"/>
          <w:szCs w:val="28"/>
        </w:rPr>
        <w:t>4</w:t>
      </w:r>
      <w:r w:rsidRPr="00BE6E85">
        <w:rPr>
          <w:rFonts w:ascii="Times New Roman" w:hAnsi="Times New Roman" w:cs="Times New Roman"/>
          <w:b/>
          <w:sz w:val="28"/>
          <w:szCs w:val="28"/>
        </w:rPr>
        <w:t xml:space="preserve">. Производственная зона предприятий II класса опасности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П1</w:t>
      </w:r>
      <w:bookmarkEnd w:id="78"/>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88042B" w:rsidRPr="00A5427A">
        <w:rPr>
          <w:rFonts w:ascii="Times New Roman" w:hAnsi="Times New Roman" w:cs="Times New Roman"/>
          <w:sz w:val="28"/>
          <w:szCs w:val="28"/>
        </w:rPr>
        <w:t>Производственная зона предприятий II класса опасности</w:t>
      </w:r>
      <w:r w:rsidRPr="00A5427A">
        <w:rPr>
          <w:rFonts w:ascii="Times New Roman" w:hAnsi="Times New Roman" w:cs="Times New Roman"/>
          <w:sz w:val="28"/>
          <w:szCs w:val="28"/>
        </w:rPr>
        <w:t xml:space="preserve"> включает в себя участки территории </w:t>
      </w:r>
      <w:r w:rsidR="00FC7DEA" w:rsidRPr="00A5427A">
        <w:rPr>
          <w:rFonts w:ascii="Times New Roman" w:hAnsi="Times New Roman" w:cs="Times New Roman"/>
          <w:sz w:val="28"/>
          <w:szCs w:val="28"/>
        </w:rPr>
        <w:t xml:space="preserve">Солонцовского </w:t>
      </w:r>
      <w:r w:rsidRPr="00A5427A">
        <w:rPr>
          <w:rFonts w:ascii="Times New Roman" w:hAnsi="Times New Roman" w:cs="Times New Roman"/>
          <w:sz w:val="28"/>
          <w:szCs w:val="28"/>
        </w:rPr>
        <w:t>сельсовета, предназначенные для размещения и эксплуатации промышленных объектов II класса опасности, для которых предусматривается установление санитарно</w:t>
      </w:r>
      <w:r w:rsidR="004B3920">
        <w:rPr>
          <w:rFonts w:ascii="Times New Roman" w:hAnsi="Times New Roman" w:cs="Times New Roman"/>
          <w:sz w:val="28"/>
          <w:szCs w:val="28"/>
        </w:rPr>
        <w:t>-</w:t>
      </w:r>
      <w:r w:rsidRPr="00A5427A">
        <w:rPr>
          <w:rFonts w:ascii="Times New Roman" w:hAnsi="Times New Roman" w:cs="Times New Roman"/>
          <w:sz w:val="28"/>
          <w:szCs w:val="28"/>
        </w:rPr>
        <w:t>защитных зон до 500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(включительно), размещения промышленных и коммунальных объектов III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V классов опасности, объектов инженерной и транспортной инфраструктур и установления санитарно</w:t>
      </w:r>
      <w:r w:rsidR="008C0D1B">
        <w:rPr>
          <w:rFonts w:ascii="Times New Roman" w:hAnsi="Times New Roman" w:cs="Times New Roman"/>
          <w:sz w:val="28"/>
          <w:szCs w:val="28"/>
        </w:rPr>
        <w:t>-</w:t>
      </w:r>
      <w:r w:rsidRPr="00A5427A">
        <w:rPr>
          <w:rFonts w:ascii="Times New Roman" w:hAnsi="Times New Roman" w:cs="Times New Roman"/>
          <w:sz w:val="28"/>
          <w:szCs w:val="28"/>
        </w:rPr>
        <w:t>защитных зон таких объектов.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B55AE9"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коммунальное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w:t>
      </w:r>
    </w:p>
    <w:p w:rsidR="00B55AE9"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служебные гаражи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w:t>
      </w:r>
      <w:r w:rsidRPr="00A5427A">
        <w:rPr>
          <w:rFonts w:ascii="Times New Roman" w:hAnsi="Times New Roman" w:cs="Times New Roman"/>
          <w:sz w:val="28"/>
          <w:szCs w:val="28"/>
        </w:rPr>
        <w:t xml:space="preserve">разведка и добыча полезных ископаемых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6.1)</w:t>
      </w:r>
      <w:r w:rsidR="00534CD0" w:rsidRPr="00A5427A">
        <w:rPr>
          <w:rFonts w:ascii="Times New Roman" w:hAnsi="Times New Roman" w:cs="Times New Roman"/>
          <w:sz w:val="28"/>
          <w:szCs w:val="28"/>
        </w:rPr>
        <w:t>;</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тяж</w:t>
      </w:r>
      <w:r w:rsidRPr="00A5427A">
        <w:rPr>
          <w:rFonts w:ascii="Times New Roman" w:hAnsi="Times New Roman" w:cs="Times New Roman"/>
          <w:sz w:val="28"/>
          <w:szCs w:val="28"/>
        </w:rPr>
        <w:t xml:space="preserve">елая промышленность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6.2)</w:t>
      </w:r>
      <w:r w:rsidR="00534CD0" w:rsidRPr="00A5427A">
        <w:rPr>
          <w:rFonts w:ascii="Times New Roman" w:hAnsi="Times New Roman" w:cs="Times New Roman"/>
          <w:sz w:val="28"/>
          <w:szCs w:val="28"/>
        </w:rPr>
        <w:t>;</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автомобилестроительная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6.2.1);</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легкая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6.3);</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пищевая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6.4);</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строител</w:t>
      </w:r>
      <w:r w:rsidRPr="00A5427A">
        <w:rPr>
          <w:rFonts w:ascii="Times New Roman" w:hAnsi="Times New Roman" w:cs="Times New Roman"/>
          <w:sz w:val="28"/>
          <w:szCs w:val="28"/>
        </w:rPr>
        <w:t xml:space="preserve">ьная промышленность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6.6)</w:t>
      </w:r>
      <w:r w:rsidR="00534CD0" w:rsidRPr="00A5427A">
        <w:rPr>
          <w:rFonts w:ascii="Times New Roman" w:hAnsi="Times New Roman" w:cs="Times New Roman"/>
          <w:sz w:val="28"/>
          <w:szCs w:val="28"/>
        </w:rPr>
        <w:t>;</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9) энергетика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6.7)</w:t>
      </w:r>
      <w:r w:rsidR="00534CD0" w:rsidRPr="00A5427A">
        <w:rPr>
          <w:rFonts w:ascii="Times New Roman" w:hAnsi="Times New Roman" w:cs="Times New Roman"/>
          <w:sz w:val="28"/>
          <w:szCs w:val="28"/>
        </w:rPr>
        <w:t>;</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10) связь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w:t>
      </w:r>
      <w:r w:rsidR="00534CD0" w:rsidRPr="00A5427A">
        <w:rPr>
          <w:rFonts w:ascii="Times New Roman" w:hAnsi="Times New Roman" w:cs="Times New Roman"/>
          <w:sz w:val="28"/>
          <w:szCs w:val="28"/>
        </w:rPr>
        <w:t xml:space="preserve">) склад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6.9);</w:t>
      </w:r>
    </w:p>
    <w:p w:rsidR="00DD3010" w:rsidRPr="00A5427A" w:rsidRDefault="00B55AE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2</w:t>
      </w:r>
      <w:r w:rsidR="00534CD0" w:rsidRPr="00A5427A">
        <w:rPr>
          <w:rFonts w:ascii="Times New Roman" w:hAnsi="Times New Roman" w:cs="Times New Roman"/>
          <w:sz w:val="28"/>
          <w:szCs w:val="28"/>
        </w:rPr>
        <w:t>) целлюлозно</w:t>
      </w:r>
      <w:r w:rsidR="00FD2FB5">
        <w:rPr>
          <w:rFonts w:ascii="Times New Roman" w:hAnsi="Times New Roman" w:cs="Times New Roman"/>
          <w:sz w:val="28"/>
          <w:szCs w:val="28"/>
        </w:rPr>
        <w:t>-</w:t>
      </w:r>
      <w:r w:rsidR="00534CD0" w:rsidRPr="00A5427A">
        <w:rPr>
          <w:rFonts w:ascii="Times New Roman" w:hAnsi="Times New Roman" w:cs="Times New Roman"/>
          <w:sz w:val="28"/>
          <w:szCs w:val="28"/>
        </w:rPr>
        <w:t xml:space="preserve">бумажная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6.11);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3</w:t>
      </w:r>
      <w:r w:rsidRPr="00A5427A">
        <w:rPr>
          <w:rFonts w:ascii="Times New Roman" w:hAnsi="Times New Roman" w:cs="Times New Roman"/>
          <w:sz w:val="28"/>
          <w:szCs w:val="28"/>
        </w:rPr>
        <w:t>)</w:t>
      </w:r>
      <w:r w:rsidR="00830D1C" w:rsidRPr="00A5427A">
        <w:rPr>
          <w:rFonts w:ascii="Times New Roman" w:hAnsi="Times New Roman" w:cs="Times New Roman"/>
          <w:sz w:val="28"/>
          <w:szCs w:val="28"/>
        </w:rPr>
        <w:t xml:space="preserve"> </w:t>
      </w:r>
      <w:r w:rsidRPr="00A5427A">
        <w:rPr>
          <w:rFonts w:ascii="Times New Roman" w:hAnsi="Times New Roman" w:cs="Times New Roman"/>
          <w:sz w:val="28"/>
          <w:szCs w:val="28"/>
        </w:rPr>
        <w:t>научно</w:t>
      </w:r>
      <w:r w:rsidR="00FD2FB5">
        <w:rPr>
          <w:rFonts w:ascii="Times New Roman" w:hAnsi="Times New Roman" w:cs="Times New Roman"/>
          <w:sz w:val="28"/>
          <w:szCs w:val="28"/>
        </w:rPr>
        <w:t>-</w:t>
      </w:r>
      <w:r w:rsidRPr="00A5427A">
        <w:rPr>
          <w:rFonts w:ascii="Times New Roman" w:hAnsi="Times New Roman" w:cs="Times New Roman"/>
          <w:sz w:val="28"/>
          <w:szCs w:val="28"/>
        </w:rPr>
        <w:t xml:space="preserve">производственная деятельность (код </w:t>
      </w:r>
      <w:r w:rsidR="00097BD5">
        <w:rPr>
          <w:rFonts w:ascii="Times New Roman" w:hAnsi="Times New Roman" w:cs="Times New Roman"/>
          <w:sz w:val="28"/>
          <w:szCs w:val="28"/>
        </w:rPr>
        <w:t>–</w:t>
      </w:r>
      <w:r w:rsidR="00B55AE9" w:rsidRPr="00A5427A">
        <w:rPr>
          <w:rFonts w:ascii="Times New Roman" w:hAnsi="Times New Roman" w:cs="Times New Roman"/>
          <w:sz w:val="28"/>
          <w:szCs w:val="28"/>
        </w:rPr>
        <w:t xml:space="preserve"> </w:t>
      </w:r>
      <w:r w:rsidRPr="00A5427A">
        <w:rPr>
          <w:rFonts w:ascii="Times New Roman" w:hAnsi="Times New Roman" w:cs="Times New Roman"/>
          <w:sz w:val="28"/>
          <w:szCs w:val="28"/>
        </w:rPr>
        <w:t>6.12);</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4</w:t>
      </w:r>
      <w:r w:rsidRPr="00A5427A">
        <w:rPr>
          <w:rFonts w:ascii="Times New Roman" w:hAnsi="Times New Roman" w:cs="Times New Roman"/>
          <w:sz w:val="28"/>
          <w:szCs w:val="28"/>
        </w:rPr>
        <w:t xml:space="preserve">) транспорт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7.0);</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5</w:t>
      </w:r>
      <w:r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w:t>
      </w:r>
    </w:p>
    <w:p w:rsidR="00DD3010" w:rsidRPr="00A5427A" w:rsidRDefault="00C35E2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Условно разрешенные виды использования:</w:t>
      </w:r>
    </w:p>
    <w:p w:rsidR="00DD3010" w:rsidRPr="00A5427A" w:rsidRDefault="00207A6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534CD0" w:rsidRPr="00A5427A">
        <w:rPr>
          <w:rFonts w:ascii="Times New Roman" w:hAnsi="Times New Roman" w:cs="Times New Roman"/>
          <w:sz w:val="28"/>
          <w:szCs w:val="28"/>
        </w:rPr>
        <w:t>)</w:t>
      </w:r>
      <w:r w:rsidR="00B55AE9" w:rsidRPr="00A5427A">
        <w:rPr>
          <w:rFonts w:ascii="Times New Roman" w:hAnsi="Times New Roman" w:cs="Times New Roman"/>
          <w:sz w:val="28"/>
          <w:szCs w:val="28"/>
        </w:rPr>
        <w:t xml:space="preserve"> деловое управление (код </w:t>
      </w:r>
      <w:r w:rsidR="00097BD5">
        <w:rPr>
          <w:rFonts w:ascii="Times New Roman" w:hAnsi="Times New Roman" w:cs="Times New Roman"/>
          <w:sz w:val="28"/>
          <w:szCs w:val="28"/>
        </w:rPr>
        <w:t>–</w:t>
      </w:r>
      <w:r w:rsidR="00B55AE9" w:rsidRPr="00A5427A">
        <w:rPr>
          <w:rFonts w:ascii="Times New Roman" w:hAnsi="Times New Roman" w:cs="Times New Roman"/>
          <w:sz w:val="28"/>
          <w:szCs w:val="28"/>
        </w:rPr>
        <w:t xml:space="preserve"> 4.1)</w:t>
      </w:r>
      <w:r w:rsidR="00534CD0" w:rsidRPr="00A5427A">
        <w:rPr>
          <w:rFonts w:ascii="Times New Roman" w:hAnsi="Times New Roman" w:cs="Times New Roman"/>
          <w:sz w:val="28"/>
          <w:szCs w:val="28"/>
        </w:rPr>
        <w:t>;</w:t>
      </w:r>
    </w:p>
    <w:p w:rsidR="00DD3010" w:rsidRPr="00A5427A" w:rsidRDefault="00207A6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534CD0" w:rsidRPr="00A5427A">
        <w:rPr>
          <w:rFonts w:ascii="Times New Roman" w:hAnsi="Times New Roman" w:cs="Times New Roman"/>
          <w:sz w:val="28"/>
          <w:szCs w:val="28"/>
        </w:rPr>
        <w:t xml:space="preserve">) обеспечение деятельности в области гидрометеорологии и смежных с ней областях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3.9.1);</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00534CD0" w:rsidRPr="00A5427A">
        <w:rPr>
          <w:rFonts w:ascii="Times New Roman" w:hAnsi="Times New Roman" w:cs="Times New Roman"/>
          <w:sz w:val="28"/>
          <w:szCs w:val="28"/>
        </w:rPr>
        <w:t xml:space="preserve">) магазины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4.4);</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00534CD0" w:rsidRPr="00A5427A">
        <w:rPr>
          <w:rFonts w:ascii="Times New Roman" w:hAnsi="Times New Roman" w:cs="Times New Roman"/>
          <w:sz w:val="28"/>
          <w:szCs w:val="28"/>
        </w:rPr>
        <w:t>) о</w:t>
      </w:r>
      <w:r w:rsidR="00B55AE9" w:rsidRPr="00A5427A">
        <w:rPr>
          <w:rFonts w:ascii="Times New Roman" w:hAnsi="Times New Roman" w:cs="Times New Roman"/>
          <w:sz w:val="28"/>
          <w:szCs w:val="28"/>
        </w:rPr>
        <w:t xml:space="preserve">бщественное питание (код </w:t>
      </w:r>
      <w:r w:rsidR="00097BD5">
        <w:rPr>
          <w:rFonts w:ascii="Times New Roman" w:hAnsi="Times New Roman" w:cs="Times New Roman"/>
          <w:sz w:val="28"/>
          <w:szCs w:val="28"/>
        </w:rPr>
        <w:t>–</w:t>
      </w:r>
      <w:r w:rsidR="00B55AE9" w:rsidRPr="00A5427A">
        <w:rPr>
          <w:rFonts w:ascii="Times New Roman" w:hAnsi="Times New Roman" w:cs="Times New Roman"/>
          <w:sz w:val="28"/>
          <w:szCs w:val="28"/>
        </w:rPr>
        <w:t xml:space="preserve"> 4.6)</w:t>
      </w:r>
      <w:r w:rsidR="00534CD0" w:rsidRPr="00A5427A">
        <w:rPr>
          <w:rFonts w:ascii="Times New Roman" w:hAnsi="Times New Roman" w:cs="Times New Roman"/>
          <w:sz w:val="28"/>
          <w:szCs w:val="28"/>
        </w:rPr>
        <w:t>;</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534CD0" w:rsidRPr="00A5427A">
        <w:rPr>
          <w:rFonts w:ascii="Times New Roman" w:hAnsi="Times New Roman" w:cs="Times New Roman"/>
          <w:sz w:val="28"/>
          <w:szCs w:val="28"/>
        </w:rPr>
        <w:t xml:space="preserve">) объекты </w:t>
      </w:r>
      <w:r w:rsidR="00B55AE9" w:rsidRPr="00A5427A">
        <w:rPr>
          <w:rFonts w:ascii="Times New Roman" w:hAnsi="Times New Roman" w:cs="Times New Roman"/>
          <w:sz w:val="28"/>
          <w:szCs w:val="28"/>
        </w:rPr>
        <w:t xml:space="preserve">дорожного сервиса (код </w:t>
      </w:r>
      <w:r w:rsidR="00097BD5">
        <w:rPr>
          <w:rFonts w:ascii="Times New Roman" w:hAnsi="Times New Roman" w:cs="Times New Roman"/>
          <w:sz w:val="28"/>
          <w:szCs w:val="28"/>
        </w:rPr>
        <w:t>–</w:t>
      </w:r>
      <w:r w:rsidR="00B55AE9" w:rsidRPr="00A5427A">
        <w:rPr>
          <w:rFonts w:ascii="Times New Roman" w:hAnsi="Times New Roman" w:cs="Times New Roman"/>
          <w:sz w:val="28"/>
          <w:szCs w:val="28"/>
        </w:rPr>
        <w:t xml:space="preserve"> 4.9.1)</w:t>
      </w:r>
      <w:r w:rsidR="00534CD0" w:rsidRPr="00A5427A">
        <w:rPr>
          <w:rFonts w:ascii="Times New Roman" w:hAnsi="Times New Roman" w:cs="Times New Roman"/>
          <w:sz w:val="28"/>
          <w:szCs w:val="28"/>
        </w:rPr>
        <w:t>;</w:t>
      </w:r>
    </w:p>
    <w:p w:rsidR="00B55AE9"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00534CD0"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5.4)</w:t>
      </w:r>
    </w:p>
    <w:p w:rsidR="00B55AE9"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w:t>
      </w:r>
      <w:r w:rsidR="00B55AE9" w:rsidRPr="00A5427A">
        <w:rPr>
          <w:rFonts w:ascii="Times New Roman" w:hAnsi="Times New Roman" w:cs="Times New Roman"/>
          <w:sz w:val="28"/>
          <w:szCs w:val="28"/>
        </w:rPr>
        <w:t xml:space="preserve">) фармацевтическая промышленность (код </w:t>
      </w:r>
      <w:r w:rsidR="00097BD5">
        <w:rPr>
          <w:rFonts w:ascii="Times New Roman" w:hAnsi="Times New Roman" w:cs="Times New Roman"/>
          <w:sz w:val="28"/>
          <w:szCs w:val="28"/>
        </w:rPr>
        <w:t>–</w:t>
      </w:r>
      <w:r w:rsidR="00B55AE9" w:rsidRPr="00A5427A">
        <w:rPr>
          <w:rFonts w:ascii="Times New Roman" w:hAnsi="Times New Roman" w:cs="Times New Roman"/>
          <w:sz w:val="28"/>
          <w:szCs w:val="28"/>
        </w:rPr>
        <w:t xml:space="preserve"> 6.3.1);</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8</w:t>
      </w:r>
      <w:r w:rsidR="00B55AE9" w:rsidRPr="00A5427A">
        <w:rPr>
          <w:rFonts w:ascii="Times New Roman" w:hAnsi="Times New Roman" w:cs="Times New Roman"/>
          <w:sz w:val="28"/>
          <w:szCs w:val="28"/>
        </w:rPr>
        <w:t xml:space="preserve">) нефтехимическая промышленность (код </w:t>
      </w:r>
      <w:r w:rsidR="00097BD5">
        <w:rPr>
          <w:rFonts w:ascii="Times New Roman" w:hAnsi="Times New Roman" w:cs="Times New Roman"/>
          <w:sz w:val="28"/>
          <w:szCs w:val="28"/>
        </w:rPr>
        <w:t>–</w:t>
      </w:r>
      <w:r w:rsidR="00B55AE9" w:rsidRPr="00A5427A">
        <w:rPr>
          <w:rFonts w:ascii="Times New Roman" w:hAnsi="Times New Roman" w:cs="Times New Roman"/>
          <w:sz w:val="28"/>
          <w:szCs w:val="28"/>
        </w:rPr>
        <w:t xml:space="preserve"> 6.5);</w:t>
      </w:r>
    </w:p>
    <w:p w:rsidR="00B55AE9"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9</w:t>
      </w:r>
      <w:r w:rsidR="00B55AE9" w:rsidRPr="00A5427A">
        <w:rPr>
          <w:rFonts w:ascii="Times New Roman" w:hAnsi="Times New Roman" w:cs="Times New Roman"/>
          <w:sz w:val="28"/>
          <w:szCs w:val="28"/>
        </w:rPr>
        <w:t xml:space="preserve">) специальное пользование водными объектами (код </w:t>
      </w:r>
      <w:r w:rsidR="00097BD5">
        <w:rPr>
          <w:rFonts w:ascii="Times New Roman" w:hAnsi="Times New Roman" w:cs="Times New Roman"/>
          <w:sz w:val="28"/>
          <w:szCs w:val="28"/>
        </w:rPr>
        <w:t>–</w:t>
      </w:r>
      <w:r w:rsidR="00B55AE9" w:rsidRPr="00A5427A">
        <w:rPr>
          <w:rFonts w:ascii="Times New Roman" w:hAnsi="Times New Roman" w:cs="Times New Roman"/>
          <w:sz w:val="28"/>
          <w:szCs w:val="28"/>
        </w:rPr>
        <w:t xml:space="preserve"> 11.2).</w:t>
      </w:r>
    </w:p>
    <w:p w:rsidR="00C35E27" w:rsidRPr="00A5427A" w:rsidRDefault="00C35E27" w:rsidP="00C35E27">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C35E27" w:rsidRPr="00A5427A" w:rsidRDefault="00194CF6" w:rsidP="00C35E27">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C35E27"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00C35E27"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bookmarkStart w:id="79" w:name="P868"/>
      <w:bookmarkEnd w:id="79"/>
      <w:r w:rsidRPr="00A5427A">
        <w:rPr>
          <w:rFonts w:ascii="Times New Roman" w:hAnsi="Times New Roman" w:cs="Times New Roman"/>
          <w:sz w:val="28"/>
          <w:szCs w:val="28"/>
        </w:rPr>
        <w:t>5</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4F1418"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 xml:space="preserve">: </w:t>
      </w:r>
    </w:p>
    <w:p w:rsidR="00DB3AE1" w:rsidRPr="00A5427A" w:rsidRDefault="00097BD5" w:rsidP="00DB3AE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4F1418"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пищевая промышленность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6.4), строительная промышленнос</w:t>
      </w:r>
      <w:r w:rsidR="00B55AE9" w:rsidRPr="00A5427A">
        <w:rPr>
          <w:rFonts w:ascii="Times New Roman" w:hAnsi="Times New Roman" w:cs="Times New Roman"/>
          <w:sz w:val="28"/>
          <w:szCs w:val="28"/>
        </w:rPr>
        <w:t xml:space="preserve">ть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6.6), склад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6.9), </w:t>
      </w:r>
      <w:r w:rsidR="00534CD0" w:rsidRPr="00A5427A">
        <w:rPr>
          <w:rFonts w:ascii="Times New Roman" w:hAnsi="Times New Roman" w:cs="Times New Roman"/>
          <w:sz w:val="28"/>
          <w:szCs w:val="28"/>
        </w:rPr>
        <w:t>научно</w:t>
      </w:r>
      <w:r w:rsidR="00FD2FB5">
        <w:rPr>
          <w:rFonts w:ascii="Times New Roman" w:hAnsi="Times New Roman" w:cs="Times New Roman"/>
          <w:sz w:val="28"/>
          <w:szCs w:val="28"/>
        </w:rPr>
        <w:t>-</w:t>
      </w:r>
      <w:r w:rsidR="00534CD0" w:rsidRPr="00A5427A">
        <w:rPr>
          <w:rFonts w:ascii="Times New Roman" w:hAnsi="Times New Roman" w:cs="Times New Roman"/>
          <w:sz w:val="28"/>
          <w:szCs w:val="28"/>
        </w:rPr>
        <w:t xml:space="preserve">производственная деятельность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6.12):</w:t>
      </w:r>
      <w:r w:rsidR="00DB3AE1"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минимальный –</w:t>
      </w:r>
      <w:r w:rsidR="00FD2FB5">
        <w:rPr>
          <w:rFonts w:ascii="Times New Roman" w:hAnsi="Times New Roman" w:cs="Times New Roman"/>
          <w:sz w:val="28"/>
          <w:szCs w:val="28"/>
        </w:rPr>
        <w:t xml:space="preserve"> 0,5 га, максимальный – 20,5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r w:rsidR="00B55AE9" w:rsidRPr="00A5427A">
        <w:rPr>
          <w:rFonts w:ascii="Times New Roman" w:hAnsi="Times New Roman" w:cs="Times New Roman"/>
          <w:sz w:val="28"/>
          <w:szCs w:val="28"/>
        </w:rPr>
        <w:t>разведка и добыча полезных ископаемых</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6.1), служебные гаражи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4.9), транспорт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7.0), земельные участки (территории) общего пользования (код </w:t>
      </w:r>
      <w:r>
        <w:rPr>
          <w:rFonts w:ascii="Times New Roman" w:hAnsi="Times New Roman" w:cs="Times New Roman"/>
          <w:sz w:val="28"/>
          <w:szCs w:val="28"/>
        </w:rPr>
        <w:t>–</w:t>
      </w:r>
      <w:r w:rsidR="00B55AE9" w:rsidRPr="00A5427A">
        <w:rPr>
          <w:rFonts w:ascii="Times New Roman" w:hAnsi="Times New Roman" w:cs="Times New Roman"/>
          <w:sz w:val="28"/>
          <w:szCs w:val="28"/>
        </w:rPr>
        <w:t xml:space="preserve"> </w:t>
      </w:r>
      <w:r w:rsidR="00DB3AE1" w:rsidRPr="00A5427A">
        <w:rPr>
          <w:rFonts w:ascii="Times New Roman" w:hAnsi="Times New Roman" w:cs="Times New Roman"/>
          <w:sz w:val="28"/>
          <w:szCs w:val="28"/>
        </w:rPr>
        <w:t xml:space="preserve">12.0) </w:t>
      </w:r>
      <w:r>
        <w:rPr>
          <w:rFonts w:ascii="Times New Roman" w:hAnsi="Times New Roman" w:cs="Times New Roman"/>
          <w:sz w:val="28"/>
          <w:szCs w:val="28"/>
        </w:rPr>
        <w:t>–</w:t>
      </w:r>
      <w:r w:rsidR="00DB3AE1" w:rsidRPr="00A5427A">
        <w:rPr>
          <w:rFonts w:ascii="Times New Roman" w:hAnsi="Times New Roman" w:cs="Times New Roman"/>
          <w:sz w:val="28"/>
          <w:szCs w:val="28"/>
        </w:rPr>
        <w:t xml:space="preserve"> </w:t>
      </w:r>
      <w:r w:rsidR="00A01BBD">
        <w:rPr>
          <w:rFonts w:ascii="Times New Roman" w:hAnsi="Times New Roman" w:cs="Times New Roman"/>
          <w:sz w:val="28"/>
          <w:szCs w:val="28"/>
        </w:rPr>
        <w:t>не подлежа</w:t>
      </w:r>
      <w:r w:rsidR="00FD2FB5">
        <w:rPr>
          <w:rFonts w:ascii="Times New Roman" w:hAnsi="Times New Roman" w:cs="Times New Roman"/>
          <w:sz w:val="28"/>
          <w:szCs w:val="28"/>
        </w:rPr>
        <w:t>т установлению;</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DB3AE1" w:rsidRPr="00A5427A">
        <w:rPr>
          <w:rFonts w:ascii="Times New Roman" w:hAnsi="Times New Roman" w:cs="Times New Roman"/>
          <w:sz w:val="28"/>
          <w:szCs w:val="28"/>
        </w:rPr>
        <w:t xml:space="preserve"> с </w:t>
      </w:r>
      <w:r w:rsidR="00534CD0" w:rsidRPr="00A5427A">
        <w:rPr>
          <w:rFonts w:ascii="Times New Roman" w:hAnsi="Times New Roman" w:cs="Times New Roman"/>
          <w:sz w:val="28"/>
          <w:szCs w:val="28"/>
        </w:rPr>
        <w:t>ины</w:t>
      </w:r>
      <w:r w:rsidR="00DB3AE1" w:rsidRPr="00A5427A">
        <w:rPr>
          <w:rFonts w:ascii="Times New Roman" w:hAnsi="Times New Roman" w:cs="Times New Roman"/>
          <w:sz w:val="28"/>
          <w:szCs w:val="28"/>
        </w:rPr>
        <w:t>м</w:t>
      </w:r>
      <w:r w:rsidR="00534CD0" w:rsidRPr="00A5427A">
        <w:rPr>
          <w:rFonts w:ascii="Times New Roman" w:hAnsi="Times New Roman" w:cs="Times New Roman"/>
          <w:sz w:val="28"/>
          <w:szCs w:val="28"/>
        </w:rPr>
        <w:t xml:space="preserve"> ви</w:t>
      </w:r>
      <w:r w:rsidR="00DB3AE1" w:rsidRPr="00A5427A">
        <w:rPr>
          <w:rFonts w:ascii="Times New Roman" w:hAnsi="Times New Roman" w:cs="Times New Roman"/>
          <w:sz w:val="28"/>
          <w:szCs w:val="28"/>
        </w:rPr>
        <w:t xml:space="preserve">дами разрешенного использования: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w:t>
      </w:r>
      <w:r w:rsidR="00713883">
        <w:rPr>
          <w:rFonts w:ascii="Times New Roman" w:hAnsi="Times New Roman" w:cs="Times New Roman"/>
          <w:sz w:val="28"/>
          <w:szCs w:val="28"/>
        </w:rPr>
        <w:t xml:space="preserve">01 га, максимальный </w:t>
      </w:r>
      <w:r>
        <w:rPr>
          <w:rFonts w:ascii="Times New Roman" w:hAnsi="Times New Roman" w:cs="Times New Roman"/>
          <w:sz w:val="28"/>
          <w:szCs w:val="28"/>
        </w:rPr>
        <w:t>–</w:t>
      </w:r>
      <w:r w:rsidR="00713883">
        <w:rPr>
          <w:rFonts w:ascii="Times New Roman" w:hAnsi="Times New Roman" w:cs="Times New Roman"/>
          <w:sz w:val="28"/>
          <w:szCs w:val="28"/>
        </w:rPr>
        <w:t xml:space="preserve"> не подлежа</w:t>
      </w:r>
      <w:r w:rsidR="00534CD0" w:rsidRPr="00A5427A">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DB3AE1" w:rsidRPr="00A5427A">
        <w:rPr>
          <w:rFonts w:ascii="Times New Roman" w:hAnsi="Times New Roman" w:cs="Times New Roman"/>
          <w:sz w:val="28"/>
          <w:szCs w:val="28"/>
        </w:rPr>
        <w:t>во зданий, строений, сооружений</w:t>
      </w:r>
      <w:r w:rsidR="00FD2FB5">
        <w:rPr>
          <w:rFonts w:ascii="Times New Roman" w:hAnsi="Times New Roman" w:cs="Times New Roman"/>
          <w:sz w:val="28"/>
          <w:szCs w:val="28"/>
        </w:rPr>
        <w:t>,</w:t>
      </w:r>
      <w:r w:rsidR="00DB3AE1"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w:t>
      </w:r>
      <w:r w:rsidR="00DB3AE1" w:rsidRPr="00A5427A">
        <w:rPr>
          <w:rFonts w:ascii="Times New Roman" w:hAnsi="Times New Roman" w:cs="Times New Roman"/>
          <w:sz w:val="28"/>
          <w:szCs w:val="28"/>
        </w:rPr>
        <w:t>е менее 5 метров;</w:t>
      </w:r>
    </w:p>
    <w:p w:rsidR="00DB3AE1" w:rsidRPr="00A5427A" w:rsidRDefault="00534CD0" w:rsidP="00DB3AE1">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DB3AE1" w:rsidRPr="00A5427A">
        <w:rPr>
          <w:rFonts w:ascii="Times New Roman" w:hAnsi="Times New Roman" w:cs="Times New Roman"/>
          <w:sz w:val="28"/>
          <w:szCs w:val="28"/>
        </w:rPr>
        <w:t xml:space="preserve">предельное количество этажей или предельная высота зданий, строений, сооружений </w:t>
      </w:r>
      <w:r w:rsidR="00097BD5">
        <w:rPr>
          <w:rFonts w:ascii="Times New Roman" w:hAnsi="Times New Roman" w:cs="Times New Roman"/>
          <w:sz w:val="28"/>
          <w:szCs w:val="28"/>
        </w:rPr>
        <w:t>–</w:t>
      </w:r>
      <w:r w:rsidR="00DB3AE1" w:rsidRPr="00A5427A">
        <w:rPr>
          <w:rFonts w:ascii="Times New Roman" w:hAnsi="Times New Roman" w:cs="Times New Roman"/>
          <w:sz w:val="28"/>
          <w:szCs w:val="28"/>
        </w:rPr>
        <w:t xml:space="preserve"> 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DB3AE1" w:rsidRPr="00A5427A">
        <w:rPr>
          <w:rFonts w:ascii="Times New Roman" w:hAnsi="Times New Roman" w:cs="Times New Roman"/>
          <w:sz w:val="28"/>
          <w:szCs w:val="28"/>
        </w:rPr>
        <w:t>всей площади земельного участка</w:t>
      </w:r>
      <w:r w:rsidR="00FD2FB5">
        <w:rPr>
          <w:rFonts w:ascii="Times New Roman" w:hAnsi="Times New Roman" w:cs="Times New Roman"/>
          <w:sz w:val="28"/>
          <w:szCs w:val="28"/>
        </w:rPr>
        <w:t>,</w:t>
      </w:r>
      <w:r w:rsidR="00DB3AE1"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80%</w:t>
      </w:r>
      <w:r w:rsidR="00DB3AE1" w:rsidRPr="00A5427A">
        <w:rPr>
          <w:rFonts w:ascii="Times New Roman" w:hAnsi="Times New Roman" w:cs="Times New Roman"/>
          <w:sz w:val="28"/>
          <w:szCs w:val="28"/>
        </w:rPr>
        <w:t xml:space="preserve"> (</w:t>
      </w:r>
      <w:r w:rsidRPr="00A5427A">
        <w:rPr>
          <w:rFonts w:ascii="Times New Roman" w:hAnsi="Times New Roman" w:cs="Times New Roman"/>
          <w:sz w:val="28"/>
          <w:szCs w:val="28"/>
        </w:rPr>
        <w:t>устанавливается с учетом соблюдения противопожарных норм</w:t>
      </w:r>
      <w:r w:rsidR="00DB3AE1"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00FD2FB5">
        <w:rPr>
          <w:rFonts w:ascii="Times New Roman" w:hAnsi="Times New Roman" w:cs="Times New Roman"/>
          <w:sz w:val="28"/>
          <w:szCs w:val="28"/>
        </w:rPr>
        <w:t xml:space="preserve"> не менее 10</w:t>
      </w:r>
      <w:r w:rsidR="001613E0">
        <w:rPr>
          <w:rFonts w:ascii="Times New Roman" w:hAnsi="Times New Roman" w:cs="Times New Roman"/>
          <w:sz w:val="28"/>
          <w:szCs w:val="28"/>
        </w:rPr>
        <w:t xml:space="preserve"> %</w:t>
      </w:r>
      <w:r w:rsidR="00FD2FB5">
        <w:rPr>
          <w:rFonts w:ascii="Times New Roman" w:hAnsi="Times New Roman" w:cs="Times New Roman"/>
          <w:sz w:val="28"/>
          <w:szCs w:val="28"/>
        </w:rPr>
        <w:t>.</w:t>
      </w:r>
      <w:r w:rsidRPr="00A5427A">
        <w:rPr>
          <w:rFonts w:ascii="Times New Roman" w:hAnsi="Times New Roman" w:cs="Times New Roman"/>
          <w:sz w:val="28"/>
          <w:szCs w:val="28"/>
        </w:rPr>
        <w:t xml:space="preserve"> </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55AE9" w:rsidRPr="00A5427A" w:rsidRDefault="001E0CC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FD2FB5">
        <w:rPr>
          <w:rFonts w:ascii="Times New Roman" w:hAnsi="Times New Roman" w:cs="Times New Roman"/>
          <w:sz w:val="28"/>
          <w:szCs w:val="28"/>
        </w:rPr>
        <w:t>ательством Российской Федерации;</w:t>
      </w:r>
      <w:r w:rsidR="00534CD0" w:rsidRPr="00A5427A">
        <w:rPr>
          <w:rFonts w:ascii="Times New Roman" w:hAnsi="Times New Roman" w:cs="Times New Roman"/>
          <w:sz w:val="28"/>
          <w:szCs w:val="28"/>
        </w:rPr>
        <w:t xml:space="preserve"> </w:t>
      </w:r>
    </w:p>
    <w:p w:rsidR="00DD3010" w:rsidRPr="00A5427A" w:rsidRDefault="001E0CC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80" w:name="_Toc229672789"/>
      <w:r w:rsidRPr="00BE6E85">
        <w:rPr>
          <w:rFonts w:ascii="Times New Roman" w:hAnsi="Times New Roman" w:cs="Times New Roman"/>
          <w:b/>
          <w:sz w:val="28"/>
          <w:szCs w:val="28"/>
        </w:rPr>
        <w:t>Статья 2</w:t>
      </w:r>
      <w:r w:rsidR="00191D18" w:rsidRPr="00BE6E85">
        <w:rPr>
          <w:rFonts w:ascii="Times New Roman" w:hAnsi="Times New Roman" w:cs="Times New Roman"/>
          <w:b/>
          <w:sz w:val="28"/>
          <w:szCs w:val="28"/>
        </w:rPr>
        <w:t>5</w:t>
      </w:r>
      <w:r w:rsidRPr="00BE6E85">
        <w:rPr>
          <w:rFonts w:ascii="Times New Roman" w:hAnsi="Times New Roman" w:cs="Times New Roman"/>
          <w:b/>
          <w:sz w:val="28"/>
          <w:szCs w:val="28"/>
        </w:rPr>
        <w:t xml:space="preserve">. Производственная зона предприятий III класса опасности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П2</w:t>
      </w:r>
      <w:bookmarkEnd w:id="80"/>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88042B" w:rsidRPr="00A5427A">
        <w:rPr>
          <w:rFonts w:ascii="Times New Roman" w:hAnsi="Times New Roman" w:cs="Times New Roman"/>
          <w:sz w:val="28"/>
          <w:szCs w:val="28"/>
        </w:rPr>
        <w:t xml:space="preserve">Производственная зона предприятий III класса опасности </w:t>
      </w:r>
      <w:r w:rsidRPr="00A5427A">
        <w:rPr>
          <w:rFonts w:ascii="Times New Roman" w:hAnsi="Times New Roman" w:cs="Times New Roman"/>
          <w:sz w:val="28"/>
          <w:szCs w:val="28"/>
        </w:rPr>
        <w:t>включает в себя участки территории</w:t>
      </w:r>
      <w:r w:rsidR="00FC7DEA">
        <w:rPr>
          <w:rFonts w:ascii="Times New Roman" w:hAnsi="Times New Roman" w:cs="Times New Roman"/>
          <w:sz w:val="28"/>
          <w:szCs w:val="28"/>
        </w:rPr>
        <w:t xml:space="preserve"> </w:t>
      </w:r>
      <w:r w:rsidR="00FC7DEA"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сельсовета, предназначенные для размещения и эксплуатации промышленных объектов III класса опасности, для которых предусматривается установление санитарно</w:t>
      </w:r>
      <w:r w:rsidR="00FD2FB5">
        <w:rPr>
          <w:rFonts w:ascii="Times New Roman" w:hAnsi="Times New Roman" w:cs="Times New Roman"/>
          <w:sz w:val="28"/>
          <w:szCs w:val="28"/>
        </w:rPr>
        <w:t>-</w:t>
      </w:r>
      <w:r w:rsidRPr="00A5427A">
        <w:rPr>
          <w:rFonts w:ascii="Times New Roman" w:hAnsi="Times New Roman" w:cs="Times New Roman"/>
          <w:sz w:val="28"/>
          <w:szCs w:val="28"/>
        </w:rPr>
        <w:t>защитных зон до 300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(включительно), размещения промышленных и коммунальных объектов IV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V классов опасности, объектов инженерной и транспортной инфраструктур и установления санитарно</w:t>
      </w:r>
      <w:r w:rsidR="00FD2FB5">
        <w:rPr>
          <w:rFonts w:ascii="Times New Roman" w:hAnsi="Times New Roman" w:cs="Times New Roman"/>
          <w:sz w:val="28"/>
          <w:szCs w:val="28"/>
        </w:rPr>
        <w:t>-</w:t>
      </w:r>
      <w:r w:rsidRPr="00A5427A">
        <w:rPr>
          <w:rFonts w:ascii="Times New Roman" w:hAnsi="Times New Roman" w:cs="Times New Roman"/>
          <w:sz w:val="28"/>
          <w:szCs w:val="28"/>
        </w:rPr>
        <w:t>защитных зон таких объектов.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5D2D1B"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коммунальное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w:t>
      </w:r>
    </w:p>
    <w:p w:rsidR="008A26EB"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8342EF" w:rsidRPr="00A5427A">
        <w:rPr>
          <w:rFonts w:ascii="Times New Roman" w:hAnsi="Times New Roman" w:cs="Times New Roman"/>
          <w:sz w:val="28"/>
          <w:szCs w:val="28"/>
        </w:rPr>
        <w:t xml:space="preserve">обеспечение научной деятельности (код </w:t>
      </w:r>
      <w:r w:rsidR="00097BD5">
        <w:rPr>
          <w:rFonts w:ascii="Times New Roman" w:hAnsi="Times New Roman" w:cs="Times New Roman"/>
          <w:sz w:val="28"/>
          <w:szCs w:val="28"/>
        </w:rPr>
        <w:t>–</w:t>
      </w:r>
      <w:r w:rsidR="008342EF" w:rsidRPr="00A5427A">
        <w:rPr>
          <w:rFonts w:ascii="Times New Roman" w:hAnsi="Times New Roman" w:cs="Times New Roman"/>
          <w:sz w:val="28"/>
          <w:szCs w:val="28"/>
        </w:rPr>
        <w:t xml:space="preserve"> 3.9); </w:t>
      </w:r>
    </w:p>
    <w:p w:rsidR="005D2D1B"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служебные гаражи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xml:space="preserve">) </w:t>
      </w:r>
      <w:r w:rsidR="001A4166" w:rsidRPr="00A5427A">
        <w:rPr>
          <w:rFonts w:ascii="Times New Roman" w:hAnsi="Times New Roman" w:cs="Times New Roman"/>
          <w:sz w:val="28"/>
          <w:szCs w:val="28"/>
        </w:rPr>
        <w:t xml:space="preserve">разведка и добыча полезных ископаемых (код </w:t>
      </w:r>
      <w:r w:rsidR="00097BD5">
        <w:rPr>
          <w:rFonts w:ascii="Times New Roman" w:hAnsi="Times New Roman" w:cs="Times New Roman"/>
          <w:sz w:val="28"/>
          <w:szCs w:val="28"/>
        </w:rPr>
        <w:t>–</w:t>
      </w:r>
      <w:r w:rsidR="001A4166" w:rsidRPr="00A5427A">
        <w:rPr>
          <w:rFonts w:ascii="Times New Roman" w:hAnsi="Times New Roman" w:cs="Times New Roman"/>
          <w:sz w:val="28"/>
          <w:szCs w:val="28"/>
        </w:rPr>
        <w:t xml:space="preserve"> 6.1)</w:t>
      </w:r>
      <w:r w:rsidR="00534CD0" w:rsidRPr="00A5427A">
        <w:rPr>
          <w:rFonts w:ascii="Times New Roman" w:hAnsi="Times New Roman" w:cs="Times New Roman"/>
          <w:sz w:val="28"/>
          <w:szCs w:val="28"/>
        </w:rPr>
        <w:t>;</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тяж</w:t>
      </w:r>
      <w:r w:rsidRPr="00A5427A">
        <w:rPr>
          <w:rFonts w:ascii="Times New Roman" w:hAnsi="Times New Roman" w:cs="Times New Roman"/>
          <w:sz w:val="28"/>
          <w:szCs w:val="28"/>
        </w:rPr>
        <w:t xml:space="preserve">елая промышленность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6.2)</w:t>
      </w:r>
      <w:r w:rsidR="00534CD0" w:rsidRPr="00A5427A">
        <w:rPr>
          <w:rFonts w:ascii="Times New Roman" w:hAnsi="Times New Roman" w:cs="Times New Roman"/>
          <w:sz w:val="28"/>
          <w:szCs w:val="28"/>
        </w:rPr>
        <w:t>;</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автомобилестроительная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6.2.1);</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легкая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6.3);</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xml:space="preserve">) пищевая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6.4);</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534CD0" w:rsidRPr="00A5427A">
        <w:rPr>
          <w:rFonts w:ascii="Times New Roman" w:hAnsi="Times New Roman" w:cs="Times New Roman"/>
          <w:sz w:val="28"/>
          <w:szCs w:val="28"/>
        </w:rPr>
        <w:t>) строител</w:t>
      </w:r>
      <w:r w:rsidRPr="00A5427A">
        <w:rPr>
          <w:rFonts w:ascii="Times New Roman" w:hAnsi="Times New Roman" w:cs="Times New Roman"/>
          <w:sz w:val="28"/>
          <w:szCs w:val="28"/>
        </w:rPr>
        <w:t xml:space="preserve">ьная промышленность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6.6)</w:t>
      </w:r>
      <w:r w:rsidR="00534CD0" w:rsidRPr="00A5427A">
        <w:rPr>
          <w:rFonts w:ascii="Times New Roman" w:hAnsi="Times New Roman" w:cs="Times New Roman"/>
          <w:sz w:val="28"/>
          <w:szCs w:val="28"/>
        </w:rPr>
        <w:t>;</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10) энергетика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6.7)</w:t>
      </w:r>
      <w:r w:rsidR="00534CD0" w:rsidRPr="00A5427A">
        <w:rPr>
          <w:rFonts w:ascii="Times New Roman" w:hAnsi="Times New Roman" w:cs="Times New Roman"/>
          <w:sz w:val="28"/>
          <w:szCs w:val="28"/>
        </w:rPr>
        <w:t>;</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w:t>
      </w:r>
      <w:r w:rsidR="00534CD0" w:rsidRPr="00A5427A">
        <w:rPr>
          <w:rFonts w:ascii="Times New Roman" w:hAnsi="Times New Roman" w:cs="Times New Roman"/>
          <w:sz w:val="28"/>
          <w:szCs w:val="28"/>
        </w:rPr>
        <w:t>) связь (</w:t>
      </w:r>
      <w:r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12</w:t>
      </w:r>
      <w:r w:rsidR="00534CD0" w:rsidRPr="00A5427A">
        <w:rPr>
          <w:rFonts w:ascii="Times New Roman" w:hAnsi="Times New Roman" w:cs="Times New Roman"/>
          <w:sz w:val="28"/>
          <w:szCs w:val="28"/>
        </w:rPr>
        <w:t xml:space="preserve">) склад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6.9);</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3</w:t>
      </w:r>
      <w:r w:rsidRPr="00A5427A">
        <w:rPr>
          <w:rFonts w:ascii="Times New Roman" w:hAnsi="Times New Roman" w:cs="Times New Roman"/>
          <w:sz w:val="28"/>
          <w:szCs w:val="28"/>
        </w:rPr>
        <w:t>) целлюлозно</w:t>
      </w:r>
      <w:r w:rsidR="00FD2FB5">
        <w:rPr>
          <w:rFonts w:ascii="Times New Roman" w:hAnsi="Times New Roman" w:cs="Times New Roman"/>
          <w:sz w:val="28"/>
          <w:szCs w:val="28"/>
        </w:rPr>
        <w:t>-</w:t>
      </w:r>
      <w:r w:rsidRPr="00A5427A">
        <w:rPr>
          <w:rFonts w:ascii="Times New Roman" w:hAnsi="Times New Roman" w:cs="Times New Roman"/>
          <w:sz w:val="28"/>
          <w:szCs w:val="28"/>
        </w:rPr>
        <w:t>бумаж</w:t>
      </w:r>
      <w:r w:rsidR="005D2D1B" w:rsidRPr="00A5427A">
        <w:rPr>
          <w:rFonts w:ascii="Times New Roman" w:hAnsi="Times New Roman" w:cs="Times New Roman"/>
          <w:sz w:val="28"/>
          <w:szCs w:val="28"/>
        </w:rPr>
        <w:t xml:space="preserve">ная промышленность (код </w:t>
      </w:r>
      <w:r w:rsidR="00097BD5">
        <w:rPr>
          <w:rFonts w:ascii="Times New Roman" w:hAnsi="Times New Roman" w:cs="Times New Roman"/>
          <w:sz w:val="28"/>
          <w:szCs w:val="28"/>
        </w:rPr>
        <w:t>–</w:t>
      </w:r>
      <w:r w:rsidR="005D2D1B" w:rsidRPr="00A5427A">
        <w:rPr>
          <w:rFonts w:ascii="Times New Roman" w:hAnsi="Times New Roman" w:cs="Times New Roman"/>
          <w:sz w:val="28"/>
          <w:szCs w:val="28"/>
        </w:rPr>
        <w:t xml:space="preserve"> 6.11)</w:t>
      </w:r>
      <w:r w:rsidRPr="00A5427A">
        <w:rPr>
          <w:rFonts w:ascii="Times New Roman" w:hAnsi="Times New Roman" w:cs="Times New Roman"/>
          <w:sz w:val="28"/>
          <w:szCs w:val="28"/>
        </w:rPr>
        <w:t>;</w:t>
      </w:r>
    </w:p>
    <w:p w:rsidR="005D2D1B" w:rsidRPr="00A5427A" w:rsidRDefault="005D2D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4</w:t>
      </w:r>
      <w:r w:rsidRPr="00A5427A">
        <w:rPr>
          <w:rFonts w:ascii="Times New Roman" w:hAnsi="Times New Roman" w:cs="Times New Roman"/>
          <w:sz w:val="28"/>
          <w:szCs w:val="28"/>
        </w:rPr>
        <w:t>) научно</w:t>
      </w:r>
      <w:r w:rsidR="00FD2FB5">
        <w:rPr>
          <w:rFonts w:ascii="Times New Roman" w:hAnsi="Times New Roman" w:cs="Times New Roman"/>
          <w:sz w:val="28"/>
          <w:szCs w:val="28"/>
        </w:rPr>
        <w:t>-</w:t>
      </w:r>
      <w:r w:rsidRPr="00A5427A">
        <w:rPr>
          <w:rFonts w:ascii="Times New Roman" w:hAnsi="Times New Roman" w:cs="Times New Roman"/>
          <w:sz w:val="28"/>
          <w:szCs w:val="28"/>
        </w:rPr>
        <w:t xml:space="preserve">производственная деятельность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6.12);</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5</w:t>
      </w:r>
      <w:r w:rsidRPr="00A5427A">
        <w:rPr>
          <w:rFonts w:ascii="Times New Roman" w:hAnsi="Times New Roman" w:cs="Times New Roman"/>
          <w:sz w:val="28"/>
          <w:szCs w:val="28"/>
        </w:rPr>
        <w:t xml:space="preserve">) транспорт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7.0);</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85A8A" w:rsidRPr="00A5427A">
        <w:rPr>
          <w:rFonts w:ascii="Times New Roman" w:hAnsi="Times New Roman" w:cs="Times New Roman"/>
          <w:sz w:val="28"/>
          <w:szCs w:val="28"/>
        </w:rPr>
        <w:t>6</w:t>
      </w:r>
      <w:r w:rsidRPr="00A5427A">
        <w:rPr>
          <w:rFonts w:ascii="Times New Roman" w:hAnsi="Times New Roman" w:cs="Times New Roman"/>
          <w:sz w:val="28"/>
          <w:szCs w:val="28"/>
        </w:rPr>
        <w:t xml:space="preserve">) земельные участки (территории) </w:t>
      </w:r>
      <w:r w:rsidR="005D2D1B" w:rsidRPr="00A5427A">
        <w:rPr>
          <w:rFonts w:ascii="Times New Roman" w:hAnsi="Times New Roman" w:cs="Times New Roman"/>
          <w:sz w:val="28"/>
          <w:szCs w:val="28"/>
        </w:rPr>
        <w:t xml:space="preserve">общего пользования (код </w:t>
      </w:r>
      <w:r w:rsidR="00097BD5">
        <w:rPr>
          <w:rFonts w:ascii="Times New Roman" w:hAnsi="Times New Roman" w:cs="Times New Roman"/>
          <w:sz w:val="28"/>
          <w:szCs w:val="28"/>
        </w:rPr>
        <w:t>–</w:t>
      </w:r>
      <w:r w:rsidR="005D2D1B" w:rsidRPr="00A5427A">
        <w:rPr>
          <w:rFonts w:ascii="Times New Roman" w:hAnsi="Times New Roman" w:cs="Times New Roman"/>
          <w:sz w:val="28"/>
          <w:szCs w:val="28"/>
        </w:rPr>
        <w:t xml:space="preserve"> 12.0).</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534CD0" w:rsidRPr="00A5427A">
        <w:rPr>
          <w:rFonts w:ascii="Times New Roman" w:hAnsi="Times New Roman" w:cs="Times New Roman"/>
          <w:sz w:val="28"/>
          <w:szCs w:val="28"/>
        </w:rPr>
        <w:t>Условно разрешенные виды использования:</w:t>
      </w:r>
    </w:p>
    <w:p w:rsidR="00DD3010" w:rsidRPr="00A5427A" w:rsidRDefault="0028231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A82BAC">
        <w:rPr>
          <w:rFonts w:ascii="Times New Roman" w:hAnsi="Times New Roman" w:cs="Times New Roman"/>
          <w:sz w:val="28"/>
          <w:szCs w:val="28"/>
        </w:rPr>
        <w:t>)</w:t>
      </w:r>
      <w:r w:rsidRPr="00A5427A">
        <w:rPr>
          <w:rFonts w:ascii="Times New Roman" w:hAnsi="Times New Roman" w:cs="Times New Roman"/>
          <w:sz w:val="28"/>
          <w:szCs w:val="28"/>
        </w:rPr>
        <w:t xml:space="preserve"> деловое управление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4.1);</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w:t>
      </w:r>
      <w:r w:rsidR="00534CD0" w:rsidRPr="00A5427A">
        <w:rPr>
          <w:rFonts w:ascii="Times New Roman" w:hAnsi="Times New Roman" w:cs="Times New Roman"/>
          <w:sz w:val="28"/>
          <w:szCs w:val="28"/>
        </w:rPr>
        <w:t xml:space="preserve">) магазины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4.4);</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00534CD0" w:rsidRPr="00A5427A">
        <w:rPr>
          <w:rFonts w:ascii="Times New Roman" w:hAnsi="Times New Roman" w:cs="Times New Roman"/>
          <w:sz w:val="28"/>
          <w:szCs w:val="28"/>
        </w:rPr>
        <w:t>) общественное питание (ко</w:t>
      </w:r>
      <w:r w:rsidR="005D2D1B" w:rsidRPr="00A5427A">
        <w:rPr>
          <w:rFonts w:ascii="Times New Roman" w:hAnsi="Times New Roman" w:cs="Times New Roman"/>
          <w:sz w:val="28"/>
          <w:szCs w:val="28"/>
        </w:rPr>
        <w:t xml:space="preserve">д </w:t>
      </w:r>
      <w:r w:rsidR="00097BD5">
        <w:rPr>
          <w:rFonts w:ascii="Times New Roman" w:hAnsi="Times New Roman" w:cs="Times New Roman"/>
          <w:sz w:val="28"/>
          <w:szCs w:val="28"/>
        </w:rPr>
        <w:t>–</w:t>
      </w:r>
      <w:r w:rsidR="005D2D1B" w:rsidRPr="00A5427A">
        <w:rPr>
          <w:rFonts w:ascii="Times New Roman" w:hAnsi="Times New Roman" w:cs="Times New Roman"/>
          <w:sz w:val="28"/>
          <w:szCs w:val="28"/>
        </w:rPr>
        <w:t xml:space="preserve"> 4.6)</w:t>
      </w:r>
      <w:r w:rsidR="00534CD0" w:rsidRPr="00A5427A">
        <w:rPr>
          <w:rFonts w:ascii="Times New Roman" w:hAnsi="Times New Roman" w:cs="Times New Roman"/>
          <w:sz w:val="28"/>
          <w:szCs w:val="28"/>
        </w:rPr>
        <w:t>;</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002478EC" w:rsidRPr="00A5427A">
        <w:rPr>
          <w:rFonts w:ascii="Times New Roman" w:hAnsi="Times New Roman" w:cs="Times New Roman"/>
          <w:sz w:val="28"/>
          <w:szCs w:val="28"/>
        </w:rPr>
        <w:t xml:space="preserve">) объекты </w:t>
      </w:r>
      <w:r w:rsidR="005D2D1B" w:rsidRPr="00A5427A">
        <w:rPr>
          <w:rFonts w:ascii="Times New Roman" w:hAnsi="Times New Roman" w:cs="Times New Roman"/>
          <w:sz w:val="28"/>
          <w:szCs w:val="28"/>
        </w:rPr>
        <w:t xml:space="preserve">дорожного сервиса (код </w:t>
      </w:r>
      <w:r w:rsidR="00097BD5">
        <w:rPr>
          <w:rFonts w:ascii="Times New Roman" w:hAnsi="Times New Roman" w:cs="Times New Roman"/>
          <w:sz w:val="28"/>
          <w:szCs w:val="28"/>
        </w:rPr>
        <w:t>–</w:t>
      </w:r>
      <w:r w:rsidR="005D2D1B" w:rsidRPr="00A5427A">
        <w:rPr>
          <w:rFonts w:ascii="Times New Roman" w:hAnsi="Times New Roman" w:cs="Times New Roman"/>
          <w:sz w:val="28"/>
          <w:szCs w:val="28"/>
        </w:rPr>
        <w:t xml:space="preserve"> 4.9.1)</w:t>
      </w:r>
      <w:r w:rsidR="00534CD0" w:rsidRPr="00A5427A">
        <w:rPr>
          <w:rFonts w:ascii="Times New Roman" w:hAnsi="Times New Roman" w:cs="Times New Roman"/>
          <w:sz w:val="28"/>
          <w:szCs w:val="28"/>
        </w:rPr>
        <w:t>;</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5D2D1B" w:rsidRPr="00A5427A">
        <w:rPr>
          <w:rFonts w:ascii="Times New Roman" w:hAnsi="Times New Roman" w:cs="Times New Roman"/>
          <w:sz w:val="28"/>
          <w:szCs w:val="28"/>
        </w:rPr>
        <w:t xml:space="preserve">) </w:t>
      </w:r>
      <w:r w:rsidR="008342EF" w:rsidRPr="00A5427A">
        <w:rPr>
          <w:rFonts w:ascii="Times New Roman" w:hAnsi="Times New Roman" w:cs="Times New Roman"/>
          <w:sz w:val="28"/>
          <w:szCs w:val="28"/>
        </w:rPr>
        <w:t xml:space="preserve">обеспечение занятий спортом в помещениях (код </w:t>
      </w:r>
      <w:r w:rsidR="00097BD5">
        <w:rPr>
          <w:rFonts w:ascii="Times New Roman" w:hAnsi="Times New Roman" w:cs="Times New Roman"/>
          <w:sz w:val="28"/>
          <w:szCs w:val="28"/>
        </w:rPr>
        <w:t>–</w:t>
      </w:r>
      <w:r w:rsidR="008342EF" w:rsidRPr="00A5427A">
        <w:rPr>
          <w:rFonts w:ascii="Times New Roman" w:hAnsi="Times New Roman" w:cs="Times New Roman"/>
          <w:sz w:val="28"/>
          <w:szCs w:val="28"/>
        </w:rPr>
        <w:t xml:space="preserve"> 5.1.2);</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00534CD0"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5.4)</w:t>
      </w:r>
      <w:r w:rsidR="0028231E" w:rsidRPr="00A5427A">
        <w:rPr>
          <w:rFonts w:ascii="Times New Roman" w:hAnsi="Times New Roman" w:cs="Times New Roman"/>
          <w:sz w:val="28"/>
          <w:szCs w:val="28"/>
        </w:rPr>
        <w:t>;</w:t>
      </w:r>
    </w:p>
    <w:p w:rsidR="0028231E"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w:t>
      </w:r>
      <w:r w:rsidR="0028231E" w:rsidRPr="00A5427A">
        <w:rPr>
          <w:rFonts w:ascii="Times New Roman" w:hAnsi="Times New Roman" w:cs="Times New Roman"/>
          <w:sz w:val="28"/>
          <w:szCs w:val="28"/>
        </w:rPr>
        <w:t xml:space="preserve">) фармацевтическая промышленность (код </w:t>
      </w:r>
      <w:r w:rsidR="00097BD5">
        <w:rPr>
          <w:rFonts w:ascii="Times New Roman" w:hAnsi="Times New Roman" w:cs="Times New Roman"/>
          <w:sz w:val="28"/>
          <w:szCs w:val="28"/>
        </w:rPr>
        <w:t>–</w:t>
      </w:r>
      <w:r w:rsidR="0028231E" w:rsidRPr="00A5427A">
        <w:rPr>
          <w:rFonts w:ascii="Times New Roman" w:hAnsi="Times New Roman" w:cs="Times New Roman"/>
          <w:sz w:val="28"/>
          <w:szCs w:val="28"/>
        </w:rPr>
        <w:t xml:space="preserve"> 6.3.1);</w:t>
      </w:r>
    </w:p>
    <w:p w:rsidR="0028231E"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8</w:t>
      </w:r>
      <w:r w:rsidR="0028231E" w:rsidRPr="00A5427A">
        <w:rPr>
          <w:rFonts w:ascii="Times New Roman" w:hAnsi="Times New Roman" w:cs="Times New Roman"/>
          <w:sz w:val="28"/>
          <w:szCs w:val="28"/>
        </w:rPr>
        <w:t xml:space="preserve">) нефтехимическая промышленность (код </w:t>
      </w:r>
      <w:r w:rsidR="00097BD5">
        <w:rPr>
          <w:rFonts w:ascii="Times New Roman" w:hAnsi="Times New Roman" w:cs="Times New Roman"/>
          <w:sz w:val="28"/>
          <w:szCs w:val="28"/>
        </w:rPr>
        <w:t>–</w:t>
      </w:r>
      <w:r w:rsidR="0028231E" w:rsidRPr="00A5427A">
        <w:rPr>
          <w:rFonts w:ascii="Times New Roman" w:hAnsi="Times New Roman" w:cs="Times New Roman"/>
          <w:sz w:val="28"/>
          <w:szCs w:val="28"/>
        </w:rPr>
        <w:t xml:space="preserve"> 6.5);</w:t>
      </w:r>
    </w:p>
    <w:p w:rsidR="0028231E"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9</w:t>
      </w:r>
      <w:r w:rsidR="0028231E" w:rsidRPr="00A5427A">
        <w:rPr>
          <w:rFonts w:ascii="Times New Roman" w:hAnsi="Times New Roman" w:cs="Times New Roman"/>
          <w:sz w:val="28"/>
          <w:szCs w:val="28"/>
        </w:rPr>
        <w:t xml:space="preserve">) специальное пользование водными объектами (код </w:t>
      </w:r>
      <w:r w:rsidR="00097BD5">
        <w:rPr>
          <w:rFonts w:ascii="Times New Roman" w:hAnsi="Times New Roman" w:cs="Times New Roman"/>
          <w:sz w:val="28"/>
          <w:szCs w:val="28"/>
        </w:rPr>
        <w:t>–</w:t>
      </w:r>
      <w:r w:rsidR="0028231E" w:rsidRPr="00A5427A">
        <w:rPr>
          <w:rFonts w:ascii="Times New Roman" w:hAnsi="Times New Roman" w:cs="Times New Roman"/>
          <w:sz w:val="28"/>
          <w:szCs w:val="28"/>
        </w:rPr>
        <w:t xml:space="preserve"> 11.2).</w:t>
      </w:r>
    </w:p>
    <w:p w:rsidR="002478EC" w:rsidRPr="00A5427A" w:rsidRDefault="002478EC" w:rsidP="002478EC">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2478EC" w:rsidRPr="00A5427A" w:rsidRDefault="00194CF6" w:rsidP="002478EC">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2478EC"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002478EC"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bookmarkStart w:id="81" w:name="P896"/>
      <w:bookmarkEnd w:id="81"/>
      <w:r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Предельные </w:t>
      </w:r>
      <w:r w:rsidR="001E0CC0" w:rsidRPr="00A5427A">
        <w:rPr>
          <w:rFonts w:ascii="Times New Roman" w:hAnsi="Times New Roman" w:cs="Times New Roman"/>
          <w:sz w:val="28"/>
          <w:szCs w:val="28"/>
        </w:rPr>
        <w:t>(минимальные и (или) максимальные) размеры земельн</w:t>
      </w:r>
      <w:r w:rsidR="0051410D" w:rsidRPr="00A5427A">
        <w:rPr>
          <w:rFonts w:ascii="Times New Roman" w:hAnsi="Times New Roman" w:cs="Times New Roman"/>
          <w:sz w:val="28"/>
          <w:szCs w:val="28"/>
        </w:rPr>
        <w:t>ых</w:t>
      </w:r>
      <w:r w:rsidR="001E0CC0" w:rsidRPr="00A5427A">
        <w:rPr>
          <w:rFonts w:ascii="Times New Roman" w:hAnsi="Times New Roman" w:cs="Times New Roman"/>
          <w:sz w:val="28"/>
          <w:szCs w:val="28"/>
        </w:rPr>
        <w:t xml:space="preserve"> участк</w:t>
      </w:r>
      <w:r w:rsidR="0051410D" w:rsidRPr="00A5427A">
        <w:rPr>
          <w:rFonts w:ascii="Times New Roman" w:hAnsi="Times New Roman" w:cs="Times New Roman"/>
          <w:sz w:val="28"/>
          <w:szCs w:val="28"/>
        </w:rPr>
        <w:t>ов</w:t>
      </w:r>
      <w:r w:rsidR="001E0CC0" w:rsidRPr="00A5427A">
        <w:rPr>
          <w:rFonts w:ascii="Times New Roman" w:hAnsi="Times New Roman" w:cs="Times New Roman"/>
          <w:sz w:val="28"/>
          <w:szCs w:val="28"/>
        </w:rPr>
        <w:t xml:space="preserve"> и предельные </w:t>
      </w:r>
      <w:r w:rsidR="00534CD0" w:rsidRPr="00A5427A">
        <w:rPr>
          <w:rFonts w:ascii="Times New Roman" w:hAnsi="Times New Roman" w:cs="Times New Roman"/>
          <w:sz w:val="28"/>
          <w:szCs w:val="28"/>
        </w:rPr>
        <w:t>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4E6598"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 xml:space="preserve">: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пищевая промышленность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6.4), строительная промышленность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w:t>
      </w:r>
      <w:r w:rsidR="004E6598" w:rsidRPr="00A5427A">
        <w:rPr>
          <w:rFonts w:ascii="Times New Roman" w:hAnsi="Times New Roman" w:cs="Times New Roman"/>
          <w:sz w:val="28"/>
          <w:szCs w:val="28"/>
        </w:rPr>
        <w:t>6.6), склад</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6.9), </w:t>
      </w:r>
      <w:r w:rsidR="00534CD0" w:rsidRPr="00A5427A">
        <w:rPr>
          <w:rFonts w:ascii="Times New Roman" w:hAnsi="Times New Roman" w:cs="Times New Roman"/>
          <w:sz w:val="28"/>
          <w:szCs w:val="28"/>
        </w:rPr>
        <w:t>научно</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производственная деятельность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6.12):</w:t>
      </w:r>
      <w:r w:rsidR="004E6598"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 </w:t>
      </w:r>
      <w:r w:rsidR="004E6598" w:rsidRPr="00A5427A">
        <w:rPr>
          <w:rFonts w:ascii="Times New Roman" w:hAnsi="Times New Roman" w:cs="Times New Roman"/>
          <w:sz w:val="28"/>
          <w:szCs w:val="28"/>
        </w:rPr>
        <w:t>0,5 га, максимальный – 20,5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обеспечение деятельности в области гидрометеорологии и смежных с ней областях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3.9.1), служебные гаражи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4.9), </w:t>
      </w:r>
      <w:r w:rsidR="005F74E7" w:rsidRPr="00A5427A">
        <w:rPr>
          <w:rFonts w:ascii="Times New Roman" w:hAnsi="Times New Roman" w:cs="Times New Roman"/>
          <w:sz w:val="28"/>
          <w:szCs w:val="28"/>
        </w:rPr>
        <w:t xml:space="preserve">разведка и добыча полезных ископаемых (код </w:t>
      </w:r>
      <w:r>
        <w:rPr>
          <w:rFonts w:ascii="Times New Roman" w:hAnsi="Times New Roman" w:cs="Times New Roman"/>
          <w:sz w:val="28"/>
          <w:szCs w:val="28"/>
        </w:rPr>
        <w:t>–</w:t>
      </w:r>
      <w:r w:rsidR="005F74E7" w:rsidRPr="00A5427A">
        <w:rPr>
          <w:rFonts w:ascii="Times New Roman" w:hAnsi="Times New Roman" w:cs="Times New Roman"/>
          <w:sz w:val="28"/>
          <w:szCs w:val="28"/>
        </w:rPr>
        <w:t xml:space="preserve"> 6.1); </w:t>
      </w:r>
      <w:r w:rsidR="00534CD0" w:rsidRPr="00A5427A">
        <w:rPr>
          <w:rFonts w:ascii="Times New Roman" w:hAnsi="Times New Roman" w:cs="Times New Roman"/>
          <w:sz w:val="28"/>
          <w:szCs w:val="28"/>
        </w:rPr>
        <w:t xml:space="preserve">транспорт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7.0), земельные участки (территории) общего пользования (код </w:t>
      </w:r>
      <w:r>
        <w:rPr>
          <w:rFonts w:ascii="Times New Roman" w:hAnsi="Times New Roman" w:cs="Times New Roman"/>
          <w:sz w:val="28"/>
          <w:szCs w:val="28"/>
        </w:rPr>
        <w:t>–</w:t>
      </w:r>
      <w:r w:rsidR="0028231E" w:rsidRPr="00A5427A">
        <w:rPr>
          <w:rFonts w:ascii="Times New Roman" w:hAnsi="Times New Roman" w:cs="Times New Roman"/>
          <w:sz w:val="28"/>
          <w:szCs w:val="28"/>
        </w:rPr>
        <w:t xml:space="preserve"> </w:t>
      </w:r>
      <w:r w:rsidR="004E6598" w:rsidRPr="00A5427A">
        <w:rPr>
          <w:rFonts w:ascii="Times New Roman" w:hAnsi="Times New Roman" w:cs="Times New Roman"/>
          <w:sz w:val="28"/>
          <w:szCs w:val="28"/>
        </w:rPr>
        <w:t xml:space="preserve">12.0) </w:t>
      </w:r>
      <w:r>
        <w:rPr>
          <w:rFonts w:ascii="Times New Roman" w:hAnsi="Times New Roman" w:cs="Times New Roman"/>
          <w:sz w:val="28"/>
          <w:szCs w:val="28"/>
        </w:rPr>
        <w:t>–</w:t>
      </w:r>
      <w:r w:rsidR="00A01BBD">
        <w:rPr>
          <w:rFonts w:ascii="Times New Roman" w:hAnsi="Times New Roman" w:cs="Times New Roman"/>
          <w:sz w:val="28"/>
          <w:szCs w:val="28"/>
        </w:rPr>
        <w:t xml:space="preserve"> не подлежа</w:t>
      </w:r>
      <w:r w:rsidR="00534CD0" w:rsidRPr="00A5427A">
        <w:rPr>
          <w:rFonts w:ascii="Times New Roman" w:hAnsi="Times New Roman" w:cs="Times New Roman"/>
          <w:sz w:val="28"/>
          <w:szCs w:val="28"/>
        </w:rPr>
        <w:t>т установлению;</w:t>
      </w:r>
    </w:p>
    <w:p w:rsidR="004E6598" w:rsidRPr="00A5427A" w:rsidRDefault="00097BD5" w:rsidP="004E659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4E6598" w:rsidRPr="00A5427A">
        <w:rPr>
          <w:rFonts w:ascii="Times New Roman" w:hAnsi="Times New Roman" w:cs="Times New Roman"/>
          <w:sz w:val="28"/>
          <w:szCs w:val="28"/>
        </w:rPr>
        <w:t xml:space="preserve"> с иными видами разрешенного использования: минимальный </w:t>
      </w:r>
      <w:r>
        <w:rPr>
          <w:rFonts w:ascii="Times New Roman" w:hAnsi="Times New Roman" w:cs="Times New Roman"/>
          <w:sz w:val="28"/>
          <w:szCs w:val="28"/>
        </w:rPr>
        <w:t>–</w:t>
      </w:r>
      <w:r w:rsidR="004E6598" w:rsidRPr="00A5427A">
        <w:rPr>
          <w:rFonts w:ascii="Times New Roman" w:hAnsi="Times New Roman" w:cs="Times New Roman"/>
          <w:sz w:val="28"/>
          <w:szCs w:val="28"/>
        </w:rPr>
        <w:t xml:space="preserve"> 0,</w:t>
      </w:r>
      <w:r w:rsidR="00713883">
        <w:rPr>
          <w:rFonts w:ascii="Times New Roman" w:hAnsi="Times New Roman" w:cs="Times New Roman"/>
          <w:sz w:val="28"/>
          <w:szCs w:val="28"/>
        </w:rPr>
        <w:t xml:space="preserve">01 га, максимальный </w:t>
      </w:r>
      <w:r>
        <w:rPr>
          <w:rFonts w:ascii="Times New Roman" w:hAnsi="Times New Roman" w:cs="Times New Roman"/>
          <w:sz w:val="28"/>
          <w:szCs w:val="28"/>
        </w:rPr>
        <w:t>–</w:t>
      </w:r>
      <w:r w:rsidR="00713883">
        <w:rPr>
          <w:rFonts w:ascii="Times New Roman" w:hAnsi="Times New Roman" w:cs="Times New Roman"/>
          <w:sz w:val="28"/>
          <w:szCs w:val="28"/>
        </w:rPr>
        <w:t xml:space="preserve"> не подлежи</w:t>
      </w:r>
      <w:r w:rsidR="004E6598" w:rsidRPr="00A5427A">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4E6598" w:rsidRPr="00A5427A">
        <w:rPr>
          <w:rFonts w:ascii="Times New Roman" w:hAnsi="Times New Roman" w:cs="Times New Roman"/>
          <w:sz w:val="28"/>
          <w:szCs w:val="28"/>
        </w:rPr>
        <w:t>во зданий, строений, сооружений</w:t>
      </w:r>
      <w:r w:rsidR="00FD2FB5">
        <w:rPr>
          <w:rFonts w:ascii="Times New Roman" w:hAnsi="Times New Roman" w:cs="Times New Roman"/>
          <w:sz w:val="28"/>
          <w:szCs w:val="28"/>
        </w:rPr>
        <w:t>,</w:t>
      </w:r>
      <w:r w:rsidR="004E6598"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00FD2FB5">
        <w:rPr>
          <w:rFonts w:ascii="Times New Roman" w:hAnsi="Times New Roman" w:cs="Times New Roman"/>
          <w:sz w:val="28"/>
          <w:szCs w:val="28"/>
        </w:rPr>
        <w:t xml:space="preserve"> не менее 5 метров;</w:t>
      </w:r>
    </w:p>
    <w:p w:rsidR="004E6598" w:rsidRPr="00A5427A" w:rsidRDefault="004E6598" w:rsidP="004E6598">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предельное количество этажей или предельная высота зданий, строений, сооружений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w:t>
      </w:r>
      <w:r w:rsidR="005F74E7" w:rsidRPr="00A5427A">
        <w:rPr>
          <w:rFonts w:ascii="Times New Roman" w:hAnsi="Times New Roman" w:cs="Times New Roman"/>
          <w:sz w:val="28"/>
          <w:szCs w:val="28"/>
        </w:rPr>
        <w:t>ельного участка</w:t>
      </w:r>
      <w:r w:rsidR="00FD2FB5">
        <w:rPr>
          <w:rFonts w:ascii="Times New Roman" w:hAnsi="Times New Roman" w:cs="Times New Roman"/>
          <w:sz w:val="28"/>
          <w:szCs w:val="28"/>
        </w:rPr>
        <w:t>,</w:t>
      </w:r>
      <w:r w:rsidR="005F74E7"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80% </w:t>
      </w:r>
      <w:r w:rsidR="005F74E7" w:rsidRPr="00A5427A">
        <w:rPr>
          <w:rFonts w:ascii="Times New Roman" w:hAnsi="Times New Roman" w:cs="Times New Roman"/>
          <w:sz w:val="28"/>
          <w:szCs w:val="28"/>
        </w:rPr>
        <w:t>(</w:t>
      </w:r>
      <w:r w:rsidRPr="00A5427A">
        <w:rPr>
          <w:rFonts w:ascii="Times New Roman" w:hAnsi="Times New Roman" w:cs="Times New Roman"/>
          <w:sz w:val="28"/>
          <w:szCs w:val="28"/>
        </w:rPr>
        <w:t>устанавливается с учетом соблюдения противопожарных норм</w:t>
      </w:r>
      <w:r w:rsidR="005F74E7" w:rsidRPr="00A5427A">
        <w:rPr>
          <w:rFonts w:ascii="Times New Roman" w:hAnsi="Times New Roman" w:cs="Times New Roman"/>
          <w:sz w:val="28"/>
          <w:szCs w:val="28"/>
        </w:rPr>
        <w:t>)</w:t>
      </w:r>
      <w:r w:rsidR="00FD2FB5">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00FD2FB5">
        <w:rPr>
          <w:rFonts w:ascii="Times New Roman" w:hAnsi="Times New Roman" w:cs="Times New Roman"/>
          <w:sz w:val="28"/>
          <w:szCs w:val="28"/>
        </w:rPr>
        <w:t xml:space="preserve"> не менее 10%.</w:t>
      </w:r>
      <w:r w:rsidRPr="00A5427A">
        <w:rPr>
          <w:rFonts w:ascii="Times New Roman" w:hAnsi="Times New Roman" w:cs="Times New Roman"/>
          <w:sz w:val="28"/>
          <w:szCs w:val="28"/>
        </w:rPr>
        <w:t xml:space="preserve"> </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8231E" w:rsidRPr="00A5427A" w:rsidRDefault="00854D6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FD2FB5">
        <w:rPr>
          <w:rFonts w:ascii="Times New Roman" w:hAnsi="Times New Roman" w:cs="Times New Roman"/>
          <w:sz w:val="28"/>
          <w:szCs w:val="28"/>
        </w:rPr>
        <w:t>ательством Российской Федерации;</w:t>
      </w:r>
      <w:r w:rsidR="00534CD0" w:rsidRPr="00A5427A">
        <w:rPr>
          <w:rFonts w:ascii="Times New Roman" w:hAnsi="Times New Roman" w:cs="Times New Roman"/>
          <w:sz w:val="28"/>
          <w:szCs w:val="28"/>
        </w:rPr>
        <w:t xml:space="preserve"> </w:t>
      </w:r>
    </w:p>
    <w:p w:rsidR="00DD3010" w:rsidRPr="00A5427A" w:rsidRDefault="00854D6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82" w:name="_Toc229672790"/>
      <w:r w:rsidRPr="00BE6E85">
        <w:rPr>
          <w:rFonts w:ascii="Times New Roman" w:hAnsi="Times New Roman" w:cs="Times New Roman"/>
          <w:b/>
          <w:sz w:val="28"/>
          <w:szCs w:val="28"/>
        </w:rPr>
        <w:t>Статья 2</w:t>
      </w:r>
      <w:r w:rsidR="00191D18" w:rsidRPr="00BE6E85">
        <w:rPr>
          <w:rFonts w:ascii="Times New Roman" w:hAnsi="Times New Roman" w:cs="Times New Roman"/>
          <w:b/>
          <w:sz w:val="28"/>
          <w:szCs w:val="28"/>
        </w:rPr>
        <w:t>6</w:t>
      </w:r>
      <w:r w:rsidRPr="00BE6E85">
        <w:rPr>
          <w:rFonts w:ascii="Times New Roman" w:hAnsi="Times New Roman" w:cs="Times New Roman"/>
          <w:b/>
          <w:sz w:val="28"/>
          <w:szCs w:val="28"/>
        </w:rPr>
        <w:t xml:space="preserve">. Производственная зона предприятий IV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V класс</w:t>
      </w:r>
      <w:r w:rsidR="00683ED8" w:rsidRPr="00BE6E85">
        <w:rPr>
          <w:rFonts w:ascii="Times New Roman" w:hAnsi="Times New Roman" w:cs="Times New Roman"/>
          <w:b/>
          <w:sz w:val="28"/>
          <w:szCs w:val="28"/>
        </w:rPr>
        <w:t>ов</w:t>
      </w:r>
      <w:r w:rsidRPr="00BE6E85">
        <w:rPr>
          <w:rFonts w:ascii="Times New Roman" w:hAnsi="Times New Roman" w:cs="Times New Roman"/>
          <w:b/>
          <w:sz w:val="28"/>
          <w:szCs w:val="28"/>
        </w:rPr>
        <w:t xml:space="preserve"> опасности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П3</w:t>
      </w:r>
      <w:bookmarkEnd w:id="82"/>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88042B" w:rsidRPr="00A5427A">
        <w:rPr>
          <w:rFonts w:ascii="Times New Roman" w:hAnsi="Times New Roman" w:cs="Times New Roman"/>
          <w:sz w:val="28"/>
          <w:szCs w:val="28"/>
        </w:rPr>
        <w:t xml:space="preserve">Производственная зона предприятий </w:t>
      </w:r>
      <w:r w:rsidRPr="00A5427A">
        <w:rPr>
          <w:rFonts w:ascii="Times New Roman" w:hAnsi="Times New Roman" w:cs="Times New Roman"/>
          <w:sz w:val="28"/>
          <w:szCs w:val="28"/>
        </w:rPr>
        <w:t xml:space="preserve">IV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V классов опасности включает в себя участки территории </w:t>
      </w:r>
      <w:r w:rsidR="00FC7DEA" w:rsidRPr="00A5427A">
        <w:rPr>
          <w:rFonts w:ascii="Times New Roman" w:hAnsi="Times New Roman" w:cs="Times New Roman"/>
          <w:sz w:val="28"/>
          <w:szCs w:val="28"/>
        </w:rPr>
        <w:t xml:space="preserve">Солонцовского </w:t>
      </w:r>
      <w:r w:rsidRPr="00A5427A">
        <w:rPr>
          <w:rFonts w:ascii="Times New Roman" w:hAnsi="Times New Roman" w:cs="Times New Roman"/>
          <w:sz w:val="28"/>
          <w:szCs w:val="28"/>
        </w:rPr>
        <w:t xml:space="preserve">сельсовета, предназначенные для размещения и эксплуатации промышленных и коммунальных объектов IV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V классов опасности, для которых предусматривается установление санитарно</w:t>
      </w:r>
      <w:r w:rsidR="00FD2FB5">
        <w:rPr>
          <w:rFonts w:ascii="Times New Roman" w:hAnsi="Times New Roman" w:cs="Times New Roman"/>
          <w:sz w:val="28"/>
          <w:szCs w:val="28"/>
        </w:rPr>
        <w:t>-</w:t>
      </w:r>
      <w:r w:rsidRPr="00A5427A">
        <w:rPr>
          <w:rFonts w:ascii="Times New Roman" w:hAnsi="Times New Roman" w:cs="Times New Roman"/>
          <w:sz w:val="28"/>
          <w:szCs w:val="28"/>
        </w:rPr>
        <w:t>защитных зон до 100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(включительно), объектов инженерной и транспортной инфраструктур и установления санитарно</w:t>
      </w:r>
      <w:r w:rsidR="00FD2FB5">
        <w:rPr>
          <w:rFonts w:ascii="Times New Roman" w:hAnsi="Times New Roman" w:cs="Times New Roman"/>
          <w:sz w:val="28"/>
          <w:szCs w:val="28"/>
        </w:rPr>
        <w:t>-</w:t>
      </w:r>
      <w:r w:rsidRPr="00A5427A">
        <w:rPr>
          <w:rFonts w:ascii="Times New Roman" w:hAnsi="Times New Roman" w:cs="Times New Roman"/>
          <w:sz w:val="28"/>
          <w:szCs w:val="28"/>
        </w:rPr>
        <w:t>защитных зон таких объектов.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F07A5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хранение и переработка сельскохозяйственной продукции (код – 1.15);</w:t>
      </w:r>
    </w:p>
    <w:p w:rsidR="00F07A5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коммунальное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w:t>
      </w:r>
    </w:p>
    <w:p w:rsidR="00F07A5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обеспечение деятельности в области гидрометеорологии и смежных с ней областях (код</w:t>
      </w:r>
      <w:r w:rsidR="00921273"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3.9.1); </w:t>
      </w:r>
    </w:p>
    <w:p w:rsidR="00F07A5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ветеринарное обслуживание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Pr="00A5427A">
        <w:rPr>
          <w:rFonts w:ascii="Times New Roman" w:hAnsi="Times New Roman" w:cs="Times New Roman"/>
          <w:sz w:val="28"/>
          <w:szCs w:val="28"/>
        </w:rPr>
        <w:t>3.10);</w:t>
      </w:r>
    </w:p>
    <w:p w:rsidR="00F07A5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служебные гаражи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Pr="00A5427A">
        <w:rPr>
          <w:rFonts w:ascii="Times New Roman" w:hAnsi="Times New Roman" w:cs="Times New Roman"/>
          <w:sz w:val="28"/>
          <w:szCs w:val="28"/>
        </w:rPr>
        <w:t>4.9);</w:t>
      </w:r>
    </w:p>
    <w:p w:rsidR="006428A3" w:rsidRPr="00A5427A" w:rsidRDefault="00707AA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6428A3" w:rsidRPr="00A5427A">
        <w:rPr>
          <w:rFonts w:ascii="Times New Roman" w:hAnsi="Times New Roman" w:cs="Times New Roman"/>
          <w:sz w:val="28"/>
          <w:szCs w:val="28"/>
        </w:rPr>
        <w:t xml:space="preserve">) обеспечение занятий спортом в помещениях (код </w:t>
      </w:r>
      <w:r w:rsidR="00097BD5">
        <w:rPr>
          <w:rFonts w:ascii="Times New Roman" w:hAnsi="Times New Roman" w:cs="Times New Roman"/>
          <w:sz w:val="28"/>
          <w:szCs w:val="28"/>
        </w:rPr>
        <w:t>–</w:t>
      </w:r>
      <w:r w:rsidR="006428A3" w:rsidRPr="00A5427A">
        <w:rPr>
          <w:rFonts w:ascii="Times New Roman" w:hAnsi="Times New Roman" w:cs="Times New Roman"/>
          <w:sz w:val="28"/>
          <w:szCs w:val="28"/>
        </w:rPr>
        <w:t xml:space="preserve"> 5.1.2);</w:t>
      </w:r>
    </w:p>
    <w:p w:rsidR="00DD3010" w:rsidRPr="00A5427A" w:rsidRDefault="00707AA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F07A50" w:rsidRPr="00A5427A">
        <w:rPr>
          <w:rFonts w:ascii="Times New Roman" w:hAnsi="Times New Roman" w:cs="Times New Roman"/>
          <w:sz w:val="28"/>
          <w:szCs w:val="28"/>
        </w:rPr>
        <w:t xml:space="preserve">) разведка и добыча полезных ископаемых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6.1)</w:t>
      </w:r>
      <w:r w:rsidR="00534CD0" w:rsidRPr="00A5427A">
        <w:rPr>
          <w:rFonts w:ascii="Times New Roman" w:hAnsi="Times New Roman" w:cs="Times New Roman"/>
          <w:sz w:val="28"/>
          <w:szCs w:val="28"/>
        </w:rPr>
        <w:t>;</w:t>
      </w:r>
    </w:p>
    <w:p w:rsidR="00DD3010" w:rsidRPr="00A5427A" w:rsidRDefault="00707AA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xml:space="preserve"> тяж</w:t>
      </w:r>
      <w:r w:rsidR="00F07A50" w:rsidRPr="00A5427A">
        <w:rPr>
          <w:rFonts w:ascii="Times New Roman" w:hAnsi="Times New Roman" w:cs="Times New Roman"/>
          <w:sz w:val="28"/>
          <w:szCs w:val="28"/>
        </w:rPr>
        <w:t xml:space="preserve">елая промышленность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6.2)</w:t>
      </w:r>
      <w:r w:rsidR="00534CD0" w:rsidRPr="00A5427A">
        <w:rPr>
          <w:rFonts w:ascii="Times New Roman" w:hAnsi="Times New Roman" w:cs="Times New Roman"/>
          <w:sz w:val="28"/>
          <w:szCs w:val="28"/>
        </w:rPr>
        <w:t>;</w:t>
      </w:r>
    </w:p>
    <w:p w:rsidR="00DD3010" w:rsidRPr="00A5427A" w:rsidRDefault="00707AA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534CD0" w:rsidRPr="00A5427A">
        <w:rPr>
          <w:rFonts w:ascii="Times New Roman" w:hAnsi="Times New Roman" w:cs="Times New Roman"/>
          <w:sz w:val="28"/>
          <w:szCs w:val="28"/>
        </w:rPr>
        <w:t xml:space="preserve">) автомобилестроительная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6.2.1);</w:t>
      </w:r>
    </w:p>
    <w:p w:rsidR="00DD3010" w:rsidRPr="00A5427A" w:rsidRDefault="00707AA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w:t>
      </w:r>
      <w:r w:rsidR="00534CD0" w:rsidRPr="00A5427A">
        <w:rPr>
          <w:rFonts w:ascii="Times New Roman" w:hAnsi="Times New Roman" w:cs="Times New Roman"/>
          <w:sz w:val="28"/>
          <w:szCs w:val="28"/>
        </w:rPr>
        <w:t xml:space="preserve">) легкая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6.3);</w:t>
      </w:r>
    </w:p>
    <w:p w:rsidR="00DD301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07AA0" w:rsidRPr="00A5427A">
        <w:rPr>
          <w:rFonts w:ascii="Times New Roman" w:hAnsi="Times New Roman" w:cs="Times New Roman"/>
          <w:sz w:val="28"/>
          <w:szCs w:val="28"/>
        </w:rPr>
        <w:t>1</w:t>
      </w:r>
      <w:r w:rsidR="00534CD0" w:rsidRPr="00A5427A">
        <w:rPr>
          <w:rFonts w:ascii="Times New Roman" w:hAnsi="Times New Roman" w:cs="Times New Roman"/>
          <w:sz w:val="28"/>
          <w:szCs w:val="28"/>
        </w:rPr>
        <w:t xml:space="preserve">) пищевая промышленность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6.4);</w:t>
      </w:r>
    </w:p>
    <w:p w:rsidR="00DD301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07AA0" w:rsidRPr="00A5427A">
        <w:rPr>
          <w:rFonts w:ascii="Times New Roman" w:hAnsi="Times New Roman" w:cs="Times New Roman"/>
          <w:sz w:val="28"/>
          <w:szCs w:val="28"/>
        </w:rPr>
        <w:t>2</w:t>
      </w:r>
      <w:r w:rsidR="00534CD0" w:rsidRPr="00A5427A">
        <w:rPr>
          <w:rFonts w:ascii="Times New Roman" w:hAnsi="Times New Roman" w:cs="Times New Roman"/>
          <w:sz w:val="28"/>
          <w:szCs w:val="28"/>
        </w:rPr>
        <w:t>) строител</w:t>
      </w:r>
      <w:r w:rsidRPr="00A5427A">
        <w:rPr>
          <w:rFonts w:ascii="Times New Roman" w:hAnsi="Times New Roman" w:cs="Times New Roman"/>
          <w:sz w:val="28"/>
          <w:szCs w:val="28"/>
        </w:rPr>
        <w:t xml:space="preserve">ьная промышленность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6.6)</w:t>
      </w:r>
      <w:r w:rsidR="00534CD0" w:rsidRPr="00A5427A">
        <w:rPr>
          <w:rFonts w:ascii="Times New Roman" w:hAnsi="Times New Roman" w:cs="Times New Roman"/>
          <w:sz w:val="28"/>
          <w:szCs w:val="28"/>
        </w:rPr>
        <w:t>;</w:t>
      </w:r>
    </w:p>
    <w:p w:rsidR="00DD301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07AA0" w:rsidRPr="00A5427A">
        <w:rPr>
          <w:rFonts w:ascii="Times New Roman" w:hAnsi="Times New Roman" w:cs="Times New Roman"/>
          <w:sz w:val="28"/>
          <w:szCs w:val="28"/>
        </w:rPr>
        <w:t>3</w:t>
      </w:r>
      <w:r w:rsidRPr="00A5427A">
        <w:rPr>
          <w:rFonts w:ascii="Times New Roman" w:hAnsi="Times New Roman" w:cs="Times New Roman"/>
          <w:sz w:val="28"/>
          <w:szCs w:val="28"/>
        </w:rPr>
        <w:t xml:space="preserve">) энергетика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6.7)</w:t>
      </w:r>
      <w:r w:rsidR="00534CD0" w:rsidRPr="00A5427A">
        <w:rPr>
          <w:rFonts w:ascii="Times New Roman" w:hAnsi="Times New Roman" w:cs="Times New Roman"/>
          <w:sz w:val="28"/>
          <w:szCs w:val="28"/>
        </w:rPr>
        <w:t>;</w:t>
      </w:r>
    </w:p>
    <w:p w:rsidR="00DD301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07AA0" w:rsidRPr="00A5427A">
        <w:rPr>
          <w:rFonts w:ascii="Times New Roman" w:hAnsi="Times New Roman" w:cs="Times New Roman"/>
          <w:sz w:val="28"/>
          <w:szCs w:val="28"/>
        </w:rPr>
        <w:t>4</w:t>
      </w:r>
      <w:r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707AA0" w:rsidRPr="00A5427A">
        <w:rPr>
          <w:rFonts w:ascii="Times New Roman" w:hAnsi="Times New Roman" w:cs="Times New Roman"/>
          <w:sz w:val="28"/>
          <w:szCs w:val="28"/>
        </w:rPr>
        <w:t>5</w:t>
      </w:r>
      <w:r w:rsidRPr="00A5427A">
        <w:rPr>
          <w:rFonts w:ascii="Times New Roman" w:hAnsi="Times New Roman" w:cs="Times New Roman"/>
          <w:sz w:val="28"/>
          <w:szCs w:val="28"/>
        </w:rPr>
        <w:t xml:space="preserve">) склад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6.9)</w:t>
      </w:r>
      <w:r w:rsidR="00534CD0"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C7585A" w:rsidRPr="00A5427A">
        <w:rPr>
          <w:rFonts w:ascii="Times New Roman" w:hAnsi="Times New Roman" w:cs="Times New Roman"/>
          <w:sz w:val="28"/>
          <w:szCs w:val="28"/>
        </w:rPr>
        <w:t>6</w:t>
      </w:r>
      <w:r w:rsidRPr="00A5427A">
        <w:rPr>
          <w:rFonts w:ascii="Times New Roman" w:hAnsi="Times New Roman" w:cs="Times New Roman"/>
          <w:sz w:val="28"/>
          <w:szCs w:val="28"/>
        </w:rPr>
        <w:t>) целлюлозно</w:t>
      </w:r>
      <w:r w:rsidR="00FD2FB5">
        <w:rPr>
          <w:rFonts w:ascii="Times New Roman" w:hAnsi="Times New Roman" w:cs="Times New Roman"/>
          <w:sz w:val="28"/>
          <w:szCs w:val="28"/>
        </w:rPr>
        <w:t>-</w:t>
      </w:r>
      <w:r w:rsidRPr="00A5427A">
        <w:rPr>
          <w:rFonts w:ascii="Times New Roman" w:hAnsi="Times New Roman" w:cs="Times New Roman"/>
          <w:sz w:val="28"/>
          <w:szCs w:val="28"/>
        </w:rPr>
        <w:t>бумаж</w:t>
      </w:r>
      <w:r w:rsidR="00F07A50" w:rsidRPr="00A5427A">
        <w:rPr>
          <w:rFonts w:ascii="Times New Roman" w:hAnsi="Times New Roman" w:cs="Times New Roman"/>
          <w:sz w:val="28"/>
          <w:szCs w:val="28"/>
        </w:rPr>
        <w:t xml:space="preserve">ная промышленность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6.11)</w:t>
      </w:r>
      <w:r w:rsidRPr="00A5427A">
        <w:rPr>
          <w:rFonts w:ascii="Times New Roman" w:hAnsi="Times New Roman" w:cs="Times New Roman"/>
          <w:sz w:val="28"/>
          <w:szCs w:val="28"/>
        </w:rPr>
        <w:t>;</w:t>
      </w:r>
    </w:p>
    <w:p w:rsidR="00DD301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C7585A" w:rsidRPr="00A5427A">
        <w:rPr>
          <w:rFonts w:ascii="Times New Roman" w:hAnsi="Times New Roman" w:cs="Times New Roman"/>
          <w:sz w:val="28"/>
          <w:szCs w:val="28"/>
        </w:rPr>
        <w:t>7</w:t>
      </w:r>
      <w:r w:rsidRPr="00A5427A">
        <w:rPr>
          <w:rFonts w:ascii="Times New Roman" w:hAnsi="Times New Roman" w:cs="Times New Roman"/>
          <w:sz w:val="28"/>
          <w:szCs w:val="28"/>
        </w:rPr>
        <w:t xml:space="preserve">) транспорт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7.0)</w:t>
      </w:r>
      <w:r w:rsidR="00534CD0" w:rsidRPr="00A5427A">
        <w:rPr>
          <w:rFonts w:ascii="Times New Roman" w:hAnsi="Times New Roman" w:cs="Times New Roman"/>
          <w:sz w:val="28"/>
          <w:szCs w:val="28"/>
        </w:rPr>
        <w:t>;</w:t>
      </w:r>
    </w:p>
    <w:p w:rsidR="009B64A9" w:rsidRPr="00A5427A" w:rsidRDefault="009B64A9" w:rsidP="009B64A9">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18) обеспечение внутреннего правопорядка (код – 8.3);</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9B64A9" w:rsidRPr="00A5427A">
        <w:rPr>
          <w:rFonts w:ascii="Times New Roman" w:hAnsi="Times New Roman" w:cs="Times New Roman"/>
          <w:sz w:val="28"/>
          <w:szCs w:val="28"/>
        </w:rPr>
        <w:t>9</w:t>
      </w:r>
      <w:r w:rsidRPr="00A5427A">
        <w:rPr>
          <w:rFonts w:ascii="Times New Roman" w:hAnsi="Times New Roman" w:cs="Times New Roman"/>
          <w:sz w:val="28"/>
          <w:szCs w:val="28"/>
        </w:rPr>
        <w:t xml:space="preserve">) земельные участки (территории) </w:t>
      </w:r>
      <w:r w:rsidR="00F07A50" w:rsidRPr="00A5427A">
        <w:rPr>
          <w:rFonts w:ascii="Times New Roman" w:hAnsi="Times New Roman" w:cs="Times New Roman"/>
          <w:sz w:val="28"/>
          <w:szCs w:val="28"/>
        </w:rPr>
        <w:t xml:space="preserve">общего пользования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12.0).</w:t>
      </w:r>
    </w:p>
    <w:p w:rsidR="00DD3010" w:rsidRPr="00A5427A" w:rsidRDefault="006526C4" w:rsidP="00921273">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921273"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Условно разрешенные виды использования:</w:t>
      </w:r>
    </w:p>
    <w:p w:rsidR="00F07A50" w:rsidRPr="00A5427A" w:rsidRDefault="00F07A5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деловое управление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4.1);</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w:t>
      </w:r>
      <w:r w:rsidR="00534CD0" w:rsidRPr="00A5427A">
        <w:rPr>
          <w:rFonts w:ascii="Times New Roman" w:hAnsi="Times New Roman" w:cs="Times New Roman"/>
          <w:sz w:val="28"/>
          <w:szCs w:val="28"/>
        </w:rPr>
        <w:t xml:space="preserve">) магазины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4.4);</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00534CD0" w:rsidRPr="00A5427A">
        <w:rPr>
          <w:rFonts w:ascii="Times New Roman" w:hAnsi="Times New Roman" w:cs="Times New Roman"/>
          <w:sz w:val="28"/>
          <w:szCs w:val="28"/>
        </w:rPr>
        <w:t>) о</w:t>
      </w:r>
      <w:r w:rsidR="00F07A50" w:rsidRPr="00A5427A">
        <w:rPr>
          <w:rFonts w:ascii="Times New Roman" w:hAnsi="Times New Roman" w:cs="Times New Roman"/>
          <w:sz w:val="28"/>
          <w:szCs w:val="28"/>
        </w:rPr>
        <w:t xml:space="preserve">бщественное питание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4.6)</w:t>
      </w:r>
      <w:r w:rsidR="00534CD0" w:rsidRPr="00A5427A">
        <w:rPr>
          <w:rFonts w:ascii="Times New Roman" w:hAnsi="Times New Roman" w:cs="Times New Roman"/>
          <w:sz w:val="28"/>
          <w:szCs w:val="28"/>
        </w:rPr>
        <w:t>;</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00534CD0" w:rsidRPr="00A5427A">
        <w:rPr>
          <w:rFonts w:ascii="Times New Roman" w:hAnsi="Times New Roman" w:cs="Times New Roman"/>
          <w:sz w:val="28"/>
          <w:szCs w:val="28"/>
        </w:rPr>
        <w:t xml:space="preserve">) объекты </w:t>
      </w:r>
      <w:r w:rsidR="00F07A50" w:rsidRPr="00A5427A">
        <w:rPr>
          <w:rFonts w:ascii="Times New Roman" w:hAnsi="Times New Roman" w:cs="Times New Roman"/>
          <w:sz w:val="28"/>
          <w:szCs w:val="28"/>
        </w:rPr>
        <w:t xml:space="preserve">дорожного сервиса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4.9.1)</w:t>
      </w:r>
      <w:r w:rsidR="00534CD0" w:rsidRPr="00A5427A">
        <w:rPr>
          <w:rFonts w:ascii="Times New Roman" w:hAnsi="Times New Roman" w:cs="Times New Roman"/>
          <w:sz w:val="28"/>
          <w:szCs w:val="28"/>
        </w:rPr>
        <w:t>;</w:t>
      </w:r>
    </w:p>
    <w:p w:rsidR="00F07A5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F07A50"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5.4);</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00534CD0" w:rsidRPr="00A5427A">
        <w:rPr>
          <w:rFonts w:ascii="Times New Roman" w:hAnsi="Times New Roman" w:cs="Times New Roman"/>
          <w:sz w:val="28"/>
          <w:szCs w:val="28"/>
        </w:rPr>
        <w:t>) специальное пользование</w:t>
      </w:r>
      <w:r w:rsidR="00F07A50" w:rsidRPr="00A5427A">
        <w:rPr>
          <w:rFonts w:ascii="Times New Roman" w:hAnsi="Times New Roman" w:cs="Times New Roman"/>
          <w:sz w:val="28"/>
          <w:szCs w:val="28"/>
        </w:rPr>
        <w:t xml:space="preserve"> водными объектами (код </w:t>
      </w:r>
      <w:r w:rsidR="00097BD5">
        <w:rPr>
          <w:rFonts w:ascii="Times New Roman" w:hAnsi="Times New Roman" w:cs="Times New Roman"/>
          <w:sz w:val="28"/>
          <w:szCs w:val="28"/>
        </w:rPr>
        <w:t>–</w:t>
      </w:r>
      <w:r w:rsidR="00F07A50" w:rsidRPr="00A5427A">
        <w:rPr>
          <w:rFonts w:ascii="Times New Roman" w:hAnsi="Times New Roman" w:cs="Times New Roman"/>
          <w:sz w:val="28"/>
          <w:szCs w:val="28"/>
        </w:rPr>
        <w:t xml:space="preserve"> 11.2).</w:t>
      </w:r>
    </w:p>
    <w:p w:rsidR="00921273" w:rsidRPr="00A5427A" w:rsidRDefault="00921273" w:rsidP="00921273">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921273" w:rsidRPr="00A5427A" w:rsidRDefault="00921273" w:rsidP="00921273">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bookmarkStart w:id="83" w:name="P922"/>
      <w:bookmarkEnd w:id="83"/>
      <w:r w:rsidRPr="00A5427A">
        <w:rPr>
          <w:rFonts w:ascii="Times New Roman" w:hAnsi="Times New Roman" w:cs="Times New Roman"/>
          <w:sz w:val="28"/>
          <w:szCs w:val="28"/>
        </w:rPr>
        <w:t>5</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921273"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 xml:space="preserve">: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21273"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пищевая промышленность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6.4), строительная промышленность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6.6), склад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6.9)</w:t>
      </w:r>
      <w:r w:rsidR="00911300" w:rsidRPr="00A5427A">
        <w:rPr>
          <w:rFonts w:ascii="Times New Roman" w:hAnsi="Times New Roman" w:cs="Times New Roman"/>
          <w:sz w:val="28"/>
          <w:szCs w:val="28"/>
        </w:rPr>
        <w:t>:</w:t>
      </w:r>
      <w:r w:rsidR="00534CD0" w:rsidRPr="00A5427A">
        <w:rPr>
          <w:rFonts w:ascii="Times New Roman" w:hAnsi="Times New Roman" w:cs="Times New Roman"/>
          <w:sz w:val="28"/>
          <w:szCs w:val="28"/>
        </w:rPr>
        <w:t xml:space="preserve"> минимальный – 1,0 га, максимальный – 30,0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21273"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ветеринарное обслуживание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3.10), в том числе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приюты для животных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3.10.2):</w:t>
      </w:r>
      <w:r w:rsidR="00921273"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0,5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10,0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21273"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обеспечение деятельности в области гидрометеорологии и смежных с ней областях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3.9.1), служебные гаражи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4.9), земельные участки (территории) общего пользования (код </w:t>
      </w:r>
      <w:r>
        <w:rPr>
          <w:rFonts w:ascii="Times New Roman" w:hAnsi="Times New Roman" w:cs="Times New Roman"/>
          <w:sz w:val="28"/>
          <w:szCs w:val="28"/>
        </w:rPr>
        <w:t>–</w:t>
      </w:r>
      <w:r w:rsidR="00C4747A" w:rsidRPr="00A5427A">
        <w:rPr>
          <w:rFonts w:ascii="Times New Roman" w:hAnsi="Times New Roman" w:cs="Times New Roman"/>
          <w:sz w:val="28"/>
          <w:szCs w:val="28"/>
        </w:rPr>
        <w:t xml:space="preserve"> </w:t>
      </w:r>
      <w:r w:rsidR="00921273" w:rsidRPr="00A5427A">
        <w:rPr>
          <w:rFonts w:ascii="Times New Roman" w:hAnsi="Times New Roman" w:cs="Times New Roman"/>
          <w:sz w:val="28"/>
          <w:szCs w:val="28"/>
        </w:rPr>
        <w:t xml:space="preserve">12.0) </w:t>
      </w:r>
      <w:r>
        <w:rPr>
          <w:rFonts w:ascii="Times New Roman" w:hAnsi="Times New Roman" w:cs="Times New Roman"/>
          <w:sz w:val="28"/>
          <w:szCs w:val="28"/>
        </w:rPr>
        <w:t>–</w:t>
      </w:r>
      <w:r w:rsidR="00A01BBD">
        <w:rPr>
          <w:rFonts w:ascii="Times New Roman" w:hAnsi="Times New Roman" w:cs="Times New Roman"/>
          <w:sz w:val="28"/>
          <w:szCs w:val="28"/>
        </w:rPr>
        <w:t xml:space="preserve"> не подлежа</w:t>
      </w:r>
      <w:r w:rsidR="00534CD0" w:rsidRPr="00A5427A">
        <w:rPr>
          <w:rFonts w:ascii="Times New Roman" w:hAnsi="Times New Roman" w:cs="Times New Roman"/>
          <w:sz w:val="28"/>
          <w:szCs w:val="28"/>
        </w:rPr>
        <w:t>т установлению;</w:t>
      </w:r>
    </w:p>
    <w:p w:rsidR="00921273"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921273" w:rsidRPr="00A5427A">
        <w:rPr>
          <w:rFonts w:ascii="Times New Roman" w:hAnsi="Times New Roman" w:cs="Times New Roman"/>
          <w:sz w:val="28"/>
          <w:szCs w:val="28"/>
        </w:rPr>
        <w:t xml:space="preserve"> с иными видами разрешенного использования: минимальный </w:t>
      </w:r>
      <w:r>
        <w:rPr>
          <w:rFonts w:ascii="Times New Roman" w:hAnsi="Times New Roman" w:cs="Times New Roman"/>
          <w:sz w:val="28"/>
          <w:szCs w:val="28"/>
        </w:rPr>
        <w:t>–</w:t>
      </w:r>
      <w:r w:rsidR="00921273" w:rsidRPr="00A5427A">
        <w:rPr>
          <w:rFonts w:ascii="Times New Roman" w:hAnsi="Times New Roman" w:cs="Times New Roman"/>
          <w:sz w:val="28"/>
          <w:szCs w:val="28"/>
        </w:rPr>
        <w:t xml:space="preserve"> 0,01 га, максимальный </w:t>
      </w:r>
      <w:r>
        <w:rPr>
          <w:rFonts w:ascii="Times New Roman" w:hAnsi="Times New Roman" w:cs="Times New Roman"/>
          <w:sz w:val="28"/>
          <w:szCs w:val="28"/>
        </w:rPr>
        <w:t>–</w:t>
      </w:r>
      <w:r w:rsidR="00921273" w:rsidRPr="00A5427A">
        <w:rPr>
          <w:rFonts w:ascii="Times New Roman" w:hAnsi="Times New Roman" w:cs="Times New Roman"/>
          <w:sz w:val="28"/>
          <w:szCs w:val="28"/>
        </w:rPr>
        <w:t xml:space="preserve"> не подлежит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921273" w:rsidRPr="00A5427A">
        <w:rPr>
          <w:rFonts w:ascii="Times New Roman" w:hAnsi="Times New Roman" w:cs="Times New Roman"/>
          <w:sz w:val="28"/>
          <w:szCs w:val="28"/>
        </w:rPr>
        <w:t>во зданий, строений, сооружений</w:t>
      </w:r>
      <w:r w:rsidR="00FD2FB5">
        <w:rPr>
          <w:rFonts w:ascii="Times New Roman" w:hAnsi="Times New Roman" w:cs="Times New Roman"/>
          <w:sz w:val="28"/>
          <w:szCs w:val="28"/>
        </w:rPr>
        <w:t>,</w:t>
      </w:r>
      <w:r w:rsidR="00921273"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5 метров.</w:t>
      </w:r>
    </w:p>
    <w:p w:rsidR="00921273" w:rsidRPr="00A5427A" w:rsidRDefault="00921273" w:rsidP="00921273">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предельное количество этажей и</w:t>
      </w:r>
      <w:r w:rsidR="0051410D" w:rsidRPr="00A5427A">
        <w:rPr>
          <w:rFonts w:ascii="Times New Roman" w:hAnsi="Times New Roman" w:cs="Times New Roman"/>
          <w:sz w:val="28"/>
          <w:szCs w:val="28"/>
        </w:rPr>
        <w:t>ли</w:t>
      </w:r>
      <w:r w:rsidRPr="00A5427A">
        <w:rPr>
          <w:rFonts w:ascii="Times New Roman" w:hAnsi="Times New Roman" w:cs="Times New Roman"/>
          <w:sz w:val="28"/>
          <w:szCs w:val="28"/>
        </w:rPr>
        <w:t xml:space="preserve"> предельная высота зданий, строений, сооружений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921273" w:rsidRPr="00A5427A">
        <w:rPr>
          <w:rFonts w:ascii="Times New Roman" w:hAnsi="Times New Roman" w:cs="Times New Roman"/>
          <w:sz w:val="28"/>
          <w:szCs w:val="28"/>
        </w:rPr>
        <w:t>всей площади земельного участка</w:t>
      </w:r>
      <w:r w:rsidR="00FD2FB5">
        <w:rPr>
          <w:rFonts w:ascii="Times New Roman" w:hAnsi="Times New Roman" w:cs="Times New Roman"/>
          <w:sz w:val="28"/>
          <w:szCs w:val="28"/>
        </w:rPr>
        <w:t>,</w:t>
      </w:r>
      <w:r w:rsidR="00921273"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80% </w:t>
      </w:r>
      <w:r w:rsidR="00921273" w:rsidRPr="00A5427A">
        <w:rPr>
          <w:rFonts w:ascii="Times New Roman" w:hAnsi="Times New Roman" w:cs="Times New Roman"/>
          <w:sz w:val="28"/>
          <w:szCs w:val="28"/>
        </w:rPr>
        <w:t>(</w:t>
      </w:r>
      <w:r w:rsidRPr="00A5427A">
        <w:rPr>
          <w:rFonts w:ascii="Times New Roman" w:hAnsi="Times New Roman" w:cs="Times New Roman"/>
          <w:sz w:val="28"/>
          <w:szCs w:val="28"/>
        </w:rPr>
        <w:t>устанавливается с учетом соблюдения противопожарных норм</w:t>
      </w:r>
      <w:r w:rsidR="00921273"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FD2FB5">
        <w:rPr>
          <w:rFonts w:ascii="Times New Roman" w:hAnsi="Times New Roman" w:cs="Times New Roman"/>
          <w:sz w:val="28"/>
          <w:szCs w:val="28"/>
        </w:rPr>
        <w:t>.</w:t>
      </w:r>
      <w:r w:rsidRPr="00A5427A">
        <w:rPr>
          <w:rFonts w:ascii="Times New Roman" w:hAnsi="Times New Roman" w:cs="Times New Roman"/>
          <w:sz w:val="28"/>
          <w:szCs w:val="28"/>
        </w:rPr>
        <w:t xml:space="preserve"> </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07A50" w:rsidRPr="00A5427A" w:rsidRDefault="00854D6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FD2FB5">
        <w:rPr>
          <w:rFonts w:ascii="Times New Roman" w:hAnsi="Times New Roman" w:cs="Times New Roman"/>
          <w:sz w:val="28"/>
          <w:szCs w:val="28"/>
        </w:rPr>
        <w:t>ательством Российской Федерации;</w:t>
      </w:r>
      <w:r w:rsidR="00534CD0" w:rsidRPr="00A5427A">
        <w:rPr>
          <w:rFonts w:ascii="Times New Roman" w:hAnsi="Times New Roman" w:cs="Times New Roman"/>
          <w:sz w:val="28"/>
          <w:szCs w:val="28"/>
        </w:rPr>
        <w:t xml:space="preserve"> </w:t>
      </w:r>
    </w:p>
    <w:p w:rsidR="00DD3010" w:rsidRPr="00A5427A" w:rsidRDefault="00854D6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84" w:name="_Toc229672791"/>
      <w:r w:rsidRPr="00BE6E85">
        <w:rPr>
          <w:rFonts w:ascii="Times New Roman" w:hAnsi="Times New Roman" w:cs="Times New Roman"/>
          <w:b/>
          <w:sz w:val="28"/>
          <w:szCs w:val="28"/>
        </w:rPr>
        <w:t>Статья 2</w:t>
      </w:r>
      <w:r w:rsidR="00191D18" w:rsidRPr="00BE6E85">
        <w:rPr>
          <w:rFonts w:ascii="Times New Roman" w:hAnsi="Times New Roman" w:cs="Times New Roman"/>
          <w:b/>
          <w:sz w:val="28"/>
          <w:szCs w:val="28"/>
        </w:rPr>
        <w:t>7</w:t>
      </w:r>
      <w:r w:rsidRPr="00BE6E85">
        <w:rPr>
          <w:rFonts w:ascii="Times New Roman" w:hAnsi="Times New Roman" w:cs="Times New Roman"/>
          <w:b/>
          <w:sz w:val="28"/>
          <w:szCs w:val="28"/>
        </w:rPr>
        <w:t>. Коммунально</w:t>
      </w:r>
      <w:r w:rsidR="00FD2FB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складская зона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П4</w:t>
      </w:r>
      <w:bookmarkEnd w:id="84"/>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Коммунально</w:t>
      </w:r>
      <w:r w:rsidR="00FD2FB5">
        <w:rPr>
          <w:rFonts w:ascii="Times New Roman" w:hAnsi="Times New Roman" w:cs="Times New Roman"/>
          <w:sz w:val="28"/>
          <w:szCs w:val="28"/>
        </w:rPr>
        <w:t>-</w:t>
      </w:r>
      <w:r w:rsidRPr="00A5427A">
        <w:rPr>
          <w:rFonts w:ascii="Times New Roman" w:hAnsi="Times New Roman" w:cs="Times New Roman"/>
          <w:sz w:val="28"/>
          <w:szCs w:val="28"/>
        </w:rPr>
        <w:t xml:space="preserve">складская зона включает в себя участки территории </w:t>
      </w:r>
      <w:r w:rsidR="00FC7DEA" w:rsidRPr="00A5427A">
        <w:rPr>
          <w:rFonts w:ascii="Times New Roman" w:hAnsi="Times New Roman" w:cs="Times New Roman"/>
          <w:sz w:val="28"/>
          <w:szCs w:val="28"/>
        </w:rPr>
        <w:t xml:space="preserve">Солонцовского </w:t>
      </w:r>
      <w:r w:rsidRPr="00A5427A">
        <w:rPr>
          <w:rFonts w:ascii="Times New Roman" w:hAnsi="Times New Roman" w:cs="Times New Roman"/>
          <w:sz w:val="28"/>
          <w:szCs w:val="28"/>
        </w:rPr>
        <w:t>сельсовета, предназначенные для размещения и эксплуатации коммунально</w:t>
      </w:r>
      <w:r w:rsidR="00FD2FB5">
        <w:rPr>
          <w:rFonts w:ascii="Times New Roman" w:hAnsi="Times New Roman" w:cs="Times New Roman"/>
          <w:sz w:val="28"/>
          <w:szCs w:val="28"/>
        </w:rPr>
        <w:t>-</w:t>
      </w:r>
      <w:r w:rsidRPr="00A5427A">
        <w:rPr>
          <w:rFonts w:ascii="Times New Roman" w:hAnsi="Times New Roman" w:cs="Times New Roman"/>
          <w:sz w:val="28"/>
          <w:szCs w:val="28"/>
        </w:rPr>
        <w:t>складских объектов V класса опасности, для которых предусматривается установление санитарно</w:t>
      </w:r>
      <w:r w:rsidR="00FD2FB5">
        <w:rPr>
          <w:rFonts w:ascii="Times New Roman" w:hAnsi="Times New Roman" w:cs="Times New Roman"/>
          <w:sz w:val="28"/>
          <w:szCs w:val="28"/>
        </w:rPr>
        <w:t>-</w:t>
      </w:r>
      <w:r w:rsidRPr="00A5427A">
        <w:rPr>
          <w:rFonts w:ascii="Times New Roman" w:hAnsi="Times New Roman" w:cs="Times New Roman"/>
          <w:sz w:val="28"/>
          <w:szCs w:val="28"/>
        </w:rPr>
        <w:t>защитных зон до 50 м</w:t>
      </w:r>
      <w:r w:rsidR="000D2C04" w:rsidRPr="00A5427A">
        <w:rPr>
          <w:rFonts w:ascii="Times New Roman" w:hAnsi="Times New Roman" w:cs="Times New Roman"/>
          <w:sz w:val="28"/>
          <w:szCs w:val="28"/>
        </w:rPr>
        <w:t>етров</w:t>
      </w:r>
      <w:r w:rsidRPr="00A5427A">
        <w:rPr>
          <w:rFonts w:ascii="Times New Roman" w:hAnsi="Times New Roman" w:cs="Times New Roman"/>
          <w:sz w:val="28"/>
          <w:szCs w:val="28"/>
        </w:rPr>
        <w:t xml:space="preserve"> (включительно), а также объектов инженерной и транспортной инфраструктур, санитарно</w:t>
      </w:r>
      <w:r w:rsidR="00FD2FB5">
        <w:rPr>
          <w:rFonts w:ascii="Times New Roman" w:hAnsi="Times New Roman" w:cs="Times New Roman"/>
          <w:sz w:val="28"/>
          <w:szCs w:val="28"/>
        </w:rPr>
        <w:t>-</w:t>
      </w:r>
      <w:r w:rsidRPr="00A5427A">
        <w:rPr>
          <w:rFonts w:ascii="Times New Roman" w:hAnsi="Times New Roman" w:cs="Times New Roman"/>
          <w:sz w:val="28"/>
          <w:szCs w:val="28"/>
        </w:rPr>
        <w:t>защитных зон таких объектов (при их наличии).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C4747A"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хранение и переработка сельскохозяйственной продукции (код – 1.15);</w:t>
      </w:r>
    </w:p>
    <w:p w:rsidR="00C4747A"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A6136C" w:rsidRPr="00A5427A">
        <w:rPr>
          <w:rFonts w:ascii="Times New Roman" w:hAnsi="Times New Roman" w:cs="Times New Roman"/>
          <w:sz w:val="28"/>
          <w:szCs w:val="28"/>
        </w:rPr>
        <w:t>хранение автотранспорта</w:t>
      </w:r>
      <w:r w:rsidRPr="00A5427A">
        <w:rPr>
          <w:rFonts w:ascii="Times New Roman" w:hAnsi="Times New Roman" w:cs="Times New Roman"/>
          <w:sz w:val="28"/>
          <w:szCs w:val="28"/>
        </w:rPr>
        <w:t xml:space="preserve">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2.7.1);</w:t>
      </w:r>
    </w:p>
    <w:p w:rsidR="00C4747A"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коммунальное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w:t>
      </w:r>
    </w:p>
    <w:p w:rsidR="00DD3010"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б</w:t>
      </w:r>
      <w:r w:rsidRPr="00A5427A">
        <w:rPr>
          <w:rFonts w:ascii="Times New Roman" w:hAnsi="Times New Roman" w:cs="Times New Roman"/>
          <w:sz w:val="28"/>
          <w:szCs w:val="28"/>
        </w:rPr>
        <w:t xml:space="preserve">ытовое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3.3)</w:t>
      </w:r>
      <w:r w:rsidR="00534CD0" w:rsidRPr="00A5427A">
        <w:rPr>
          <w:rFonts w:ascii="Times New Roman" w:hAnsi="Times New Roman" w:cs="Times New Roman"/>
          <w:sz w:val="28"/>
          <w:szCs w:val="28"/>
        </w:rPr>
        <w:t>;</w:t>
      </w:r>
    </w:p>
    <w:p w:rsidR="007C340E" w:rsidRPr="00A5427A" w:rsidRDefault="007C340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обеспечение научной деятельности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3.9);</w:t>
      </w:r>
    </w:p>
    <w:p w:rsidR="00DD3010" w:rsidRPr="00A5427A" w:rsidRDefault="00A65E7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w:t>
      </w:r>
      <w:r w:rsidR="00D937BE" w:rsidRPr="00A5427A">
        <w:rPr>
          <w:rFonts w:ascii="Times New Roman" w:hAnsi="Times New Roman" w:cs="Times New Roman"/>
          <w:sz w:val="28"/>
          <w:szCs w:val="28"/>
        </w:rPr>
        <w:t xml:space="preserve">служебные гаражи </w:t>
      </w:r>
      <w:r w:rsidR="00534CD0"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4.9);</w:t>
      </w:r>
    </w:p>
    <w:p w:rsidR="00DD3010" w:rsidRPr="00A5427A" w:rsidRDefault="00A65E7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2478EC" w:rsidRPr="00A5427A">
        <w:rPr>
          <w:rFonts w:ascii="Times New Roman" w:hAnsi="Times New Roman" w:cs="Times New Roman"/>
          <w:sz w:val="28"/>
          <w:szCs w:val="28"/>
        </w:rPr>
        <w:t xml:space="preserve">) объекты </w:t>
      </w:r>
      <w:r w:rsidR="00534CD0" w:rsidRPr="00A5427A">
        <w:rPr>
          <w:rFonts w:ascii="Times New Roman" w:hAnsi="Times New Roman" w:cs="Times New Roman"/>
          <w:sz w:val="28"/>
          <w:szCs w:val="28"/>
        </w:rPr>
        <w:t xml:space="preserve">дорожного сервиса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4.9.1);</w:t>
      </w:r>
    </w:p>
    <w:p w:rsidR="00C4747A" w:rsidRPr="00A5427A" w:rsidRDefault="00A65E7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C4747A" w:rsidRPr="00A5427A">
        <w:rPr>
          <w:rFonts w:ascii="Times New Roman" w:hAnsi="Times New Roman" w:cs="Times New Roman"/>
          <w:sz w:val="28"/>
          <w:szCs w:val="28"/>
        </w:rPr>
        <w:t xml:space="preserve">) энергетика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6.7);</w:t>
      </w:r>
    </w:p>
    <w:p w:rsidR="00C4747A" w:rsidRPr="00A5427A" w:rsidRDefault="00A65E7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C4747A"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6.8);</w:t>
      </w:r>
    </w:p>
    <w:p w:rsidR="00C4747A" w:rsidRPr="00A5427A" w:rsidRDefault="00A65E7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10</w:t>
      </w:r>
      <w:r w:rsidR="00C4747A" w:rsidRPr="00A5427A">
        <w:rPr>
          <w:rFonts w:ascii="Times New Roman" w:hAnsi="Times New Roman" w:cs="Times New Roman"/>
          <w:sz w:val="28"/>
          <w:szCs w:val="28"/>
        </w:rPr>
        <w:t xml:space="preserve">) склад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6.9);</w:t>
      </w:r>
    </w:p>
    <w:p w:rsidR="00DD3010" w:rsidRPr="00A5427A" w:rsidRDefault="00A65E7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11</w:t>
      </w:r>
      <w:r w:rsidR="00534CD0" w:rsidRPr="00A5427A">
        <w:rPr>
          <w:rFonts w:ascii="Times New Roman" w:hAnsi="Times New Roman" w:cs="Times New Roman"/>
          <w:sz w:val="28"/>
          <w:szCs w:val="28"/>
        </w:rPr>
        <w:t xml:space="preserve">) автомобильный транспорт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7.2);</w:t>
      </w:r>
    </w:p>
    <w:p w:rsidR="00C4747A"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A65E7E" w:rsidRPr="00A5427A">
        <w:rPr>
          <w:rFonts w:ascii="Times New Roman" w:hAnsi="Times New Roman" w:cs="Times New Roman"/>
          <w:sz w:val="28"/>
          <w:szCs w:val="28"/>
        </w:rPr>
        <w:t>2</w:t>
      </w:r>
      <w:r w:rsidRPr="00A5427A">
        <w:rPr>
          <w:rFonts w:ascii="Times New Roman" w:hAnsi="Times New Roman" w:cs="Times New Roman"/>
          <w:sz w:val="28"/>
          <w:szCs w:val="28"/>
        </w:rPr>
        <w:t xml:space="preserve">) общее пользование водными объектами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11.1);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A65E7E" w:rsidRPr="00A5427A">
        <w:rPr>
          <w:rFonts w:ascii="Times New Roman" w:hAnsi="Times New Roman" w:cs="Times New Roman"/>
          <w:sz w:val="28"/>
          <w:szCs w:val="28"/>
        </w:rPr>
        <w:t>3</w:t>
      </w:r>
      <w:r w:rsidRPr="00A5427A">
        <w:rPr>
          <w:rFonts w:ascii="Times New Roman" w:hAnsi="Times New Roman" w:cs="Times New Roman"/>
          <w:sz w:val="28"/>
          <w:szCs w:val="28"/>
        </w:rPr>
        <w:t xml:space="preserve">) земельные участки (территории) </w:t>
      </w:r>
      <w:r w:rsidR="00C4747A" w:rsidRPr="00A5427A">
        <w:rPr>
          <w:rFonts w:ascii="Times New Roman" w:hAnsi="Times New Roman" w:cs="Times New Roman"/>
          <w:sz w:val="28"/>
          <w:szCs w:val="28"/>
        </w:rPr>
        <w:t xml:space="preserve">общего пользования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12.0).</w:t>
      </w:r>
    </w:p>
    <w:p w:rsidR="00DD3010" w:rsidRPr="00A5427A" w:rsidRDefault="00C343F2"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Условно разрешенные виды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соци</w:t>
      </w:r>
      <w:r w:rsidR="00C4747A" w:rsidRPr="00A5427A">
        <w:rPr>
          <w:rFonts w:ascii="Times New Roman" w:hAnsi="Times New Roman" w:cs="Times New Roman"/>
          <w:sz w:val="28"/>
          <w:szCs w:val="28"/>
        </w:rPr>
        <w:t xml:space="preserve">альное обслуживание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3.2)</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здравоохранение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3.4);</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образование и просвещение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3.5);</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религи</w:t>
      </w:r>
      <w:r w:rsidR="00C4747A" w:rsidRPr="00A5427A">
        <w:rPr>
          <w:rFonts w:ascii="Times New Roman" w:hAnsi="Times New Roman" w:cs="Times New Roman"/>
          <w:sz w:val="28"/>
          <w:szCs w:val="28"/>
        </w:rPr>
        <w:t xml:space="preserve">озное использование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3.7)</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обще</w:t>
      </w:r>
      <w:r w:rsidR="00C4747A" w:rsidRPr="00A5427A">
        <w:rPr>
          <w:rFonts w:ascii="Times New Roman" w:hAnsi="Times New Roman" w:cs="Times New Roman"/>
          <w:sz w:val="28"/>
          <w:szCs w:val="28"/>
        </w:rPr>
        <w:t xml:space="preserve">ственное управление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3.8)</w:t>
      </w:r>
      <w:r w:rsidRPr="00A5427A">
        <w:rPr>
          <w:rFonts w:ascii="Times New Roman" w:hAnsi="Times New Roman" w:cs="Times New Roman"/>
          <w:sz w:val="28"/>
          <w:szCs w:val="28"/>
        </w:rPr>
        <w:t>;</w:t>
      </w:r>
    </w:p>
    <w:p w:rsidR="00DD3010" w:rsidRPr="00A5427A" w:rsidRDefault="007C340E"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C4747A"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амбулаторное ветеринарное обслуживание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3.10.1</w:t>
      </w:r>
      <w:r w:rsidR="00C4747A" w:rsidRPr="00A5427A">
        <w:rPr>
          <w:rFonts w:ascii="Times New Roman" w:hAnsi="Times New Roman" w:cs="Times New Roman"/>
          <w:sz w:val="28"/>
          <w:szCs w:val="28"/>
        </w:rPr>
        <w:t>)</w:t>
      </w:r>
      <w:r w:rsidR="00534CD0" w:rsidRPr="00A5427A">
        <w:rPr>
          <w:rFonts w:ascii="Times New Roman" w:hAnsi="Times New Roman" w:cs="Times New Roman"/>
          <w:sz w:val="28"/>
          <w:szCs w:val="28"/>
        </w:rPr>
        <w:t>;</w:t>
      </w:r>
    </w:p>
    <w:p w:rsidR="00C4747A" w:rsidRPr="00A5427A" w:rsidRDefault="000B2C2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C4747A" w:rsidRPr="00A5427A">
        <w:rPr>
          <w:rFonts w:ascii="Times New Roman" w:hAnsi="Times New Roman" w:cs="Times New Roman"/>
          <w:sz w:val="28"/>
          <w:szCs w:val="28"/>
        </w:rPr>
        <w:t xml:space="preserve">) деловое управление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4.1);</w:t>
      </w:r>
    </w:p>
    <w:p w:rsidR="00DD3010" w:rsidRPr="00A5427A" w:rsidRDefault="000B2C2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C4747A" w:rsidRPr="00A5427A">
        <w:rPr>
          <w:rFonts w:ascii="Times New Roman" w:hAnsi="Times New Roman" w:cs="Times New Roman"/>
          <w:sz w:val="28"/>
          <w:szCs w:val="28"/>
        </w:rPr>
        <w:t xml:space="preserve">) рынки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4.3)</w:t>
      </w:r>
      <w:r w:rsidR="00534CD0" w:rsidRPr="00A5427A">
        <w:rPr>
          <w:rFonts w:ascii="Times New Roman" w:hAnsi="Times New Roman" w:cs="Times New Roman"/>
          <w:sz w:val="28"/>
          <w:szCs w:val="28"/>
        </w:rPr>
        <w:t>;</w:t>
      </w:r>
    </w:p>
    <w:p w:rsidR="00C4747A" w:rsidRPr="00A5427A" w:rsidRDefault="000B2C2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C4747A" w:rsidRPr="00A5427A">
        <w:rPr>
          <w:rFonts w:ascii="Times New Roman" w:hAnsi="Times New Roman" w:cs="Times New Roman"/>
          <w:sz w:val="28"/>
          <w:szCs w:val="28"/>
        </w:rPr>
        <w:t xml:space="preserve">) магазины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4.4);</w:t>
      </w:r>
    </w:p>
    <w:p w:rsidR="00C4747A"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0B2C27" w:rsidRPr="00A5427A">
        <w:rPr>
          <w:rFonts w:ascii="Times New Roman" w:hAnsi="Times New Roman" w:cs="Times New Roman"/>
          <w:sz w:val="28"/>
          <w:szCs w:val="28"/>
        </w:rPr>
        <w:t>0</w:t>
      </w:r>
      <w:r w:rsidRPr="00A5427A">
        <w:rPr>
          <w:rFonts w:ascii="Times New Roman" w:hAnsi="Times New Roman" w:cs="Times New Roman"/>
          <w:sz w:val="28"/>
          <w:szCs w:val="28"/>
        </w:rPr>
        <w:t xml:space="preserve">) общественное питание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4.6);</w:t>
      </w:r>
    </w:p>
    <w:p w:rsidR="00C4747A"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0B2C27" w:rsidRPr="00A5427A">
        <w:rPr>
          <w:rFonts w:ascii="Times New Roman" w:hAnsi="Times New Roman" w:cs="Times New Roman"/>
          <w:sz w:val="28"/>
          <w:szCs w:val="28"/>
        </w:rPr>
        <w:t>1</w:t>
      </w:r>
      <w:r w:rsidRPr="00A5427A">
        <w:rPr>
          <w:rFonts w:ascii="Times New Roman" w:hAnsi="Times New Roman" w:cs="Times New Roman"/>
          <w:sz w:val="28"/>
          <w:szCs w:val="28"/>
        </w:rPr>
        <w:t xml:space="preserve">) гостиничное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4.7);</w:t>
      </w:r>
    </w:p>
    <w:p w:rsidR="00AE07F7" w:rsidRPr="00A5427A" w:rsidRDefault="00AE07F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12) обеспечение занятий спортом в помещениях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5.1.2);</w:t>
      </w:r>
    </w:p>
    <w:p w:rsidR="00C4747A" w:rsidRPr="00A5427A" w:rsidRDefault="00C474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C7585A" w:rsidRPr="00A5427A">
        <w:rPr>
          <w:rFonts w:ascii="Times New Roman" w:hAnsi="Times New Roman" w:cs="Times New Roman"/>
          <w:sz w:val="28"/>
          <w:szCs w:val="28"/>
        </w:rPr>
        <w:t>3</w:t>
      </w:r>
      <w:r w:rsidRPr="00A5427A">
        <w:rPr>
          <w:rFonts w:ascii="Times New Roman" w:hAnsi="Times New Roman" w:cs="Times New Roman"/>
          <w:sz w:val="28"/>
          <w:szCs w:val="28"/>
        </w:rPr>
        <w:t xml:space="preserve">) причалы для маломерных судов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5.4);</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C7585A" w:rsidRPr="00A5427A">
        <w:rPr>
          <w:rFonts w:ascii="Times New Roman" w:hAnsi="Times New Roman" w:cs="Times New Roman"/>
          <w:sz w:val="28"/>
          <w:szCs w:val="28"/>
        </w:rPr>
        <w:t>4</w:t>
      </w:r>
      <w:r w:rsidRPr="00A5427A">
        <w:rPr>
          <w:rFonts w:ascii="Times New Roman" w:hAnsi="Times New Roman" w:cs="Times New Roman"/>
          <w:sz w:val="28"/>
          <w:szCs w:val="28"/>
        </w:rPr>
        <w:t xml:space="preserve">) легкая промышленность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6.3);</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C7585A" w:rsidRPr="00A5427A">
        <w:rPr>
          <w:rFonts w:ascii="Times New Roman" w:hAnsi="Times New Roman" w:cs="Times New Roman"/>
          <w:sz w:val="28"/>
          <w:szCs w:val="28"/>
        </w:rPr>
        <w:t>5</w:t>
      </w:r>
      <w:r w:rsidRPr="00A5427A">
        <w:rPr>
          <w:rFonts w:ascii="Times New Roman" w:hAnsi="Times New Roman" w:cs="Times New Roman"/>
          <w:sz w:val="28"/>
          <w:szCs w:val="28"/>
        </w:rPr>
        <w:t xml:space="preserve">) пищевая промышленность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6.4);</w:t>
      </w:r>
    </w:p>
    <w:p w:rsidR="00DD3010" w:rsidRPr="00A5427A" w:rsidRDefault="000B2C2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C7585A" w:rsidRPr="00A5427A">
        <w:rPr>
          <w:rFonts w:ascii="Times New Roman" w:hAnsi="Times New Roman" w:cs="Times New Roman"/>
          <w:sz w:val="28"/>
          <w:szCs w:val="28"/>
        </w:rPr>
        <w:t>6</w:t>
      </w:r>
      <w:r w:rsidR="00534CD0" w:rsidRPr="00A5427A">
        <w:rPr>
          <w:rFonts w:ascii="Times New Roman" w:hAnsi="Times New Roman" w:cs="Times New Roman"/>
          <w:sz w:val="28"/>
          <w:szCs w:val="28"/>
        </w:rPr>
        <w:t>) строител</w:t>
      </w:r>
      <w:r w:rsidR="00C4747A" w:rsidRPr="00A5427A">
        <w:rPr>
          <w:rFonts w:ascii="Times New Roman" w:hAnsi="Times New Roman" w:cs="Times New Roman"/>
          <w:sz w:val="28"/>
          <w:szCs w:val="28"/>
        </w:rPr>
        <w:t xml:space="preserve">ьная промышленность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6.6)</w:t>
      </w:r>
      <w:r w:rsidR="00534CD0" w:rsidRPr="00A5427A">
        <w:rPr>
          <w:rFonts w:ascii="Times New Roman" w:hAnsi="Times New Roman" w:cs="Times New Roman"/>
          <w:sz w:val="28"/>
          <w:szCs w:val="28"/>
        </w:rPr>
        <w:t>;</w:t>
      </w:r>
    </w:p>
    <w:p w:rsidR="00DD3010" w:rsidRPr="00A5427A" w:rsidRDefault="000B2C27"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C7585A"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железнодорожный транспорт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7.1);</w:t>
      </w:r>
    </w:p>
    <w:p w:rsidR="00DD3010" w:rsidRPr="00A5427A" w:rsidRDefault="00C7585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18</w:t>
      </w:r>
      <w:r w:rsidR="00C4747A" w:rsidRPr="00A5427A">
        <w:rPr>
          <w:rFonts w:ascii="Times New Roman" w:hAnsi="Times New Roman" w:cs="Times New Roman"/>
          <w:sz w:val="28"/>
          <w:szCs w:val="28"/>
        </w:rPr>
        <w:t xml:space="preserve">) водный транспорт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7.3)</w:t>
      </w:r>
      <w:r w:rsidR="00534CD0" w:rsidRPr="00A5427A">
        <w:rPr>
          <w:rFonts w:ascii="Times New Roman" w:hAnsi="Times New Roman" w:cs="Times New Roman"/>
          <w:sz w:val="28"/>
          <w:szCs w:val="28"/>
        </w:rPr>
        <w:t>;</w:t>
      </w:r>
    </w:p>
    <w:p w:rsidR="00C4747A" w:rsidRPr="00A5427A" w:rsidRDefault="00C7585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19</w:t>
      </w:r>
      <w:r w:rsidR="00AE07F7" w:rsidRPr="00A5427A">
        <w:rPr>
          <w:rFonts w:ascii="Times New Roman" w:hAnsi="Times New Roman" w:cs="Times New Roman"/>
          <w:sz w:val="28"/>
          <w:szCs w:val="28"/>
        </w:rPr>
        <w:t>)</w:t>
      </w:r>
      <w:r w:rsidR="00C4747A" w:rsidRPr="00A5427A">
        <w:rPr>
          <w:rFonts w:ascii="Times New Roman" w:hAnsi="Times New Roman" w:cs="Times New Roman"/>
          <w:sz w:val="28"/>
          <w:szCs w:val="28"/>
        </w:rPr>
        <w:t xml:space="preserve"> воздушный транспорт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7.4);</w:t>
      </w:r>
    </w:p>
    <w:p w:rsidR="00DD3010" w:rsidRPr="00A5427A" w:rsidRDefault="00C7585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20</w:t>
      </w:r>
      <w:r w:rsidR="00534CD0" w:rsidRPr="00A5427A">
        <w:rPr>
          <w:rFonts w:ascii="Times New Roman" w:hAnsi="Times New Roman" w:cs="Times New Roman"/>
          <w:sz w:val="28"/>
          <w:szCs w:val="28"/>
        </w:rPr>
        <w:t xml:space="preserve">) специальное пользование </w:t>
      </w:r>
      <w:r w:rsidR="00C4747A" w:rsidRPr="00A5427A">
        <w:rPr>
          <w:rFonts w:ascii="Times New Roman" w:hAnsi="Times New Roman" w:cs="Times New Roman"/>
          <w:sz w:val="28"/>
          <w:szCs w:val="28"/>
        </w:rPr>
        <w:t xml:space="preserve">водными объектами (код </w:t>
      </w:r>
      <w:r w:rsidR="00097BD5">
        <w:rPr>
          <w:rFonts w:ascii="Times New Roman" w:hAnsi="Times New Roman" w:cs="Times New Roman"/>
          <w:sz w:val="28"/>
          <w:szCs w:val="28"/>
        </w:rPr>
        <w:t>–</w:t>
      </w:r>
      <w:r w:rsidR="00C4747A" w:rsidRPr="00A5427A">
        <w:rPr>
          <w:rFonts w:ascii="Times New Roman" w:hAnsi="Times New Roman" w:cs="Times New Roman"/>
          <w:sz w:val="28"/>
          <w:szCs w:val="28"/>
        </w:rPr>
        <w:t xml:space="preserve"> 11.2).</w:t>
      </w:r>
    </w:p>
    <w:p w:rsidR="00C343F2" w:rsidRPr="00A5427A" w:rsidRDefault="00C343F2" w:rsidP="00C343F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C343F2" w:rsidRPr="00A5427A" w:rsidRDefault="00C343F2" w:rsidP="00C343F2">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p>
    <w:p w:rsidR="00DD3010" w:rsidRPr="00A5427A" w:rsidRDefault="006526C4" w:rsidP="00250D34">
      <w:pPr>
        <w:pStyle w:val="ConsPlusNormal"/>
        <w:ind w:firstLine="567"/>
        <w:jc w:val="both"/>
        <w:rPr>
          <w:rFonts w:ascii="Times New Roman" w:hAnsi="Times New Roman" w:cs="Times New Roman"/>
          <w:sz w:val="28"/>
          <w:szCs w:val="28"/>
        </w:rPr>
      </w:pPr>
      <w:bookmarkStart w:id="85" w:name="P967"/>
      <w:bookmarkEnd w:id="85"/>
      <w:r w:rsidRPr="00A5427A">
        <w:rPr>
          <w:rFonts w:ascii="Times New Roman" w:hAnsi="Times New Roman" w:cs="Times New Roman"/>
          <w:sz w:val="28"/>
          <w:szCs w:val="28"/>
        </w:rPr>
        <w:t>5</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AE07F7" w:rsidRPr="00A5427A">
        <w:rPr>
          <w:rFonts w:ascii="Times New Roman" w:hAnsi="Times New Roman" w:cs="Times New Roman"/>
          <w:sz w:val="28"/>
          <w:szCs w:val="28"/>
        </w:rPr>
        <w:t xml:space="preserve">, с видами </w:t>
      </w:r>
      <w:r w:rsidR="00B404F1" w:rsidRPr="00A5427A">
        <w:rPr>
          <w:rFonts w:ascii="Times New Roman" w:hAnsi="Times New Roman" w:cs="Times New Roman"/>
          <w:sz w:val="28"/>
          <w:szCs w:val="28"/>
        </w:rPr>
        <w:t>разрешенного использования</w:t>
      </w:r>
      <w:r w:rsidRPr="00A5427A">
        <w:rPr>
          <w:rFonts w:ascii="Times New Roman" w:hAnsi="Times New Roman" w:cs="Times New Roman"/>
          <w:sz w:val="28"/>
          <w:szCs w:val="28"/>
        </w:rPr>
        <w:t xml:space="preserve">: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B404F1" w:rsidRPr="00A5427A">
        <w:rPr>
          <w:rFonts w:ascii="Times New Roman" w:hAnsi="Times New Roman" w:cs="Times New Roman"/>
          <w:sz w:val="28"/>
          <w:szCs w:val="28"/>
        </w:rPr>
        <w:t xml:space="preserve"> хранение и переработка сельскохозяйственной продукции (код – 1.15), хранение автотранспорта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2.7.1), коммунальное обслуживание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3.1), бытовое обслуживание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3.3), обеспечение научной деятельности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3.9), объекты дорожного сервиса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4.9.1), энергетика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6.7), связь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6.8), склад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6.9), автомобильный транспорт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7.2), общее пользование водными объектами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11.1):</w:t>
      </w:r>
      <w:r w:rsidR="00534CD0" w:rsidRPr="00A5427A">
        <w:rPr>
          <w:rFonts w:ascii="Times New Roman" w:hAnsi="Times New Roman" w:cs="Times New Roman"/>
          <w:sz w:val="28"/>
          <w:szCs w:val="28"/>
        </w:rPr>
        <w:t xml:space="preserve"> 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0,5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10 га; </w:t>
      </w:r>
    </w:p>
    <w:p w:rsidR="00B404F1" w:rsidRPr="00A5427A" w:rsidRDefault="00097BD5" w:rsidP="00B404F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B404F1" w:rsidRPr="00A5427A">
        <w:rPr>
          <w:rFonts w:ascii="Times New Roman" w:hAnsi="Times New Roman" w:cs="Times New Roman"/>
          <w:sz w:val="28"/>
          <w:szCs w:val="28"/>
        </w:rPr>
        <w:t xml:space="preserve"> обеспечение деятельности в области гидрометеорологии и смежных с ней областях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3.9.1), служебные гаражи (код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4.9), земельные участки (территории) общего польз</w:t>
      </w:r>
      <w:r w:rsidR="00A01BBD">
        <w:rPr>
          <w:rFonts w:ascii="Times New Roman" w:hAnsi="Times New Roman" w:cs="Times New Roman"/>
          <w:sz w:val="28"/>
          <w:szCs w:val="28"/>
        </w:rPr>
        <w:t xml:space="preserve">ования (код </w:t>
      </w:r>
      <w:r>
        <w:rPr>
          <w:rFonts w:ascii="Times New Roman" w:hAnsi="Times New Roman" w:cs="Times New Roman"/>
          <w:sz w:val="28"/>
          <w:szCs w:val="28"/>
        </w:rPr>
        <w:t>–</w:t>
      </w:r>
      <w:r w:rsidR="00A01BBD">
        <w:rPr>
          <w:rFonts w:ascii="Times New Roman" w:hAnsi="Times New Roman" w:cs="Times New Roman"/>
          <w:sz w:val="28"/>
          <w:szCs w:val="28"/>
        </w:rPr>
        <w:t xml:space="preserve"> 12.0) </w:t>
      </w:r>
      <w:r>
        <w:rPr>
          <w:rFonts w:ascii="Times New Roman" w:hAnsi="Times New Roman" w:cs="Times New Roman"/>
          <w:sz w:val="28"/>
          <w:szCs w:val="28"/>
        </w:rPr>
        <w:t>–</w:t>
      </w:r>
      <w:r w:rsidR="00A01BBD">
        <w:rPr>
          <w:rFonts w:ascii="Times New Roman" w:hAnsi="Times New Roman" w:cs="Times New Roman"/>
          <w:sz w:val="28"/>
          <w:szCs w:val="28"/>
        </w:rPr>
        <w:t xml:space="preserve"> не подлежа</w:t>
      </w:r>
      <w:r w:rsidR="00B404F1" w:rsidRPr="00A5427A">
        <w:rPr>
          <w:rFonts w:ascii="Times New Roman" w:hAnsi="Times New Roman" w:cs="Times New Roman"/>
          <w:sz w:val="28"/>
          <w:szCs w:val="28"/>
        </w:rPr>
        <w:t>т установлению;</w:t>
      </w:r>
    </w:p>
    <w:p w:rsidR="00B404F1" w:rsidRPr="00A5427A" w:rsidRDefault="00097BD5" w:rsidP="00B404F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B404F1" w:rsidRPr="00A5427A">
        <w:rPr>
          <w:rFonts w:ascii="Times New Roman" w:hAnsi="Times New Roman" w:cs="Times New Roman"/>
          <w:sz w:val="28"/>
          <w:szCs w:val="28"/>
        </w:rPr>
        <w:t xml:space="preserve"> с иными видами разрешенного использования: минимальный </w:t>
      </w:r>
      <w:r>
        <w:rPr>
          <w:rFonts w:ascii="Times New Roman" w:hAnsi="Times New Roman" w:cs="Times New Roman"/>
          <w:sz w:val="28"/>
          <w:szCs w:val="28"/>
        </w:rPr>
        <w:t>–</w:t>
      </w:r>
      <w:r w:rsidR="00B404F1" w:rsidRPr="00A5427A">
        <w:rPr>
          <w:rFonts w:ascii="Times New Roman" w:hAnsi="Times New Roman" w:cs="Times New Roman"/>
          <w:sz w:val="28"/>
          <w:szCs w:val="28"/>
        </w:rPr>
        <w:t xml:space="preserve"> 0,</w:t>
      </w:r>
      <w:r w:rsidR="00713883">
        <w:rPr>
          <w:rFonts w:ascii="Times New Roman" w:hAnsi="Times New Roman" w:cs="Times New Roman"/>
          <w:sz w:val="28"/>
          <w:szCs w:val="28"/>
        </w:rPr>
        <w:t xml:space="preserve">01 га, максимальный </w:t>
      </w:r>
      <w:r>
        <w:rPr>
          <w:rFonts w:ascii="Times New Roman" w:hAnsi="Times New Roman" w:cs="Times New Roman"/>
          <w:sz w:val="28"/>
          <w:szCs w:val="28"/>
        </w:rPr>
        <w:t>–</w:t>
      </w:r>
      <w:r w:rsidR="00713883">
        <w:rPr>
          <w:rFonts w:ascii="Times New Roman" w:hAnsi="Times New Roman" w:cs="Times New Roman"/>
          <w:sz w:val="28"/>
          <w:szCs w:val="28"/>
        </w:rPr>
        <w:t xml:space="preserve"> не подлеж</w:t>
      </w:r>
      <w:r w:rsidR="00F279BF">
        <w:rPr>
          <w:rFonts w:ascii="Times New Roman" w:hAnsi="Times New Roman" w:cs="Times New Roman"/>
          <w:sz w:val="28"/>
          <w:szCs w:val="28"/>
        </w:rPr>
        <w:t>и</w:t>
      </w:r>
      <w:r w:rsidR="00B404F1" w:rsidRPr="00A5427A">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D74F80" w:rsidRPr="00A5427A">
        <w:rPr>
          <w:rFonts w:ascii="Times New Roman" w:hAnsi="Times New Roman" w:cs="Times New Roman"/>
          <w:sz w:val="28"/>
          <w:szCs w:val="28"/>
        </w:rPr>
        <w:t>во зданий, строений, сооружений</w:t>
      </w:r>
      <w:r w:rsidR="00FD2FB5">
        <w:rPr>
          <w:rFonts w:ascii="Times New Roman" w:hAnsi="Times New Roman" w:cs="Times New Roman"/>
          <w:sz w:val="28"/>
          <w:szCs w:val="28"/>
        </w:rPr>
        <w:t>,</w:t>
      </w:r>
      <w:r w:rsidR="00D74F8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w:t>
      </w:r>
      <w:r w:rsidR="00FD2FB5">
        <w:rPr>
          <w:rFonts w:ascii="Times New Roman" w:hAnsi="Times New Roman" w:cs="Times New Roman"/>
          <w:sz w:val="28"/>
          <w:szCs w:val="28"/>
        </w:rPr>
        <w:t>менее 5 метров;</w:t>
      </w:r>
    </w:p>
    <w:p w:rsidR="00D74F80" w:rsidRPr="00A5427A" w:rsidRDefault="00D74F80" w:rsidP="00D74F8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предельное количество этажей </w:t>
      </w:r>
      <w:r w:rsidR="00854D6B" w:rsidRPr="00A5427A">
        <w:rPr>
          <w:rFonts w:ascii="Times New Roman" w:hAnsi="Times New Roman" w:cs="Times New Roman"/>
          <w:sz w:val="28"/>
          <w:szCs w:val="28"/>
        </w:rPr>
        <w:t>и</w:t>
      </w:r>
      <w:r w:rsidR="0051410D" w:rsidRPr="00A5427A">
        <w:rPr>
          <w:rFonts w:ascii="Times New Roman" w:hAnsi="Times New Roman" w:cs="Times New Roman"/>
          <w:sz w:val="28"/>
          <w:szCs w:val="28"/>
        </w:rPr>
        <w:t>ли</w:t>
      </w:r>
      <w:r w:rsidRPr="00A5427A">
        <w:rPr>
          <w:rFonts w:ascii="Times New Roman" w:hAnsi="Times New Roman" w:cs="Times New Roman"/>
          <w:sz w:val="28"/>
          <w:szCs w:val="28"/>
        </w:rPr>
        <w:t xml:space="preserve"> предельная высота зданий, строений, сооружени</w:t>
      </w:r>
      <w:r w:rsidR="00935A3E">
        <w:rPr>
          <w:rFonts w:ascii="Times New Roman" w:hAnsi="Times New Roman" w:cs="Times New Roman"/>
          <w:sz w:val="28"/>
          <w:szCs w:val="28"/>
        </w:rPr>
        <w:t xml:space="preserve">й </w:t>
      </w:r>
      <w:r w:rsidR="00097BD5">
        <w:rPr>
          <w:rFonts w:ascii="Times New Roman" w:hAnsi="Times New Roman" w:cs="Times New Roman"/>
          <w:sz w:val="28"/>
          <w:szCs w:val="28"/>
        </w:rPr>
        <w:t>–</w:t>
      </w:r>
      <w:r w:rsidR="00935A3E">
        <w:rPr>
          <w:rFonts w:ascii="Times New Roman" w:hAnsi="Times New Roman" w:cs="Times New Roman"/>
          <w:sz w:val="28"/>
          <w:szCs w:val="28"/>
        </w:rPr>
        <w:t xml:space="preserve"> не подлежа</w:t>
      </w:r>
      <w:r w:rsidRPr="00A5427A">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D74F80" w:rsidRPr="00A5427A">
        <w:rPr>
          <w:rFonts w:ascii="Times New Roman" w:hAnsi="Times New Roman" w:cs="Times New Roman"/>
          <w:sz w:val="28"/>
          <w:szCs w:val="28"/>
        </w:rPr>
        <w:t>всей площади земельного участка</w:t>
      </w:r>
      <w:r w:rsidR="00FD2FB5">
        <w:rPr>
          <w:rFonts w:ascii="Times New Roman" w:hAnsi="Times New Roman" w:cs="Times New Roman"/>
          <w:sz w:val="28"/>
          <w:szCs w:val="28"/>
        </w:rPr>
        <w:t>,</w:t>
      </w:r>
      <w:r w:rsidR="00D74F8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00D74F80" w:rsidRPr="00A5427A">
        <w:rPr>
          <w:rFonts w:ascii="Times New Roman" w:hAnsi="Times New Roman" w:cs="Times New Roman"/>
          <w:sz w:val="28"/>
          <w:szCs w:val="28"/>
        </w:rPr>
        <w:t xml:space="preserve"> не более 60% (</w:t>
      </w:r>
      <w:r w:rsidRPr="00A5427A">
        <w:rPr>
          <w:rFonts w:ascii="Times New Roman" w:hAnsi="Times New Roman" w:cs="Times New Roman"/>
          <w:sz w:val="28"/>
          <w:szCs w:val="28"/>
        </w:rPr>
        <w:t>устанавливается с учетом соблюдения противопожарных норм</w:t>
      </w:r>
      <w:r w:rsidR="00D74F80" w:rsidRPr="00A5427A">
        <w:rPr>
          <w:rFonts w:ascii="Times New Roman" w:hAnsi="Times New Roman" w:cs="Times New Roman"/>
          <w:sz w:val="28"/>
          <w:szCs w:val="28"/>
        </w:rPr>
        <w:t>)</w:t>
      </w:r>
      <w:r w:rsidR="00FD2FB5">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w:t>
      </w:r>
      <w:r w:rsidR="00D74F80" w:rsidRPr="00A5427A">
        <w:rPr>
          <w:rFonts w:ascii="Times New Roman" w:hAnsi="Times New Roman" w:cs="Times New Roman"/>
          <w:sz w:val="28"/>
          <w:szCs w:val="28"/>
        </w:rPr>
        <w:t xml:space="preserve">общего пользования (код </w:t>
      </w:r>
      <w:r w:rsidR="00097BD5">
        <w:rPr>
          <w:rFonts w:ascii="Times New Roman" w:hAnsi="Times New Roman" w:cs="Times New Roman"/>
          <w:sz w:val="28"/>
          <w:szCs w:val="28"/>
        </w:rPr>
        <w:t>–</w:t>
      </w:r>
      <w:r w:rsidR="00D74F80" w:rsidRPr="00A5427A">
        <w:rPr>
          <w:rFonts w:ascii="Times New Roman" w:hAnsi="Times New Roman" w:cs="Times New Roman"/>
          <w:sz w:val="28"/>
          <w:szCs w:val="28"/>
        </w:rPr>
        <w:t xml:space="preserve"> 12.0)</w:t>
      </w:r>
      <w:r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w:t>
      </w:r>
      <w:r w:rsidR="00D74F80" w:rsidRPr="00A5427A">
        <w:rPr>
          <w:rFonts w:ascii="Times New Roman" w:hAnsi="Times New Roman" w:cs="Times New Roman"/>
          <w:sz w:val="28"/>
          <w:szCs w:val="28"/>
        </w:rPr>
        <w:t xml:space="preserve">ля иных объектов </w:t>
      </w:r>
      <w:r w:rsidR="00097BD5">
        <w:rPr>
          <w:rFonts w:ascii="Times New Roman" w:hAnsi="Times New Roman" w:cs="Times New Roman"/>
          <w:sz w:val="28"/>
          <w:szCs w:val="28"/>
        </w:rPr>
        <w:t>–</w:t>
      </w:r>
      <w:r w:rsidR="00FD2FB5">
        <w:rPr>
          <w:rFonts w:ascii="Times New Roman" w:hAnsi="Times New Roman" w:cs="Times New Roman"/>
          <w:sz w:val="28"/>
          <w:szCs w:val="28"/>
        </w:rPr>
        <w:t xml:space="preserve"> не менее 10%.</w:t>
      </w:r>
    </w:p>
    <w:p w:rsidR="00DD3010" w:rsidRPr="00A5427A" w:rsidRDefault="006526C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C4747A" w:rsidRPr="00A5427A" w:rsidRDefault="00854D6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DD3010" w:rsidRPr="00A5427A" w:rsidRDefault="00854D6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86" w:name="_Toc229672792"/>
      <w:r w:rsidRPr="00BE6E85">
        <w:rPr>
          <w:rFonts w:ascii="Times New Roman" w:hAnsi="Times New Roman" w:cs="Times New Roman"/>
          <w:b/>
          <w:sz w:val="28"/>
          <w:szCs w:val="28"/>
        </w:rPr>
        <w:t>Статья 2</w:t>
      </w:r>
      <w:r w:rsidR="00ED45F1" w:rsidRPr="00BE6E85">
        <w:rPr>
          <w:rFonts w:ascii="Times New Roman" w:hAnsi="Times New Roman" w:cs="Times New Roman"/>
          <w:b/>
          <w:sz w:val="28"/>
          <w:szCs w:val="28"/>
        </w:rPr>
        <w:t>8</w:t>
      </w:r>
      <w:r w:rsidRPr="00BE6E85">
        <w:rPr>
          <w:rFonts w:ascii="Times New Roman" w:hAnsi="Times New Roman" w:cs="Times New Roman"/>
          <w:b/>
          <w:sz w:val="28"/>
          <w:szCs w:val="28"/>
        </w:rPr>
        <w:t xml:space="preserve">. Зона инженерной инфраструктуры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И</w:t>
      </w:r>
      <w:bookmarkEnd w:id="86"/>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Зона инженерной инфраструктуры предназначена для размещения объектов капитального строительства инженерно</w:t>
      </w:r>
      <w:r w:rsidR="000439C9">
        <w:rPr>
          <w:rFonts w:ascii="Times New Roman" w:hAnsi="Times New Roman" w:cs="Times New Roman"/>
          <w:sz w:val="28"/>
          <w:szCs w:val="28"/>
        </w:rPr>
        <w:t>-</w:t>
      </w:r>
      <w:r w:rsidRPr="00A5427A">
        <w:rPr>
          <w:rFonts w:ascii="Times New Roman" w:hAnsi="Times New Roman" w:cs="Times New Roman"/>
          <w:sz w:val="28"/>
          <w:szCs w:val="28"/>
        </w:rPr>
        <w:t>технического обеспечения, включая объекты электроснабжения, водоснабжения, водоотведения, теплоснабжения, а также размещения иных объектов в случаях, предусмотренных настоящей статьей.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коммунальное обслуживание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Pr="00A5427A">
        <w:rPr>
          <w:rFonts w:ascii="Times New Roman" w:hAnsi="Times New Roman" w:cs="Times New Roman"/>
          <w:sz w:val="28"/>
          <w:szCs w:val="28"/>
        </w:rPr>
        <w:t xml:space="preserve">3.1);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обеспечение деятельности в области гидрометеорологии и смежных с ней областях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Pr="00A5427A">
        <w:rPr>
          <w:rFonts w:ascii="Times New Roman" w:hAnsi="Times New Roman" w:cs="Times New Roman"/>
          <w:sz w:val="28"/>
          <w:szCs w:val="28"/>
        </w:rPr>
        <w:t>3. 9.1);</w:t>
      </w:r>
    </w:p>
    <w:p w:rsidR="00DD3010" w:rsidRPr="00A5427A" w:rsidRDefault="005D4A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энергетика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6.7);</w:t>
      </w:r>
    </w:p>
    <w:p w:rsidR="00DD3010" w:rsidRPr="00A5427A" w:rsidRDefault="005D4A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6.8);</w:t>
      </w:r>
    </w:p>
    <w:p w:rsidR="00DD3010" w:rsidRPr="00A5427A" w:rsidRDefault="005D4A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xml:space="preserve">) трубопроводный транспорт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7.5);</w:t>
      </w:r>
    </w:p>
    <w:p w:rsidR="00DD3010" w:rsidRPr="00A5427A" w:rsidRDefault="005D4A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специальное пользование водными объектами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11.2);</w:t>
      </w:r>
    </w:p>
    <w:p w:rsidR="00DD3010" w:rsidRPr="00A5427A" w:rsidRDefault="005D4A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гидротехнические сооружения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11.3);</w:t>
      </w:r>
    </w:p>
    <w:p w:rsidR="00DD3010" w:rsidRPr="00A5427A" w:rsidRDefault="005D4A1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12.0).</w:t>
      </w:r>
    </w:p>
    <w:p w:rsidR="0073470B" w:rsidRPr="00A5427A" w:rsidRDefault="0073470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DA3707" w:rsidRPr="00A5427A">
        <w:rPr>
          <w:rFonts w:ascii="Times New Roman" w:hAnsi="Times New Roman" w:cs="Times New Roman"/>
          <w:sz w:val="28"/>
          <w:szCs w:val="28"/>
        </w:rPr>
        <w:t>Условно разрешенные виды использования</w:t>
      </w:r>
      <w:r w:rsidRPr="00A5427A">
        <w:rPr>
          <w:rFonts w:ascii="Times New Roman" w:hAnsi="Times New Roman" w:cs="Times New Roman"/>
          <w:sz w:val="28"/>
          <w:szCs w:val="28"/>
        </w:rPr>
        <w:t>:</w:t>
      </w:r>
    </w:p>
    <w:p w:rsidR="0073470B" w:rsidRPr="00A5427A" w:rsidRDefault="00D74F8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служебные гаражи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w:t>
      </w:r>
    </w:p>
    <w:p w:rsidR="00DD3010" w:rsidRPr="00A5427A" w:rsidRDefault="0073470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74F80" w:rsidRPr="00A5427A" w:rsidRDefault="00534CD0" w:rsidP="00D74F8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D74F80" w:rsidRPr="00A5427A">
        <w:rPr>
          <w:rFonts w:ascii="Times New Roman" w:hAnsi="Times New Roman" w:cs="Times New Roman"/>
          <w:sz w:val="28"/>
          <w:szCs w:val="28"/>
        </w:rPr>
        <w:t xml:space="preserve">предельные (минимальные и (или) максимальные) размеры земельных участков, в том числе их площадь </w:t>
      </w:r>
      <w:r w:rsidR="00097BD5">
        <w:rPr>
          <w:rFonts w:ascii="Times New Roman" w:hAnsi="Times New Roman" w:cs="Times New Roman"/>
          <w:sz w:val="28"/>
          <w:szCs w:val="28"/>
        </w:rPr>
        <w:t>–</w:t>
      </w:r>
      <w:r w:rsidR="00D74F80" w:rsidRPr="00A5427A">
        <w:rPr>
          <w:rFonts w:ascii="Times New Roman" w:hAnsi="Times New Roman" w:cs="Times New Roman"/>
          <w:sz w:val="28"/>
          <w:szCs w:val="28"/>
        </w:rPr>
        <w:t xml:space="preserve"> 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D74F80" w:rsidRPr="00A5427A">
        <w:rPr>
          <w:rFonts w:ascii="Times New Roman" w:hAnsi="Times New Roman" w:cs="Times New Roman"/>
          <w:sz w:val="28"/>
          <w:szCs w:val="28"/>
        </w:rPr>
        <w:t>во зданий, строений, сооружений</w:t>
      </w:r>
      <w:r w:rsidR="000439C9">
        <w:rPr>
          <w:rFonts w:ascii="Times New Roman" w:hAnsi="Times New Roman" w:cs="Times New Roman"/>
          <w:sz w:val="28"/>
          <w:szCs w:val="28"/>
        </w:rPr>
        <w:t>,</w:t>
      </w:r>
      <w:r w:rsidR="00D74F8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5 м</w:t>
      </w:r>
      <w:r w:rsidR="008B0653" w:rsidRPr="00A5427A">
        <w:rPr>
          <w:rFonts w:ascii="Times New Roman" w:hAnsi="Times New Roman" w:cs="Times New Roman"/>
          <w:sz w:val="28"/>
          <w:szCs w:val="28"/>
        </w:rPr>
        <w:t>етров</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предельное количество этажей и</w:t>
      </w:r>
      <w:r w:rsidR="0051410D" w:rsidRPr="00A5427A">
        <w:rPr>
          <w:rFonts w:ascii="Times New Roman" w:hAnsi="Times New Roman" w:cs="Times New Roman"/>
          <w:sz w:val="28"/>
          <w:szCs w:val="28"/>
        </w:rPr>
        <w:t>ли</w:t>
      </w:r>
      <w:r w:rsidR="00195BE6" w:rsidRPr="00A5427A">
        <w:rPr>
          <w:rFonts w:ascii="Times New Roman" w:hAnsi="Times New Roman" w:cs="Times New Roman"/>
          <w:sz w:val="28"/>
          <w:szCs w:val="28"/>
        </w:rPr>
        <w:t xml:space="preserve"> </w:t>
      </w:r>
      <w:r w:rsidRPr="00A5427A">
        <w:rPr>
          <w:rFonts w:ascii="Times New Roman" w:hAnsi="Times New Roman" w:cs="Times New Roman"/>
          <w:sz w:val="28"/>
          <w:szCs w:val="28"/>
        </w:rPr>
        <w:t>предельная высо</w:t>
      </w:r>
      <w:r w:rsidR="00D74F80" w:rsidRPr="00A5427A">
        <w:rPr>
          <w:rFonts w:ascii="Times New Roman" w:hAnsi="Times New Roman" w:cs="Times New Roman"/>
          <w:sz w:val="28"/>
          <w:szCs w:val="28"/>
        </w:rPr>
        <w:t xml:space="preserve">та зданий, строений, сооружений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D74F80" w:rsidRPr="00A5427A">
        <w:rPr>
          <w:rFonts w:ascii="Times New Roman" w:hAnsi="Times New Roman" w:cs="Times New Roman"/>
          <w:sz w:val="28"/>
          <w:szCs w:val="28"/>
        </w:rPr>
        <w:t>всей площади земельного участка</w:t>
      </w:r>
      <w:r w:rsidR="000439C9">
        <w:rPr>
          <w:rFonts w:ascii="Times New Roman" w:hAnsi="Times New Roman" w:cs="Times New Roman"/>
          <w:sz w:val="28"/>
          <w:szCs w:val="28"/>
        </w:rPr>
        <w:t>,</w:t>
      </w:r>
      <w:r w:rsidR="00D74F8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60% </w:t>
      </w:r>
      <w:r w:rsidR="00D74F80" w:rsidRPr="00A5427A">
        <w:rPr>
          <w:rFonts w:ascii="Times New Roman" w:hAnsi="Times New Roman" w:cs="Times New Roman"/>
          <w:sz w:val="28"/>
          <w:szCs w:val="28"/>
        </w:rPr>
        <w:t>(</w:t>
      </w:r>
      <w:r w:rsidRPr="00A5427A">
        <w:rPr>
          <w:rFonts w:ascii="Times New Roman" w:hAnsi="Times New Roman" w:cs="Times New Roman"/>
          <w:sz w:val="28"/>
          <w:szCs w:val="28"/>
        </w:rPr>
        <w:t>устанавливается с учетом соблюдения противопожарных норм</w:t>
      </w:r>
      <w:r w:rsidR="00D74F80"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D74F80" w:rsidRPr="00A5427A">
        <w:rPr>
          <w:rFonts w:ascii="Times New Roman" w:hAnsi="Times New Roman" w:cs="Times New Roman"/>
          <w:sz w:val="28"/>
          <w:szCs w:val="28"/>
        </w:rPr>
        <w:t>.</w:t>
      </w:r>
    </w:p>
    <w:p w:rsidR="00DD3010" w:rsidRPr="00A5427A" w:rsidRDefault="0073470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E047BB" w:rsidRPr="00A5427A" w:rsidRDefault="00B270A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r w:rsidR="000439C9">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p>
    <w:p w:rsidR="00DD3010" w:rsidRPr="00A5427A" w:rsidRDefault="00B270A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87" w:name="_Toc229672793"/>
      <w:r w:rsidRPr="00BE6E85">
        <w:rPr>
          <w:rFonts w:ascii="Times New Roman" w:hAnsi="Times New Roman" w:cs="Times New Roman"/>
          <w:b/>
          <w:sz w:val="28"/>
          <w:szCs w:val="28"/>
        </w:rPr>
        <w:t>Статья 2</w:t>
      </w:r>
      <w:r w:rsidR="00ED45F1" w:rsidRPr="00BE6E85">
        <w:rPr>
          <w:rFonts w:ascii="Times New Roman" w:hAnsi="Times New Roman" w:cs="Times New Roman"/>
          <w:b/>
          <w:sz w:val="28"/>
          <w:szCs w:val="28"/>
        </w:rPr>
        <w:t>9</w:t>
      </w:r>
      <w:r w:rsidRPr="00BE6E85">
        <w:rPr>
          <w:rFonts w:ascii="Times New Roman" w:hAnsi="Times New Roman" w:cs="Times New Roman"/>
          <w:b/>
          <w:sz w:val="28"/>
          <w:szCs w:val="28"/>
        </w:rPr>
        <w:t xml:space="preserve">. Зона транспортной инфраструктуры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Т</w:t>
      </w:r>
      <w:bookmarkEnd w:id="87"/>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Зона транспортной инфраструктуры предназначена для размещения объектов капитального строительства автомобильной транспортной инфраструктуры.</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E047BB" w:rsidRPr="00A5427A" w:rsidRDefault="00E047B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хранение автотранспорта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2.7.1);</w:t>
      </w:r>
    </w:p>
    <w:p w:rsidR="00E047BB" w:rsidRPr="00A5427A" w:rsidRDefault="00E047B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73470B" w:rsidRPr="00A5427A">
        <w:rPr>
          <w:rFonts w:ascii="Times New Roman" w:hAnsi="Times New Roman" w:cs="Times New Roman"/>
          <w:sz w:val="28"/>
          <w:szCs w:val="28"/>
        </w:rPr>
        <w:t>коммунальное обслуживание (код – 3.1);</w:t>
      </w:r>
    </w:p>
    <w:p w:rsidR="00DD3010" w:rsidRPr="00A5427A" w:rsidRDefault="00E047B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служебные гаражи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4.9);</w:t>
      </w:r>
    </w:p>
    <w:p w:rsidR="00DD3010" w:rsidRPr="00A5427A" w:rsidRDefault="00E047B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xml:space="preserve">) объекты дорожного сервиса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4.9.1);</w:t>
      </w:r>
    </w:p>
    <w:p w:rsidR="00E047BB" w:rsidRPr="00A5427A" w:rsidRDefault="00E047B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автомобильный транспорт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7.2);</w:t>
      </w:r>
    </w:p>
    <w:p w:rsidR="00DD3010" w:rsidRPr="00A5427A" w:rsidRDefault="00E047B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обеспечение внутреннего правопорядка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8.3);</w:t>
      </w:r>
    </w:p>
    <w:p w:rsidR="00DD3010" w:rsidRPr="00A5427A" w:rsidRDefault="00E047B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12.0).</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Условно разрешенные виды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связь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Pr="00A5427A">
        <w:rPr>
          <w:rFonts w:ascii="Times New Roman" w:hAnsi="Times New Roman" w:cs="Times New Roman"/>
          <w:sz w:val="28"/>
          <w:szCs w:val="28"/>
        </w:rPr>
        <w:t>6.8);</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склад (код </w:t>
      </w:r>
      <w:r w:rsidR="00097BD5">
        <w:rPr>
          <w:rFonts w:ascii="Times New Roman" w:hAnsi="Times New Roman" w:cs="Times New Roman"/>
          <w:sz w:val="28"/>
          <w:szCs w:val="28"/>
        </w:rPr>
        <w:t>–</w:t>
      </w:r>
      <w:r w:rsidR="00E047BB" w:rsidRPr="00A5427A">
        <w:rPr>
          <w:rFonts w:ascii="Times New Roman" w:hAnsi="Times New Roman" w:cs="Times New Roman"/>
          <w:sz w:val="28"/>
          <w:szCs w:val="28"/>
        </w:rPr>
        <w:t xml:space="preserve"> </w:t>
      </w:r>
      <w:r w:rsidRPr="00A5427A">
        <w:rPr>
          <w:rFonts w:ascii="Times New Roman" w:hAnsi="Times New Roman" w:cs="Times New Roman"/>
          <w:sz w:val="28"/>
          <w:szCs w:val="28"/>
        </w:rPr>
        <w:t>6.9).</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935A3E">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w:t>
      </w:r>
      <w:r w:rsidR="00B270A4" w:rsidRPr="00A5427A">
        <w:rPr>
          <w:rFonts w:ascii="Times New Roman" w:hAnsi="Times New Roman" w:cs="Times New Roman"/>
          <w:sz w:val="28"/>
          <w:szCs w:val="28"/>
        </w:rPr>
        <w:t xml:space="preserve"> (минимальные и (или) максимальные)</w:t>
      </w:r>
      <w:r w:rsidRPr="00A5427A">
        <w:rPr>
          <w:rFonts w:ascii="Times New Roman" w:hAnsi="Times New Roman" w:cs="Times New Roman"/>
          <w:sz w:val="28"/>
          <w:szCs w:val="28"/>
        </w:rPr>
        <w:t xml:space="preserve"> размеры земельных уч</w:t>
      </w:r>
      <w:r w:rsidR="00935A3E">
        <w:rPr>
          <w:rFonts w:ascii="Times New Roman" w:hAnsi="Times New Roman" w:cs="Times New Roman"/>
          <w:sz w:val="28"/>
          <w:szCs w:val="28"/>
        </w:rPr>
        <w:t>астков, в том числе их площадь</w:t>
      </w:r>
      <w:r w:rsidRPr="00A5427A">
        <w:rPr>
          <w:rFonts w:ascii="Times New Roman" w:hAnsi="Times New Roman" w:cs="Times New Roman"/>
          <w:sz w:val="28"/>
          <w:szCs w:val="28"/>
        </w:rPr>
        <w:t xml:space="preserve"> 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D74F80" w:rsidRPr="00A5427A">
        <w:rPr>
          <w:rFonts w:ascii="Times New Roman" w:hAnsi="Times New Roman" w:cs="Times New Roman"/>
          <w:sz w:val="28"/>
          <w:szCs w:val="28"/>
        </w:rPr>
        <w:t>во зданий, строений, сооружений</w:t>
      </w:r>
      <w:r w:rsidR="000439C9">
        <w:rPr>
          <w:rFonts w:ascii="Times New Roman" w:hAnsi="Times New Roman" w:cs="Times New Roman"/>
          <w:sz w:val="28"/>
          <w:szCs w:val="28"/>
        </w:rPr>
        <w:t>,</w:t>
      </w:r>
      <w:r w:rsidR="00D74F8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5 м</w:t>
      </w:r>
      <w:r w:rsidR="008B0653" w:rsidRPr="00A5427A">
        <w:rPr>
          <w:rFonts w:ascii="Times New Roman" w:hAnsi="Times New Roman" w:cs="Times New Roman"/>
          <w:sz w:val="28"/>
          <w:szCs w:val="28"/>
        </w:rPr>
        <w:t>етров</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предельное количество</w:t>
      </w:r>
      <w:r w:rsidR="00B270A4" w:rsidRPr="00A5427A">
        <w:rPr>
          <w:rFonts w:ascii="Times New Roman" w:hAnsi="Times New Roman" w:cs="Times New Roman"/>
          <w:sz w:val="28"/>
          <w:szCs w:val="28"/>
        </w:rPr>
        <w:t xml:space="preserve"> </w:t>
      </w:r>
      <w:r w:rsidRPr="00A5427A">
        <w:rPr>
          <w:rFonts w:ascii="Times New Roman" w:hAnsi="Times New Roman" w:cs="Times New Roman"/>
          <w:sz w:val="28"/>
          <w:szCs w:val="28"/>
        </w:rPr>
        <w:t>этажей и</w:t>
      </w:r>
      <w:r w:rsidR="000C19CE" w:rsidRPr="00A5427A">
        <w:rPr>
          <w:rFonts w:ascii="Times New Roman" w:hAnsi="Times New Roman" w:cs="Times New Roman"/>
          <w:sz w:val="28"/>
          <w:szCs w:val="28"/>
        </w:rPr>
        <w:t>ли</w:t>
      </w:r>
      <w:r w:rsidRPr="00A5427A">
        <w:rPr>
          <w:rFonts w:ascii="Times New Roman" w:hAnsi="Times New Roman" w:cs="Times New Roman"/>
          <w:sz w:val="28"/>
          <w:szCs w:val="28"/>
        </w:rPr>
        <w:t xml:space="preserve"> предельная высо</w:t>
      </w:r>
      <w:r w:rsidR="00D74F80" w:rsidRPr="00A5427A">
        <w:rPr>
          <w:rFonts w:ascii="Times New Roman" w:hAnsi="Times New Roman" w:cs="Times New Roman"/>
          <w:sz w:val="28"/>
          <w:szCs w:val="28"/>
        </w:rPr>
        <w:t xml:space="preserve">та зданий, строений, сооружений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подлежат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000439C9">
        <w:rPr>
          <w:rFonts w:ascii="Times New Roman" w:hAnsi="Times New Roman" w:cs="Times New Roman"/>
          <w:sz w:val="28"/>
          <w:szCs w:val="28"/>
        </w:rPr>
        <w:t>,</w:t>
      </w:r>
      <w:r w:rsidR="00D74F8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60%</w:t>
      </w:r>
      <w:r w:rsidR="00D74F80" w:rsidRPr="00A5427A">
        <w:rPr>
          <w:rFonts w:ascii="Times New Roman" w:hAnsi="Times New Roman" w:cs="Times New Roman"/>
          <w:sz w:val="28"/>
          <w:szCs w:val="28"/>
        </w:rPr>
        <w:t xml:space="preserve"> (</w:t>
      </w:r>
      <w:r w:rsidRPr="00A5427A">
        <w:rPr>
          <w:rFonts w:ascii="Times New Roman" w:hAnsi="Times New Roman" w:cs="Times New Roman"/>
          <w:sz w:val="28"/>
          <w:szCs w:val="28"/>
        </w:rPr>
        <w:t>устанавливается с учетом соблюдения противопожарных норм</w:t>
      </w:r>
      <w:r w:rsidR="00D74F80"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w:t>
      </w:r>
      <w:r w:rsidR="00D74F80" w:rsidRPr="00A5427A">
        <w:rPr>
          <w:rFonts w:ascii="Times New Roman" w:hAnsi="Times New Roman" w:cs="Times New Roman"/>
          <w:sz w:val="28"/>
          <w:szCs w:val="28"/>
        </w:rPr>
        <w:t xml:space="preserve">ля иных объектов </w:t>
      </w:r>
      <w:r w:rsidR="00097BD5">
        <w:rPr>
          <w:rFonts w:ascii="Times New Roman" w:hAnsi="Times New Roman" w:cs="Times New Roman"/>
          <w:sz w:val="28"/>
          <w:szCs w:val="28"/>
        </w:rPr>
        <w:t>–</w:t>
      </w:r>
      <w:r w:rsidR="00D74F80" w:rsidRPr="00A5427A">
        <w:rPr>
          <w:rFonts w:ascii="Times New Roman" w:hAnsi="Times New Roman" w:cs="Times New Roman"/>
          <w:sz w:val="28"/>
          <w:szCs w:val="28"/>
        </w:rPr>
        <w:t xml:space="preserve"> не менее 10%.</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E047BB" w:rsidRPr="00A5427A" w:rsidRDefault="00B270A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r w:rsidR="000439C9">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p>
    <w:p w:rsidR="00DD3010" w:rsidRPr="00A5427A" w:rsidRDefault="00B270A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E047BB" w:rsidP="00250D34">
      <w:pPr>
        <w:keepNext/>
        <w:keepLines/>
        <w:spacing w:after="0" w:line="240" w:lineRule="atLeast"/>
        <w:ind w:firstLine="567"/>
        <w:jc w:val="both"/>
        <w:outlineLvl w:val="0"/>
        <w:rPr>
          <w:rFonts w:ascii="Times New Roman" w:eastAsia="Times New Roman" w:hAnsi="Times New Roman"/>
          <w:b/>
          <w:bCs/>
          <w:sz w:val="28"/>
          <w:szCs w:val="28"/>
          <w:lang w:eastAsia="ru-RU"/>
        </w:rPr>
      </w:pPr>
      <w:bookmarkStart w:id="88" w:name="_Toc207663312"/>
      <w:bookmarkStart w:id="89" w:name="_Toc188536517"/>
      <w:bookmarkStart w:id="90" w:name="_Toc229672794"/>
      <w:bookmarkStart w:id="91" w:name="_Toc336264645"/>
      <w:bookmarkStart w:id="92" w:name="_Toc322086209"/>
      <w:bookmarkStart w:id="93" w:name="_Toc25833751"/>
      <w:r w:rsidRPr="00BE6E85">
        <w:rPr>
          <w:rFonts w:ascii="Times New Roman" w:hAnsi="Times New Roman"/>
          <w:b/>
          <w:sz w:val="28"/>
          <w:szCs w:val="28"/>
        </w:rPr>
        <w:t xml:space="preserve">Статья 30. </w:t>
      </w:r>
      <w:r w:rsidR="00534CD0" w:rsidRPr="00BE6E85">
        <w:rPr>
          <w:rFonts w:ascii="Times New Roman" w:eastAsia="Times New Roman" w:hAnsi="Times New Roman"/>
          <w:b/>
          <w:bCs/>
          <w:sz w:val="28"/>
          <w:szCs w:val="28"/>
          <w:lang w:eastAsia="ru-RU"/>
        </w:rPr>
        <w:t>Зоны сельскохозяйственного использования</w:t>
      </w:r>
      <w:bookmarkEnd w:id="88"/>
      <w:bookmarkEnd w:id="89"/>
      <w:bookmarkEnd w:id="90"/>
      <w:r w:rsidR="00534CD0" w:rsidRPr="00BE6E85">
        <w:rPr>
          <w:rFonts w:ascii="Times New Roman" w:eastAsia="Times New Roman" w:hAnsi="Times New Roman"/>
          <w:b/>
          <w:bCs/>
          <w:sz w:val="28"/>
          <w:szCs w:val="28"/>
          <w:lang w:eastAsia="ru-RU"/>
        </w:rPr>
        <w:t xml:space="preserve"> </w:t>
      </w:r>
      <w:bookmarkEnd w:id="91"/>
      <w:bookmarkEnd w:id="92"/>
      <w:bookmarkEnd w:id="93"/>
    </w:p>
    <w:p w:rsidR="00C867EB" w:rsidRPr="00C867EB" w:rsidRDefault="00C867EB" w:rsidP="00250D34">
      <w:pPr>
        <w:keepNext/>
        <w:keepLines/>
        <w:spacing w:after="0" w:line="240" w:lineRule="atLeast"/>
        <w:ind w:firstLine="567"/>
        <w:jc w:val="both"/>
        <w:outlineLvl w:val="0"/>
        <w:rPr>
          <w:rFonts w:ascii="Times New Roman" w:eastAsia="Times New Roman" w:hAnsi="Times New Roman"/>
          <w:bCs/>
          <w:sz w:val="16"/>
          <w:szCs w:val="16"/>
          <w:lang w:eastAsia="ru-RU"/>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Зоны сельскохозяйственного использования выделены для обеспечения правовых условий размещения на территории</w:t>
      </w:r>
      <w:r w:rsidR="00FC7DEA" w:rsidRPr="00FC7DEA">
        <w:rPr>
          <w:rFonts w:ascii="Times New Roman" w:hAnsi="Times New Roman" w:cs="Times New Roman"/>
          <w:sz w:val="28"/>
          <w:szCs w:val="28"/>
        </w:rPr>
        <w:t xml:space="preserve"> </w:t>
      </w:r>
      <w:r w:rsidR="00FC7DEA"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сельсовета сельскохозяйственных угодий, а также зданий, строений, сооружений, предназначенных для ведения сельского хозяйства, садоводства, огородничества, личного подсобного хозяйства на полевых участках, развития объектов сельскохозяйственного назначения.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94" w:name="_Toc229672795"/>
      <w:r w:rsidRPr="00BE6E85">
        <w:rPr>
          <w:rFonts w:ascii="Times New Roman" w:hAnsi="Times New Roman" w:cs="Times New Roman"/>
          <w:b/>
          <w:sz w:val="28"/>
          <w:szCs w:val="28"/>
        </w:rPr>
        <w:t xml:space="preserve">Статья </w:t>
      </w:r>
      <w:r w:rsidR="00E047BB" w:rsidRPr="00BE6E85">
        <w:rPr>
          <w:rFonts w:ascii="Times New Roman" w:hAnsi="Times New Roman" w:cs="Times New Roman"/>
          <w:b/>
          <w:sz w:val="28"/>
          <w:szCs w:val="28"/>
        </w:rPr>
        <w:t>31</w:t>
      </w:r>
      <w:r w:rsidRPr="00BE6E85">
        <w:rPr>
          <w:rFonts w:ascii="Times New Roman" w:hAnsi="Times New Roman" w:cs="Times New Roman"/>
          <w:b/>
          <w:sz w:val="28"/>
          <w:szCs w:val="28"/>
        </w:rPr>
        <w:t xml:space="preserve">. Зона садоводства, огородничества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Сх1</w:t>
      </w:r>
      <w:bookmarkEnd w:id="94"/>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Зона садоводства, огородничества включает в себя участки территории </w:t>
      </w:r>
      <w:r w:rsidR="00F70111" w:rsidRPr="00A5427A">
        <w:rPr>
          <w:rFonts w:ascii="Times New Roman" w:hAnsi="Times New Roman" w:cs="Times New Roman"/>
          <w:sz w:val="28"/>
          <w:szCs w:val="28"/>
        </w:rPr>
        <w:t xml:space="preserve">Солонцовского </w:t>
      </w:r>
      <w:r w:rsidRPr="00A5427A">
        <w:rPr>
          <w:rFonts w:ascii="Times New Roman" w:hAnsi="Times New Roman" w:cs="Times New Roman"/>
          <w:sz w:val="28"/>
          <w:szCs w:val="28"/>
        </w:rPr>
        <w:t>сельсовета, предназначенные для ведения садоводства, огородничества.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В зоне садоводства, огородничества допускается размещение земельных участков, предназначенных для обеспечения в пределах территории садоводческого, огороднического некоммерческого </w:t>
      </w:r>
      <w:r w:rsidR="008F5C94" w:rsidRPr="00A5427A">
        <w:rPr>
          <w:rFonts w:ascii="Times New Roman" w:hAnsi="Times New Roman" w:cs="Times New Roman"/>
          <w:sz w:val="28"/>
          <w:szCs w:val="28"/>
        </w:rPr>
        <w:t>товарищества</w:t>
      </w:r>
      <w:r w:rsidRPr="00A5427A">
        <w:rPr>
          <w:rFonts w:ascii="Times New Roman" w:hAnsi="Times New Roman" w:cs="Times New Roman"/>
          <w:sz w:val="28"/>
          <w:szCs w:val="28"/>
        </w:rPr>
        <w:t xml:space="preserve"> потребностей членов так</w:t>
      </w:r>
      <w:r w:rsidR="00613CF2" w:rsidRPr="00A5427A">
        <w:rPr>
          <w:rFonts w:ascii="Times New Roman" w:hAnsi="Times New Roman" w:cs="Times New Roman"/>
          <w:sz w:val="28"/>
          <w:szCs w:val="28"/>
        </w:rPr>
        <w:t>их некоммерческих</w:t>
      </w:r>
      <w:r w:rsidRPr="00A5427A">
        <w:rPr>
          <w:rFonts w:ascii="Times New Roman" w:hAnsi="Times New Roman" w:cs="Times New Roman"/>
          <w:sz w:val="28"/>
          <w:szCs w:val="28"/>
        </w:rPr>
        <w:t xml:space="preserve"> объединени</w:t>
      </w:r>
      <w:r w:rsidR="00613CF2" w:rsidRPr="00A5427A">
        <w:rPr>
          <w:rFonts w:ascii="Times New Roman" w:hAnsi="Times New Roman" w:cs="Times New Roman"/>
          <w:sz w:val="28"/>
          <w:szCs w:val="28"/>
        </w:rPr>
        <w:t>й</w:t>
      </w:r>
      <w:r w:rsidRPr="00A5427A">
        <w:rPr>
          <w:rFonts w:ascii="Times New Roman" w:hAnsi="Times New Roman" w:cs="Times New Roman"/>
          <w:sz w:val="28"/>
          <w:szCs w:val="28"/>
        </w:rPr>
        <w:t xml:space="preserve"> в проходе, проезде, водоснабжении и водоотведении, электроснабжении, газоснабжении, теплоснабжении, охране, организации отдыха и иных потребностей</w:t>
      </w:r>
      <w:r w:rsidR="006C7C15"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r w:rsidR="00AA7D2E" w:rsidRPr="00A5427A">
        <w:rPr>
          <w:rFonts w:ascii="Times New Roman" w:hAnsi="Times New Roman" w:cs="Times New Roman"/>
          <w:sz w:val="28"/>
          <w:szCs w:val="28"/>
        </w:rPr>
        <w:t xml:space="preserve">                 </w:t>
      </w:r>
    </w:p>
    <w:p w:rsidR="00E7437A" w:rsidRPr="00A5427A" w:rsidRDefault="00E7437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растениеводство (код – 1.1)</w:t>
      </w:r>
      <w:r w:rsidR="000372BE" w:rsidRPr="00A5427A">
        <w:rPr>
          <w:rFonts w:ascii="Times New Roman" w:hAnsi="Times New Roman" w:cs="Times New Roman"/>
          <w:sz w:val="28"/>
          <w:szCs w:val="28"/>
        </w:rPr>
        <w:t>;</w:t>
      </w:r>
    </w:p>
    <w:p w:rsidR="009440CB" w:rsidRPr="00A5427A" w:rsidRDefault="009F43DA" w:rsidP="009440CB">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9440CB" w:rsidRPr="00A5427A">
        <w:rPr>
          <w:rFonts w:ascii="Times New Roman" w:hAnsi="Times New Roman" w:cs="Times New Roman"/>
          <w:sz w:val="28"/>
          <w:szCs w:val="28"/>
        </w:rPr>
        <w:t xml:space="preserve">предоставление коммунальных услуг (код </w:t>
      </w:r>
      <w:r w:rsidR="00097BD5">
        <w:rPr>
          <w:rFonts w:ascii="Times New Roman" w:hAnsi="Times New Roman" w:cs="Times New Roman"/>
          <w:sz w:val="28"/>
          <w:szCs w:val="28"/>
        </w:rPr>
        <w:t>–</w:t>
      </w:r>
      <w:r w:rsidR="009440CB" w:rsidRPr="00A5427A">
        <w:rPr>
          <w:rFonts w:ascii="Times New Roman" w:hAnsi="Times New Roman" w:cs="Times New Roman"/>
          <w:sz w:val="28"/>
          <w:szCs w:val="28"/>
        </w:rPr>
        <w:t>3.1.1);</w:t>
      </w:r>
    </w:p>
    <w:p w:rsidR="00BF1E07" w:rsidRPr="00A5427A" w:rsidRDefault="00A82BAC" w:rsidP="00250D34">
      <w:pPr>
        <w:pStyle w:val="ConsPlusNormal"/>
        <w:ind w:firstLine="567"/>
        <w:jc w:val="both"/>
        <w:rPr>
          <w:rFonts w:ascii="Times New Roman" w:hAnsi="Times New Roman" w:cs="Times New Roman"/>
          <w:sz w:val="28"/>
          <w:szCs w:val="28"/>
        </w:rPr>
      </w:pPr>
      <w:bookmarkStart w:id="95" w:name="P1016"/>
      <w:bookmarkEnd w:id="95"/>
      <w:r>
        <w:rPr>
          <w:rFonts w:ascii="Times New Roman" w:hAnsi="Times New Roman" w:cs="Times New Roman"/>
          <w:sz w:val="28"/>
          <w:szCs w:val="28"/>
        </w:rPr>
        <w:t>3</w:t>
      </w:r>
      <w:r w:rsidR="00BF1E07" w:rsidRPr="00A5427A">
        <w:rPr>
          <w:rFonts w:ascii="Times New Roman" w:hAnsi="Times New Roman" w:cs="Times New Roman"/>
          <w:sz w:val="28"/>
          <w:szCs w:val="28"/>
        </w:rPr>
        <w:t xml:space="preserve">) размещение автомобильных дорог (код </w:t>
      </w:r>
      <w:r w:rsidR="00D74F80"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00D74F80" w:rsidRPr="00A5427A">
        <w:rPr>
          <w:rFonts w:ascii="Times New Roman" w:hAnsi="Times New Roman" w:cs="Times New Roman"/>
          <w:sz w:val="28"/>
          <w:szCs w:val="28"/>
        </w:rPr>
        <w:t xml:space="preserve"> </w:t>
      </w:r>
      <w:r w:rsidR="00BF1E07" w:rsidRPr="00A5427A">
        <w:rPr>
          <w:rFonts w:ascii="Times New Roman" w:hAnsi="Times New Roman" w:cs="Times New Roman"/>
          <w:sz w:val="28"/>
          <w:szCs w:val="28"/>
        </w:rPr>
        <w:t>7.2.1);</w:t>
      </w:r>
    </w:p>
    <w:p w:rsidR="00E7437A"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005E33A5" w:rsidRPr="00A5427A">
        <w:rPr>
          <w:rFonts w:ascii="Times New Roman" w:hAnsi="Times New Roman" w:cs="Times New Roman"/>
          <w:sz w:val="28"/>
          <w:szCs w:val="28"/>
        </w:rPr>
        <w:t xml:space="preserve">) </w:t>
      </w:r>
      <w:r w:rsidR="00E7437A" w:rsidRPr="00A5427A">
        <w:rPr>
          <w:rFonts w:ascii="Times New Roman" w:hAnsi="Times New Roman" w:cs="Times New Roman"/>
          <w:sz w:val="28"/>
          <w:szCs w:val="28"/>
        </w:rPr>
        <w:t>железнодорожный транспорт (код – 7.1)</w:t>
      </w:r>
      <w:r w:rsidR="000372BE" w:rsidRPr="00A5427A">
        <w:rPr>
          <w:rFonts w:ascii="Times New Roman" w:hAnsi="Times New Roman" w:cs="Times New Roman"/>
          <w:sz w:val="28"/>
          <w:szCs w:val="28"/>
        </w:rPr>
        <w:t>;</w:t>
      </w:r>
    </w:p>
    <w:p w:rsidR="00BF1E07"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BF1E07"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BF1E07" w:rsidRPr="00A5427A">
        <w:rPr>
          <w:rFonts w:ascii="Times New Roman" w:hAnsi="Times New Roman" w:cs="Times New Roman"/>
          <w:sz w:val="28"/>
          <w:szCs w:val="28"/>
        </w:rPr>
        <w:t xml:space="preserve"> 12.0);</w:t>
      </w:r>
    </w:p>
    <w:p w:rsidR="00BF1E07"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00BF1E07" w:rsidRPr="00A5427A">
        <w:rPr>
          <w:rFonts w:ascii="Times New Roman" w:hAnsi="Times New Roman" w:cs="Times New Roman"/>
          <w:sz w:val="28"/>
          <w:szCs w:val="28"/>
        </w:rPr>
        <w:t xml:space="preserve">) земельные участки общего назначения (код </w:t>
      </w:r>
      <w:r w:rsidR="00097BD5">
        <w:rPr>
          <w:rFonts w:ascii="Times New Roman" w:hAnsi="Times New Roman" w:cs="Times New Roman"/>
          <w:sz w:val="28"/>
          <w:szCs w:val="28"/>
        </w:rPr>
        <w:t>–</w:t>
      </w:r>
      <w:r w:rsidR="00BF1E07" w:rsidRPr="00A5427A">
        <w:rPr>
          <w:rFonts w:ascii="Times New Roman" w:hAnsi="Times New Roman" w:cs="Times New Roman"/>
          <w:sz w:val="28"/>
          <w:szCs w:val="28"/>
        </w:rPr>
        <w:t xml:space="preserve"> 13.0);</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w:t>
      </w:r>
      <w:r w:rsidR="00534CD0" w:rsidRPr="00A5427A">
        <w:rPr>
          <w:rFonts w:ascii="Times New Roman" w:hAnsi="Times New Roman" w:cs="Times New Roman"/>
          <w:sz w:val="28"/>
          <w:szCs w:val="28"/>
        </w:rPr>
        <w:t xml:space="preserve">) ведение огородничества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13.1);</w:t>
      </w:r>
    </w:p>
    <w:p w:rsidR="00DD3010" w:rsidRPr="00A5427A" w:rsidRDefault="00A82BAC" w:rsidP="00250D34">
      <w:pPr>
        <w:pStyle w:val="ConsPlusNormal"/>
        <w:ind w:firstLine="567"/>
        <w:jc w:val="both"/>
        <w:rPr>
          <w:rFonts w:ascii="Times New Roman" w:hAnsi="Times New Roman" w:cs="Times New Roman"/>
          <w:sz w:val="28"/>
          <w:szCs w:val="28"/>
        </w:rPr>
      </w:pPr>
      <w:bookmarkStart w:id="96" w:name="P1017"/>
      <w:bookmarkEnd w:id="96"/>
      <w:r>
        <w:rPr>
          <w:rFonts w:ascii="Times New Roman" w:hAnsi="Times New Roman" w:cs="Times New Roman"/>
          <w:sz w:val="28"/>
          <w:szCs w:val="28"/>
        </w:rPr>
        <w:t>8</w:t>
      </w:r>
      <w:r w:rsidR="00534CD0" w:rsidRPr="00A5427A">
        <w:rPr>
          <w:rFonts w:ascii="Times New Roman" w:hAnsi="Times New Roman" w:cs="Times New Roman"/>
          <w:sz w:val="28"/>
          <w:szCs w:val="28"/>
        </w:rPr>
        <w:t>) в</w:t>
      </w:r>
      <w:r w:rsidR="009440CB" w:rsidRPr="00A5427A">
        <w:rPr>
          <w:rFonts w:ascii="Times New Roman" w:hAnsi="Times New Roman" w:cs="Times New Roman"/>
          <w:sz w:val="28"/>
          <w:szCs w:val="28"/>
        </w:rPr>
        <w:t xml:space="preserve">едение садоводства (код </w:t>
      </w:r>
      <w:r w:rsidR="00097BD5">
        <w:rPr>
          <w:rFonts w:ascii="Times New Roman" w:hAnsi="Times New Roman" w:cs="Times New Roman"/>
          <w:sz w:val="28"/>
          <w:szCs w:val="28"/>
        </w:rPr>
        <w:t>–</w:t>
      </w:r>
      <w:r w:rsidR="009440CB" w:rsidRPr="00A5427A">
        <w:rPr>
          <w:rFonts w:ascii="Times New Roman" w:hAnsi="Times New Roman" w:cs="Times New Roman"/>
          <w:sz w:val="28"/>
          <w:szCs w:val="28"/>
        </w:rPr>
        <w:t xml:space="preserve"> 13.2).</w:t>
      </w:r>
    </w:p>
    <w:p w:rsidR="00DD3010" w:rsidRPr="00A5427A" w:rsidRDefault="0040096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534CD0" w:rsidRPr="00A5427A">
        <w:rPr>
          <w:rFonts w:ascii="Times New Roman" w:hAnsi="Times New Roman" w:cs="Times New Roman"/>
          <w:sz w:val="28"/>
          <w:szCs w:val="28"/>
        </w:rPr>
        <w:t>Условно разрешенные виды использования:</w:t>
      </w:r>
    </w:p>
    <w:p w:rsidR="000372BE" w:rsidRDefault="000372BE" w:rsidP="000372BE">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для ведения личного подсобного хозяйства на полевых участках (код – 1.16);</w:t>
      </w:r>
    </w:p>
    <w:p w:rsidR="00A82BAC" w:rsidRPr="00A5427A" w:rsidRDefault="00A82BAC" w:rsidP="000372BE">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A82BAC">
        <w:rPr>
          <w:rFonts w:ascii="Times New Roman" w:hAnsi="Times New Roman" w:cs="Times New Roman"/>
          <w:sz w:val="28"/>
          <w:szCs w:val="28"/>
        </w:rPr>
        <w:t>обеспечение сельскохозяйственного производства (код -1.18);</w:t>
      </w:r>
    </w:p>
    <w:p w:rsidR="000372BE" w:rsidRPr="00A5427A" w:rsidRDefault="00A82BAC" w:rsidP="000372BE">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000372BE" w:rsidRPr="00A5427A">
        <w:rPr>
          <w:rFonts w:ascii="Times New Roman" w:hAnsi="Times New Roman" w:cs="Times New Roman"/>
          <w:sz w:val="28"/>
          <w:szCs w:val="28"/>
        </w:rPr>
        <w:t xml:space="preserve">) бытовое обслуживание (код – 3.3);  </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00534CD0" w:rsidRPr="00A5427A">
        <w:rPr>
          <w:rFonts w:ascii="Times New Roman" w:hAnsi="Times New Roman" w:cs="Times New Roman"/>
          <w:sz w:val="28"/>
          <w:szCs w:val="28"/>
        </w:rPr>
        <w:t xml:space="preserve">) </w:t>
      </w:r>
      <w:r w:rsidR="00C73B40" w:rsidRPr="00A5427A">
        <w:rPr>
          <w:rFonts w:ascii="Times New Roman" w:hAnsi="Times New Roman" w:cs="Times New Roman"/>
          <w:sz w:val="28"/>
          <w:szCs w:val="28"/>
        </w:rPr>
        <w:t xml:space="preserve">осуществление религиозных обрядов </w:t>
      </w:r>
      <w:r w:rsidR="007220DD"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7220DD" w:rsidRPr="00A5427A">
        <w:rPr>
          <w:rFonts w:ascii="Times New Roman" w:hAnsi="Times New Roman" w:cs="Times New Roman"/>
          <w:sz w:val="28"/>
          <w:szCs w:val="28"/>
        </w:rPr>
        <w:t xml:space="preserve"> 3.7</w:t>
      </w:r>
      <w:r w:rsidR="00112DA9" w:rsidRPr="00A5427A">
        <w:rPr>
          <w:rFonts w:ascii="Times New Roman" w:hAnsi="Times New Roman" w:cs="Times New Roman"/>
          <w:sz w:val="28"/>
          <w:szCs w:val="28"/>
        </w:rPr>
        <w:t>.1</w:t>
      </w:r>
      <w:r w:rsidR="007220DD" w:rsidRPr="00A5427A">
        <w:rPr>
          <w:rFonts w:ascii="Times New Roman" w:hAnsi="Times New Roman" w:cs="Times New Roman"/>
          <w:sz w:val="28"/>
          <w:szCs w:val="28"/>
        </w:rPr>
        <w:t>)</w:t>
      </w:r>
      <w:r w:rsidR="00534CD0" w:rsidRPr="00A5427A">
        <w:rPr>
          <w:rFonts w:ascii="Times New Roman" w:hAnsi="Times New Roman" w:cs="Times New Roman"/>
          <w:sz w:val="28"/>
          <w:szCs w:val="28"/>
        </w:rPr>
        <w:t>;</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534CD0" w:rsidRPr="00A5427A">
        <w:rPr>
          <w:rFonts w:ascii="Times New Roman" w:hAnsi="Times New Roman" w:cs="Times New Roman"/>
          <w:sz w:val="28"/>
          <w:szCs w:val="28"/>
        </w:rPr>
        <w:t>)</w:t>
      </w:r>
      <w:r w:rsidR="007220DD" w:rsidRPr="00A5427A">
        <w:rPr>
          <w:rFonts w:ascii="Times New Roman" w:hAnsi="Times New Roman" w:cs="Times New Roman"/>
          <w:sz w:val="28"/>
          <w:szCs w:val="28"/>
        </w:rPr>
        <w:t xml:space="preserve"> деловое управление (код </w:t>
      </w:r>
      <w:r w:rsidR="00097BD5">
        <w:rPr>
          <w:rFonts w:ascii="Times New Roman" w:hAnsi="Times New Roman" w:cs="Times New Roman"/>
          <w:sz w:val="28"/>
          <w:szCs w:val="28"/>
        </w:rPr>
        <w:t>–</w:t>
      </w:r>
      <w:r w:rsidR="007220DD" w:rsidRPr="00A5427A">
        <w:rPr>
          <w:rFonts w:ascii="Times New Roman" w:hAnsi="Times New Roman" w:cs="Times New Roman"/>
          <w:sz w:val="28"/>
          <w:szCs w:val="28"/>
        </w:rPr>
        <w:t xml:space="preserve"> 4.1)</w:t>
      </w:r>
      <w:r w:rsidR="00534CD0" w:rsidRPr="00A5427A">
        <w:rPr>
          <w:rFonts w:ascii="Times New Roman" w:hAnsi="Times New Roman" w:cs="Times New Roman"/>
          <w:sz w:val="28"/>
          <w:szCs w:val="28"/>
        </w:rPr>
        <w:t>;</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00534CD0" w:rsidRPr="00A5427A">
        <w:rPr>
          <w:rFonts w:ascii="Times New Roman" w:hAnsi="Times New Roman" w:cs="Times New Roman"/>
          <w:sz w:val="28"/>
          <w:szCs w:val="28"/>
        </w:rPr>
        <w:t xml:space="preserve">) магазины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4.4);</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w:t>
      </w:r>
      <w:r w:rsidR="00534CD0" w:rsidRPr="00A5427A">
        <w:rPr>
          <w:rFonts w:ascii="Times New Roman" w:hAnsi="Times New Roman" w:cs="Times New Roman"/>
          <w:sz w:val="28"/>
          <w:szCs w:val="28"/>
        </w:rPr>
        <w:t xml:space="preserve">) общественное питание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4.6);</w:t>
      </w:r>
    </w:p>
    <w:p w:rsidR="00BF1E07"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8</w:t>
      </w:r>
      <w:r w:rsidR="00BF1E07" w:rsidRPr="00A5427A">
        <w:rPr>
          <w:rFonts w:ascii="Times New Roman" w:hAnsi="Times New Roman" w:cs="Times New Roman"/>
          <w:sz w:val="28"/>
          <w:szCs w:val="28"/>
        </w:rPr>
        <w:t xml:space="preserve">) </w:t>
      </w:r>
      <w:r w:rsidR="005E33A5" w:rsidRPr="00A5427A">
        <w:rPr>
          <w:rFonts w:ascii="Times New Roman" w:hAnsi="Times New Roman" w:cs="Times New Roman"/>
          <w:sz w:val="28"/>
          <w:szCs w:val="28"/>
        </w:rPr>
        <w:t xml:space="preserve">обеспечение занятий спортом в помещениях (код </w:t>
      </w:r>
      <w:r w:rsidR="00097BD5">
        <w:rPr>
          <w:rFonts w:ascii="Times New Roman" w:hAnsi="Times New Roman" w:cs="Times New Roman"/>
          <w:sz w:val="28"/>
          <w:szCs w:val="28"/>
        </w:rPr>
        <w:t>–</w:t>
      </w:r>
      <w:r w:rsidR="005E33A5" w:rsidRPr="00A5427A">
        <w:rPr>
          <w:rFonts w:ascii="Times New Roman" w:hAnsi="Times New Roman" w:cs="Times New Roman"/>
          <w:sz w:val="28"/>
          <w:szCs w:val="28"/>
        </w:rPr>
        <w:t xml:space="preserve"> 5.1.2);</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9</w:t>
      </w:r>
      <w:r w:rsidR="00534CD0" w:rsidRPr="00A5427A">
        <w:rPr>
          <w:rFonts w:ascii="Times New Roman" w:hAnsi="Times New Roman" w:cs="Times New Roman"/>
          <w:sz w:val="28"/>
          <w:szCs w:val="28"/>
        </w:rPr>
        <w:t xml:space="preserve">) </w:t>
      </w:r>
      <w:r w:rsidR="005E33A5" w:rsidRPr="00A5427A">
        <w:rPr>
          <w:rFonts w:ascii="Times New Roman" w:hAnsi="Times New Roman" w:cs="Times New Roman"/>
          <w:sz w:val="28"/>
          <w:szCs w:val="28"/>
        </w:rPr>
        <w:t>площадки для занятий спортом (код – 5.1.3);</w:t>
      </w:r>
    </w:p>
    <w:p w:rsidR="00BF1E07"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10</w:t>
      </w:r>
      <w:r w:rsidR="00BF1E07"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BF1E07" w:rsidRPr="00A5427A">
        <w:rPr>
          <w:rFonts w:ascii="Times New Roman" w:hAnsi="Times New Roman" w:cs="Times New Roman"/>
          <w:sz w:val="28"/>
          <w:szCs w:val="28"/>
        </w:rPr>
        <w:t xml:space="preserve"> 6.8);</w:t>
      </w:r>
    </w:p>
    <w:p w:rsidR="009F43DA" w:rsidRPr="00A5427A" w:rsidRDefault="009F43DA"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A82BAC">
        <w:rPr>
          <w:rFonts w:ascii="Times New Roman" w:hAnsi="Times New Roman" w:cs="Times New Roman"/>
          <w:sz w:val="28"/>
          <w:szCs w:val="28"/>
        </w:rPr>
        <w:t>1</w:t>
      </w:r>
      <w:r w:rsidRPr="00A5427A">
        <w:rPr>
          <w:rFonts w:ascii="Times New Roman" w:hAnsi="Times New Roman" w:cs="Times New Roman"/>
          <w:sz w:val="28"/>
          <w:szCs w:val="28"/>
        </w:rPr>
        <w:t>) склад (код</w:t>
      </w:r>
      <w:r w:rsidR="00097BD5">
        <w:rPr>
          <w:rFonts w:ascii="Times New Roman" w:hAnsi="Times New Roman" w:cs="Times New Roman"/>
          <w:sz w:val="28"/>
          <w:szCs w:val="28"/>
        </w:rPr>
        <w:t>–</w:t>
      </w:r>
      <w:r w:rsidRPr="00A5427A">
        <w:rPr>
          <w:rFonts w:ascii="Times New Roman" w:hAnsi="Times New Roman" w:cs="Times New Roman"/>
          <w:sz w:val="28"/>
          <w:szCs w:val="28"/>
        </w:rPr>
        <w:t>6.9);</w:t>
      </w:r>
    </w:p>
    <w:p w:rsidR="00DD3010" w:rsidRPr="00A5427A" w:rsidRDefault="00A82BAC"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12</w:t>
      </w:r>
      <w:r w:rsidR="00534CD0" w:rsidRPr="00A5427A">
        <w:rPr>
          <w:rFonts w:ascii="Times New Roman" w:hAnsi="Times New Roman" w:cs="Times New Roman"/>
          <w:sz w:val="28"/>
          <w:szCs w:val="28"/>
        </w:rPr>
        <w:t xml:space="preserve">) </w:t>
      </w:r>
      <w:r w:rsidR="007220DD" w:rsidRPr="00A5427A">
        <w:rPr>
          <w:rFonts w:ascii="Times New Roman" w:hAnsi="Times New Roman" w:cs="Times New Roman"/>
          <w:sz w:val="28"/>
          <w:szCs w:val="28"/>
        </w:rPr>
        <w:t xml:space="preserve">воздушный транспорт (код </w:t>
      </w:r>
      <w:r w:rsidR="00097BD5">
        <w:rPr>
          <w:rFonts w:ascii="Times New Roman" w:hAnsi="Times New Roman" w:cs="Times New Roman"/>
          <w:sz w:val="28"/>
          <w:szCs w:val="28"/>
        </w:rPr>
        <w:t>–</w:t>
      </w:r>
      <w:r w:rsidR="007220DD" w:rsidRPr="00A5427A">
        <w:rPr>
          <w:rFonts w:ascii="Times New Roman" w:hAnsi="Times New Roman" w:cs="Times New Roman"/>
          <w:sz w:val="28"/>
          <w:szCs w:val="28"/>
        </w:rPr>
        <w:t xml:space="preserve"> 7.4)</w:t>
      </w:r>
      <w:r w:rsidR="00534CD0"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A82BAC">
        <w:rPr>
          <w:rFonts w:ascii="Times New Roman" w:hAnsi="Times New Roman" w:cs="Times New Roman"/>
          <w:sz w:val="28"/>
          <w:szCs w:val="28"/>
        </w:rPr>
        <w:t>3</w:t>
      </w:r>
      <w:r w:rsidRPr="00A5427A">
        <w:rPr>
          <w:rFonts w:ascii="Times New Roman" w:hAnsi="Times New Roman" w:cs="Times New Roman"/>
          <w:sz w:val="28"/>
          <w:szCs w:val="28"/>
        </w:rPr>
        <w:t xml:space="preserve">) общее пользование водными объектами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11.1);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A82BAC">
        <w:rPr>
          <w:rFonts w:ascii="Times New Roman" w:hAnsi="Times New Roman" w:cs="Times New Roman"/>
          <w:sz w:val="28"/>
          <w:szCs w:val="28"/>
        </w:rPr>
        <w:t>4</w:t>
      </w:r>
      <w:r w:rsidRPr="00A5427A">
        <w:rPr>
          <w:rFonts w:ascii="Times New Roman" w:hAnsi="Times New Roman" w:cs="Times New Roman"/>
          <w:sz w:val="28"/>
          <w:szCs w:val="28"/>
        </w:rPr>
        <w:t>) специальное пользование</w:t>
      </w:r>
      <w:r w:rsidR="007220DD" w:rsidRPr="00A5427A">
        <w:rPr>
          <w:rFonts w:ascii="Times New Roman" w:hAnsi="Times New Roman" w:cs="Times New Roman"/>
          <w:sz w:val="28"/>
          <w:szCs w:val="28"/>
        </w:rPr>
        <w:t xml:space="preserve"> водными объектами (код </w:t>
      </w:r>
      <w:r w:rsidR="00097BD5">
        <w:rPr>
          <w:rFonts w:ascii="Times New Roman" w:hAnsi="Times New Roman" w:cs="Times New Roman"/>
          <w:sz w:val="28"/>
          <w:szCs w:val="28"/>
        </w:rPr>
        <w:t>–</w:t>
      </w:r>
      <w:r w:rsidR="007220DD" w:rsidRPr="00A5427A">
        <w:rPr>
          <w:rFonts w:ascii="Times New Roman" w:hAnsi="Times New Roman" w:cs="Times New Roman"/>
          <w:sz w:val="28"/>
          <w:szCs w:val="28"/>
        </w:rPr>
        <w:t xml:space="preserve"> 11.2)</w:t>
      </w:r>
      <w:r w:rsidR="00BF1E07" w:rsidRPr="00A5427A">
        <w:rPr>
          <w:rFonts w:ascii="Times New Roman" w:hAnsi="Times New Roman" w:cs="Times New Roman"/>
          <w:sz w:val="28"/>
          <w:szCs w:val="28"/>
        </w:rPr>
        <w:t>.</w:t>
      </w:r>
    </w:p>
    <w:p w:rsidR="00D74F80" w:rsidRPr="00A5427A" w:rsidRDefault="00D74F80" w:rsidP="00D74F8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Вспомогательные виды разрешенного использования:</w:t>
      </w:r>
    </w:p>
    <w:p w:rsidR="009F43DA" w:rsidRPr="00A5427A" w:rsidRDefault="009F43DA" w:rsidP="00D74F8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820DD6" w:rsidRPr="00A5427A">
        <w:rPr>
          <w:rFonts w:ascii="Times New Roman" w:hAnsi="Times New Roman" w:cs="Times New Roman"/>
          <w:sz w:val="28"/>
          <w:szCs w:val="28"/>
        </w:rPr>
        <w:t>хранение автотранспорта (код</w:t>
      </w:r>
      <w:r w:rsidR="00097BD5">
        <w:rPr>
          <w:rFonts w:ascii="Times New Roman" w:hAnsi="Times New Roman" w:cs="Times New Roman"/>
          <w:sz w:val="28"/>
          <w:szCs w:val="28"/>
        </w:rPr>
        <w:t>–</w:t>
      </w:r>
      <w:r w:rsidR="00820DD6" w:rsidRPr="00A5427A">
        <w:rPr>
          <w:rFonts w:ascii="Times New Roman" w:hAnsi="Times New Roman" w:cs="Times New Roman"/>
          <w:sz w:val="28"/>
          <w:szCs w:val="28"/>
        </w:rPr>
        <w:t xml:space="preserve"> 2.7.1);</w:t>
      </w:r>
    </w:p>
    <w:p w:rsidR="00D74F80" w:rsidRPr="00A5427A" w:rsidRDefault="009F43DA" w:rsidP="00D74F8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0439C9">
        <w:rPr>
          <w:rFonts w:ascii="Times New Roman" w:hAnsi="Times New Roman" w:cs="Times New Roman"/>
          <w:sz w:val="28"/>
          <w:szCs w:val="28"/>
        </w:rPr>
        <w:t xml:space="preserve"> </w:t>
      </w:r>
      <w:r w:rsidRPr="00A5427A">
        <w:rPr>
          <w:rFonts w:ascii="Times New Roman" w:hAnsi="Times New Roman" w:cs="Times New Roman"/>
          <w:sz w:val="28"/>
          <w:szCs w:val="28"/>
        </w:rPr>
        <w:t>с</w:t>
      </w:r>
      <w:r w:rsidR="00D74F80" w:rsidRPr="00A5427A">
        <w:rPr>
          <w:rFonts w:ascii="Times New Roman" w:hAnsi="Times New Roman" w:cs="Times New Roman"/>
          <w:sz w:val="28"/>
          <w:szCs w:val="28"/>
        </w:rPr>
        <w:t>тоянка тра</w:t>
      </w:r>
      <w:r w:rsidR="00820DD6" w:rsidRPr="00A5427A">
        <w:rPr>
          <w:rFonts w:ascii="Times New Roman" w:hAnsi="Times New Roman" w:cs="Times New Roman"/>
          <w:sz w:val="28"/>
          <w:szCs w:val="28"/>
        </w:rPr>
        <w:t xml:space="preserve">нспортных средств (код </w:t>
      </w:r>
      <w:r w:rsidR="00097BD5">
        <w:rPr>
          <w:rFonts w:ascii="Times New Roman" w:hAnsi="Times New Roman" w:cs="Times New Roman"/>
          <w:sz w:val="28"/>
          <w:szCs w:val="28"/>
        </w:rPr>
        <w:t>–</w:t>
      </w:r>
      <w:r w:rsidR="00820DD6" w:rsidRPr="00A5427A">
        <w:rPr>
          <w:rFonts w:ascii="Times New Roman" w:hAnsi="Times New Roman" w:cs="Times New Roman"/>
          <w:sz w:val="28"/>
          <w:szCs w:val="28"/>
        </w:rPr>
        <w:t xml:space="preserve"> 4.9.2);</w:t>
      </w:r>
    </w:p>
    <w:p w:rsidR="00820DD6" w:rsidRPr="00A5427A" w:rsidRDefault="00820DD6" w:rsidP="00D74F80">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складские площадки (код</w:t>
      </w:r>
      <w:r w:rsidR="00097BD5">
        <w:rPr>
          <w:rFonts w:ascii="Times New Roman" w:hAnsi="Times New Roman" w:cs="Times New Roman"/>
          <w:sz w:val="28"/>
          <w:szCs w:val="28"/>
        </w:rPr>
        <w:t>–</w:t>
      </w:r>
      <w:r w:rsidRPr="00A5427A">
        <w:rPr>
          <w:rFonts w:ascii="Times New Roman" w:hAnsi="Times New Roman" w:cs="Times New Roman"/>
          <w:sz w:val="28"/>
          <w:szCs w:val="28"/>
        </w:rPr>
        <w:t>6.9.1)</w:t>
      </w:r>
    </w:p>
    <w:p w:rsidR="00DD3010" w:rsidRPr="00A5427A" w:rsidRDefault="00596469" w:rsidP="00250D34">
      <w:pPr>
        <w:pStyle w:val="ConsPlusNormal"/>
        <w:ind w:firstLine="567"/>
        <w:jc w:val="both"/>
        <w:rPr>
          <w:rFonts w:ascii="Times New Roman" w:hAnsi="Times New Roman" w:cs="Times New Roman"/>
          <w:sz w:val="28"/>
          <w:szCs w:val="28"/>
        </w:rPr>
      </w:pPr>
      <w:bookmarkStart w:id="97" w:name="P1018"/>
      <w:bookmarkStart w:id="98" w:name="P1019"/>
      <w:bookmarkStart w:id="99" w:name="P1020"/>
      <w:bookmarkStart w:id="100" w:name="P1035"/>
      <w:bookmarkEnd w:id="97"/>
      <w:bookmarkEnd w:id="98"/>
      <w:bookmarkEnd w:id="99"/>
      <w:bookmarkEnd w:id="100"/>
      <w:r w:rsidRPr="00A5427A">
        <w:rPr>
          <w:rFonts w:ascii="Times New Roman" w:hAnsi="Times New Roman" w:cs="Times New Roman"/>
          <w:sz w:val="28"/>
          <w:szCs w:val="28"/>
        </w:rPr>
        <w:t>5</w:t>
      </w:r>
      <w:r w:rsidR="00534CD0" w:rsidRPr="00A5427A">
        <w:rPr>
          <w:rFonts w:ascii="Times New Roman" w:hAnsi="Times New Roman" w:cs="Times New Roman"/>
          <w:sz w:val="28"/>
          <w:szCs w:val="28"/>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112DA9"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ab/>
      </w:r>
      <w:r w:rsidR="000439C9">
        <w:rPr>
          <w:rFonts w:ascii="Times New Roman" w:hAnsi="Times New Roman" w:cs="Times New Roman"/>
          <w:sz w:val="28"/>
          <w:szCs w:val="28"/>
        </w:rPr>
        <w:t xml:space="preserve"> </w:t>
      </w:r>
      <w:r w:rsidR="00534CD0" w:rsidRPr="00A5427A">
        <w:rPr>
          <w:rFonts w:ascii="Times New Roman" w:hAnsi="Times New Roman" w:cs="Times New Roman"/>
          <w:sz w:val="28"/>
          <w:szCs w:val="28"/>
        </w:rPr>
        <w:t>ведени</w:t>
      </w:r>
      <w:r w:rsidR="00112DA9" w:rsidRPr="00A5427A">
        <w:rPr>
          <w:rFonts w:ascii="Times New Roman" w:hAnsi="Times New Roman" w:cs="Times New Roman"/>
          <w:sz w:val="28"/>
          <w:szCs w:val="28"/>
        </w:rPr>
        <w:t>е</w:t>
      </w:r>
      <w:r w:rsidR="00534CD0" w:rsidRPr="00A5427A">
        <w:rPr>
          <w:rFonts w:ascii="Times New Roman" w:hAnsi="Times New Roman" w:cs="Times New Roman"/>
          <w:sz w:val="28"/>
          <w:szCs w:val="28"/>
        </w:rPr>
        <w:t xml:space="preserve"> огородничества (код </w:t>
      </w:r>
      <w:r>
        <w:rPr>
          <w:rFonts w:ascii="Times New Roman" w:hAnsi="Times New Roman" w:cs="Times New Roman"/>
          <w:sz w:val="28"/>
          <w:szCs w:val="28"/>
        </w:rPr>
        <w:t>–</w:t>
      </w:r>
      <w:r w:rsidR="007220DD" w:rsidRPr="00A5427A">
        <w:rPr>
          <w:rFonts w:ascii="Times New Roman" w:hAnsi="Times New Roman" w:cs="Times New Roman"/>
          <w:sz w:val="28"/>
          <w:szCs w:val="28"/>
        </w:rPr>
        <w:t xml:space="preserve"> </w:t>
      </w:r>
      <w:r w:rsidR="00112DA9" w:rsidRPr="00A5427A">
        <w:rPr>
          <w:rFonts w:ascii="Times New Roman" w:hAnsi="Times New Roman" w:cs="Times New Roman"/>
          <w:sz w:val="28"/>
          <w:szCs w:val="28"/>
        </w:rPr>
        <w:t>1</w:t>
      </w:r>
      <w:r w:rsidR="00534CD0" w:rsidRPr="00A5427A">
        <w:rPr>
          <w:rFonts w:ascii="Times New Roman" w:hAnsi="Times New Roman" w:cs="Times New Roman"/>
          <w:sz w:val="28"/>
          <w:szCs w:val="28"/>
        </w:rPr>
        <w:t xml:space="preserve">3.1): 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0,02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0,06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r w:rsidR="00112DA9" w:rsidRPr="00A5427A">
        <w:rPr>
          <w:rFonts w:ascii="Times New Roman" w:hAnsi="Times New Roman" w:cs="Times New Roman"/>
          <w:sz w:val="28"/>
          <w:szCs w:val="28"/>
        </w:rPr>
        <w:t>ведение</w:t>
      </w:r>
      <w:r w:rsidR="00534CD0" w:rsidRPr="00A5427A">
        <w:rPr>
          <w:rFonts w:ascii="Times New Roman" w:hAnsi="Times New Roman" w:cs="Times New Roman"/>
          <w:sz w:val="28"/>
          <w:szCs w:val="28"/>
        </w:rPr>
        <w:t xml:space="preserve"> садоводства (код </w:t>
      </w:r>
      <w:r>
        <w:rPr>
          <w:rFonts w:ascii="Times New Roman" w:hAnsi="Times New Roman" w:cs="Times New Roman"/>
          <w:sz w:val="28"/>
          <w:szCs w:val="28"/>
        </w:rPr>
        <w:t>–</w:t>
      </w:r>
      <w:r w:rsidR="007220DD"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13.2):</w:t>
      </w:r>
      <w:r w:rsidR="00112DA9"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0,06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0,15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земельны</w:t>
      </w:r>
      <w:r w:rsidR="00112DA9" w:rsidRPr="00A5427A">
        <w:rPr>
          <w:rFonts w:ascii="Times New Roman" w:hAnsi="Times New Roman" w:cs="Times New Roman"/>
          <w:sz w:val="28"/>
          <w:szCs w:val="28"/>
        </w:rPr>
        <w:t>е участки</w:t>
      </w:r>
      <w:r w:rsidR="00534CD0" w:rsidRPr="00A5427A">
        <w:rPr>
          <w:rFonts w:ascii="Times New Roman" w:hAnsi="Times New Roman" w:cs="Times New Roman"/>
          <w:sz w:val="28"/>
          <w:szCs w:val="28"/>
        </w:rPr>
        <w:t xml:space="preserve"> (территори</w:t>
      </w:r>
      <w:r w:rsidR="00112DA9" w:rsidRPr="00A5427A">
        <w:rPr>
          <w:rFonts w:ascii="Times New Roman" w:hAnsi="Times New Roman" w:cs="Times New Roman"/>
          <w:sz w:val="28"/>
          <w:szCs w:val="28"/>
        </w:rPr>
        <w:t>и</w:t>
      </w:r>
      <w:r w:rsidR="00534CD0" w:rsidRPr="00A5427A">
        <w:rPr>
          <w:rFonts w:ascii="Times New Roman" w:hAnsi="Times New Roman" w:cs="Times New Roman"/>
          <w:sz w:val="28"/>
          <w:szCs w:val="28"/>
        </w:rPr>
        <w:t xml:space="preserve">) общего пользования (код </w:t>
      </w:r>
      <w:r>
        <w:rPr>
          <w:rFonts w:ascii="Times New Roman" w:hAnsi="Times New Roman" w:cs="Times New Roman"/>
          <w:sz w:val="28"/>
          <w:szCs w:val="28"/>
        </w:rPr>
        <w:t>–</w:t>
      </w:r>
      <w:r w:rsidR="007220DD"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12.0)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подлежат установлению;</w:t>
      </w:r>
    </w:p>
    <w:p w:rsidR="00DD3010" w:rsidRPr="00A5427A" w:rsidRDefault="00097BD5" w:rsidP="00112DA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r w:rsidR="00112DA9" w:rsidRPr="00A5427A">
        <w:rPr>
          <w:rFonts w:ascii="Times New Roman" w:hAnsi="Times New Roman" w:cs="Times New Roman"/>
          <w:sz w:val="28"/>
          <w:szCs w:val="28"/>
        </w:rPr>
        <w:t xml:space="preserve">с иными видами разрешенного использования: минимальный </w:t>
      </w:r>
      <w:r>
        <w:rPr>
          <w:rFonts w:ascii="Times New Roman" w:hAnsi="Times New Roman" w:cs="Times New Roman"/>
          <w:sz w:val="28"/>
          <w:szCs w:val="28"/>
        </w:rPr>
        <w:t>–</w:t>
      </w:r>
      <w:r w:rsidR="00112DA9" w:rsidRPr="00A5427A">
        <w:rPr>
          <w:rFonts w:ascii="Times New Roman" w:hAnsi="Times New Roman" w:cs="Times New Roman"/>
          <w:sz w:val="28"/>
          <w:szCs w:val="28"/>
        </w:rPr>
        <w:t xml:space="preserve"> 0,</w:t>
      </w:r>
      <w:r w:rsidR="00935A3E">
        <w:rPr>
          <w:rFonts w:ascii="Times New Roman" w:hAnsi="Times New Roman" w:cs="Times New Roman"/>
          <w:sz w:val="28"/>
          <w:szCs w:val="28"/>
        </w:rPr>
        <w:t xml:space="preserve">01 га, максимальный </w:t>
      </w:r>
      <w:r>
        <w:rPr>
          <w:rFonts w:ascii="Times New Roman" w:hAnsi="Times New Roman" w:cs="Times New Roman"/>
          <w:sz w:val="28"/>
          <w:szCs w:val="28"/>
        </w:rPr>
        <w:t>–</w:t>
      </w:r>
      <w:r w:rsidR="00935A3E">
        <w:rPr>
          <w:rFonts w:ascii="Times New Roman" w:hAnsi="Times New Roman" w:cs="Times New Roman"/>
          <w:sz w:val="28"/>
          <w:szCs w:val="28"/>
        </w:rPr>
        <w:t xml:space="preserve"> не подлеж</w:t>
      </w:r>
      <w:r w:rsidR="00F279BF">
        <w:rPr>
          <w:rFonts w:ascii="Times New Roman" w:hAnsi="Times New Roman" w:cs="Times New Roman"/>
          <w:sz w:val="28"/>
          <w:szCs w:val="28"/>
        </w:rPr>
        <w:t>и</w:t>
      </w:r>
      <w:r w:rsidR="00112DA9" w:rsidRPr="00A5427A">
        <w:rPr>
          <w:rFonts w:ascii="Times New Roman" w:hAnsi="Times New Roman" w:cs="Times New Roman"/>
          <w:sz w:val="28"/>
          <w:szCs w:val="28"/>
        </w:rPr>
        <w:t>т установлению</w:t>
      </w:r>
      <w:r w:rsidR="00534CD0"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w:t>
      </w:r>
      <w:r w:rsidR="00112DA9" w:rsidRPr="00A5427A">
        <w:rPr>
          <w:rFonts w:ascii="Times New Roman" w:hAnsi="Times New Roman" w:cs="Times New Roman"/>
          <w:sz w:val="28"/>
          <w:szCs w:val="28"/>
        </w:rPr>
        <w:t>троений, сооружений</w:t>
      </w:r>
      <w:r w:rsidR="000439C9">
        <w:rPr>
          <w:rFonts w:ascii="Times New Roman" w:hAnsi="Times New Roman" w:cs="Times New Roman"/>
          <w:sz w:val="28"/>
          <w:szCs w:val="28"/>
        </w:rPr>
        <w:t>,</w:t>
      </w:r>
      <w:r w:rsidR="00112DA9"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3 метров</w:t>
      </w:r>
      <w:r w:rsidR="00EF4DE9" w:rsidRPr="00A5427A">
        <w:rPr>
          <w:rFonts w:ascii="Times New Roman" w:hAnsi="Times New Roman" w:cs="Times New Roman"/>
          <w:sz w:val="28"/>
          <w:szCs w:val="28"/>
        </w:rPr>
        <w:t>;</w:t>
      </w:r>
    </w:p>
    <w:p w:rsidR="00812AA9" w:rsidRPr="00A5427A" w:rsidRDefault="00812AA9" w:rsidP="00812AA9">
      <w:pPr>
        <w:pStyle w:val="ConsPlusNormal"/>
        <w:ind w:firstLine="567"/>
        <w:jc w:val="both"/>
        <w:rPr>
          <w:rFonts w:ascii="Times New Roman" w:hAnsi="Times New Roman" w:cs="Times New Roman"/>
          <w:spacing w:val="3"/>
          <w:sz w:val="28"/>
          <w:szCs w:val="28"/>
          <w:shd w:val="clear" w:color="auto" w:fill="FFFFFF"/>
        </w:rPr>
      </w:pPr>
      <w:r w:rsidRPr="00A5427A">
        <w:rPr>
          <w:rFonts w:ascii="Times New Roman" w:hAnsi="Times New Roman" w:cs="Times New Roman"/>
          <w:spacing w:val="3"/>
          <w:sz w:val="28"/>
          <w:szCs w:val="28"/>
          <w:shd w:val="clear" w:color="auto" w:fill="FFFFFF"/>
        </w:rPr>
        <w:t>Размещение зданий, строений, сооружений в пределах земельного участка осуществляется с соблюдением минимальных отступов от границ смежных земельных участков и красных линий, а также с обеспечением нормативных разрывов между зданиями, строениям</w:t>
      </w:r>
      <w:r w:rsidR="000439C9">
        <w:rPr>
          <w:rFonts w:ascii="Times New Roman" w:hAnsi="Times New Roman" w:cs="Times New Roman"/>
          <w:spacing w:val="3"/>
          <w:sz w:val="28"/>
          <w:szCs w:val="28"/>
          <w:shd w:val="clear" w:color="auto" w:fill="FFFFFF"/>
        </w:rPr>
        <w:t>и, сооружениями, расположенными</w:t>
      </w:r>
      <w:r w:rsidRPr="00A5427A">
        <w:rPr>
          <w:rFonts w:ascii="Times New Roman" w:hAnsi="Times New Roman" w:cs="Times New Roman"/>
          <w:spacing w:val="3"/>
          <w:sz w:val="28"/>
          <w:szCs w:val="28"/>
          <w:shd w:val="clear" w:color="auto" w:fill="FFFFFF"/>
        </w:rPr>
        <w:t xml:space="preserve"> на смежных земельных участках. Конкретные значения отступов и разрывов (от </w:t>
      </w:r>
      <w:r w:rsidR="00FC7DEA">
        <w:rPr>
          <w:rFonts w:ascii="Times New Roman" w:hAnsi="Times New Roman" w:cs="Times New Roman"/>
          <w:spacing w:val="3"/>
          <w:sz w:val="28"/>
          <w:szCs w:val="28"/>
          <w:shd w:val="clear" w:color="auto" w:fill="FFFFFF"/>
        </w:rPr>
        <w:t xml:space="preserve">смежного земельного участка, </w:t>
      </w:r>
      <w:r w:rsidRPr="00A5427A">
        <w:rPr>
          <w:rFonts w:ascii="Times New Roman" w:hAnsi="Times New Roman" w:cs="Times New Roman"/>
          <w:spacing w:val="3"/>
          <w:sz w:val="28"/>
          <w:szCs w:val="28"/>
          <w:shd w:val="clear" w:color="auto" w:fill="FFFFFF"/>
        </w:rPr>
        <w:t xml:space="preserve">жилого дома, </w:t>
      </w:r>
      <w:r w:rsidR="007057E5" w:rsidRPr="00A5427A">
        <w:rPr>
          <w:rFonts w:ascii="Times New Roman" w:hAnsi="Times New Roman" w:cs="Times New Roman"/>
          <w:spacing w:val="3"/>
          <w:sz w:val="28"/>
          <w:szCs w:val="28"/>
          <w:shd w:val="clear" w:color="auto" w:fill="FFFFFF"/>
        </w:rPr>
        <w:t xml:space="preserve">гаража, </w:t>
      </w:r>
      <w:r w:rsidRPr="00A5427A">
        <w:rPr>
          <w:rFonts w:ascii="Times New Roman" w:hAnsi="Times New Roman" w:cs="Times New Roman"/>
          <w:spacing w:val="3"/>
          <w:sz w:val="28"/>
          <w:szCs w:val="28"/>
          <w:shd w:val="clear" w:color="auto" w:fill="FFFFFF"/>
        </w:rPr>
        <w:t xml:space="preserve">хозяйственных построек, теплиц, деревьев и кустарников) устанавливаются </w:t>
      </w:r>
      <w:r w:rsidRPr="00A5427A">
        <w:rPr>
          <w:rFonts w:ascii="Times New Roman" w:hAnsi="Times New Roman" w:cs="Times New Roman"/>
          <w:sz w:val="28"/>
          <w:szCs w:val="28"/>
        </w:rPr>
        <w:t>с учетом требований технических регламентов, санитарн</w:t>
      </w:r>
      <w:r w:rsidR="000439C9">
        <w:rPr>
          <w:rFonts w:ascii="Times New Roman" w:hAnsi="Times New Roman" w:cs="Times New Roman"/>
          <w:sz w:val="28"/>
          <w:szCs w:val="28"/>
        </w:rPr>
        <w:t>ых норм, норм инсоляции и освещенности, сводов правил;</w:t>
      </w:r>
      <w:r w:rsidRPr="00A5427A">
        <w:rPr>
          <w:rFonts w:ascii="Times New Roman" w:hAnsi="Times New Roman" w:cs="Times New Roman"/>
          <w:color w:val="000000"/>
          <w:sz w:val="28"/>
          <w:szCs w:val="28"/>
        </w:rPr>
        <w:t xml:space="preserve">  </w:t>
      </w:r>
    </w:p>
    <w:p w:rsidR="00112DA9" w:rsidRPr="00A5427A" w:rsidRDefault="00534CD0" w:rsidP="00112DA9">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112DA9" w:rsidRPr="00A5427A">
        <w:rPr>
          <w:rFonts w:ascii="Times New Roman" w:hAnsi="Times New Roman" w:cs="Times New Roman"/>
          <w:sz w:val="28"/>
          <w:szCs w:val="28"/>
        </w:rPr>
        <w:t xml:space="preserve">предельное количество </w:t>
      </w:r>
      <w:r w:rsidR="00570F74" w:rsidRPr="00A5427A">
        <w:rPr>
          <w:rFonts w:ascii="Times New Roman" w:hAnsi="Times New Roman" w:cs="Times New Roman"/>
          <w:sz w:val="28"/>
          <w:szCs w:val="28"/>
        </w:rPr>
        <w:t>этажей и</w:t>
      </w:r>
      <w:r w:rsidR="00613CF2" w:rsidRPr="00A5427A">
        <w:rPr>
          <w:rFonts w:ascii="Times New Roman" w:hAnsi="Times New Roman" w:cs="Times New Roman"/>
          <w:sz w:val="28"/>
          <w:szCs w:val="28"/>
        </w:rPr>
        <w:t>ли</w:t>
      </w:r>
      <w:r w:rsidR="00112DA9" w:rsidRPr="00A5427A">
        <w:rPr>
          <w:rFonts w:ascii="Times New Roman" w:hAnsi="Times New Roman" w:cs="Times New Roman"/>
          <w:sz w:val="28"/>
          <w:szCs w:val="28"/>
        </w:rPr>
        <w:t xml:space="preserve"> предельная высота зданий, строений, сооружений:</w:t>
      </w:r>
    </w:p>
    <w:p w:rsidR="00112DA9" w:rsidRPr="00A5427A" w:rsidRDefault="00097BD5" w:rsidP="00112DA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12DA9" w:rsidRPr="00A5427A">
        <w:rPr>
          <w:rFonts w:ascii="Times New Roman" w:hAnsi="Times New Roman" w:cs="Times New Roman"/>
          <w:sz w:val="28"/>
          <w:szCs w:val="28"/>
        </w:rPr>
        <w:t xml:space="preserve"> предельное количество этажей </w:t>
      </w:r>
      <w:r>
        <w:rPr>
          <w:rFonts w:ascii="Times New Roman" w:hAnsi="Times New Roman" w:cs="Times New Roman"/>
          <w:sz w:val="28"/>
          <w:szCs w:val="28"/>
        </w:rPr>
        <w:t>–</w:t>
      </w:r>
      <w:r w:rsidR="00112DA9" w:rsidRPr="00A5427A">
        <w:rPr>
          <w:rFonts w:ascii="Times New Roman" w:hAnsi="Times New Roman" w:cs="Times New Roman"/>
          <w:sz w:val="28"/>
          <w:szCs w:val="28"/>
        </w:rPr>
        <w:t xml:space="preserve"> не более 3</w:t>
      </w:r>
      <w:r w:rsidR="000439C9">
        <w:rPr>
          <w:rFonts w:ascii="Times New Roman" w:hAnsi="Times New Roman" w:cs="Times New Roman"/>
          <w:sz w:val="28"/>
          <w:szCs w:val="28"/>
        </w:rPr>
        <w:t xml:space="preserve"> </w:t>
      </w:r>
      <w:r w:rsidR="00112DA9" w:rsidRPr="00A5427A">
        <w:rPr>
          <w:rFonts w:ascii="Times New Roman" w:hAnsi="Times New Roman" w:cs="Times New Roman"/>
          <w:sz w:val="28"/>
          <w:szCs w:val="28"/>
        </w:rPr>
        <w:t>этажей;</w:t>
      </w:r>
    </w:p>
    <w:p w:rsidR="00112DA9" w:rsidRPr="00A5427A" w:rsidRDefault="00097BD5" w:rsidP="00112DA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12DA9" w:rsidRPr="00A5427A">
        <w:rPr>
          <w:rFonts w:ascii="Times New Roman" w:hAnsi="Times New Roman" w:cs="Times New Roman"/>
          <w:sz w:val="28"/>
          <w:szCs w:val="28"/>
        </w:rPr>
        <w:t xml:space="preserve"> предельная высота зданий, строений, сооружений – не подлежит установлению;</w:t>
      </w:r>
    </w:p>
    <w:p w:rsidR="00C73B4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112DA9" w:rsidRPr="00A5427A">
        <w:rPr>
          <w:rFonts w:ascii="Times New Roman" w:hAnsi="Times New Roman" w:cs="Times New Roman"/>
          <w:sz w:val="28"/>
          <w:szCs w:val="28"/>
        </w:rPr>
        <w:t>всей площади земельного участка</w:t>
      </w:r>
      <w:r w:rsidR="000439C9">
        <w:rPr>
          <w:rFonts w:ascii="Times New Roman" w:hAnsi="Times New Roman" w:cs="Times New Roman"/>
          <w:sz w:val="28"/>
          <w:szCs w:val="28"/>
        </w:rPr>
        <w:t>,</w:t>
      </w:r>
      <w:r w:rsidR="00112DA9" w:rsidRPr="00A5427A">
        <w:rPr>
          <w:rFonts w:ascii="Times New Roman" w:hAnsi="Times New Roman" w:cs="Times New Roman"/>
          <w:sz w:val="28"/>
          <w:szCs w:val="28"/>
        </w:rPr>
        <w:t xml:space="preserve"> н</w:t>
      </w:r>
      <w:r w:rsidRPr="00A5427A">
        <w:rPr>
          <w:rFonts w:ascii="Times New Roman" w:hAnsi="Times New Roman" w:cs="Times New Roman"/>
          <w:sz w:val="28"/>
          <w:szCs w:val="28"/>
        </w:rPr>
        <w:t>а садовых земельных участках под застройку с учетом отмостки следует отводить не более 30% их территории</w:t>
      </w:r>
      <w:r w:rsidR="00112DA9" w:rsidRPr="00A5427A">
        <w:rPr>
          <w:rFonts w:ascii="Times New Roman" w:hAnsi="Times New Roman" w:cs="Times New Roman"/>
          <w:sz w:val="28"/>
          <w:szCs w:val="28"/>
        </w:rPr>
        <w:t>, а</w:t>
      </w:r>
      <w:r w:rsidRPr="00A5427A">
        <w:rPr>
          <w:rFonts w:ascii="Times New Roman" w:hAnsi="Times New Roman" w:cs="Times New Roman"/>
          <w:sz w:val="28"/>
          <w:szCs w:val="28"/>
        </w:rPr>
        <w:t xml:space="preserve"> с учетом дорожек, площадок и других пространств с твердым покрытием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50%</w:t>
      </w:r>
      <w:r w:rsidR="00C73B40" w:rsidRPr="00A5427A">
        <w:rPr>
          <w:rFonts w:ascii="Times New Roman" w:hAnsi="Times New Roman" w:cs="Times New Roman"/>
          <w:sz w:val="28"/>
          <w:szCs w:val="28"/>
        </w:rPr>
        <w:t xml:space="preserve"> (устанавливается с учетом соблюдения противопожарных норм);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0439C9">
        <w:rPr>
          <w:rFonts w:ascii="Times New Roman" w:hAnsi="Times New Roman" w:cs="Times New Roman"/>
          <w:sz w:val="28"/>
          <w:szCs w:val="28"/>
        </w:rPr>
        <w:t>.</w:t>
      </w:r>
    </w:p>
    <w:p w:rsidR="00DD3010" w:rsidRPr="00A5427A" w:rsidRDefault="00596469"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220DD" w:rsidRPr="00A5427A" w:rsidRDefault="00570F7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0439C9">
        <w:rPr>
          <w:rFonts w:ascii="Times New Roman" w:hAnsi="Times New Roman" w:cs="Times New Roman"/>
          <w:sz w:val="28"/>
          <w:szCs w:val="28"/>
        </w:rPr>
        <w:t>ательством Российской Федерации;</w:t>
      </w:r>
      <w:r w:rsidR="00534CD0" w:rsidRPr="00A5427A">
        <w:rPr>
          <w:rFonts w:ascii="Times New Roman" w:hAnsi="Times New Roman" w:cs="Times New Roman"/>
          <w:sz w:val="28"/>
          <w:szCs w:val="28"/>
        </w:rPr>
        <w:t xml:space="preserve"> </w:t>
      </w:r>
    </w:p>
    <w:p w:rsidR="00DD3010" w:rsidRPr="00A5427A" w:rsidRDefault="00570F7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101" w:name="_Toc229672796"/>
      <w:r w:rsidRPr="00BE6E85">
        <w:rPr>
          <w:rFonts w:ascii="Times New Roman" w:hAnsi="Times New Roman" w:cs="Times New Roman"/>
          <w:b/>
          <w:sz w:val="28"/>
          <w:szCs w:val="28"/>
        </w:rPr>
        <w:t xml:space="preserve">Статья </w:t>
      </w:r>
      <w:r w:rsidR="00E047BB" w:rsidRPr="00BE6E85">
        <w:rPr>
          <w:rFonts w:ascii="Times New Roman" w:hAnsi="Times New Roman" w:cs="Times New Roman"/>
          <w:b/>
          <w:sz w:val="28"/>
          <w:szCs w:val="28"/>
        </w:rPr>
        <w:t>32</w:t>
      </w:r>
      <w:r w:rsidRPr="00BE6E85">
        <w:rPr>
          <w:rFonts w:ascii="Times New Roman" w:hAnsi="Times New Roman" w:cs="Times New Roman"/>
          <w:b/>
          <w:sz w:val="28"/>
          <w:szCs w:val="28"/>
        </w:rPr>
        <w:t xml:space="preserve">. Зона смешанной застройки, предназначенная для ведения садоводства и для индивидуального жилищного строительства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Сх1.1</w:t>
      </w:r>
      <w:bookmarkEnd w:id="101"/>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BE6E85">
      <w:pPr>
        <w:widowControl w:val="0"/>
        <w:spacing w:after="0" w:line="240" w:lineRule="auto"/>
        <w:ind w:firstLine="709"/>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1. Зона смешанной застройки, предназначенная для ведения садоводства и для индивидуального жилищного строительства включает в себя территории населенного пункта, предназначенные для размещения объектов индивидуального жилищного строительства и для строительства сезонных или круглогодичных зданий на участках, предназначенных для ведения садоводства, с целью отдыха и</w:t>
      </w:r>
      <w:r w:rsidR="00136532" w:rsidRPr="00A5427A">
        <w:rPr>
          <w:rFonts w:ascii="Times New Roman" w:eastAsia="Times New Roman" w:hAnsi="Times New Roman"/>
          <w:sz w:val="28"/>
          <w:szCs w:val="28"/>
          <w:lang w:eastAsia="ru-RU"/>
        </w:rPr>
        <w:t xml:space="preserve"> (</w:t>
      </w:r>
      <w:r w:rsidRPr="00A5427A">
        <w:rPr>
          <w:rFonts w:ascii="Times New Roman" w:eastAsia="Times New Roman" w:hAnsi="Times New Roman"/>
          <w:sz w:val="28"/>
          <w:szCs w:val="28"/>
          <w:lang w:eastAsia="ru-RU"/>
        </w:rPr>
        <w:t>или</w:t>
      </w:r>
      <w:r w:rsidR="00136532" w:rsidRPr="00A5427A">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выращивания растений.</w:t>
      </w:r>
    </w:p>
    <w:p w:rsidR="00DD3010" w:rsidRPr="00A5427A" w:rsidRDefault="00534CD0"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2. Основные виды разрешенного использования:</w:t>
      </w:r>
    </w:p>
    <w:p w:rsidR="00DD3010" w:rsidRPr="00A5427A" w:rsidRDefault="00534CD0"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 xml:space="preserve">1) для индивидуального жилищного строительства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2.1);</w:t>
      </w:r>
    </w:p>
    <w:p w:rsidR="00DD3010" w:rsidRPr="00A5427A" w:rsidRDefault="00534CD0"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 xml:space="preserve">2) для ведения личного подсобного хозяйства (приусадебный земельный участок)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2.2);</w:t>
      </w:r>
    </w:p>
    <w:p w:rsidR="00EF4DE9" w:rsidRPr="00A5427A" w:rsidRDefault="00EF4DE9"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 xml:space="preserve">3) размещение гаражей для собственных нужд (код </w:t>
      </w:r>
      <w:r w:rsidR="00097BD5">
        <w:rPr>
          <w:rFonts w:ascii="Times New Roman" w:eastAsia="Times New Roman" w:hAnsi="Times New Roman"/>
          <w:sz w:val="28"/>
          <w:szCs w:val="28"/>
          <w:lang w:eastAsia="ru-RU"/>
        </w:rPr>
        <w:t>–</w:t>
      </w:r>
      <w:r w:rsidR="006F021B" w:rsidRPr="00A5427A">
        <w:rPr>
          <w:rFonts w:ascii="Times New Roman" w:eastAsia="Times New Roman" w:hAnsi="Times New Roman"/>
          <w:sz w:val="28"/>
          <w:szCs w:val="28"/>
          <w:lang w:eastAsia="ru-RU"/>
        </w:rPr>
        <w:t xml:space="preserve"> </w:t>
      </w:r>
      <w:r w:rsidRPr="00A5427A">
        <w:rPr>
          <w:rFonts w:ascii="Times New Roman" w:eastAsia="Times New Roman" w:hAnsi="Times New Roman"/>
          <w:sz w:val="28"/>
          <w:szCs w:val="28"/>
          <w:lang w:eastAsia="ru-RU"/>
        </w:rPr>
        <w:t>2.7.2);</w:t>
      </w:r>
    </w:p>
    <w:p w:rsidR="00DD3010" w:rsidRPr="00A5427A" w:rsidRDefault="00EF4DE9"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4</w:t>
      </w:r>
      <w:r w:rsidR="00534CD0" w:rsidRPr="00A5427A">
        <w:rPr>
          <w:rFonts w:ascii="Times New Roman" w:eastAsia="Times New Roman" w:hAnsi="Times New Roman"/>
          <w:sz w:val="28"/>
          <w:szCs w:val="28"/>
          <w:lang w:eastAsia="ru-RU"/>
        </w:rPr>
        <w:t xml:space="preserve">) коммунальное обслуживание (код </w:t>
      </w:r>
      <w:r w:rsidR="00097BD5">
        <w:rPr>
          <w:rFonts w:ascii="Times New Roman" w:eastAsia="Times New Roman" w:hAnsi="Times New Roman"/>
          <w:sz w:val="28"/>
          <w:szCs w:val="28"/>
          <w:lang w:eastAsia="ru-RU"/>
        </w:rPr>
        <w:t>–</w:t>
      </w:r>
      <w:r w:rsidR="00534CD0" w:rsidRPr="00A5427A">
        <w:rPr>
          <w:rFonts w:ascii="Times New Roman" w:eastAsia="Times New Roman" w:hAnsi="Times New Roman"/>
          <w:sz w:val="28"/>
          <w:szCs w:val="28"/>
          <w:lang w:eastAsia="ru-RU"/>
        </w:rPr>
        <w:t xml:space="preserve"> 3.1);</w:t>
      </w:r>
    </w:p>
    <w:p w:rsidR="00DD3010" w:rsidRPr="00A5427A" w:rsidRDefault="00EF4DE9"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5</w:t>
      </w:r>
      <w:r w:rsidR="00534CD0" w:rsidRPr="00A5427A">
        <w:rPr>
          <w:rFonts w:ascii="Times New Roman" w:eastAsia="Times New Roman" w:hAnsi="Times New Roman"/>
          <w:sz w:val="28"/>
          <w:szCs w:val="28"/>
          <w:lang w:eastAsia="ru-RU"/>
        </w:rPr>
        <w:t xml:space="preserve">) оказание услуг связи (код </w:t>
      </w:r>
      <w:r w:rsidR="00097BD5">
        <w:rPr>
          <w:rFonts w:ascii="Times New Roman" w:eastAsia="Times New Roman" w:hAnsi="Times New Roman"/>
          <w:sz w:val="28"/>
          <w:szCs w:val="28"/>
          <w:lang w:eastAsia="ru-RU"/>
        </w:rPr>
        <w:t>–</w:t>
      </w:r>
      <w:r w:rsidR="00534CD0" w:rsidRPr="00A5427A">
        <w:rPr>
          <w:rFonts w:ascii="Times New Roman" w:eastAsia="Times New Roman" w:hAnsi="Times New Roman"/>
          <w:sz w:val="28"/>
          <w:szCs w:val="28"/>
          <w:lang w:eastAsia="ru-RU"/>
        </w:rPr>
        <w:t xml:space="preserve"> 3.2.3);</w:t>
      </w:r>
    </w:p>
    <w:p w:rsidR="00DD3010" w:rsidRPr="00A5427A" w:rsidRDefault="00EF4DE9"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6</w:t>
      </w:r>
      <w:r w:rsidR="00534CD0" w:rsidRPr="00A5427A">
        <w:rPr>
          <w:rFonts w:ascii="Times New Roman" w:eastAsia="Times New Roman" w:hAnsi="Times New Roman"/>
          <w:sz w:val="28"/>
          <w:szCs w:val="28"/>
          <w:lang w:eastAsia="ru-RU"/>
        </w:rPr>
        <w:t xml:space="preserve">) бытовое обслуживание (код </w:t>
      </w:r>
      <w:r w:rsidR="00097BD5">
        <w:rPr>
          <w:rFonts w:ascii="Times New Roman" w:eastAsia="Times New Roman" w:hAnsi="Times New Roman"/>
          <w:sz w:val="28"/>
          <w:szCs w:val="28"/>
          <w:lang w:eastAsia="ru-RU"/>
        </w:rPr>
        <w:t>–</w:t>
      </w:r>
      <w:r w:rsidR="00534CD0" w:rsidRPr="00A5427A">
        <w:rPr>
          <w:rFonts w:ascii="Times New Roman" w:eastAsia="Times New Roman" w:hAnsi="Times New Roman"/>
          <w:sz w:val="28"/>
          <w:szCs w:val="28"/>
          <w:lang w:eastAsia="ru-RU"/>
        </w:rPr>
        <w:t xml:space="preserve"> 3.3);</w:t>
      </w:r>
    </w:p>
    <w:p w:rsidR="00DD3010" w:rsidRPr="00A5427A" w:rsidRDefault="00EF4DE9"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7</w:t>
      </w:r>
      <w:r w:rsidR="00534CD0" w:rsidRPr="00A5427A">
        <w:rPr>
          <w:rFonts w:ascii="Times New Roman" w:eastAsia="Times New Roman" w:hAnsi="Times New Roman"/>
          <w:sz w:val="28"/>
          <w:szCs w:val="28"/>
          <w:lang w:eastAsia="ru-RU"/>
        </w:rPr>
        <w:t>) амбулаторно</w:t>
      </w:r>
      <w:r w:rsidR="000439C9">
        <w:rPr>
          <w:rFonts w:ascii="Times New Roman" w:eastAsia="Times New Roman" w:hAnsi="Times New Roman"/>
          <w:sz w:val="28"/>
          <w:szCs w:val="28"/>
          <w:lang w:eastAsia="ru-RU"/>
        </w:rPr>
        <w:t>-</w:t>
      </w:r>
      <w:r w:rsidR="00534CD0" w:rsidRPr="00A5427A">
        <w:rPr>
          <w:rFonts w:ascii="Times New Roman" w:eastAsia="Times New Roman" w:hAnsi="Times New Roman"/>
          <w:sz w:val="28"/>
          <w:szCs w:val="28"/>
          <w:lang w:eastAsia="ru-RU"/>
        </w:rPr>
        <w:t xml:space="preserve">поликлиническое обслуживание (код </w:t>
      </w:r>
      <w:r w:rsidR="00097BD5">
        <w:rPr>
          <w:rFonts w:ascii="Times New Roman" w:eastAsia="Times New Roman" w:hAnsi="Times New Roman"/>
          <w:sz w:val="28"/>
          <w:szCs w:val="28"/>
          <w:lang w:eastAsia="ru-RU"/>
        </w:rPr>
        <w:t>–</w:t>
      </w:r>
      <w:r w:rsidR="00534CD0" w:rsidRPr="00A5427A">
        <w:rPr>
          <w:rFonts w:ascii="Times New Roman" w:eastAsia="Times New Roman" w:hAnsi="Times New Roman"/>
          <w:sz w:val="28"/>
          <w:szCs w:val="28"/>
          <w:lang w:eastAsia="ru-RU"/>
        </w:rPr>
        <w:t xml:space="preserve"> 3.4.1);</w:t>
      </w:r>
    </w:p>
    <w:p w:rsidR="00EF4DE9" w:rsidRPr="00A5427A" w:rsidRDefault="00EF4DE9"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 xml:space="preserve">8) дошкольное, начальное и среднее общее образование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3.5.1);</w:t>
      </w:r>
    </w:p>
    <w:p w:rsidR="00EF4DE9" w:rsidRPr="00A5427A" w:rsidRDefault="005E33A5"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9</w:t>
      </w:r>
      <w:r w:rsidR="00EF4DE9" w:rsidRPr="00A5427A">
        <w:rPr>
          <w:rFonts w:ascii="Times New Roman" w:eastAsia="Times New Roman" w:hAnsi="Times New Roman"/>
          <w:sz w:val="28"/>
          <w:szCs w:val="28"/>
          <w:lang w:eastAsia="ru-RU"/>
        </w:rPr>
        <w:t xml:space="preserve">) площадки для занятий спортом (код </w:t>
      </w:r>
      <w:r w:rsidR="00097BD5">
        <w:rPr>
          <w:rFonts w:ascii="Times New Roman" w:eastAsia="Times New Roman" w:hAnsi="Times New Roman"/>
          <w:sz w:val="28"/>
          <w:szCs w:val="28"/>
          <w:lang w:eastAsia="ru-RU"/>
        </w:rPr>
        <w:t>–</w:t>
      </w:r>
      <w:r w:rsidR="00EF4DE9" w:rsidRPr="00A5427A">
        <w:rPr>
          <w:rFonts w:ascii="Times New Roman" w:eastAsia="Times New Roman" w:hAnsi="Times New Roman"/>
          <w:sz w:val="28"/>
          <w:szCs w:val="28"/>
          <w:lang w:eastAsia="ru-RU"/>
        </w:rPr>
        <w:t xml:space="preserve"> 5.1.3);</w:t>
      </w:r>
    </w:p>
    <w:p w:rsidR="00DD3010" w:rsidRPr="00A5427A" w:rsidRDefault="00534CD0"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1</w:t>
      </w:r>
      <w:r w:rsidR="005E33A5" w:rsidRPr="00A5427A">
        <w:rPr>
          <w:rFonts w:ascii="Times New Roman" w:eastAsia="Times New Roman" w:hAnsi="Times New Roman"/>
          <w:sz w:val="28"/>
          <w:szCs w:val="28"/>
          <w:lang w:eastAsia="ru-RU"/>
        </w:rPr>
        <w:t>0</w:t>
      </w:r>
      <w:r w:rsidRPr="00A5427A">
        <w:rPr>
          <w:rFonts w:ascii="Times New Roman" w:eastAsia="Times New Roman" w:hAnsi="Times New Roman"/>
          <w:sz w:val="28"/>
          <w:szCs w:val="28"/>
          <w:lang w:eastAsia="ru-RU"/>
        </w:rPr>
        <w:t xml:space="preserve">) размещение автомобильных дорог (код </w:t>
      </w:r>
      <w:r w:rsidR="00097BD5">
        <w:rPr>
          <w:rFonts w:ascii="Times New Roman" w:eastAsia="Times New Roman" w:hAnsi="Times New Roman"/>
          <w:sz w:val="28"/>
          <w:szCs w:val="28"/>
          <w:lang w:eastAsia="ru-RU"/>
        </w:rPr>
        <w:t>–</w:t>
      </w:r>
      <w:r w:rsidR="006F021B" w:rsidRPr="00A5427A">
        <w:rPr>
          <w:rFonts w:ascii="Times New Roman" w:eastAsia="Times New Roman" w:hAnsi="Times New Roman"/>
          <w:sz w:val="28"/>
          <w:szCs w:val="28"/>
          <w:lang w:eastAsia="ru-RU"/>
        </w:rPr>
        <w:t xml:space="preserve"> </w:t>
      </w:r>
      <w:r w:rsidRPr="00A5427A">
        <w:rPr>
          <w:rFonts w:ascii="Times New Roman" w:eastAsia="Times New Roman" w:hAnsi="Times New Roman"/>
          <w:sz w:val="28"/>
          <w:szCs w:val="28"/>
          <w:lang w:eastAsia="ru-RU"/>
        </w:rPr>
        <w:t>7.2.1);</w:t>
      </w:r>
    </w:p>
    <w:p w:rsidR="00EF4DE9" w:rsidRPr="00A5427A" w:rsidRDefault="00EF4DE9"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1</w:t>
      </w:r>
      <w:r w:rsidR="005E33A5" w:rsidRPr="00A5427A">
        <w:rPr>
          <w:rFonts w:ascii="Times New Roman" w:eastAsia="Times New Roman" w:hAnsi="Times New Roman"/>
          <w:sz w:val="28"/>
          <w:szCs w:val="28"/>
          <w:lang w:eastAsia="ru-RU"/>
        </w:rPr>
        <w:t>1</w:t>
      </w:r>
      <w:r w:rsidRPr="00A5427A">
        <w:rPr>
          <w:rFonts w:ascii="Times New Roman" w:eastAsia="Times New Roman" w:hAnsi="Times New Roman"/>
          <w:sz w:val="28"/>
          <w:szCs w:val="28"/>
          <w:lang w:eastAsia="ru-RU"/>
        </w:rPr>
        <w:t xml:space="preserve">) земельные участки (территории) общего пользования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12.0);</w:t>
      </w:r>
    </w:p>
    <w:p w:rsidR="00EF4DE9" w:rsidRPr="00A5427A" w:rsidRDefault="00EF4DE9"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1</w:t>
      </w:r>
      <w:r w:rsidR="005E33A5" w:rsidRPr="00A5427A">
        <w:rPr>
          <w:rFonts w:ascii="Times New Roman" w:eastAsia="Times New Roman" w:hAnsi="Times New Roman"/>
          <w:sz w:val="28"/>
          <w:szCs w:val="28"/>
          <w:lang w:eastAsia="ru-RU"/>
        </w:rPr>
        <w:t>2</w:t>
      </w:r>
      <w:r w:rsidRPr="00A5427A">
        <w:rPr>
          <w:rFonts w:ascii="Times New Roman" w:eastAsia="Times New Roman" w:hAnsi="Times New Roman"/>
          <w:sz w:val="28"/>
          <w:szCs w:val="28"/>
          <w:lang w:eastAsia="ru-RU"/>
        </w:rPr>
        <w:t xml:space="preserve">) земельные участки общего назначения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13.0);</w:t>
      </w:r>
    </w:p>
    <w:p w:rsidR="00EF4DE9" w:rsidRPr="00A5427A" w:rsidRDefault="00EF4DE9"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1</w:t>
      </w:r>
      <w:r w:rsidR="005E33A5" w:rsidRPr="00A5427A">
        <w:rPr>
          <w:rFonts w:ascii="Times New Roman" w:eastAsia="Times New Roman" w:hAnsi="Times New Roman"/>
          <w:sz w:val="28"/>
          <w:szCs w:val="28"/>
          <w:lang w:eastAsia="ru-RU"/>
        </w:rPr>
        <w:t>3</w:t>
      </w:r>
      <w:r w:rsidRPr="00A5427A">
        <w:rPr>
          <w:rFonts w:ascii="Times New Roman" w:eastAsia="Times New Roman" w:hAnsi="Times New Roman"/>
          <w:sz w:val="28"/>
          <w:szCs w:val="28"/>
          <w:lang w:eastAsia="ru-RU"/>
        </w:rPr>
        <w:t xml:space="preserve">) ведение садоводства (код </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 xml:space="preserve"> 13.2).</w:t>
      </w:r>
    </w:p>
    <w:p w:rsidR="00DD3010" w:rsidRPr="00A5427A" w:rsidRDefault="00534CD0" w:rsidP="00250D34">
      <w:pPr>
        <w:widowControl w:val="0"/>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3. Условно разрешенные виды использования:</w:t>
      </w:r>
    </w:p>
    <w:p w:rsidR="00DD3010" w:rsidRPr="00A5427A" w:rsidRDefault="00534CD0"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 xml:space="preserve">1) </w:t>
      </w:r>
      <w:r w:rsidR="00844DCD" w:rsidRPr="00A5427A">
        <w:rPr>
          <w:rFonts w:ascii="Times New Roman" w:eastAsia="Arial" w:hAnsi="Times New Roman"/>
          <w:sz w:val="28"/>
          <w:szCs w:val="28"/>
          <w:lang w:eastAsia="ru-RU"/>
        </w:rPr>
        <w:t>объекты культурно</w:t>
      </w:r>
      <w:r w:rsidR="000439C9">
        <w:rPr>
          <w:rFonts w:ascii="Times New Roman" w:eastAsia="Arial" w:hAnsi="Times New Roman"/>
          <w:sz w:val="28"/>
          <w:szCs w:val="28"/>
          <w:lang w:eastAsia="ru-RU"/>
        </w:rPr>
        <w:t>-</w:t>
      </w:r>
      <w:r w:rsidR="00844DCD" w:rsidRPr="00A5427A">
        <w:rPr>
          <w:rFonts w:ascii="Times New Roman" w:eastAsia="Arial" w:hAnsi="Times New Roman"/>
          <w:sz w:val="28"/>
          <w:szCs w:val="28"/>
          <w:lang w:eastAsia="ru-RU"/>
        </w:rPr>
        <w:t xml:space="preserve">досуговой деятельности </w:t>
      </w:r>
      <w:r w:rsidRPr="00A5427A">
        <w:rPr>
          <w:rFonts w:ascii="Times New Roman" w:eastAsia="Arial" w:hAnsi="Times New Roman"/>
          <w:sz w:val="28"/>
          <w:szCs w:val="28"/>
          <w:lang w:eastAsia="ru-RU"/>
        </w:rPr>
        <w:t xml:space="preserve">(код </w:t>
      </w:r>
      <w:r w:rsidR="00097BD5">
        <w:rPr>
          <w:rFonts w:ascii="Times New Roman" w:eastAsia="Arial" w:hAnsi="Times New Roman"/>
          <w:sz w:val="28"/>
          <w:szCs w:val="28"/>
          <w:lang w:eastAsia="ru-RU"/>
        </w:rPr>
        <w:t>–</w:t>
      </w:r>
      <w:r w:rsidRPr="00A5427A">
        <w:rPr>
          <w:rFonts w:ascii="Times New Roman" w:eastAsia="Arial" w:hAnsi="Times New Roman"/>
          <w:sz w:val="28"/>
          <w:szCs w:val="28"/>
          <w:lang w:eastAsia="ru-RU"/>
        </w:rPr>
        <w:t xml:space="preserve"> 3</w:t>
      </w:r>
      <w:r w:rsidR="00EF4DE9" w:rsidRPr="00A5427A">
        <w:rPr>
          <w:rFonts w:ascii="Times New Roman" w:eastAsia="Arial" w:hAnsi="Times New Roman"/>
          <w:sz w:val="28"/>
          <w:szCs w:val="28"/>
          <w:lang w:eastAsia="ru-RU"/>
        </w:rPr>
        <w:t>.6</w:t>
      </w:r>
      <w:r w:rsidR="00844DCD" w:rsidRPr="00A5427A">
        <w:rPr>
          <w:rFonts w:ascii="Times New Roman" w:eastAsia="Arial" w:hAnsi="Times New Roman"/>
          <w:sz w:val="28"/>
          <w:szCs w:val="28"/>
          <w:lang w:eastAsia="ru-RU"/>
        </w:rPr>
        <w:t>.1</w:t>
      </w:r>
      <w:r w:rsidR="00EF4DE9" w:rsidRPr="00A5427A">
        <w:rPr>
          <w:rFonts w:ascii="Times New Roman" w:eastAsia="Arial" w:hAnsi="Times New Roman"/>
          <w:sz w:val="28"/>
          <w:szCs w:val="28"/>
          <w:lang w:eastAsia="ru-RU"/>
        </w:rPr>
        <w:t>)</w:t>
      </w:r>
      <w:r w:rsidRPr="00A5427A">
        <w:rPr>
          <w:rFonts w:ascii="Times New Roman" w:eastAsia="Arial" w:hAnsi="Times New Roman"/>
          <w:sz w:val="28"/>
          <w:szCs w:val="28"/>
          <w:lang w:eastAsia="ru-RU"/>
        </w:rPr>
        <w:t>;</w:t>
      </w:r>
    </w:p>
    <w:p w:rsidR="00DD3010" w:rsidRPr="00A5427A" w:rsidRDefault="00534CD0"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 xml:space="preserve">2) </w:t>
      </w:r>
      <w:r w:rsidR="00A43076" w:rsidRPr="00A5427A">
        <w:rPr>
          <w:rFonts w:ascii="Times New Roman" w:eastAsia="Arial" w:hAnsi="Times New Roman"/>
          <w:sz w:val="28"/>
          <w:szCs w:val="28"/>
          <w:lang w:eastAsia="ru-RU"/>
        </w:rPr>
        <w:t xml:space="preserve">осуществление религиозных обрядов (код </w:t>
      </w:r>
      <w:r w:rsidR="00097BD5">
        <w:rPr>
          <w:rFonts w:ascii="Times New Roman" w:eastAsia="Arial" w:hAnsi="Times New Roman"/>
          <w:sz w:val="28"/>
          <w:szCs w:val="28"/>
          <w:lang w:eastAsia="ru-RU"/>
        </w:rPr>
        <w:t>–</w:t>
      </w:r>
      <w:r w:rsidR="00A43076" w:rsidRPr="00A5427A">
        <w:rPr>
          <w:rFonts w:ascii="Times New Roman" w:eastAsia="Arial" w:hAnsi="Times New Roman"/>
          <w:sz w:val="28"/>
          <w:szCs w:val="28"/>
          <w:lang w:eastAsia="ru-RU"/>
        </w:rPr>
        <w:t xml:space="preserve"> 3.7.1); </w:t>
      </w:r>
    </w:p>
    <w:p w:rsidR="00A43076" w:rsidRPr="00A5427A" w:rsidRDefault="00EF4DE9"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 xml:space="preserve">3) </w:t>
      </w:r>
      <w:r w:rsidR="00A43076" w:rsidRPr="00A5427A">
        <w:rPr>
          <w:rFonts w:ascii="Times New Roman" w:eastAsia="Arial" w:hAnsi="Times New Roman"/>
          <w:sz w:val="28"/>
          <w:szCs w:val="28"/>
          <w:lang w:eastAsia="ru-RU"/>
        </w:rPr>
        <w:t xml:space="preserve">амбулаторное ветеринарное обслуживание (код </w:t>
      </w:r>
      <w:r w:rsidR="00097BD5">
        <w:rPr>
          <w:rFonts w:ascii="Times New Roman" w:eastAsia="Arial" w:hAnsi="Times New Roman"/>
          <w:sz w:val="28"/>
          <w:szCs w:val="28"/>
          <w:lang w:eastAsia="ru-RU"/>
        </w:rPr>
        <w:t>–</w:t>
      </w:r>
      <w:r w:rsidR="00A43076" w:rsidRPr="00A5427A">
        <w:rPr>
          <w:rFonts w:ascii="Times New Roman" w:eastAsia="Arial" w:hAnsi="Times New Roman"/>
          <w:sz w:val="28"/>
          <w:szCs w:val="28"/>
          <w:lang w:eastAsia="ru-RU"/>
        </w:rPr>
        <w:t xml:space="preserve"> 3.10.1);</w:t>
      </w:r>
    </w:p>
    <w:p w:rsidR="00DD3010" w:rsidRPr="00A5427A" w:rsidRDefault="00EF4DE9"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 xml:space="preserve">4) рынки (код </w:t>
      </w:r>
      <w:r w:rsidR="00097BD5">
        <w:rPr>
          <w:rFonts w:ascii="Times New Roman" w:eastAsia="Arial" w:hAnsi="Times New Roman"/>
          <w:sz w:val="28"/>
          <w:szCs w:val="28"/>
          <w:lang w:eastAsia="ru-RU"/>
        </w:rPr>
        <w:t>–</w:t>
      </w:r>
      <w:r w:rsidRPr="00A5427A">
        <w:rPr>
          <w:rFonts w:ascii="Times New Roman" w:eastAsia="Arial" w:hAnsi="Times New Roman"/>
          <w:sz w:val="28"/>
          <w:szCs w:val="28"/>
          <w:lang w:eastAsia="ru-RU"/>
        </w:rPr>
        <w:t xml:space="preserve"> 4.3)</w:t>
      </w:r>
      <w:r w:rsidR="00534CD0" w:rsidRPr="00A5427A">
        <w:rPr>
          <w:rFonts w:ascii="Times New Roman" w:eastAsia="Arial" w:hAnsi="Times New Roman"/>
          <w:sz w:val="28"/>
          <w:szCs w:val="28"/>
          <w:lang w:eastAsia="ru-RU"/>
        </w:rPr>
        <w:t>;</w:t>
      </w:r>
    </w:p>
    <w:p w:rsidR="005E33A5" w:rsidRPr="00A5427A" w:rsidRDefault="005E33A5"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 xml:space="preserve">5) магазины (код </w:t>
      </w:r>
      <w:r w:rsidR="00097BD5">
        <w:rPr>
          <w:rFonts w:ascii="Times New Roman" w:eastAsia="Arial" w:hAnsi="Times New Roman"/>
          <w:sz w:val="28"/>
          <w:szCs w:val="28"/>
          <w:lang w:eastAsia="ru-RU"/>
        </w:rPr>
        <w:t>–</w:t>
      </w:r>
      <w:r w:rsidRPr="00A5427A">
        <w:rPr>
          <w:rFonts w:ascii="Times New Roman" w:eastAsia="Arial" w:hAnsi="Times New Roman"/>
          <w:sz w:val="28"/>
          <w:szCs w:val="28"/>
          <w:lang w:eastAsia="ru-RU"/>
        </w:rPr>
        <w:t xml:space="preserve"> 4.4);</w:t>
      </w:r>
    </w:p>
    <w:p w:rsidR="00DD3010" w:rsidRPr="00A5427A" w:rsidRDefault="005E33A5"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6</w:t>
      </w:r>
      <w:r w:rsidR="00EF4DE9" w:rsidRPr="00A5427A">
        <w:rPr>
          <w:rFonts w:ascii="Times New Roman" w:eastAsia="Arial" w:hAnsi="Times New Roman"/>
          <w:sz w:val="28"/>
          <w:szCs w:val="28"/>
          <w:lang w:eastAsia="ru-RU"/>
        </w:rPr>
        <w:t xml:space="preserve">) </w:t>
      </w:r>
      <w:r w:rsidR="00F97DC8" w:rsidRPr="00A5427A">
        <w:rPr>
          <w:rFonts w:ascii="Times New Roman" w:eastAsia="Arial" w:hAnsi="Times New Roman"/>
          <w:sz w:val="28"/>
          <w:szCs w:val="28"/>
          <w:lang w:eastAsia="ru-RU"/>
        </w:rPr>
        <w:t>развлекательные мероприятия</w:t>
      </w:r>
      <w:r w:rsidR="00EF4DE9" w:rsidRPr="00A5427A">
        <w:rPr>
          <w:rFonts w:ascii="Times New Roman" w:eastAsia="Arial" w:hAnsi="Times New Roman"/>
          <w:sz w:val="28"/>
          <w:szCs w:val="28"/>
          <w:lang w:eastAsia="ru-RU"/>
        </w:rPr>
        <w:t xml:space="preserve"> (код </w:t>
      </w:r>
      <w:r w:rsidR="00097BD5">
        <w:rPr>
          <w:rFonts w:ascii="Times New Roman" w:eastAsia="Arial" w:hAnsi="Times New Roman"/>
          <w:sz w:val="28"/>
          <w:szCs w:val="28"/>
          <w:lang w:eastAsia="ru-RU"/>
        </w:rPr>
        <w:t>–</w:t>
      </w:r>
      <w:r w:rsidR="00EF4DE9" w:rsidRPr="00A5427A">
        <w:rPr>
          <w:rFonts w:ascii="Times New Roman" w:eastAsia="Arial" w:hAnsi="Times New Roman"/>
          <w:sz w:val="28"/>
          <w:szCs w:val="28"/>
          <w:lang w:eastAsia="ru-RU"/>
        </w:rPr>
        <w:t xml:space="preserve"> 4.8</w:t>
      </w:r>
      <w:r w:rsidR="00F97DC8" w:rsidRPr="00A5427A">
        <w:rPr>
          <w:rFonts w:ascii="Times New Roman" w:eastAsia="Arial" w:hAnsi="Times New Roman"/>
          <w:sz w:val="28"/>
          <w:szCs w:val="28"/>
          <w:lang w:eastAsia="ru-RU"/>
        </w:rPr>
        <w:t>.1</w:t>
      </w:r>
      <w:r w:rsidR="00EF4DE9" w:rsidRPr="00A5427A">
        <w:rPr>
          <w:rFonts w:ascii="Times New Roman" w:eastAsia="Arial" w:hAnsi="Times New Roman"/>
          <w:sz w:val="28"/>
          <w:szCs w:val="28"/>
          <w:lang w:eastAsia="ru-RU"/>
        </w:rPr>
        <w:t>)</w:t>
      </w:r>
      <w:r w:rsidR="00534CD0" w:rsidRPr="00A5427A">
        <w:rPr>
          <w:rFonts w:ascii="Times New Roman" w:eastAsia="Arial" w:hAnsi="Times New Roman"/>
          <w:sz w:val="28"/>
          <w:szCs w:val="28"/>
          <w:lang w:eastAsia="ru-RU"/>
        </w:rPr>
        <w:t>;</w:t>
      </w:r>
    </w:p>
    <w:p w:rsidR="00DD3010" w:rsidRPr="00A5427A" w:rsidRDefault="005E33A5"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7</w:t>
      </w:r>
      <w:r w:rsidR="00EF4DE9" w:rsidRPr="00A5427A">
        <w:rPr>
          <w:rFonts w:ascii="Times New Roman" w:eastAsia="Arial" w:hAnsi="Times New Roman"/>
          <w:sz w:val="28"/>
          <w:szCs w:val="28"/>
          <w:lang w:eastAsia="ru-RU"/>
        </w:rPr>
        <w:t xml:space="preserve">) связь (код </w:t>
      </w:r>
      <w:r w:rsidR="00097BD5">
        <w:rPr>
          <w:rFonts w:ascii="Times New Roman" w:eastAsia="Arial" w:hAnsi="Times New Roman"/>
          <w:sz w:val="28"/>
          <w:szCs w:val="28"/>
          <w:lang w:eastAsia="ru-RU"/>
        </w:rPr>
        <w:t>–</w:t>
      </w:r>
      <w:r w:rsidR="00EF4DE9" w:rsidRPr="00A5427A">
        <w:rPr>
          <w:rFonts w:ascii="Times New Roman" w:eastAsia="Arial" w:hAnsi="Times New Roman"/>
          <w:sz w:val="28"/>
          <w:szCs w:val="28"/>
          <w:lang w:eastAsia="ru-RU"/>
        </w:rPr>
        <w:t xml:space="preserve"> 6.8).</w:t>
      </w:r>
    </w:p>
    <w:p w:rsidR="00DD3010" w:rsidRPr="00A5427A" w:rsidRDefault="00534CD0"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 xml:space="preserve">4. Предельные </w:t>
      </w:r>
      <w:r w:rsidR="00136532" w:rsidRPr="00A5427A">
        <w:rPr>
          <w:rFonts w:ascii="Times New Roman" w:eastAsia="Arial" w:hAnsi="Times New Roman"/>
          <w:sz w:val="28"/>
          <w:szCs w:val="28"/>
          <w:lang w:eastAsia="ru-RU"/>
        </w:rPr>
        <w:t>(минимальные и (или) максимальные)</w:t>
      </w:r>
      <w:r w:rsidRPr="00A5427A">
        <w:rPr>
          <w:rFonts w:ascii="Times New Roman" w:eastAsia="Arial" w:hAnsi="Times New Roman"/>
          <w:sz w:val="28"/>
          <w:szCs w:val="28"/>
          <w:lang w:eastAsia="ru-RU"/>
        </w:rPr>
        <w:t xml:space="preserve"> </w:t>
      </w:r>
      <w:r w:rsidR="00613CF2" w:rsidRPr="00A5427A">
        <w:rPr>
          <w:rFonts w:ascii="Times New Roman" w:eastAsia="Arial" w:hAnsi="Times New Roman"/>
          <w:sz w:val="28"/>
          <w:szCs w:val="28"/>
          <w:lang w:eastAsia="ru-RU"/>
        </w:rPr>
        <w:t xml:space="preserve">размеры </w:t>
      </w:r>
      <w:r w:rsidRPr="00A5427A">
        <w:rPr>
          <w:rFonts w:ascii="Times New Roman" w:eastAsia="Arial" w:hAnsi="Times New Roman"/>
          <w:sz w:val="28"/>
          <w:szCs w:val="28"/>
          <w:lang w:eastAsia="ru-RU"/>
        </w:rPr>
        <w:t>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1) предельные (минимальные и (или) максимальные) размеры земельных участков, в том числе их площадь</w:t>
      </w:r>
      <w:r w:rsidR="00F97113" w:rsidRPr="00A5427A">
        <w:rPr>
          <w:rFonts w:ascii="Times New Roman" w:eastAsia="Arial" w:hAnsi="Times New Roman"/>
          <w:sz w:val="28"/>
          <w:szCs w:val="28"/>
          <w:lang w:eastAsia="ru-RU"/>
        </w:rPr>
        <w:t>, с видами разрешенного использования</w:t>
      </w:r>
      <w:r w:rsidRPr="00A5427A">
        <w:rPr>
          <w:rFonts w:ascii="Times New Roman" w:eastAsia="Arial" w:hAnsi="Times New Roman"/>
          <w:sz w:val="28"/>
          <w:szCs w:val="28"/>
          <w:lang w:eastAsia="ru-RU"/>
        </w:rPr>
        <w:t>:</w:t>
      </w:r>
    </w:p>
    <w:p w:rsidR="00DD3010" w:rsidRPr="00A5427A" w:rsidRDefault="00097BD5" w:rsidP="00250D34">
      <w:pPr>
        <w:widowControl w:val="0"/>
        <w:spacing w:after="0" w:line="240" w:lineRule="auto"/>
        <w:ind w:firstLine="567"/>
        <w:jc w:val="both"/>
        <w:rPr>
          <w:rFonts w:ascii="Times New Roman" w:eastAsia="Arial" w:hAnsi="Times New Roman"/>
          <w:sz w:val="28"/>
          <w:szCs w:val="28"/>
          <w:lang w:eastAsia="ru-RU"/>
        </w:rPr>
      </w:pPr>
      <w:r>
        <w:rPr>
          <w:rFonts w:ascii="Times New Roman" w:eastAsia="Arial" w:hAnsi="Times New Roman"/>
          <w:sz w:val="28"/>
          <w:szCs w:val="28"/>
          <w:lang w:eastAsia="ru-RU"/>
        </w:rPr>
        <w:t>–</w:t>
      </w:r>
      <w:r w:rsidR="00F97113" w:rsidRPr="00A5427A">
        <w:rPr>
          <w:rFonts w:ascii="Times New Roman" w:eastAsia="Arial" w:hAnsi="Times New Roman"/>
          <w:sz w:val="28"/>
          <w:szCs w:val="28"/>
          <w:lang w:eastAsia="ru-RU"/>
        </w:rPr>
        <w:t xml:space="preserve"> </w:t>
      </w:r>
      <w:r w:rsidR="00534CD0" w:rsidRPr="00A5427A">
        <w:rPr>
          <w:rFonts w:ascii="Times New Roman" w:eastAsia="Arial" w:hAnsi="Times New Roman"/>
          <w:sz w:val="28"/>
          <w:szCs w:val="28"/>
          <w:lang w:eastAsia="ru-RU"/>
        </w:rPr>
        <w:t xml:space="preserve">для индивидуального жилищного строительства (код </w:t>
      </w:r>
      <w:r>
        <w:rPr>
          <w:rFonts w:ascii="Times New Roman" w:eastAsia="Arial" w:hAnsi="Times New Roman"/>
          <w:sz w:val="28"/>
          <w:szCs w:val="28"/>
          <w:lang w:eastAsia="ru-RU"/>
        </w:rPr>
        <w:t>–</w:t>
      </w:r>
      <w:r w:rsidR="006F021B" w:rsidRPr="00A5427A">
        <w:rPr>
          <w:rFonts w:ascii="Times New Roman" w:eastAsia="Arial" w:hAnsi="Times New Roman"/>
          <w:sz w:val="28"/>
          <w:szCs w:val="28"/>
          <w:lang w:eastAsia="ru-RU"/>
        </w:rPr>
        <w:t xml:space="preserve"> </w:t>
      </w:r>
      <w:r w:rsidR="00534CD0" w:rsidRPr="00A5427A">
        <w:rPr>
          <w:rFonts w:ascii="Times New Roman" w:eastAsia="Arial" w:hAnsi="Times New Roman"/>
          <w:sz w:val="28"/>
          <w:szCs w:val="28"/>
          <w:lang w:eastAsia="ru-RU"/>
        </w:rPr>
        <w:t>2.1):</w:t>
      </w:r>
      <w:r w:rsidR="00F97113" w:rsidRPr="00A5427A">
        <w:rPr>
          <w:rFonts w:ascii="Times New Roman" w:eastAsia="Arial" w:hAnsi="Times New Roman"/>
          <w:sz w:val="28"/>
          <w:szCs w:val="28"/>
          <w:lang w:eastAsia="ru-RU"/>
        </w:rPr>
        <w:t xml:space="preserve"> </w:t>
      </w:r>
      <w:r w:rsidR="00534CD0" w:rsidRPr="00A5427A">
        <w:rPr>
          <w:rFonts w:ascii="Times New Roman" w:eastAsia="Arial" w:hAnsi="Times New Roman"/>
          <w:sz w:val="28"/>
          <w:szCs w:val="28"/>
          <w:lang w:eastAsia="ru-RU"/>
        </w:rPr>
        <w:t xml:space="preserve">минимальный </w:t>
      </w:r>
      <w:r>
        <w:rPr>
          <w:rFonts w:ascii="Times New Roman" w:eastAsia="Arial" w:hAnsi="Times New Roman"/>
          <w:sz w:val="28"/>
          <w:szCs w:val="28"/>
          <w:lang w:eastAsia="ru-RU"/>
        </w:rPr>
        <w:t>–</w:t>
      </w:r>
      <w:r w:rsidR="00534CD0" w:rsidRPr="00A5427A">
        <w:rPr>
          <w:rFonts w:ascii="Times New Roman" w:eastAsia="Arial" w:hAnsi="Times New Roman"/>
          <w:sz w:val="28"/>
          <w:szCs w:val="28"/>
          <w:lang w:eastAsia="ru-RU"/>
        </w:rPr>
        <w:t xml:space="preserve"> 0,06 га, максимальный </w:t>
      </w:r>
      <w:r>
        <w:rPr>
          <w:rFonts w:ascii="Times New Roman" w:eastAsia="Arial" w:hAnsi="Times New Roman"/>
          <w:sz w:val="28"/>
          <w:szCs w:val="28"/>
          <w:lang w:eastAsia="ru-RU"/>
        </w:rPr>
        <w:t>–</w:t>
      </w:r>
      <w:r w:rsidR="00534CD0" w:rsidRPr="00A5427A">
        <w:rPr>
          <w:rFonts w:ascii="Times New Roman" w:eastAsia="Arial" w:hAnsi="Times New Roman"/>
          <w:sz w:val="28"/>
          <w:szCs w:val="28"/>
          <w:lang w:eastAsia="ru-RU"/>
        </w:rPr>
        <w:t xml:space="preserve"> 0,20 га;</w:t>
      </w:r>
    </w:p>
    <w:p w:rsidR="00DD3010" w:rsidRPr="00A5427A" w:rsidRDefault="00097BD5" w:rsidP="00250D34">
      <w:pPr>
        <w:widowControl w:val="0"/>
        <w:spacing w:after="0" w:line="240" w:lineRule="auto"/>
        <w:ind w:firstLine="567"/>
        <w:jc w:val="both"/>
        <w:rPr>
          <w:rFonts w:ascii="Times New Roman" w:eastAsia="Arial" w:hAnsi="Times New Roman"/>
          <w:sz w:val="28"/>
          <w:szCs w:val="28"/>
          <w:lang w:eastAsia="ru-RU"/>
        </w:rPr>
      </w:pPr>
      <w:r>
        <w:rPr>
          <w:rFonts w:ascii="Times New Roman" w:eastAsia="Arial" w:hAnsi="Times New Roman"/>
          <w:sz w:val="28"/>
          <w:szCs w:val="28"/>
          <w:lang w:eastAsia="ru-RU"/>
        </w:rPr>
        <w:t>–</w:t>
      </w:r>
      <w:r w:rsidR="00F97113" w:rsidRPr="00A5427A">
        <w:rPr>
          <w:rFonts w:ascii="Times New Roman" w:eastAsia="Arial" w:hAnsi="Times New Roman"/>
          <w:sz w:val="28"/>
          <w:szCs w:val="28"/>
          <w:lang w:eastAsia="ru-RU"/>
        </w:rPr>
        <w:t xml:space="preserve"> </w:t>
      </w:r>
      <w:r w:rsidR="00534CD0" w:rsidRPr="00A5427A">
        <w:rPr>
          <w:rFonts w:ascii="Times New Roman" w:eastAsia="Arial" w:hAnsi="Times New Roman"/>
          <w:sz w:val="28"/>
          <w:szCs w:val="28"/>
          <w:lang w:eastAsia="ru-RU"/>
        </w:rPr>
        <w:t>для ведения личного подсобного хозяйства (приусадебный земельный участок) (код</w:t>
      </w:r>
      <w:r w:rsidR="006F021B" w:rsidRPr="00A5427A">
        <w:rPr>
          <w:rFonts w:ascii="Times New Roman" w:eastAsia="Arial" w:hAnsi="Times New Roman"/>
          <w:sz w:val="28"/>
          <w:szCs w:val="28"/>
          <w:lang w:eastAsia="ru-RU"/>
        </w:rPr>
        <w:t xml:space="preserve"> </w:t>
      </w:r>
      <w:r>
        <w:rPr>
          <w:rFonts w:ascii="Times New Roman" w:eastAsia="Arial" w:hAnsi="Times New Roman"/>
          <w:sz w:val="28"/>
          <w:szCs w:val="28"/>
          <w:lang w:eastAsia="ru-RU"/>
        </w:rPr>
        <w:t>–</w:t>
      </w:r>
      <w:r w:rsidR="00534CD0" w:rsidRPr="00A5427A">
        <w:rPr>
          <w:rFonts w:ascii="Times New Roman" w:eastAsia="Arial" w:hAnsi="Times New Roman"/>
          <w:sz w:val="28"/>
          <w:szCs w:val="28"/>
          <w:lang w:eastAsia="ru-RU"/>
        </w:rPr>
        <w:t xml:space="preserve"> 2.2):</w:t>
      </w:r>
      <w:r w:rsidR="00F97113" w:rsidRPr="00A5427A">
        <w:rPr>
          <w:rFonts w:ascii="Times New Roman" w:eastAsia="Arial" w:hAnsi="Times New Roman"/>
          <w:sz w:val="28"/>
          <w:szCs w:val="28"/>
          <w:lang w:eastAsia="ru-RU"/>
        </w:rPr>
        <w:t xml:space="preserve"> </w:t>
      </w:r>
      <w:r w:rsidR="00534CD0" w:rsidRPr="00A5427A">
        <w:rPr>
          <w:rFonts w:ascii="Times New Roman" w:eastAsia="Arial" w:hAnsi="Times New Roman"/>
          <w:sz w:val="28"/>
          <w:szCs w:val="28"/>
          <w:lang w:eastAsia="ru-RU"/>
        </w:rPr>
        <w:t xml:space="preserve">минимальный </w:t>
      </w:r>
      <w:r>
        <w:rPr>
          <w:rFonts w:ascii="Times New Roman" w:eastAsia="Arial" w:hAnsi="Times New Roman"/>
          <w:sz w:val="28"/>
          <w:szCs w:val="28"/>
          <w:lang w:eastAsia="ru-RU"/>
        </w:rPr>
        <w:t>–</w:t>
      </w:r>
      <w:r w:rsidR="00534CD0" w:rsidRPr="00A5427A">
        <w:rPr>
          <w:rFonts w:ascii="Times New Roman" w:eastAsia="Arial" w:hAnsi="Times New Roman"/>
          <w:sz w:val="28"/>
          <w:szCs w:val="28"/>
          <w:lang w:eastAsia="ru-RU"/>
        </w:rPr>
        <w:t xml:space="preserve"> 0,06 га, максимальный </w:t>
      </w:r>
      <w:r>
        <w:rPr>
          <w:rFonts w:ascii="Times New Roman" w:eastAsia="Arial" w:hAnsi="Times New Roman"/>
          <w:sz w:val="28"/>
          <w:szCs w:val="28"/>
          <w:lang w:eastAsia="ru-RU"/>
        </w:rPr>
        <w:t>–</w:t>
      </w:r>
      <w:r w:rsidR="00534CD0" w:rsidRPr="00A5427A">
        <w:rPr>
          <w:rFonts w:ascii="Times New Roman" w:eastAsia="Arial" w:hAnsi="Times New Roman"/>
          <w:sz w:val="28"/>
          <w:szCs w:val="28"/>
          <w:lang w:eastAsia="ru-RU"/>
        </w:rPr>
        <w:t xml:space="preserve"> 0,25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ведени</w:t>
      </w:r>
      <w:r w:rsidR="00F97113" w:rsidRPr="00A5427A">
        <w:rPr>
          <w:rFonts w:ascii="Times New Roman" w:hAnsi="Times New Roman" w:cs="Times New Roman"/>
          <w:sz w:val="28"/>
          <w:szCs w:val="28"/>
        </w:rPr>
        <w:t>е</w:t>
      </w:r>
      <w:r w:rsidR="00534CD0" w:rsidRPr="00A5427A">
        <w:rPr>
          <w:rFonts w:ascii="Times New Roman" w:hAnsi="Times New Roman" w:cs="Times New Roman"/>
          <w:sz w:val="28"/>
          <w:szCs w:val="28"/>
        </w:rPr>
        <w:t xml:space="preserve"> садоводства (код </w:t>
      </w:r>
      <w:r>
        <w:rPr>
          <w:rFonts w:ascii="Times New Roman" w:hAnsi="Times New Roman" w:cs="Times New Roman"/>
          <w:sz w:val="28"/>
          <w:szCs w:val="28"/>
        </w:rPr>
        <w:t>–</w:t>
      </w:r>
      <w:r w:rsidR="006F021B"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13.2):</w:t>
      </w:r>
      <w:r w:rsidR="009435EE"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0,06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0,15 га;</w:t>
      </w:r>
    </w:p>
    <w:p w:rsidR="00DD3010" w:rsidRPr="00A5427A" w:rsidRDefault="00097BD5" w:rsidP="00250D34">
      <w:pPr>
        <w:widowControl w:val="0"/>
        <w:spacing w:after="0" w:line="240" w:lineRule="auto"/>
        <w:ind w:firstLine="567"/>
        <w:jc w:val="both"/>
        <w:rPr>
          <w:rFonts w:ascii="Times New Roman" w:eastAsia="Arial" w:hAnsi="Times New Roman"/>
          <w:sz w:val="28"/>
          <w:szCs w:val="28"/>
          <w:lang w:eastAsia="ru-RU"/>
        </w:rPr>
      </w:pPr>
      <w:r>
        <w:rPr>
          <w:rFonts w:ascii="Times New Roman" w:eastAsia="Arial" w:hAnsi="Times New Roman"/>
          <w:sz w:val="28"/>
          <w:szCs w:val="28"/>
          <w:lang w:eastAsia="ru-RU"/>
        </w:rPr>
        <w:t>–</w:t>
      </w:r>
      <w:r w:rsidR="00534CD0" w:rsidRPr="00A5427A">
        <w:rPr>
          <w:rFonts w:ascii="Times New Roman" w:eastAsia="Arial" w:hAnsi="Times New Roman"/>
          <w:sz w:val="28"/>
          <w:szCs w:val="28"/>
          <w:lang w:eastAsia="ru-RU"/>
        </w:rPr>
        <w:t xml:space="preserve"> размещени</w:t>
      </w:r>
      <w:r w:rsidR="009435EE" w:rsidRPr="00A5427A">
        <w:rPr>
          <w:rFonts w:ascii="Times New Roman" w:eastAsia="Arial" w:hAnsi="Times New Roman"/>
          <w:sz w:val="28"/>
          <w:szCs w:val="28"/>
          <w:lang w:eastAsia="ru-RU"/>
        </w:rPr>
        <w:t>е</w:t>
      </w:r>
      <w:r w:rsidR="00534CD0" w:rsidRPr="00A5427A">
        <w:rPr>
          <w:rFonts w:ascii="Times New Roman" w:eastAsia="Arial" w:hAnsi="Times New Roman"/>
          <w:sz w:val="28"/>
          <w:szCs w:val="28"/>
          <w:lang w:eastAsia="ru-RU"/>
        </w:rPr>
        <w:t xml:space="preserve"> гаражей для собственных нужд (код </w:t>
      </w:r>
      <w:r>
        <w:rPr>
          <w:rFonts w:ascii="Times New Roman" w:eastAsia="Arial" w:hAnsi="Times New Roman"/>
          <w:sz w:val="28"/>
          <w:szCs w:val="28"/>
          <w:lang w:eastAsia="ru-RU"/>
        </w:rPr>
        <w:t>–</w:t>
      </w:r>
      <w:r w:rsidR="006F021B" w:rsidRPr="00A5427A">
        <w:rPr>
          <w:rFonts w:ascii="Times New Roman" w:eastAsia="Arial" w:hAnsi="Times New Roman"/>
          <w:sz w:val="28"/>
          <w:szCs w:val="28"/>
          <w:lang w:eastAsia="ru-RU"/>
        </w:rPr>
        <w:t xml:space="preserve"> </w:t>
      </w:r>
      <w:r w:rsidR="00534CD0" w:rsidRPr="00A5427A">
        <w:rPr>
          <w:rFonts w:ascii="Times New Roman" w:eastAsia="Arial" w:hAnsi="Times New Roman"/>
          <w:sz w:val="28"/>
          <w:szCs w:val="28"/>
          <w:lang w:eastAsia="ru-RU"/>
        </w:rPr>
        <w:t>2.7.2), земельны</w:t>
      </w:r>
      <w:r w:rsidR="009435EE" w:rsidRPr="00A5427A">
        <w:rPr>
          <w:rFonts w:ascii="Times New Roman" w:eastAsia="Arial" w:hAnsi="Times New Roman"/>
          <w:sz w:val="28"/>
          <w:szCs w:val="28"/>
          <w:lang w:eastAsia="ru-RU"/>
        </w:rPr>
        <w:t>е</w:t>
      </w:r>
      <w:r w:rsidR="00534CD0" w:rsidRPr="00A5427A">
        <w:rPr>
          <w:rFonts w:ascii="Times New Roman" w:eastAsia="Arial" w:hAnsi="Times New Roman"/>
          <w:sz w:val="28"/>
          <w:szCs w:val="28"/>
          <w:lang w:eastAsia="ru-RU"/>
        </w:rPr>
        <w:t xml:space="preserve"> участк</w:t>
      </w:r>
      <w:r w:rsidR="009435EE" w:rsidRPr="00A5427A">
        <w:rPr>
          <w:rFonts w:ascii="Times New Roman" w:eastAsia="Arial" w:hAnsi="Times New Roman"/>
          <w:sz w:val="28"/>
          <w:szCs w:val="28"/>
          <w:lang w:eastAsia="ru-RU"/>
        </w:rPr>
        <w:t>и</w:t>
      </w:r>
      <w:r w:rsidR="00534CD0" w:rsidRPr="00A5427A">
        <w:rPr>
          <w:rFonts w:ascii="Times New Roman" w:eastAsia="Arial" w:hAnsi="Times New Roman"/>
          <w:sz w:val="28"/>
          <w:szCs w:val="28"/>
          <w:lang w:eastAsia="ru-RU"/>
        </w:rPr>
        <w:t xml:space="preserve"> (территори</w:t>
      </w:r>
      <w:r w:rsidR="009435EE" w:rsidRPr="00A5427A">
        <w:rPr>
          <w:rFonts w:ascii="Times New Roman" w:eastAsia="Arial" w:hAnsi="Times New Roman"/>
          <w:sz w:val="28"/>
          <w:szCs w:val="28"/>
          <w:lang w:eastAsia="ru-RU"/>
        </w:rPr>
        <w:t>и</w:t>
      </w:r>
      <w:r w:rsidR="00534CD0" w:rsidRPr="00A5427A">
        <w:rPr>
          <w:rFonts w:ascii="Times New Roman" w:eastAsia="Arial" w:hAnsi="Times New Roman"/>
          <w:sz w:val="28"/>
          <w:szCs w:val="28"/>
          <w:lang w:eastAsia="ru-RU"/>
        </w:rPr>
        <w:t xml:space="preserve">) общего пользования (код </w:t>
      </w:r>
      <w:r>
        <w:rPr>
          <w:rFonts w:ascii="Times New Roman" w:eastAsia="Arial" w:hAnsi="Times New Roman"/>
          <w:sz w:val="28"/>
          <w:szCs w:val="28"/>
          <w:lang w:eastAsia="ru-RU"/>
        </w:rPr>
        <w:t>–</w:t>
      </w:r>
      <w:r w:rsidR="006F021B" w:rsidRPr="00A5427A">
        <w:rPr>
          <w:rFonts w:ascii="Times New Roman" w:eastAsia="Arial" w:hAnsi="Times New Roman"/>
          <w:sz w:val="28"/>
          <w:szCs w:val="28"/>
          <w:lang w:eastAsia="ru-RU"/>
        </w:rPr>
        <w:t xml:space="preserve"> </w:t>
      </w:r>
      <w:r w:rsidR="00534CD0" w:rsidRPr="00A5427A">
        <w:rPr>
          <w:rFonts w:ascii="Times New Roman" w:eastAsia="Arial" w:hAnsi="Times New Roman"/>
          <w:sz w:val="28"/>
          <w:szCs w:val="28"/>
          <w:lang w:eastAsia="ru-RU"/>
        </w:rPr>
        <w:t xml:space="preserve">12.0): </w:t>
      </w:r>
      <w:r>
        <w:rPr>
          <w:rFonts w:ascii="Times New Roman" w:eastAsia="Arial" w:hAnsi="Times New Roman"/>
          <w:sz w:val="28"/>
          <w:szCs w:val="28"/>
          <w:lang w:eastAsia="ru-RU"/>
        </w:rPr>
        <w:t>–</w:t>
      </w:r>
      <w:r w:rsidR="00534CD0" w:rsidRPr="00A5427A">
        <w:rPr>
          <w:rFonts w:ascii="Times New Roman" w:eastAsia="Arial" w:hAnsi="Times New Roman"/>
          <w:sz w:val="28"/>
          <w:szCs w:val="28"/>
          <w:lang w:eastAsia="ru-RU"/>
        </w:rPr>
        <w:t xml:space="preserve"> не подлежат установлению;</w:t>
      </w:r>
    </w:p>
    <w:p w:rsidR="009435EE" w:rsidRPr="00A5427A" w:rsidRDefault="00097BD5" w:rsidP="009435EE">
      <w:pPr>
        <w:widowControl w:val="0"/>
        <w:spacing w:after="0" w:line="240" w:lineRule="auto"/>
        <w:ind w:firstLine="567"/>
        <w:jc w:val="both"/>
        <w:rPr>
          <w:rFonts w:ascii="Times New Roman" w:eastAsia="Arial" w:hAnsi="Times New Roman"/>
          <w:sz w:val="28"/>
          <w:szCs w:val="28"/>
          <w:lang w:eastAsia="ru-RU"/>
        </w:rPr>
      </w:pPr>
      <w:r>
        <w:rPr>
          <w:rFonts w:ascii="Times New Roman" w:eastAsia="Arial" w:hAnsi="Times New Roman"/>
          <w:sz w:val="28"/>
          <w:szCs w:val="28"/>
          <w:lang w:eastAsia="ru-RU"/>
        </w:rPr>
        <w:t>–</w:t>
      </w:r>
      <w:r w:rsidR="009435EE" w:rsidRPr="00A5427A">
        <w:rPr>
          <w:rFonts w:ascii="Times New Roman" w:eastAsia="Arial" w:hAnsi="Times New Roman"/>
          <w:sz w:val="28"/>
          <w:szCs w:val="28"/>
          <w:lang w:eastAsia="ru-RU"/>
        </w:rPr>
        <w:t xml:space="preserve"> с иными видами разрешенного использования: минимальный </w:t>
      </w:r>
      <w:r>
        <w:rPr>
          <w:rFonts w:ascii="Times New Roman" w:eastAsia="Arial" w:hAnsi="Times New Roman"/>
          <w:sz w:val="28"/>
          <w:szCs w:val="28"/>
          <w:lang w:eastAsia="ru-RU"/>
        </w:rPr>
        <w:t>–</w:t>
      </w:r>
      <w:r w:rsidR="009435EE" w:rsidRPr="00A5427A">
        <w:rPr>
          <w:rFonts w:ascii="Times New Roman" w:eastAsia="Arial" w:hAnsi="Times New Roman"/>
          <w:sz w:val="28"/>
          <w:szCs w:val="28"/>
          <w:lang w:eastAsia="ru-RU"/>
        </w:rPr>
        <w:t xml:space="preserve"> 0,01 га, максимальный </w:t>
      </w:r>
      <w:r>
        <w:rPr>
          <w:rFonts w:ascii="Times New Roman" w:eastAsia="Arial" w:hAnsi="Times New Roman"/>
          <w:sz w:val="28"/>
          <w:szCs w:val="28"/>
          <w:lang w:eastAsia="ru-RU"/>
        </w:rPr>
        <w:t>–</w:t>
      </w:r>
      <w:r w:rsidR="009435EE" w:rsidRPr="00A5427A">
        <w:rPr>
          <w:rFonts w:ascii="Times New Roman" w:eastAsia="Arial" w:hAnsi="Times New Roman"/>
          <w:sz w:val="28"/>
          <w:szCs w:val="28"/>
          <w:lang w:eastAsia="ru-RU"/>
        </w:rPr>
        <w:t xml:space="preserve"> не подлеж</w:t>
      </w:r>
      <w:r w:rsidR="00F279BF">
        <w:rPr>
          <w:rFonts w:ascii="Times New Roman" w:eastAsia="Arial" w:hAnsi="Times New Roman"/>
          <w:sz w:val="28"/>
          <w:szCs w:val="28"/>
          <w:lang w:eastAsia="ru-RU"/>
        </w:rPr>
        <w:t>и</w:t>
      </w:r>
      <w:r w:rsidR="009435EE" w:rsidRPr="00A5427A">
        <w:rPr>
          <w:rFonts w:ascii="Times New Roman" w:eastAsia="Arial" w:hAnsi="Times New Roman"/>
          <w:sz w:val="28"/>
          <w:szCs w:val="28"/>
          <w:lang w:eastAsia="ru-RU"/>
        </w:rPr>
        <w:t>т установлению;</w:t>
      </w:r>
    </w:p>
    <w:p w:rsidR="00DD3010" w:rsidRPr="00A5427A" w:rsidRDefault="00534CD0"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DD3010" w:rsidRPr="00A5427A" w:rsidRDefault="00097BD5" w:rsidP="00250D34">
      <w:pPr>
        <w:widowControl w:val="0"/>
        <w:spacing w:after="0" w:line="240" w:lineRule="auto"/>
        <w:ind w:firstLine="567"/>
        <w:jc w:val="both"/>
        <w:rPr>
          <w:rFonts w:ascii="Times New Roman" w:eastAsia="Arial" w:hAnsi="Times New Roman"/>
          <w:sz w:val="28"/>
          <w:szCs w:val="28"/>
          <w:lang w:eastAsia="ru-RU"/>
        </w:rPr>
      </w:pPr>
      <w:r>
        <w:rPr>
          <w:rFonts w:ascii="Times New Roman" w:eastAsia="Arial" w:hAnsi="Times New Roman"/>
          <w:sz w:val="28"/>
          <w:szCs w:val="28"/>
          <w:lang w:eastAsia="ru-RU"/>
        </w:rPr>
        <w:t>–</w:t>
      </w:r>
      <w:r w:rsidR="008C79B0" w:rsidRPr="00A5427A">
        <w:rPr>
          <w:rFonts w:ascii="Times New Roman" w:eastAsia="Arial" w:hAnsi="Times New Roman"/>
          <w:sz w:val="28"/>
          <w:szCs w:val="28"/>
          <w:lang w:eastAsia="ru-RU"/>
        </w:rPr>
        <w:t xml:space="preserve"> </w:t>
      </w:r>
      <w:r w:rsidR="00534CD0" w:rsidRPr="00A5427A">
        <w:rPr>
          <w:rFonts w:ascii="Times New Roman" w:eastAsia="Arial" w:hAnsi="Times New Roman"/>
          <w:sz w:val="28"/>
          <w:szCs w:val="28"/>
          <w:lang w:eastAsia="ru-RU"/>
        </w:rPr>
        <w:t xml:space="preserve">для индивидуального жилищного строительства (код </w:t>
      </w:r>
      <w:r>
        <w:rPr>
          <w:rFonts w:ascii="Times New Roman" w:eastAsia="Arial" w:hAnsi="Times New Roman"/>
          <w:sz w:val="28"/>
          <w:szCs w:val="28"/>
          <w:lang w:eastAsia="ru-RU"/>
        </w:rPr>
        <w:t>–</w:t>
      </w:r>
      <w:r w:rsidR="006F021B" w:rsidRPr="00A5427A">
        <w:rPr>
          <w:rFonts w:ascii="Times New Roman" w:eastAsia="Arial" w:hAnsi="Times New Roman"/>
          <w:sz w:val="28"/>
          <w:szCs w:val="28"/>
          <w:lang w:eastAsia="ru-RU"/>
        </w:rPr>
        <w:t xml:space="preserve"> </w:t>
      </w:r>
      <w:r w:rsidR="00534CD0" w:rsidRPr="00A5427A">
        <w:rPr>
          <w:rFonts w:ascii="Times New Roman" w:eastAsia="Arial" w:hAnsi="Times New Roman"/>
          <w:sz w:val="28"/>
          <w:szCs w:val="28"/>
          <w:lang w:eastAsia="ru-RU"/>
        </w:rPr>
        <w:t xml:space="preserve">2.1), для ведения личного подсобного хозяйства (приусадебный земельный участок) (код </w:t>
      </w:r>
      <w:r>
        <w:rPr>
          <w:rFonts w:ascii="Times New Roman" w:eastAsia="Arial" w:hAnsi="Times New Roman"/>
          <w:sz w:val="28"/>
          <w:szCs w:val="28"/>
          <w:lang w:eastAsia="ru-RU"/>
        </w:rPr>
        <w:t>–</w:t>
      </w:r>
      <w:r w:rsidR="006F021B" w:rsidRPr="00A5427A">
        <w:rPr>
          <w:rFonts w:ascii="Times New Roman" w:eastAsia="Arial" w:hAnsi="Times New Roman"/>
          <w:sz w:val="28"/>
          <w:szCs w:val="28"/>
          <w:lang w:eastAsia="ru-RU"/>
        </w:rPr>
        <w:t xml:space="preserve"> 2.2) </w:t>
      </w:r>
      <w:r w:rsidR="00534CD0" w:rsidRPr="00A5427A">
        <w:rPr>
          <w:rFonts w:ascii="Times New Roman" w:eastAsia="Arial" w:hAnsi="Times New Roman"/>
          <w:sz w:val="28"/>
          <w:szCs w:val="28"/>
          <w:lang w:eastAsia="ru-RU"/>
        </w:rPr>
        <w:t>до основны</w:t>
      </w:r>
      <w:r w:rsidR="008C79B0" w:rsidRPr="00A5427A">
        <w:rPr>
          <w:rFonts w:ascii="Times New Roman" w:eastAsia="Arial" w:hAnsi="Times New Roman"/>
          <w:sz w:val="28"/>
          <w:szCs w:val="28"/>
          <w:lang w:eastAsia="ru-RU"/>
        </w:rPr>
        <w:t xml:space="preserve">х зданий, строений, сооружений </w:t>
      </w:r>
      <w:r>
        <w:rPr>
          <w:rFonts w:ascii="Times New Roman" w:eastAsia="Arial" w:hAnsi="Times New Roman"/>
          <w:sz w:val="28"/>
          <w:szCs w:val="28"/>
          <w:lang w:eastAsia="ru-RU"/>
        </w:rPr>
        <w:t>–</w:t>
      </w:r>
      <w:r w:rsidR="008C79B0" w:rsidRPr="00A5427A">
        <w:rPr>
          <w:rFonts w:ascii="Times New Roman" w:eastAsia="Arial" w:hAnsi="Times New Roman"/>
          <w:sz w:val="28"/>
          <w:szCs w:val="28"/>
          <w:lang w:eastAsia="ru-RU"/>
        </w:rPr>
        <w:t xml:space="preserve"> не менее 5 м</w:t>
      </w:r>
      <w:r w:rsidR="000D2C04" w:rsidRPr="00A5427A">
        <w:rPr>
          <w:rFonts w:ascii="Times New Roman" w:eastAsia="Arial" w:hAnsi="Times New Roman"/>
          <w:sz w:val="28"/>
          <w:szCs w:val="28"/>
          <w:lang w:eastAsia="ru-RU"/>
        </w:rPr>
        <w:t>етров</w:t>
      </w:r>
      <w:r w:rsidR="008C79B0" w:rsidRPr="00A5427A">
        <w:rPr>
          <w:rFonts w:ascii="Times New Roman" w:eastAsia="Arial" w:hAnsi="Times New Roman"/>
          <w:sz w:val="28"/>
          <w:szCs w:val="28"/>
          <w:lang w:eastAsia="ru-RU"/>
        </w:rPr>
        <w:t xml:space="preserve"> на жилых улицах, </w:t>
      </w:r>
      <w:r w:rsidR="00534CD0" w:rsidRPr="00A5427A">
        <w:rPr>
          <w:rFonts w:ascii="Times New Roman" w:eastAsia="Arial" w:hAnsi="Times New Roman"/>
          <w:sz w:val="28"/>
          <w:szCs w:val="28"/>
          <w:lang w:eastAsia="ru-RU"/>
        </w:rPr>
        <w:t>не менее 3 м</w:t>
      </w:r>
      <w:r w:rsidR="000D2C04" w:rsidRPr="00A5427A">
        <w:rPr>
          <w:rFonts w:ascii="Times New Roman" w:eastAsia="Arial" w:hAnsi="Times New Roman"/>
          <w:sz w:val="28"/>
          <w:szCs w:val="28"/>
          <w:lang w:eastAsia="ru-RU"/>
        </w:rPr>
        <w:t>етров</w:t>
      </w:r>
      <w:r w:rsidR="008C79B0" w:rsidRPr="00A5427A">
        <w:rPr>
          <w:rFonts w:ascii="Times New Roman" w:eastAsia="Arial" w:hAnsi="Times New Roman"/>
          <w:sz w:val="28"/>
          <w:szCs w:val="28"/>
          <w:lang w:eastAsia="ru-RU"/>
        </w:rPr>
        <w:t xml:space="preserve"> </w:t>
      </w:r>
      <w:r>
        <w:rPr>
          <w:rFonts w:ascii="Times New Roman" w:eastAsia="Arial" w:hAnsi="Times New Roman"/>
          <w:sz w:val="28"/>
          <w:szCs w:val="28"/>
          <w:lang w:eastAsia="ru-RU"/>
        </w:rPr>
        <w:t>–</w:t>
      </w:r>
      <w:r w:rsidR="00534CD0" w:rsidRPr="00A5427A">
        <w:rPr>
          <w:rFonts w:ascii="Times New Roman" w:eastAsia="Arial" w:hAnsi="Times New Roman"/>
          <w:sz w:val="28"/>
          <w:szCs w:val="28"/>
          <w:lang w:eastAsia="ru-RU"/>
        </w:rPr>
        <w:t xml:space="preserve"> на проездах; </w:t>
      </w:r>
    </w:p>
    <w:p w:rsidR="00DD3010" w:rsidRPr="00A5427A" w:rsidRDefault="00534CD0"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 xml:space="preserve">для иных видов разрешенного использования </w:t>
      </w:r>
      <w:r w:rsidR="00097BD5">
        <w:rPr>
          <w:rFonts w:ascii="Times New Roman" w:eastAsia="Arial" w:hAnsi="Times New Roman"/>
          <w:sz w:val="28"/>
          <w:szCs w:val="28"/>
          <w:lang w:eastAsia="ru-RU"/>
        </w:rPr>
        <w:t>–</w:t>
      </w:r>
      <w:r w:rsidRPr="00A5427A">
        <w:rPr>
          <w:rFonts w:ascii="Times New Roman" w:eastAsia="Arial" w:hAnsi="Times New Roman"/>
          <w:sz w:val="28"/>
          <w:szCs w:val="28"/>
          <w:lang w:eastAsia="ru-RU"/>
        </w:rPr>
        <w:t xml:space="preserve"> не менее 3 м</w:t>
      </w:r>
      <w:r w:rsidR="008B0653" w:rsidRPr="00A5427A">
        <w:rPr>
          <w:rFonts w:ascii="Times New Roman" w:eastAsia="Arial" w:hAnsi="Times New Roman"/>
          <w:sz w:val="28"/>
          <w:szCs w:val="28"/>
          <w:lang w:eastAsia="ru-RU"/>
        </w:rPr>
        <w:t>етров</w:t>
      </w:r>
      <w:r w:rsidR="000439C9">
        <w:rPr>
          <w:rFonts w:ascii="Times New Roman" w:eastAsia="Arial" w:hAnsi="Times New Roman"/>
          <w:sz w:val="28"/>
          <w:szCs w:val="28"/>
          <w:lang w:eastAsia="ru-RU"/>
        </w:rPr>
        <w:t>.</w:t>
      </w:r>
      <w:r w:rsidRPr="00A5427A">
        <w:rPr>
          <w:rFonts w:ascii="Times New Roman" w:eastAsia="Arial" w:hAnsi="Times New Roman"/>
          <w:sz w:val="28"/>
          <w:szCs w:val="28"/>
          <w:lang w:eastAsia="ru-RU"/>
        </w:rPr>
        <w:t xml:space="preserve"> </w:t>
      </w:r>
    </w:p>
    <w:p w:rsidR="00812AA9" w:rsidRPr="00A5427A" w:rsidRDefault="00812AA9" w:rsidP="00812AA9">
      <w:pPr>
        <w:pStyle w:val="ConsPlusNormal"/>
        <w:ind w:firstLine="567"/>
        <w:jc w:val="both"/>
        <w:rPr>
          <w:rFonts w:ascii="Times New Roman" w:hAnsi="Times New Roman" w:cs="Times New Roman"/>
          <w:spacing w:val="3"/>
          <w:sz w:val="28"/>
          <w:szCs w:val="28"/>
          <w:shd w:val="clear" w:color="auto" w:fill="FFFFFF"/>
        </w:rPr>
      </w:pPr>
      <w:r w:rsidRPr="00A5427A">
        <w:rPr>
          <w:rFonts w:ascii="Times New Roman" w:hAnsi="Times New Roman" w:cs="Times New Roman"/>
          <w:spacing w:val="3"/>
          <w:sz w:val="28"/>
          <w:szCs w:val="28"/>
          <w:shd w:val="clear" w:color="auto" w:fill="FFFFFF"/>
        </w:rPr>
        <w:t xml:space="preserve">Размещение зданий, строений, сооружений в пределах земельного участка осуществляется с соблюдением минимальных отступов от границ смежных земельных участков и красных линий, а также с обеспечением нормативных разрывов между зданиями, строениями, сооружениями, расположенными  на смежных земельных участках. Конкретные значения отступов и разрывов (от </w:t>
      </w:r>
      <w:r w:rsidR="00D76D09">
        <w:rPr>
          <w:rFonts w:ascii="Times New Roman" w:hAnsi="Times New Roman" w:cs="Times New Roman"/>
          <w:spacing w:val="3"/>
          <w:sz w:val="28"/>
          <w:szCs w:val="28"/>
          <w:shd w:val="clear" w:color="auto" w:fill="FFFFFF"/>
        </w:rPr>
        <w:t xml:space="preserve">смежного земельного участка, </w:t>
      </w:r>
      <w:r w:rsidRPr="00A5427A">
        <w:rPr>
          <w:rFonts w:ascii="Times New Roman" w:hAnsi="Times New Roman" w:cs="Times New Roman"/>
          <w:spacing w:val="3"/>
          <w:sz w:val="28"/>
          <w:szCs w:val="28"/>
          <w:shd w:val="clear" w:color="auto" w:fill="FFFFFF"/>
        </w:rPr>
        <w:t xml:space="preserve">жилого дома, </w:t>
      </w:r>
      <w:r w:rsidR="007057E5" w:rsidRPr="00A5427A">
        <w:rPr>
          <w:rFonts w:ascii="Times New Roman" w:hAnsi="Times New Roman" w:cs="Times New Roman"/>
          <w:spacing w:val="3"/>
          <w:sz w:val="28"/>
          <w:szCs w:val="28"/>
          <w:shd w:val="clear" w:color="auto" w:fill="FFFFFF"/>
        </w:rPr>
        <w:t xml:space="preserve">гаража, </w:t>
      </w:r>
      <w:r w:rsidRPr="00A5427A">
        <w:rPr>
          <w:rFonts w:ascii="Times New Roman" w:hAnsi="Times New Roman" w:cs="Times New Roman"/>
          <w:spacing w:val="3"/>
          <w:sz w:val="28"/>
          <w:szCs w:val="28"/>
          <w:shd w:val="clear" w:color="auto" w:fill="FFFFFF"/>
        </w:rPr>
        <w:t xml:space="preserve">хозяйственных построек, теплиц, деревьев и кустарников) устанавливаются </w:t>
      </w:r>
      <w:r w:rsidRPr="00A5427A">
        <w:rPr>
          <w:rFonts w:ascii="Times New Roman" w:hAnsi="Times New Roman" w:cs="Times New Roman"/>
          <w:sz w:val="28"/>
          <w:szCs w:val="28"/>
        </w:rPr>
        <w:t>с учетом требований технических регламентов, санитарных норм, норм инсоляци</w:t>
      </w:r>
      <w:r w:rsidR="000439C9">
        <w:rPr>
          <w:rFonts w:ascii="Times New Roman" w:hAnsi="Times New Roman" w:cs="Times New Roman"/>
          <w:sz w:val="28"/>
          <w:szCs w:val="28"/>
        </w:rPr>
        <w:t>и и освещённости, сводов правил;</w:t>
      </w:r>
      <w:r w:rsidRPr="00A5427A">
        <w:rPr>
          <w:rFonts w:ascii="Times New Roman" w:hAnsi="Times New Roman" w:cs="Times New Roman"/>
          <w:color w:val="000000"/>
          <w:sz w:val="28"/>
          <w:szCs w:val="28"/>
        </w:rPr>
        <w:t xml:space="preserve">  </w:t>
      </w:r>
    </w:p>
    <w:p w:rsidR="00DD3010" w:rsidRPr="00A5427A" w:rsidRDefault="00534CD0"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3) предельное количество этажей и</w:t>
      </w:r>
      <w:r w:rsidR="00C7348B" w:rsidRPr="00A5427A">
        <w:rPr>
          <w:rFonts w:ascii="Times New Roman" w:eastAsia="Arial" w:hAnsi="Times New Roman"/>
          <w:sz w:val="28"/>
          <w:szCs w:val="28"/>
          <w:lang w:eastAsia="ru-RU"/>
        </w:rPr>
        <w:t>ли</w:t>
      </w:r>
      <w:r w:rsidRPr="00A5427A">
        <w:rPr>
          <w:rFonts w:ascii="Times New Roman" w:eastAsia="Arial" w:hAnsi="Times New Roman"/>
          <w:sz w:val="28"/>
          <w:szCs w:val="28"/>
          <w:lang w:eastAsia="ru-RU"/>
        </w:rPr>
        <w:t xml:space="preserve"> предельная высота </w:t>
      </w:r>
      <w:r w:rsidR="00136532" w:rsidRPr="00A5427A">
        <w:rPr>
          <w:rFonts w:ascii="Times New Roman" w:eastAsia="Arial" w:hAnsi="Times New Roman"/>
          <w:sz w:val="28"/>
          <w:szCs w:val="28"/>
          <w:lang w:eastAsia="ru-RU"/>
        </w:rPr>
        <w:t xml:space="preserve">зданий, строений, сооружений </w:t>
      </w:r>
      <w:r w:rsidRPr="00A5427A">
        <w:rPr>
          <w:rFonts w:ascii="Times New Roman" w:eastAsia="Arial" w:hAnsi="Times New Roman"/>
          <w:sz w:val="28"/>
          <w:szCs w:val="28"/>
          <w:lang w:eastAsia="ru-RU"/>
        </w:rPr>
        <w:t>для видов разрешенного использования:</w:t>
      </w:r>
    </w:p>
    <w:p w:rsidR="00C64C5A" w:rsidRPr="00A5427A" w:rsidRDefault="00097BD5" w:rsidP="00C64C5A">
      <w:pPr>
        <w:widowControl w:val="0"/>
        <w:spacing w:after="0" w:line="240" w:lineRule="auto"/>
        <w:ind w:firstLine="567"/>
        <w:jc w:val="both"/>
        <w:rPr>
          <w:rFonts w:ascii="Times New Roman" w:eastAsia="Arial" w:hAnsi="Times New Roman"/>
          <w:sz w:val="28"/>
          <w:szCs w:val="28"/>
          <w:lang w:eastAsia="ru-RU"/>
        </w:rPr>
      </w:pPr>
      <w:r>
        <w:rPr>
          <w:rFonts w:ascii="Times New Roman" w:eastAsia="Arial" w:hAnsi="Times New Roman"/>
          <w:sz w:val="28"/>
          <w:szCs w:val="28"/>
          <w:lang w:eastAsia="ru-RU"/>
        </w:rPr>
        <w:t>–</w:t>
      </w:r>
      <w:r w:rsidR="00C64C5A" w:rsidRPr="00A5427A">
        <w:rPr>
          <w:rFonts w:ascii="Times New Roman" w:eastAsia="Arial" w:hAnsi="Times New Roman"/>
          <w:sz w:val="28"/>
          <w:szCs w:val="28"/>
          <w:lang w:eastAsia="ru-RU"/>
        </w:rPr>
        <w:t xml:space="preserve"> предельное количество надземных этажей </w:t>
      </w:r>
      <w:r>
        <w:rPr>
          <w:rFonts w:ascii="Times New Roman" w:eastAsia="Arial" w:hAnsi="Times New Roman"/>
          <w:sz w:val="28"/>
          <w:szCs w:val="28"/>
          <w:lang w:eastAsia="ru-RU"/>
        </w:rPr>
        <w:t>–</w:t>
      </w:r>
      <w:r w:rsidR="00C7348B" w:rsidRPr="00A5427A">
        <w:rPr>
          <w:rFonts w:ascii="Times New Roman" w:eastAsia="Arial" w:hAnsi="Times New Roman"/>
          <w:sz w:val="28"/>
          <w:szCs w:val="28"/>
          <w:lang w:eastAsia="ru-RU"/>
        </w:rPr>
        <w:t xml:space="preserve"> не более 3 этажей;</w:t>
      </w:r>
    </w:p>
    <w:p w:rsidR="00C64C5A" w:rsidRPr="00A5427A" w:rsidRDefault="00097BD5" w:rsidP="00C64C5A">
      <w:pPr>
        <w:widowControl w:val="0"/>
        <w:spacing w:after="0" w:line="240" w:lineRule="auto"/>
        <w:ind w:firstLine="567"/>
        <w:jc w:val="both"/>
        <w:rPr>
          <w:rFonts w:ascii="Times New Roman" w:eastAsia="Arial" w:hAnsi="Times New Roman"/>
          <w:sz w:val="28"/>
          <w:szCs w:val="28"/>
          <w:lang w:eastAsia="ru-RU"/>
        </w:rPr>
      </w:pPr>
      <w:r>
        <w:rPr>
          <w:rFonts w:ascii="Times New Roman" w:eastAsia="Arial" w:hAnsi="Times New Roman"/>
          <w:sz w:val="28"/>
          <w:szCs w:val="28"/>
          <w:lang w:eastAsia="ru-RU"/>
        </w:rPr>
        <w:t>–</w:t>
      </w:r>
      <w:r w:rsidR="00C64C5A" w:rsidRPr="00A5427A">
        <w:rPr>
          <w:rFonts w:ascii="Times New Roman" w:eastAsia="Arial" w:hAnsi="Times New Roman"/>
          <w:sz w:val="28"/>
          <w:szCs w:val="28"/>
          <w:lang w:eastAsia="ru-RU"/>
        </w:rPr>
        <w:t xml:space="preserve"> предельная высота для индивидуального жилищного строительства (код </w:t>
      </w:r>
      <w:r>
        <w:rPr>
          <w:rFonts w:ascii="Times New Roman" w:eastAsia="Arial" w:hAnsi="Times New Roman"/>
          <w:sz w:val="28"/>
          <w:szCs w:val="28"/>
          <w:lang w:eastAsia="ru-RU"/>
        </w:rPr>
        <w:t>–</w:t>
      </w:r>
      <w:r w:rsidR="00C64C5A" w:rsidRPr="00A5427A">
        <w:rPr>
          <w:rFonts w:ascii="Times New Roman" w:eastAsia="Arial" w:hAnsi="Times New Roman"/>
          <w:sz w:val="28"/>
          <w:szCs w:val="28"/>
          <w:lang w:eastAsia="ru-RU"/>
        </w:rPr>
        <w:t xml:space="preserve"> 2.1) </w:t>
      </w:r>
      <w:r>
        <w:rPr>
          <w:rFonts w:ascii="Times New Roman" w:eastAsia="Arial" w:hAnsi="Times New Roman"/>
          <w:sz w:val="28"/>
          <w:szCs w:val="28"/>
          <w:lang w:eastAsia="ru-RU"/>
        </w:rPr>
        <w:t>–</w:t>
      </w:r>
      <w:r w:rsidR="00C64C5A" w:rsidRPr="00A5427A">
        <w:rPr>
          <w:rFonts w:ascii="Times New Roman" w:eastAsia="Arial" w:hAnsi="Times New Roman"/>
          <w:sz w:val="28"/>
          <w:szCs w:val="28"/>
          <w:lang w:eastAsia="ru-RU"/>
        </w:rPr>
        <w:t xml:space="preserve"> не более 20 м</w:t>
      </w:r>
      <w:r w:rsidR="008B0653" w:rsidRPr="00A5427A">
        <w:rPr>
          <w:rFonts w:ascii="Times New Roman" w:eastAsia="Arial" w:hAnsi="Times New Roman"/>
          <w:sz w:val="28"/>
          <w:szCs w:val="28"/>
          <w:lang w:eastAsia="ru-RU"/>
        </w:rPr>
        <w:t>етров</w:t>
      </w:r>
      <w:r w:rsidR="00C64C5A" w:rsidRPr="00A5427A">
        <w:rPr>
          <w:rFonts w:ascii="Times New Roman" w:eastAsia="Arial" w:hAnsi="Times New Roman"/>
          <w:sz w:val="28"/>
          <w:szCs w:val="28"/>
          <w:lang w:eastAsia="ru-RU"/>
        </w:rPr>
        <w:t>;</w:t>
      </w:r>
    </w:p>
    <w:p w:rsidR="00C64C5A" w:rsidRPr="00A5427A" w:rsidRDefault="00097BD5" w:rsidP="00C64C5A">
      <w:pPr>
        <w:widowControl w:val="0"/>
        <w:spacing w:after="0" w:line="240" w:lineRule="auto"/>
        <w:ind w:firstLine="567"/>
        <w:jc w:val="both"/>
        <w:rPr>
          <w:rFonts w:ascii="Times New Roman" w:eastAsia="Arial" w:hAnsi="Times New Roman"/>
          <w:sz w:val="28"/>
          <w:szCs w:val="28"/>
          <w:lang w:eastAsia="ru-RU"/>
        </w:rPr>
      </w:pPr>
      <w:r>
        <w:rPr>
          <w:rFonts w:ascii="Times New Roman" w:eastAsia="Arial" w:hAnsi="Times New Roman"/>
          <w:sz w:val="28"/>
          <w:szCs w:val="28"/>
          <w:lang w:eastAsia="ru-RU"/>
        </w:rPr>
        <w:t>–</w:t>
      </w:r>
      <w:r w:rsidR="00C64C5A" w:rsidRPr="00A5427A">
        <w:rPr>
          <w:rFonts w:ascii="Times New Roman" w:eastAsia="Arial" w:hAnsi="Times New Roman"/>
          <w:sz w:val="28"/>
          <w:szCs w:val="28"/>
          <w:lang w:eastAsia="ru-RU"/>
        </w:rPr>
        <w:t xml:space="preserve"> для земельных участков с видом разрешенного использования: земельные участки (территории) общего польз</w:t>
      </w:r>
      <w:r w:rsidR="00935A3E">
        <w:rPr>
          <w:rFonts w:ascii="Times New Roman" w:eastAsia="Arial" w:hAnsi="Times New Roman"/>
          <w:sz w:val="28"/>
          <w:szCs w:val="28"/>
          <w:lang w:eastAsia="ru-RU"/>
        </w:rPr>
        <w:t xml:space="preserve">ования (код </w:t>
      </w:r>
      <w:r>
        <w:rPr>
          <w:rFonts w:ascii="Times New Roman" w:eastAsia="Arial" w:hAnsi="Times New Roman"/>
          <w:sz w:val="28"/>
          <w:szCs w:val="28"/>
          <w:lang w:eastAsia="ru-RU"/>
        </w:rPr>
        <w:t>–</w:t>
      </w:r>
      <w:r w:rsidR="00935A3E">
        <w:rPr>
          <w:rFonts w:ascii="Times New Roman" w:eastAsia="Arial" w:hAnsi="Times New Roman"/>
          <w:sz w:val="28"/>
          <w:szCs w:val="28"/>
          <w:lang w:eastAsia="ru-RU"/>
        </w:rPr>
        <w:t xml:space="preserve"> 12.0) – не подлежа</w:t>
      </w:r>
      <w:r w:rsidR="00C64C5A" w:rsidRPr="00A5427A">
        <w:rPr>
          <w:rFonts w:ascii="Times New Roman" w:eastAsia="Arial" w:hAnsi="Times New Roman"/>
          <w:sz w:val="28"/>
          <w:szCs w:val="28"/>
          <w:lang w:eastAsia="ru-RU"/>
        </w:rPr>
        <w:t>т установлению;</w:t>
      </w:r>
    </w:p>
    <w:p w:rsidR="00C64C5A" w:rsidRPr="00A5427A" w:rsidRDefault="00097BD5" w:rsidP="00C64C5A">
      <w:pPr>
        <w:widowControl w:val="0"/>
        <w:spacing w:after="0" w:line="240" w:lineRule="auto"/>
        <w:ind w:firstLine="567"/>
        <w:jc w:val="both"/>
        <w:rPr>
          <w:rFonts w:ascii="Times New Roman" w:eastAsia="Arial" w:hAnsi="Times New Roman"/>
          <w:sz w:val="28"/>
          <w:szCs w:val="28"/>
          <w:lang w:eastAsia="ru-RU"/>
        </w:rPr>
      </w:pPr>
      <w:r>
        <w:rPr>
          <w:rFonts w:ascii="Times New Roman" w:eastAsia="Arial" w:hAnsi="Times New Roman"/>
          <w:sz w:val="28"/>
          <w:szCs w:val="28"/>
          <w:lang w:eastAsia="ru-RU"/>
        </w:rPr>
        <w:t>–</w:t>
      </w:r>
      <w:r w:rsidR="00C64C5A" w:rsidRPr="00A5427A">
        <w:rPr>
          <w:rFonts w:ascii="Times New Roman" w:eastAsia="Arial" w:hAnsi="Times New Roman"/>
          <w:sz w:val="28"/>
          <w:szCs w:val="28"/>
          <w:lang w:eastAsia="ru-RU"/>
        </w:rPr>
        <w:t xml:space="preserve"> предельная высота ограждения земельного участка </w:t>
      </w:r>
      <w:r>
        <w:rPr>
          <w:rFonts w:ascii="Times New Roman" w:eastAsia="Arial" w:hAnsi="Times New Roman"/>
          <w:sz w:val="28"/>
          <w:szCs w:val="28"/>
          <w:lang w:eastAsia="ru-RU"/>
        </w:rPr>
        <w:t>–</w:t>
      </w:r>
      <w:r w:rsidR="00C64C5A" w:rsidRPr="00A5427A">
        <w:rPr>
          <w:rFonts w:ascii="Times New Roman" w:eastAsia="Arial" w:hAnsi="Times New Roman"/>
          <w:sz w:val="28"/>
          <w:szCs w:val="28"/>
          <w:lang w:eastAsia="ru-RU"/>
        </w:rPr>
        <w:t xml:space="preserve"> не более 2 м</w:t>
      </w:r>
      <w:r w:rsidR="008B0653" w:rsidRPr="00A5427A">
        <w:rPr>
          <w:rFonts w:ascii="Times New Roman" w:eastAsia="Arial" w:hAnsi="Times New Roman"/>
          <w:sz w:val="28"/>
          <w:szCs w:val="28"/>
          <w:lang w:eastAsia="ru-RU"/>
        </w:rPr>
        <w:t>етров</w:t>
      </w:r>
      <w:r w:rsidR="00C64C5A" w:rsidRPr="00A5427A">
        <w:rPr>
          <w:rFonts w:ascii="Times New Roman" w:eastAsia="Arial" w:hAnsi="Times New Roman"/>
          <w:sz w:val="28"/>
          <w:szCs w:val="28"/>
          <w:lang w:eastAsia="ru-RU"/>
        </w:rPr>
        <w:t>;</w:t>
      </w:r>
    </w:p>
    <w:p w:rsidR="00DD3010" w:rsidRPr="00A5427A" w:rsidRDefault="00534CD0"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DD3010" w:rsidRPr="00A5427A" w:rsidRDefault="00097BD5" w:rsidP="00250D34">
      <w:pPr>
        <w:widowControl w:val="0"/>
        <w:spacing w:after="0" w:line="240" w:lineRule="auto"/>
        <w:ind w:firstLine="567"/>
        <w:jc w:val="both"/>
        <w:rPr>
          <w:rFonts w:ascii="Times New Roman" w:eastAsia="Arial" w:hAnsi="Times New Roman"/>
          <w:sz w:val="28"/>
          <w:szCs w:val="28"/>
          <w:lang w:eastAsia="ru-RU"/>
        </w:rPr>
      </w:pPr>
      <w:r>
        <w:rPr>
          <w:rFonts w:ascii="Times New Roman" w:eastAsia="Arial" w:hAnsi="Times New Roman"/>
          <w:sz w:val="28"/>
          <w:szCs w:val="28"/>
          <w:lang w:eastAsia="ru-RU"/>
        </w:rPr>
        <w:t>–</w:t>
      </w:r>
      <w:r w:rsidR="00C64C5A" w:rsidRPr="00A5427A">
        <w:rPr>
          <w:rFonts w:ascii="Times New Roman" w:eastAsia="Arial" w:hAnsi="Times New Roman"/>
          <w:sz w:val="28"/>
          <w:szCs w:val="28"/>
          <w:lang w:eastAsia="ru-RU"/>
        </w:rPr>
        <w:t xml:space="preserve"> </w:t>
      </w:r>
      <w:r w:rsidR="00534CD0" w:rsidRPr="00A5427A">
        <w:rPr>
          <w:rFonts w:ascii="Times New Roman" w:eastAsia="Arial" w:hAnsi="Times New Roman"/>
          <w:sz w:val="28"/>
          <w:szCs w:val="28"/>
          <w:lang w:eastAsia="ru-RU"/>
        </w:rPr>
        <w:t xml:space="preserve">для индивидуального жилищного строительства (код </w:t>
      </w:r>
      <w:r>
        <w:rPr>
          <w:rFonts w:ascii="Times New Roman" w:eastAsia="Arial" w:hAnsi="Times New Roman"/>
          <w:sz w:val="28"/>
          <w:szCs w:val="28"/>
          <w:lang w:eastAsia="ru-RU"/>
        </w:rPr>
        <w:t>–</w:t>
      </w:r>
      <w:r w:rsidR="006F021B" w:rsidRPr="00A5427A">
        <w:rPr>
          <w:rFonts w:ascii="Times New Roman" w:eastAsia="Arial" w:hAnsi="Times New Roman"/>
          <w:sz w:val="28"/>
          <w:szCs w:val="28"/>
          <w:lang w:eastAsia="ru-RU"/>
        </w:rPr>
        <w:t xml:space="preserve"> </w:t>
      </w:r>
      <w:r w:rsidR="00534CD0" w:rsidRPr="00A5427A">
        <w:rPr>
          <w:rFonts w:ascii="Times New Roman" w:eastAsia="Arial" w:hAnsi="Times New Roman"/>
          <w:sz w:val="28"/>
          <w:szCs w:val="28"/>
          <w:lang w:eastAsia="ru-RU"/>
        </w:rPr>
        <w:t xml:space="preserve">2.1), для ведения личного подсобного хозяйства (приусадебный земельный участок) (код </w:t>
      </w:r>
      <w:r>
        <w:rPr>
          <w:rFonts w:ascii="Times New Roman" w:eastAsia="Arial" w:hAnsi="Times New Roman"/>
          <w:sz w:val="28"/>
          <w:szCs w:val="28"/>
          <w:lang w:eastAsia="ru-RU"/>
        </w:rPr>
        <w:t>–</w:t>
      </w:r>
      <w:r w:rsidR="006F021B" w:rsidRPr="00A5427A">
        <w:rPr>
          <w:rFonts w:ascii="Times New Roman" w:eastAsia="Arial" w:hAnsi="Times New Roman"/>
          <w:sz w:val="28"/>
          <w:szCs w:val="28"/>
          <w:lang w:eastAsia="ru-RU"/>
        </w:rPr>
        <w:t xml:space="preserve"> </w:t>
      </w:r>
      <w:r w:rsidR="00C64C5A" w:rsidRPr="00A5427A">
        <w:rPr>
          <w:rFonts w:ascii="Times New Roman" w:eastAsia="Arial" w:hAnsi="Times New Roman"/>
          <w:sz w:val="28"/>
          <w:szCs w:val="28"/>
          <w:lang w:eastAsia="ru-RU"/>
        </w:rPr>
        <w:t xml:space="preserve">2.2) </w:t>
      </w:r>
      <w:r>
        <w:rPr>
          <w:rFonts w:ascii="Times New Roman" w:eastAsia="Arial" w:hAnsi="Times New Roman"/>
          <w:sz w:val="28"/>
          <w:szCs w:val="28"/>
          <w:lang w:eastAsia="ru-RU"/>
        </w:rPr>
        <w:t>–</w:t>
      </w:r>
      <w:r w:rsidR="00534CD0" w:rsidRPr="00A5427A">
        <w:rPr>
          <w:rFonts w:ascii="Times New Roman" w:eastAsia="Arial" w:hAnsi="Times New Roman"/>
          <w:sz w:val="28"/>
          <w:szCs w:val="28"/>
          <w:lang w:eastAsia="ru-RU"/>
        </w:rPr>
        <w:t xml:space="preserve"> не более 50%;</w:t>
      </w:r>
    </w:p>
    <w:p w:rsidR="00C64C5A" w:rsidRPr="00A5427A" w:rsidRDefault="00097BD5" w:rsidP="00C64C5A">
      <w:pPr>
        <w:widowControl w:val="0"/>
        <w:spacing w:after="0" w:line="240" w:lineRule="auto"/>
        <w:ind w:firstLine="567"/>
        <w:jc w:val="both"/>
        <w:rPr>
          <w:rFonts w:ascii="Times New Roman" w:eastAsia="Arial" w:hAnsi="Times New Roman"/>
          <w:sz w:val="28"/>
          <w:szCs w:val="28"/>
          <w:lang w:eastAsia="ru-RU"/>
        </w:rPr>
      </w:pPr>
      <w:r>
        <w:rPr>
          <w:rFonts w:ascii="Times New Roman" w:eastAsia="Arial" w:hAnsi="Times New Roman"/>
          <w:sz w:val="28"/>
          <w:szCs w:val="28"/>
          <w:lang w:eastAsia="ru-RU"/>
        </w:rPr>
        <w:t>–</w:t>
      </w:r>
      <w:r w:rsidR="00C64C5A" w:rsidRPr="00A5427A">
        <w:rPr>
          <w:rFonts w:ascii="Times New Roman" w:eastAsia="Arial" w:hAnsi="Times New Roman"/>
          <w:sz w:val="28"/>
          <w:szCs w:val="28"/>
          <w:lang w:eastAsia="ru-RU"/>
        </w:rPr>
        <w:t xml:space="preserve"> для иных видов разрешенного использования </w:t>
      </w:r>
      <w:r>
        <w:rPr>
          <w:rFonts w:ascii="Times New Roman" w:eastAsia="Arial" w:hAnsi="Times New Roman"/>
          <w:sz w:val="28"/>
          <w:szCs w:val="28"/>
          <w:lang w:eastAsia="ru-RU"/>
        </w:rPr>
        <w:t>–</w:t>
      </w:r>
      <w:r w:rsidR="00C64C5A" w:rsidRPr="00A5427A">
        <w:rPr>
          <w:rFonts w:ascii="Times New Roman" w:eastAsia="Arial" w:hAnsi="Times New Roman"/>
          <w:sz w:val="28"/>
          <w:szCs w:val="28"/>
          <w:lang w:eastAsia="ru-RU"/>
        </w:rPr>
        <w:t xml:space="preserve"> не более 60% </w:t>
      </w:r>
      <w:r w:rsidR="006C7466" w:rsidRPr="00A5427A">
        <w:rPr>
          <w:rFonts w:ascii="Times New Roman" w:eastAsia="Arial" w:hAnsi="Times New Roman"/>
          <w:sz w:val="28"/>
          <w:szCs w:val="28"/>
        </w:rPr>
        <w:t>(устанавливается с учетом соблюдения противопожарных норм)</w:t>
      </w:r>
      <w:r w:rsidR="00C64C5A" w:rsidRPr="00A5427A">
        <w:rPr>
          <w:rFonts w:ascii="Times New Roman" w:eastAsia="Arial" w:hAnsi="Times New Roman"/>
          <w:sz w:val="28"/>
          <w:szCs w:val="28"/>
          <w:lang w:eastAsia="ru-RU"/>
        </w:rPr>
        <w:t>.</w:t>
      </w:r>
    </w:p>
    <w:p w:rsidR="00DD3010" w:rsidRPr="00A5427A" w:rsidRDefault="00C64C5A"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Н</w:t>
      </w:r>
      <w:r w:rsidR="00534CD0" w:rsidRPr="00A5427A">
        <w:rPr>
          <w:rFonts w:ascii="Times New Roman" w:eastAsia="Arial" w:hAnsi="Times New Roman"/>
          <w:sz w:val="28"/>
          <w:szCs w:val="28"/>
          <w:lang w:eastAsia="ru-RU"/>
        </w:rPr>
        <w:t xml:space="preserve">а садовых земельных участках под застройку с учетом отмостки следует отводить не более 30% их территории, а с учетом дорожек, площадок и других пространств с твердым покрытием </w:t>
      </w:r>
      <w:r w:rsidR="00097BD5">
        <w:rPr>
          <w:rFonts w:ascii="Times New Roman" w:eastAsia="Arial" w:hAnsi="Times New Roman"/>
          <w:sz w:val="28"/>
          <w:szCs w:val="28"/>
          <w:lang w:eastAsia="ru-RU"/>
        </w:rPr>
        <w:t>–</w:t>
      </w:r>
      <w:r w:rsidR="00534CD0" w:rsidRPr="00A5427A">
        <w:rPr>
          <w:rFonts w:ascii="Times New Roman" w:eastAsia="Arial" w:hAnsi="Times New Roman"/>
          <w:sz w:val="28"/>
          <w:szCs w:val="28"/>
          <w:lang w:eastAsia="ru-RU"/>
        </w:rPr>
        <w:t xml:space="preserve"> не более 50%;</w:t>
      </w:r>
    </w:p>
    <w:p w:rsidR="00DD3010" w:rsidRPr="00A5427A" w:rsidRDefault="00534CD0"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w:t>
      </w:r>
      <w:r w:rsidR="00C64C5A" w:rsidRPr="00A5427A">
        <w:rPr>
          <w:rFonts w:ascii="Times New Roman" w:eastAsia="Arial" w:hAnsi="Times New Roman"/>
          <w:sz w:val="28"/>
          <w:szCs w:val="28"/>
          <w:lang w:eastAsia="ru-RU"/>
        </w:rPr>
        <w:t xml:space="preserve">общего пользования (код </w:t>
      </w:r>
      <w:r w:rsidR="00097BD5">
        <w:rPr>
          <w:rFonts w:ascii="Times New Roman" w:eastAsia="Arial" w:hAnsi="Times New Roman"/>
          <w:sz w:val="28"/>
          <w:szCs w:val="28"/>
          <w:lang w:eastAsia="ru-RU"/>
        </w:rPr>
        <w:t>–</w:t>
      </w:r>
      <w:r w:rsidR="00C64C5A" w:rsidRPr="00A5427A">
        <w:rPr>
          <w:rFonts w:ascii="Times New Roman" w:eastAsia="Arial" w:hAnsi="Times New Roman"/>
          <w:sz w:val="28"/>
          <w:szCs w:val="28"/>
          <w:lang w:eastAsia="ru-RU"/>
        </w:rPr>
        <w:t xml:space="preserve"> 12.0)</w:t>
      </w:r>
      <w:r w:rsidRPr="00A5427A">
        <w:rPr>
          <w:rFonts w:ascii="Times New Roman" w:eastAsia="Arial" w:hAnsi="Times New Roman"/>
          <w:sz w:val="28"/>
          <w:szCs w:val="28"/>
          <w:lang w:eastAsia="ru-RU"/>
        </w:rPr>
        <w:t xml:space="preserve"> </w:t>
      </w:r>
      <w:r w:rsidR="00097BD5">
        <w:rPr>
          <w:rFonts w:ascii="Times New Roman" w:eastAsia="Arial" w:hAnsi="Times New Roman"/>
          <w:sz w:val="28"/>
          <w:szCs w:val="28"/>
          <w:lang w:eastAsia="ru-RU"/>
        </w:rPr>
        <w:t>–</w:t>
      </w:r>
      <w:r w:rsidRPr="00A5427A">
        <w:rPr>
          <w:rFonts w:ascii="Times New Roman" w:eastAsia="Arial" w:hAnsi="Times New Roman"/>
          <w:sz w:val="28"/>
          <w:szCs w:val="28"/>
          <w:lang w:eastAsia="ru-RU"/>
        </w:rPr>
        <w:t xml:space="preserve"> не подлежит установлению, для иных объектов </w:t>
      </w:r>
      <w:r w:rsidR="00097BD5">
        <w:rPr>
          <w:rFonts w:ascii="Times New Roman" w:eastAsia="Arial" w:hAnsi="Times New Roman"/>
          <w:sz w:val="28"/>
          <w:szCs w:val="28"/>
          <w:lang w:eastAsia="ru-RU"/>
        </w:rPr>
        <w:t>–</w:t>
      </w:r>
      <w:r w:rsidRPr="00A5427A">
        <w:rPr>
          <w:rFonts w:ascii="Times New Roman" w:eastAsia="Arial" w:hAnsi="Times New Roman"/>
          <w:sz w:val="28"/>
          <w:szCs w:val="28"/>
          <w:lang w:eastAsia="ru-RU"/>
        </w:rPr>
        <w:t xml:space="preserve"> не менее 10%</w:t>
      </w:r>
      <w:r w:rsidR="009709F3" w:rsidRPr="00A5427A">
        <w:rPr>
          <w:rFonts w:ascii="Times New Roman" w:eastAsia="Arial" w:hAnsi="Times New Roman"/>
          <w:sz w:val="28"/>
          <w:szCs w:val="28"/>
          <w:lang w:eastAsia="ru-RU"/>
        </w:rPr>
        <w:t>.</w:t>
      </w:r>
    </w:p>
    <w:p w:rsidR="00DD3010" w:rsidRPr="00A5427A" w:rsidRDefault="00534CD0"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6.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D3010" w:rsidRPr="00A5427A" w:rsidRDefault="00136532"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в</w:t>
      </w:r>
      <w:r w:rsidR="00534CD0" w:rsidRPr="00A5427A">
        <w:rPr>
          <w:rFonts w:ascii="Times New Roman" w:eastAsia="Arial" w:hAnsi="Times New Roman"/>
          <w:sz w:val="28"/>
          <w:szCs w:val="28"/>
          <w:lang w:eastAsia="ru-RU"/>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r w:rsidR="000439C9">
        <w:rPr>
          <w:rFonts w:ascii="Times New Roman" w:eastAsia="Arial" w:hAnsi="Times New Roman"/>
          <w:sz w:val="28"/>
          <w:szCs w:val="28"/>
          <w:lang w:eastAsia="ru-RU"/>
        </w:rPr>
        <w:t>;</w:t>
      </w:r>
    </w:p>
    <w:p w:rsidR="00DD3010" w:rsidRPr="00A5427A" w:rsidRDefault="00136532" w:rsidP="00250D34">
      <w:pPr>
        <w:widowControl w:val="0"/>
        <w:spacing w:after="0" w:line="240" w:lineRule="auto"/>
        <w:ind w:firstLine="567"/>
        <w:jc w:val="both"/>
        <w:rPr>
          <w:rFonts w:ascii="Times New Roman" w:eastAsia="Arial" w:hAnsi="Times New Roman"/>
          <w:sz w:val="28"/>
          <w:szCs w:val="28"/>
          <w:lang w:eastAsia="ru-RU"/>
        </w:rPr>
      </w:pPr>
      <w:r w:rsidRPr="00A5427A">
        <w:rPr>
          <w:rFonts w:ascii="Times New Roman" w:eastAsia="Arial" w:hAnsi="Times New Roman"/>
          <w:sz w:val="28"/>
          <w:szCs w:val="28"/>
          <w:lang w:eastAsia="ru-RU"/>
        </w:rPr>
        <w:t>е</w:t>
      </w:r>
      <w:r w:rsidR="00534CD0" w:rsidRPr="00A5427A">
        <w:rPr>
          <w:rFonts w:ascii="Times New Roman" w:eastAsia="Arial" w:hAnsi="Times New Roman"/>
          <w:sz w:val="28"/>
          <w:szCs w:val="28"/>
          <w:lang w:eastAsia="ru-RU"/>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spacing w:after="0" w:line="240" w:lineRule="auto"/>
        <w:ind w:firstLine="567"/>
        <w:jc w:val="both"/>
        <w:rPr>
          <w:rFonts w:ascii="Times New Roman" w:eastAsia="Times New Roman" w:hAnsi="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102" w:name="_Toc229672797"/>
      <w:r w:rsidRPr="00BE6E85">
        <w:rPr>
          <w:rFonts w:ascii="Times New Roman" w:hAnsi="Times New Roman" w:cs="Times New Roman"/>
          <w:b/>
          <w:sz w:val="28"/>
          <w:szCs w:val="28"/>
        </w:rPr>
        <w:t xml:space="preserve">Статья </w:t>
      </w:r>
      <w:r w:rsidR="00E047BB" w:rsidRPr="00BE6E85">
        <w:rPr>
          <w:rFonts w:ascii="Times New Roman" w:hAnsi="Times New Roman" w:cs="Times New Roman"/>
          <w:b/>
          <w:sz w:val="28"/>
          <w:szCs w:val="28"/>
        </w:rPr>
        <w:t>33</w:t>
      </w:r>
      <w:r w:rsidRPr="00BE6E85">
        <w:rPr>
          <w:rFonts w:ascii="Times New Roman" w:hAnsi="Times New Roman" w:cs="Times New Roman"/>
          <w:b/>
          <w:sz w:val="28"/>
          <w:szCs w:val="28"/>
        </w:rPr>
        <w:t xml:space="preserve">. Зона сельскохозяйственных угодий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Сх2</w:t>
      </w:r>
      <w:bookmarkEnd w:id="102"/>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Зона сельскохозяйственных угодий включает в себя участки территории</w:t>
      </w:r>
      <w:r w:rsidR="00F70111">
        <w:rPr>
          <w:rFonts w:ascii="Times New Roman" w:hAnsi="Times New Roman" w:cs="Times New Roman"/>
          <w:sz w:val="28"/>
          <w:szCs w:val="28"/>
        </w:rPr>
        <w:t xml:space="preserve"> </w:t>
      </w:r>
      <w:r w:rsidR="00F70111"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сельсовета, занятые сельскохозяйственными угодьями, а также иными территориями, занятыми внутрихозяйственными дорогами, коммуникациями, </w:t>
      </w:r>
      <w:r w:rsidR="000C2AA6" w:rsidRPr="00A5427A">
        <w:rPr>
          <w:rFonts w:ascii="Times New Roman" w:hAnsi="Times New Roman" w:cs="Times New Roman"/>
          <w:sz w:val="28"/>
          <w:szCs w:val="28"/>
        </w:rPr>
        <w:t xml:space="preserve">водными объектами, </w:t>
      </w:r>
      <w:r w:rsidRPr="00A5427A">
        <w:rPr>
          <w:rFonts w:ascii="Times New Roman" w:hAnsi="Times New Roman" w:cs="Times New Roman"/>
          <w:sz w:val="28"/>
          <w:szCs w:val="28"/>
        </w:rPr>
        <w:t>лесными насаждениями, предназначенными для обеспечения защиты земель от негативного воздействия.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растениеводство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охрана природных территорий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9.1);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земельные участки (территории) общего пользования (код </w:t>
      </w:r>
      <w:r w:rsidR="00097BD5">
        <w:rPr>
          <w:rFonts w:ascii="Times New Roman" w:hAnsi="Times New Roman" w:cs="Times New Roman"/>
          <w:sz w:val="28"/>
          <w:szCs w:val="28"/>
        </w:rPr>
        <w:t>–</w:t>
      </w:r>
      <w:r w:rsidR="00E431D9" w:rsidRPr="00A5427A">
        <w:rPr>
          <w:rFonts w:ascii="Times New Roman" w:hAnsi="Times New Roman" w:cs="Times New Roman"/>
          <w:sz w:val="28"/>
          <w:szCs w:val="28"/>
        </w:rPr>
        <w:t xml:space="preserve"> </w:t>
      </w:r>
      <w:r w:rsidRPr="00A5427A">
        <w:rPr>
          <w:rFonts w:ascii="Times New Roman" w:hAnsi="Times New Roman" w:cs="Times New Roman"/>
          <w:sz w:val="28"/>
          <w:szCs w:val="28"/>
        </w:rPr>
        <w:t>12.0).</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Условно разрешенные виды использования:</w:t>
      </w:r>
      <w:bookmarkStart w:id="103" w:name="P990"/>
      <w:bookmarkEnd w:id="103"/>
    </w:p>
    <w:p w:rsidR="00B91D26" w:rsidRPr="00A5427A" w:rsidRDefault="00B91D2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коммунальное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w:t>
      </w:r>
    </w:p>
    <w:p w:rsidR="00DD3010" w:rsidRPr="00A5427A" w:rsidRDefault="00B91D26" w:rsidP="00250D34">
      <w:pPr>
        <w:pStyle w:val="ConsPlusNormal"/>
        <w:ind w:firstLine="567"/>
        <w:jc w:val="both"/>
        <w:rPr>
          <w:rFonts w:ascii="Times New Roman" w:hAnsi="Times New Roman" w:cs="Times New Roman"/>
          <w:sz w:val="28"/>
          <w:szCs w:val="28"/>
        </w:rPr>
      </w:pPr>
      <w:bookmarkStart w:id="104" w:name="P991"/>
      <w:bookmarkEnd w:id="104"/>
      <w:r w:rsidRPr="00A5427A">
        <w:rPr>
          <w:rFonts w:ascii="Times New Roman" w:hAnsi="Times New Roman" w:cs="Times New Roman"/>
          <w:sz w:val="28"/>
          <w:szCs w:val="28"/>
        </w:rPr>
        <w:t xml:space="preserve">2) связь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B91D2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трубопроводный транспорт (код </w:t>
      </w:r>
      <w:r w:rsidR="00097BD5">
        <w:rPr>
          <w:rFonts w:ascii="Times New Roman" w:hAnsi="Times New Roman" w:cs="Times New Roman"/>
          <w:sz w:val="28"/>
          <w:szCs w:val="28"/>
        </w:rPr>
        <w:t>–</w:t>
      </w:r>
      <w:r w:rsidR="000439C9">
        <w:rPr>
          <w:rFonts w:ascii="Times New Roman" w:hAnsi="Times New Roman" w:cs="Times New Roman"/>
          <w:sz w:val="28"/>
          <w:szCs w:val="28"/>
        </w:rPr>
        <w:t xml:space="preserve"> 7.5);</w:t>
      </w:r>
    </w:p>
    <w:p w:rsidR="00DD3010" w:rsidRPr="00A5427A" w:rsidRDefault="00B91D2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534CD0" w:rsidRPr="00A5427A">
        <w:rPr>
          <w:rFonts w:ascii="Times New Roman" w:hAnsi="Times New Roman" w:cs="Times New Roman"/>
          <w:sz w:val="28"/>
          <w:szCs w:val="28"/>
        </w:rPr>
        <w:t xml:space="preserve">) размещение автомобильных дорог (код </w:t>
      </w:r>
      <w:r w:rsidR="00097BD5">
        <w:rPr>
          <w:rFonts w:ascii="Times New Roman" w:hAnsi="Times New Roman" w:cs="Times New Roman"/>
          <w:sz w:val="28"/>
          <w:szCs w:val="28"/>
        </w:rPr>
        <w:t>–</w:t>
      </w:r>
      <w:r w:rsidR="00E431D9"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7.2.1)</w:t>
      </w:r>
      <w:r w:rsidR="001B64BC"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w:t>
      </w:r>
      <w:r w:rsidR="00EC6573" w:rsidRPr="00A5427A">
        <w:rPr>
          <w:rFonts w:ascii="Times New Roman" w:hAnsi="Times New Roman" w:cs="Times New Roman"/>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r w:rsidR="00C64C5A" w:rsidRPr="00A5427A">
        <w:rPr>
          <w:rFonts w:ascii="Times New Roman" w:hAnsi="Times New Roman" w:cs="Times New Roman"/>
          <w:sz w:val="28"/>
          <w:szCs w:val="28"/>
        </w:rPr>
        <w:t>, с видами разрешенного использования</w:t>
      </w:r>
      <w:r w:rsidRPr="00A5427A">
        <w:rPr>
          <w:rFonts w:ascii="Times New Roman" w:hAnsi="Times New Roman" w:cs="Times New Roman"/>
          <w:sz w:val="28"/>
          <w:szCs w:val="28"/>
        </w:rPr>
        <w:t>:</w:t>
      </w:r>
    </w:p>
    <w:p w:rsidR="00C64C5A" w:rsidRPr="00A5427A" w:rsidRDefault="00097BD5" w:rsidP="00C64C5A">
      <w:pPr>
        <w:pStyle w:val="ConsPlusNormal"/>
        <w:ind w:firstLine="567"/>
        <w:jc w:val="both"/>
        <w:rPr>
          <w:rFonts w:ascii="Times New Roman" w:hAnsi="Times New Roman" w:cs="Times New Roman"/>
          <w:strike/>
          <w:sz w:val="28"/>
          <w:szCs w:val="28"/>
        </w:rPr>
      </w:pPr>
      <w:r>
        <w:rPr>
          <w:rFonts w:ascii="Times New Roman" w:hAnsi="Times New Roman" w:cs="Times New Roman"/>
          <w:sz w:val="28"/>
          <w:szCs w:val="28"/>
        </w:rPr>
        <w:t>–</w:t>
      </w:r>
      <w:r w:rsidR="00C64C5A" w:rsidRPr="00A5427A">
        <w:rPr>
          <w:rFonts w:ascii="Times New Roman" w:hAnsi="Times New Roman" w:cs="Times New Roman"/>
          <w:sz w:val="28"/>
          <w:szCs w:val="28"/>
        </w:rPr>
        <w:t xml:space="preserve"> растениеводство (код </w:t>
      </w:r>
      <w:r>
        <w:rPr>
          <w:rFonts w:ascii="Times New Roman" w:hAnsi="Times New Roman" w:cs="Times New Roman"/>
          <w:sz w:val="28"/>
          <w:szCs w:val="28"/>
        </w:rPr>
        <w:t>–</w:t>
      </w:r>
      <w:r w:rsidR="00C64C5A" w:rsidRPr="00A5427A">
        <w:rPr>
          <w:rFonts w:ascii="Times New Roman" w:hAnsi="Times New Roman" w:cs="Times New Roman"/>
          <w:sz w:val="28"/>
          <w:szCs w:val="28"/>
        </w:rPr>
        <w:t xml:space="preserve"> 1.1): минимальный </w:t>
      </w:r>
      <w:r>
        <w:rPr>
          <w:rFonts w:ascii="Times New Roman" w:hAnsi="Times New Roman" w:cs="Times New Roman"/>
          <w:sz w:val="28"/>
          <w:szCs w:val="28"/>
        </w:rPr>
        <w:t>–</w:t>
      </w:r>
      <w:r w:rsidR="00C64C5A" w:rsidRPr="00A5427A">
        <w:rPr>
          <w:rFonts w:ascii="Times New Roman" w:hAnsi="Times New Roman" w:cs="Times New Roman"/>
          <w:sz w:val="28"/>
          <w:szCs w:val="28"/>
        </w:rPr>
        <w:t xml:space="preserve"> 0,5 га, максимальный </w:t>
      </w:r>
      <w:r>
        <w:rPr>
          <w:rFonts w:ascii="Times New Roman" w:hAnsi="Times New Roman" w:cs="Times New Roman"/>
          <w:sz w:val="28"/>
          <w:szCs w:val="28"/>
        </w:rPr>
        <w:t>–</w:t>
      </w:r>
      <w:r w:rsidR="00C64C5A" w:rsidRPr="00A5427A">
        <w:rPr>
          <w:rFonts w:ascii="Times New Roman" w:hAnsi="Times New Roman" w:cs="Times New Roman"/>
          <w:sz w:val="28"/>
          <w:szCs w:val="28"/>
        </w:rPr>
        <w:t xml:space="preserve"> 4,0 га;</w:t>
      </w:r>
    </w:p>
    <w:p w:rsidR="00C64C5A" w:rsidRPr="00A5427A" w:rsidRDefault="00097BD5" w:rsidP="00C64C5A">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C64C5A" w:rsidRPr="00A5427A">
        <w:rPr>
          <w:rFonts w:ascii="Times New Roman" w:hAnsi="Times New Roman" w:cs="Times New Roman"/>
          <w:sz w:val="28"/>
          <w:szCs w:val="28"/>
        </w:rPr>
        <w:t xml:space="preserve"> с иными видами разреше</w:t>
      </w:r>
      <w:r w:rsidR="00935A3E">
        <w:rPr>
          <w:rFonts w:ascii="Times New Roman" w:hAnsi="Times New Roman" w:cs="Times New Roman"/>
          <w:sz w:val="28"/>
          <w:szCs w:val="28"/>
        </w:rPr>
        <w:t xml:space="preserve">нного использования </w:t>
      </w:r>
      <w:r>
        <w:rPr>
          <w:rFonts w:ascii="Times New Roman" w:hAnsi="Times New Roman" w:cs="Times New Roman"/>
          <w:sz w:val="28"/>
          <w:szCs w:val="28"/>
        </w:rPr>
        <w:t>–</w:t>
      </w:r>
      <w:r w:rsidR="00935A3E">
        <w:rPr>
          <w:rFonts w:ascii="Times New Roman" w:hAnsi="Times New Roman" w:cs="Times New Roman"/>
          <w:sz w:val="28"/>
          <w:szCs w:val="28"/>
        </w:rPr>
        <w:t xml:space="preserve"> не подлежа</w:t>
      </w:r>
      <w:r w:rsidR="00C64C5A" w:rsidRPr="00A5427A">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C64C5A" w:rsidRPr="00A5427A">
        <w:rPr>
          <w:rFonts w:ascii="Times New Roman" w:hAnsi="Times New Roman" w:cs="Times New Roman"/>
          <w:sz w:val="28"/>
          <w:szCs w:val="28"/>
        </w:rPr>
        <w:t>во зданий, строений, сооружений</w:t>
      </w:r>
      <w:r w:rsidR="000439C9">
        <w:rPr>
          <w:rFonts w:ascii="Times New Roman" w:hAnsi="Times New Roman" w:cs="Times New Roman"/>
          <w:sz w:val="28"/>
          <w:szCs w:val="28"/>
        </w:rPr>
        <w:t>,</w:t>
      </w:r>
      <w:r w:rsidR="00C64C5A"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3 м</w:t>
      </w:r>
      <w:r w:rsidR="008B0653" w:rsidRPr="00A5427A">
        <w:rPr>
          <w:rFonts w:ascii="Times New Roman" w:hAnsi="Times New Roman" w:cs="Times New Roman"/>
          <w:sz w:val="28"/>
          <w:szCs w:val="28"/>
        </w:rPr>
        <w:t>етров</w:t>
      </w:r>
      <w:r w:rsidRPr="00A5427A">
        <w:rPr>
          <w:rFonts w:ascii="Times New Roman" w:hAnsi="Times New Roman" w:cs="Times New Roman"/>
          <w:sz w:val="28"/>
          <w:szCs w:val="28"/>
        </w:rPr>
        <w:t>;</w:t>
      </w:r>
    </w:p>
    <w:p w:rsidR="000D383E"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предельное количество этажей и</w:t>
      </w:r>
      <w:r w:rsidR="00BB2F25" w:rsidRPr="00A5427A">
        <w:rPr>
          <w:rFonts w:ascii="Times New Roman" w:hAnsi="Times New Roman" w:cs="Times New Roman"/>
          <w:sz w:val="28"/>
          <w:szCs w:val="28"/>
        </w:rPr>
        <w:t>ли</w:t>
      </w:r>
      <w:r w:rsidRPr="00A5427A">
        <w:rPr>
          <w:rFonts w:ascii="Times New Roman" w:hAnsi="Times New Roman" w:cs="Times New Roman"/>
          <w:sz w:val="28"/>
          <w:szCs w:val="28"/>
        </w:rPr>
        <w:t xml:space="preserve"> предельная высота зданий, строений, </w:t>
      </w:r>
      <w:r w:rsidR="000D383E">
        <w:rPr>
          <w:rFonts w:ascii="Times New Roman" w:hAnsi="Times New Roman" w:cs="Times New Roman"/>
          <w:sz w:val="28"/>
          <w:szCs w:val="28"/>
        </w:rPr>
        <w:t>сооружений:</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0D383E" w:rsidRPr="00A5427A">
        <w:rPr>
          <w:rFonts w:ascii="Times New Roman" w:hAnsi="Times New Roman" w:cs="Times New Roman"/>
          <w:sz w:val="28"/>
          <w:szCs w:val="28"/>
        </w:rPr>
        <w:t xml:space="preserve">предельное количество этажей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более 3 этажей;</w:t>
      </w:r>
    </w:p>
    <w:p w:rsidR="006F3D4B"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F3D4B" w:rsidRPr="00A5427A">
        <w:rPr>
          <w:rFonts w:ascii="Times New Roman" w:hAnsi="Times New Roman" w:cs="Times New Roman"/>
          <w:sz w:val="28"/>
          <w:szCs w:val="28"/>
        </w:rPr>
        <w:t xml:space="preserve"> предельная высота зданий, строений, сооруж</w:t>
      </w:r>
      <w:r w:rsidR="000439C9">
        <w:rPr>
          <w:rFonts w:ascii="Times New Roman" w:hAnsi="Times New Roman" w:cs="Times New Roman"/>
          <w:sz w:val="28"/>
          <w:szCs w:val="28"/>
        </w:rPr>
        <w:t>ений – не подлежит установлению;</w:t>
      </w:r>
    </w:p>
    <w:p w:rsidR="00B91D26" w:rsidRPr="00A5427A" w:rsidRDefault="00534CD0" w:rsidP="00C64C5A">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C64C5A" w:rsidRPr="00A5427A">
        <w:rPr>
          <w:rFonts w:ascii="Times New Roman" w:hAnsi="Times New Roman" w:cs="Times New Roman"/>
          <w:sz w:val="28"/>
          <w:szCs w:val="28"/>
        </w:rPr>
        <w:t>всей площади земельного участка</w:t>
      </w:r>
      <w:r w:rsidR="000439C9">
        <w:rPr>
          <w:rFonts w:ascii="Times New Roman" w:hAnsi="Times New Roman" w:cs="Times New Roman"/>
          <w:sz w:val="28"/>
          <w:szCs w:val="28"/>
        </w:rPr>
        <w:t>,</w:t>
      </w:r>
      <w:r w:rsidR="00C64C5A"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00C64C5A" w:rsidRPr="00A5427A">
        <w:rPr>
          <w:rFonts w:ascii="Times New Roman" w:hAnsi="Times New Roman" w:cs="Times New Roman"/>
          <w:sz w:val="28"/>
          <w:szCs w:val="28"/>
        </w:rPr>
        <w:t xml:space="preserve"> не более 60% (</w:t>
      </w:r>
      <w:r w:rsidR="00B91D26" w:rsidRPr="00A5427A">
        <w:rPr>
          <w:rFonts w:ascii="Times New Roman" w:hAnsi="Times New Roman" w:cs="Times New Roman"/>
          <w:sz w:val="28"/>
          <w:szCs w:val="28"/>
        </w:rPr>
        <w:t>устанавливается с учетом соблюдения противопожарных норм</w:t>
      </w:r>
      <w:r w:rsidR="00C64C5A" w:rsidRPr="00A5427A">
        <w:rPr>
          <w:rFonts w:ascii="Times New Roman" w:hAnsi="Times New Roman" w:cs="Times New Roman"/>
          <w:sz w:val="28"/>
          <w:szCs w:val="28"/>
        </w:rPr>
        <w:t>)</w:t>
      </w:r>
      <w:r w:rsidR="000439C9">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0439C9">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91D26" w:rsidRPr="00A5427A" w:rsidRDefault="000C2AA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0439C9">
        <w:rPr>
          <w:rFonts w:ascii="Times New Roman" w:hAnsi="Times New Roman" w:cs="Times New Roman"/>
          <w:sz w:val="28"/>
          <w:szCs w:val="28"/>
        </w:rPr>
        <w:t>ательством Российской Федерации;</w:t>
      </w:r>
      <w:r w:rsidR="00534CD0" w:rsidRPr="00A5427A">
        <w:rPr>
          <w:rFonts w:ascii="Times New Roman" w:hAnsi="Times New Roman" w:cs="Times New Roman"/>
          <w:sz w:val="28"/>
          <w:szCs w:val="28"/>
        </w:rPr>
        <w:t xml:space="preserve"> </w:t>
      </w:r>
    </w:p>
    <w:p w:rsidR="00DD3010" w:rsidRPr="00A5427A" w:rsidRDefault="000C2AA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E047BB" w:rsidP="00250D34">
      <w:pPr>
        <w:keepNext/>
        <w:spacing w:after="0" w:line="240" w:lineRule="atLeast"/>
        <w:ind w:firstLine="567"/>
        <w:jc w:val="both"/>
        <w:outlineLvl w:val="0"/>
        <w:rPr>
          <w:rFonts w:ascii="Times New Roman" w:eastAsia="Times New Roman" w:hAnsi="Times New Roman"/>
          <w:b/>
          <w:bCs/>
          <w:sz w:val="28"/>
          <w:szCs w:val="28"/>
          <w:lang w:eastAsia="ru-RU"/>
        </w:rPr>
      </w:pPr>
      <w:bookmarkStart w:id="105" w:name="_Toc22897425"/>
      <w:bookmarkStart w:id="106" w:name="_Toc188536522"/>
      <w:bookmarkStart w:id="107" w:name="_Toc207663315"/>
      <w:bookmarkStart w:id="108" w:name="_Toc23517639"/>
      <w:bookmarkStart w:id="109" w:name="_Toc229672798"/>
      <w:bookmarkStart w:id="110" w:name="_Toc25833745"/>
      <w:r w:rsidRPr="00BE6E85">
        <w:rPr>
          <w:rFonts w:ascii="Times New Roman" w:hAnsi="Times New Roman"/>
          <w:b/>
          <w:sz w:val="28"/>
          <w:szCs w:val="28"/>
        </w:rPr>
        <w:t xml:space="preserve">Статья 34. </w:t>
      </w:r>
      <w:r w:rsidR="00534CD0" w:rsidRPr="00BE6E85">
        <w:rPr>
          <w:rFonts w:ascii="Times New Roman" w:eastAsia="Times New Roman" w:hAnsi="Times New Roman"/>
          <w:b/>
          <w:bCs/>
          <w:sz w:val="28"/>
          <w:szCs w:val="28"/>
          <w:lang w:eastAsia="ru-RU"/>
        </w:rPr>
        <w:t>Зоны рекреационного назначения</w:t>
      </w:r>
      <w:bookmarkEnd w:id="105"/>
      <w:bookmarkEnd w:id="106"/>
      <w:bookmarkEnd w:id="107"/>
      <w:bookmarkEnd w:id="108"/>
      <w:bookmarkEnd w:id="109"/>
      <w:r w:rsidR="00534CD0" w:rsidRPr="00BE6E85">
        <w:rPr>
          <w:rFonts w:ascii="Times New Roman" w:eastAsia="Times New Roman" w:hAnsi="Times New Roman"/>
          <w:b/>
          <w:bCs/>
          <w:sz w:val="28"/>
          <w:szCs w:val="28"/>
          <w:lang w:eastAsia="ru-RU"/>
        </w:rPr>
        <w:t xml:space="preserve"> </w:t>
      </w:r>
      <w:bookmarkEnd w:id="110"/>
    </w:p>
    <w:p w:rsidR="00C867EB" w:rsidRPr="00C867EB" w:rsidRDefault="00C867EB" w:rsidP="00250D34">
      <w:pPr>
        <w:keepNext/>
        <w:spacing w:after="0" w:line="240" w:lineRule="atLeast"/>
        <w:ind w:firstLine="567"/>
        <w:jc w:val="both"/>
        <w:outlineLvl w:val="0"/>
        <w:rPr>
          <w:rFonts w:ascii="Times New Roman" w:eastAsia="Times New Roman" w:hAnsi="Times New Roman"/>
          <w:bCs/>
          <w:sz w:val="16"/>
          <w:szCs w:val="16"/>
          <w:lang w:eastAsia="ru-RU"/>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К зонам рекреационного назначения относятся территории, занятые лесопарками, скверами, парками, садами, а также территории, используемые и предназначенные для отдыха, туризма, занятий физической культурой и спортом.</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В зонах рекреационного назначения допускается размещение домов отдыха, пансионатов, кемпингов, медицинских организаций, санаторно</w:t>
      </w:r>
      <w:r w:rsidR="000439C9">
        <w:rPr>
          <w:rFonts w:ascii="Times New Roman" w:hAnsi="Times New Roman" w:cs="Times New Roman"/>
          <w:sz w:val="28"/>
          <w:szCs w:val="28"/>
        </w:rPr>
        <w:t>-</w:t>
      </w:r>
      <w:r w:rsidRPr="00A5427A">
        <w:rPr>
          <w:rFonts w:ascii="Times New Roman" w:hAnsi="Times New Roman" w:cs="Times New Roman"/>
          <w:sz w:val="28"/>
          <w:szCs w:val="28"/>
        </w:rPr>
        <w:t>курортных организаций, объектов физической культуры и спорта, туристских баз, стационарных и палаточных туристско</w:t>
      </w:r>
      <w:r w:rsidR="000439C9">
        <w:rPr>
          <w:rFonts w:ascii="Times New Roman" w:hAnsi="Times New Roman" w:cs="Times New Roman"/>
          <w:sz w:val="28"/>
          <w:szCs w:val="28"/>
        </w:rPr>
        <w:t>-</w:t>
      </w:r>
      <w:r w:rsidRPr="00A5427A">
        <w:rPr>
          <w:rFonts w:ascii="Times New Roman" w:hAnsi="Times New Roman" w:cs="Times New Roman"/>
          <w:sz w:val="28"/>
          <w:szCs w:val="28"/>
        </w:rPr>
        <w:t>оздоровительных лагерей, домов рыболова и охотника, детских туристских станций, туристских парков, учебно</w:t>
      </w:r>
      <w:r w:rsidR="000439C9">
        <w:rPr>
          <w:rFonts w:ascii="Times New Roman" w:hAnsi="Times New Roman" w:cs="Times New Roman"/>
          <w:sz w:val="28"/>
          <w:szCs w:val="28"/>
        </w:rPr>
        <w:t>-</w:t>
      </w:r>
      <w:r w:rsidRPr="00A5427A">
        <w:rPr>
          <w:rFonts w:ascii="Times New Roman" w:hAnsi="Times New Roman" w:cs="Times New Roman"/>
          <w:sz w:val="28"/>
          <w:szCs w:val="28"/>
        </w:rPr>
        <w:t>туристских троп, трасс, детских и спортивных лагерей, церквей, соборов, храмов, часовен с учетом ограничений, установленных законодательством и настоящими Правилами.</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C867EB">
      <w:pPr>
        <w:pStyle w:val="ConsPlusNormal"/>
        <w:ind w:firstLine="567"/>
        <w:jc w:val="both"/>
        <w:outlineLvl w:val="2"/>
        <w:rPr>
          <w:rFonts w:ascii="Times New Roman" w:hAnsi="Times New Roman" w:cs="Times New Roman"/>
          <w:b/>
          <w:sz w:val="28"/>
          <w:szCs w:val="28"/>
        </w:rPr>
      </w:pPr>
      <w:bookmarkStart w:id="111" w:name="_Toc229672799"/>
      <w:r w:rsidRPr="00BE6E85">
        <w:rPr>
          <w:rFonts w:ascii="Times New Roman" w:hAnsi="Times New Roman" w:cs="Times New Roman"/>
          <w:b/>
          <w:sz w:val="28"/>
          <w:szCs w:val="28"/>
        </w:rPr>
        <w:t>Статья 3</w:t>
      </w:r>
      <w:r w:rsidR="00E047BB" w:rsidRPr="00BE6E85">
        <w:rPr>
          <w:rFonts w:ascii="Times New Roman" w:hAnsi="Times New Roman" w:cs="Times New Roman"/>
          <w:b/>
          <w:sz w:val="28"/>
          <w:szCs w:val="28"/>
        </w:rPr>
        <w:t>5</w:t>
      </w:r>
      <w:r w:rsidRPr="00BE6E85">
        <w:rPr>
          <w:rFonts w:ascii="Times New Roman" w:hAnsi="Times New Roman" w:cs="Times New Roman"/>
          <w:b/>
          <w:sz w:val="28"/>
          <w:szCs w:val="28"/>
        </w:rPr>
        <w:t xml:space="preserve">. Зона рекреационного назначения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Р1</w:t>
      </w:r>
      <w:bookmarkEnd w:id="111"/>
    </w:p>
    <w:p w:rsidR="00C867EB" w:rsidRPr="00C867EB" w:rsidRDefault="00C867EB" w:rsidP="00C867EB">
      <w:pPr>
        <w:pStyle w:val="ConsPlusNormal"/>
        <w:ind w:firstLine="567"/>
        <w:jc w:val="both"/>
        <w:outlineLvl w:val="2"/>
        <w:rPr>
          <w:rFonts w:ascii="Times New Roman" w:hAnsi="Times New Roman" w:cs="Times New Roman"/>
          <w:sz w:val="16"/>
          <w:szCs w:val="16"/>
        </w:rPr>
      </w:pPr>
    </w:p>
    <w:p w:rsidR="002B5FAB" w:rsidRPr="00A5427A" w:rsidRDefault="002B5FAB" w:rsidP="00C867EB">
      <w:pPr>
        <w:spacing w:after="0" w:line="240" w:lineRule="auto"/>
        <w:ind w:firstLine="567"/>
        <w:jc w:val="both"/>
        <w:rPr>
          <w:rFonts w:ascii="Times New Roman" w:eastAsia="Times New Roman" w:hAnsi="Times New Roman"/>
          <w:bCs/>
          <w:sz w:val="28"/>
          <w:szCs w:val="28"/>
          <w:lang w:eastAsia="ru-RU"/>
        </w:rPr>
      </w:pPr>
      <w:r w:rsidRPr="00A5427A">
        <w:rPr>
          <w:rFonts w:ascii="Times New Roman" w:eastAsia="Times New Roman" w:hAnsi="Times New Roman"/>
          <w:bCs/>
          <w:sz w:val="28"/>
          <w:szCs w:val="28"/>
        </w:rPr>
        <w:t>1. Зона рекреационного назначения предназначена для размещения озелененных территорий общего пользования с объектами для кратковременного отдыха</w:t>
      </w:r>
      <w:r w:rsidRPr="00A5427A">
        <w:rPr>
          <w:rFonts w:ascii="Times New Roman" w:eastAsia="Times New Roman" w:hAnsi="Times New Roman"/>
          <w:bCs/>
          <w:sz w:val="28"/>
          <w:szCs w:val="28"/>
          <w:lang w:eastAsia="ru-RU"/>
        </w:rPr>
        <w:t xml:space="preserve"> (парки, скверы).</w:t>
      </w:r>
    </w:p>
    <w:p w:rsidR="00DD3010" w:rsidRPr="00A5427A" w:rsidRDefault="002B5FA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534CD0" w:rsidRPr="00A5427A">
        <w:rPr>
          <w:rFonts w:ascii="Times New Roman" w:hAnsi="Times New Roman" w:cs="Times New Roman"/>
          <w:sz w:val="28"/>
          <w:szCs w:val="28"/>
        </w:rPr>
        <w:t>. Основные виды разрешенного использования:</w:t>
      </w:r>
    </w:p>
    <w:p w:rsidR="00B91D26" w:rsidRPr="00A5427A" w:rsidRDefault="00B91D2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коммунальное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w:t>
      </w:r>
    </w:p>
    <w:p w:rsidR="00B91D26" w:rsidRPr="00A5427A" w:rsidRDefault="00F4369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0439C9">
        <w:rPr>
          <w:rFonts w:ascii="Times New Roman" w:hAnsi="Times New Roman" w:cs="Times New Roman"/>
          <w:sz w:val="28"/>
          <w:szCs w:val="28"/>
        </w:rPr>
        <w:t>) парки культуры и отдыха (код</w:t>
      </w:r>
      <w:r w:rsidR="00C64C5A"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00C64C5A" w:rsidRPr="00A5427A">
        <w:rPr>
          <w:rFonts w:ascii="Times New Roman" w:hAnsi="Times New Roman" w:cs="Times New Roman"/>
          <w:sz w:val="28"/>
          <w:szCs w:val="28"/>
        </w:rPr>
        <w:t xml:space="preserve"> </w:t>
      </w:r>
      <w:r w:rsidR="00B91D26" w:rsidRPr="00A5427A">
        <w:rPr>
          <w:rFonts w:ascii="Times New Roman" w:hAnsi="Times New Roman" w:cs="Times New Roman"/>
          <w:sz w:val="28"/>
          <w:szCs w:val="28"/>
        </w:rPr>
        <w:t>3.6.2);</w:t>
      </w:r>
    </w:p>
    <w:p w:rsidR="00DD3010" w:rsidRPr="00A5427A" w:rsidRDefault="00F87E9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w:t>
      </w:r>
      <w:r w:rsidR="008300E3" w:rsidRPr="00A5427A">
        <w:rPr>
          <w:rFonts w:ascii="Times New Roman" w:hAnsi="Times New Roman" w:cs="Times New Roman"/>
          <w:sz w:val="28"/>
          <w:szCs w:val="28"/>
        </w:rPr>
        <w:t xml:space="preserve">площадки для занятий спортом </w:t>
      </w:r>
      <w:r w:rsidR="00534CD0" w:rsidRPr="00A5427A">
        <w:rPr>
          <w:rFonts w:ascii="Times New Roman" w:hAnsi="Times New Roman" w:cs="Times New Roman"/>
          <w:sz w:val="28"/>
          <w:szCs w:val="28"/>
        </w:rPr>
        <w:t xml:space="preserve">(код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5.</w:t>
      </w:r>
      <w:r w:rsidR="008300E3" w:rsidRPr="00A5427A">
        <w:rPr>
          <w:rFonts w:ascii="Times New Roman" w:hAnsi="Times New Roman" w:cs="Times New Roman"/>
          <w:sz w:val="28"/>
          <w:szCs w:val="28"/>
        </w:rPr>
        <w:t>1.3</w:t>
      </w:r>
      <w:r w:rsidR="00534CD0" w:rsidRPr="00A5427A">
        <w:rPr>
          <w:rFonts w:ascii="Times New Roman" w:hAnsi="Times New Roman" w:cs="Times New Roman"/>
          <w:sz w:val="28"/>
          <w:szCs w:val="28"/>
        </w:rPr>
        <w:t>);</w:t>
      </w:r>
    </w:p>
    <w:p w:rsidR="00A43076" w:rsidRPr="00A5427A" w:rsidRDefault="00F4369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w:t>
      </w:r>
      <w:r w:rsidR="00A43076" w:rsidRPr="00A5427A">
        <w:rPr>
          <w:rFonts w:ascii="Times New Roman" w:hAnsi="Times New Roman" w:cs="Times New Roman"/>
          <w:sz w:val="28"/>
          <w:szCs w:val="28"/>
        </w:rPr>
        <w:t xml:space="preserve">туристическое обслуживание (код </w:t>
      </w:r>
      <w:r w:rsidR="00097BD5">
        <w:rPr>
          <w:rFonts w:ascii="Times New Roman" w:hAnsi="Times New Roman" w:cs="Times New Roman"/>
          <w:sz w:val="28"/>
          <w:szCs w:val="28"/>
        </w:rPr>
        <w:t>–</w:t>
      </w:r>
      <w:r w:rsidR="00A43076" w:rsidRPr="00A5427A">
        <w:rPr>
          <w:rFonts w:ascii="Times New Roman" w:hAnsi="Times New Roman" w:cs="Times New Roman"/>
          <w:sz w:val="28"/>
          <w:szCs w:val="28"/>
        </w:rPr>
        <w:t xml:space="preserve"> 5.2.1)</w:t>
      </w:r>
      <w:r w:rsidRPr="00A5427A">
        <w:rPr>
          <w:rFonts w:ascii="Times New Roman" w:hAnsi="Times New Roman" w:cs="Times New Roman"/>
          <w:sz w:val="28"/>
          <w:szCs w:val="28"/>
        </w:rPr>
        <w:t>;</w:t>
      </w:r>
    </w:p>
    <w:p w:rsidR="00DD3010" w:rsidRPr="00A5427A" w:rsidRDefault="00F87E9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534CD0" w:rsidRPr="00A5427A">
        <w:rPr>
          <w:rFonts w:ascii="Times New Roman" w:hAnsi="Times New Roman" w:cs="Times New Roman"/>
          <w:sz w:val="28"/>
          <w:szCs w:val="28"/>
        </w:rPr>
        <w:t>) авто</w:t>
      </w:r>
      <w:r w:rsidR="00B91D26" w:rsidRPr="00A5427A">
        <w:rPr>
          <w:rFonts w:ascii="Times New Roman" w:hAnsi="Times New Roman" w:cs="Times New Roman"/>
          <w:sz w:val="28"/>
          <w:szCs w:val="28"/>
        </w:rPr>
        <w:t xml:space="preserve">мобильный транспорт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7.2)</w:t>
      </w:r>
      <w:r w:rsidR="000439C9">
        <w:rPr>
          <w:rFonts w:ascii="Times New Roman" w:hAnsi="Times New Roman" w:cs="Times New Roman"/>
          <w:sz w:val="28"/>
          <w:szCs w:val="28"/>
        </w:rPr>
        <w:t>;</w:t>
      </w:r>
    </w:p>
    <w:p w:rsidR="00F87E93" w:rsidRPr="00A5427A" w:rsidRDefault="00F87E9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6) обеспечение внутреннего правопорядка (код </w:t>
      </w:r>
      <w:r w:rsidR="00097BD5">
        <w:rPr>
          <w:rFonts w:ascii="Times New Roman" w:hAnsi="Times New Roman" w:cs="Times New Roman"/>
          <w:sz w:val="28"/>
          <w:szCs w:val="28"/>
        </w:rPr>
        <w:t>–</w:t>
      </w:r>
      <w:r w:rsidR="00C64C5A" w:rsidRPr="00A5427A">
        <w:rPr>
          <w:rFonts w:ascii="Times New Roman" w:hAnsi="Times New Roman" w:cs="Times New Roman"/>
          <w:sz w:val="28"/>
          <w:szCs w:val="28"/>
        </w:rPr>
        <w:t xml:space="preserve"> </w:t>
      </w:r>
      <w:r w:rsidRPr="00A5427A">
        <w:rPr>
          <w:rFonts w:ascii="Times New Roman" w:hAnsi="Times New Roman" w:cs="Times New Roman"/>
          <w:sz w:val="28"/>
          <w:szCs w:val="28"/>
        </w:rPr>
        <w:t>8.3);</w:t>
      </w:r>
    </w:p>
    <w:p w:rsidR="00B91D26" w:rsidRPr="00A5427A" w:rsidRDefault="00F87E9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B91D26" w:rsidRPr="00A5427A">
        <w:rPr>
          <w:rFonts w:ascii="Times New Roman" w:hAnsi="Times New Roman" w:cs="Times New Roman"/>
          <w:sz w:val="28"/>
          <w:szCs w:val="28"/>
        </w:rPr>
        <w:t xml:space="preserve">) охрана природных территорий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9.1);</w:t>
      </w:r>
    </w:p>
    <w:p w:rsidR="00B91D26" w:rsidRPr="00A5427A" w:rsidRDefault="00F87E9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8</w:t>
      </w:r>
      <w:r w:rsidR="00B91D26" w:rsidRPr="00A5427A">
        <w:rPr>
          <w:rFonts w:ascii="Times New Roman" w:hAnsi="Times New Roman" w:cs="Times New Roman"/>
          <w:sz w:val="28"/>
          <w:szCs w:val="28"/>
        </w:rPr>
        <w:t xml:space="preserve">) общее пользование водными объектами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11.1);</w:t>
      </w:r>
    </w:p>
    <w:p w:rsidR="00B91D26" w:rsidRPr="00A5427A" w:rsidRDefault="00F87E93"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9</w:t>
      </w:r>
      <w:r w:rsidR="00B91D26"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12.0).</w:t>
      </w:r>
    </w:p>
    <w:p w:rsidR="00DD3010" w:rsidRPr="00A5427A" w:rsidRDefault="000439C9"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00534CD0" w:rsidRPr="00A5427A">
        <w:rPr>
          <w:rFonts w:ascii="Times New Roman" w:hAnsi="Times New Roman" w:cs="Times New Roman"/>
          <w:sz w:val="28"/>
          <w:szCs w:val="28"/>
        </w:rPr>
        <w:t>. Условно разрешенные виды использования:</w:t>
      </w:r>
    </w:p>
    <w:p w:rsidR="00DD3010" w:rsidRPr="00354D42" w:rsidRDefault="00534CD0" w:rsidP="00250D34">
      <w:pPr>
        <w:pStyle w:val="afd"/>
        <w:numPr>
          <w:ilvl w:val="0"/>
          <w:numId w:val="6"/>
        </w:numPr>
        <w:tabs>
          <w:tab w:val="left" w:pos="851"/>
        </w:tabs>
        <w:spacing w:after="0" w:line="240" w:lineRule="auto"/>
        <w:ind w:left="0"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осуществление религиозных обрядов (код</w:t>
      </w:r>
      <w:r w:rsidR="00C64C5A" w:rsidRPr="00354D42">
        <w:rPr>
          <w:rFonts w:ascii="Times New Roman" w:eastAsia="Arial" w:hAnsi="Times New Roman"/>
          <w:sz w:val="28"/>
          <w:szCs w:val="28"/>
          <w:lang w:eastAsia="ru-RU"/>
        </w:rPr>
        <w:t xml:space="preserve"> </w:t>
      </w:r>
      <w:r w:rsidR="00097BD5"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3.7.1);</w:t>
      </w:r>
    </w:p>
    <w:p w:rsidR="00DD3010" w:rsidRPr="00354D42" w:rsidRDefault="00534CD0" w:rsidP="00250D34">
      <w:pPr>
        <w:pStyle w:val="afd"/>
        <w:numPr>
          <w:ilvl w:val="0"/>
          <w:numId w:val="6"/>
        </w:numPr>
        <w:tabs>
          <w:tab w:val="left" w:pos="851"/>
        </w:tabs>
        <w:spacing w:after="0" w:line="240" w:lineRule="auto"/>
        <w:ind w:left="0"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общественное питание (код</w:t>
      </w:r>
      <w:r w:rsidR="00EB66C5" w:rsidRPr="00354D42">
        <w:rPr>
          <w:rFonts w:ascii="Times New Roman" w:eastAsia="Arial" w:hAnsi="Times New Roman"/>
          <w:sz w:val="28"/>
          <w:szCs w:val="28"/>
          <w:lang w:eastAsia="ru-RU"/>
        </w:rPr>
        <w:t xml:space="preserve"> </w:t>
      </w:r>
      <w:r w:rsidR="00097BD5"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4.6);</w:t>
      </w:r>
    </w:p>
    <w:p w:rsidR="00B91D26" w:rsidRPr="00354D42" w:rsidRDefault="00B91D26" w:rsidP="00250D34">
      <w:pPr>
        <w:pStyle w:val="afd"/>
        <w:numPr>
          <w:ilvl w:val="0"/>
          <w:numId w:val="6"/>
        </w:numPr>
        <w:tabs>
          <w:tab w:val="left" w:pos="851"/>
        </w:tabs>
        <w:spacing w:after="0" w:line="240" w:lineRule="auto"/>
        <w:ind w:left="0"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связь (код </w:t>
      </w:r>
      <w:r w:rsidR="00097BD5" w:rsidRPr="00354D42">
        <w:rPr>
          <w:rFonts w:ascii="Times New Roman" w:eastAsia="Arial" w:hAnsi="Times New Roman"/>
          <w:sz w:val="28"/>
          <w:szCs w:val="28"/>
          <w:lang w:eastAsia="ru-RU"/>
        </w:rPr>
        <w:t>–</w:t>
      </w:r>
      <w:r w:rsidR="00EB66C5" w:rsidRPr="00354D42">
        <w:rPr>
          <w:rFonts w:ascii="Times New Roman" w:eastAsia="Arial" w:hAnsi="Times New Roman"/>
          <w:sz w:val="28"/>
          <w:szCs w:val="28"/>
          <w:lang w:eastAsia="ru-RU"/>
        </w:rPr>
        <w:t xml:space="preserve"> </w:t>
      </w:r>
      <w:r w:rsidRPr="00354D42">
        <w:rPr>
          <w:rFonts w:ascii="Times New Roman" w:eastAsia="Arial" w:hAnsi="Times New Roman"/>
          <w:sz w:val="28"/>
          <w:szCs w:val="28"/>
          <w:lang w:eastAsia="ru-RU"/>
        </w:rPr>
        <w:t>6.8);</w:t>
      </w:r>
    </w:p>
    <w:p w:rsidR="00DD3010" w:rsidRPr="00A5427A" w:rsidRDefault="00B91D26" w:rsidP="00250D34">
      <w:pPr>
        <w:pStyle w:val="ConsPlusNormal"/>
        <w:numPr>
          <w:ilvl w:val="0"/>
          <w:numId w:val="6"/>
        </w:numPr>
        <w:tabs>
          <w:tab w:val="left" w:pos="851"/>
        </w:tabs>
        <w:ind w:left="0"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воздушный транспорт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7.4);</w:t>
      </w:r>
    </w:p>
    <w:p w:rsidR="00F43690" w:rsidRPr="00354D42" w:rsidRDefault="00F43690" w:rsidP="00250D34">
      <w:pPr>
        <w:pStyle w:val="afd"/>
        <w:numPr>
          <w:ilvl w:val="0"/>
          <w:numId w:val="6"/>
        </w:numPr>
        <w:tabs>
          <w:tab w:val="left" w:pos="851"/>
        </w:tabs>
        <w:spacing w:after="0" w:line="240" w:lineRule="auto"/>
        <w:ind w:left="0"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историко</w:t>
      </w:r>
      <w:r w:rsidR="000439C9"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культурная деятельность (код </w:t>
      </w:r>
      <w:r w:rsidR="00097BD5" w:rsidRPr="00354D42">
        <w:rPr>
          <w:rFonts w:ascii="Times New Roman" w:eastAsia="Arial" w:hAnsi="Times New Roman"/>
          <w:sz w:val="28"/>
          <w:szCs w:val="28"/>
          <w:lang w:eastAsia="ru-RU"/>
        </w:rPr>
        <w:t>–</w:t>
      </w:r>
      <w:r w:rsidR="000439C9" w:rsidRPr="00354D42">
        <w:rPr>
          <w:rFonts w:ascii="Times New Roman" w:eastAsia="Arial" w:hAnsi="Times New Roman"/>
          <w:sz w:val="28"/>
          <w:szCs w:val="28"/>
          <w:lang w:eastAsia="ru-RU"/>
        </w:rPr>
        <w:t xml:space="preserve"> 9.3).</w:t>
      </w:r>
    </w:p>
    <w:p w:rsidR="00DD3010" w:rsidRPr="00A5427A" w:rsidRDefault="000439C9" w:rsidP="00250D34">
      <w:pPr>
        <w:pStyle w:val="ConsPlusNormal"/>
        <w:ind w:firstLine="567"/>
        <w:jc w:val="both"/>
        <w:rPr>
          <w:rFonts w:ascii="Times New Roman" w:hAnsi="Times New Roman" w:cs="Times New Roman"/>
          <w:sz w:val="28"/>
          <w:szCs w:val="28"/>
        </w:rPr>
      </w:pPr>
      <w:bookmarkStart w:id="112" w:name="P1092"/>
      <w:bookmarkEnd w:id="112"/>
      <w:r>
        <w:rPr>
          <w:rFonts w:ascii="Times New Roman" w:hAnsi="Times New Roman" w:cs="Times New Roman"/>
          <w:sz w:val="28"/>
          <w:szCs w:val="28"/>
        </w:rPr>
        <w:t>4</w:t>
      </w:r>
      <w:r w:rsidR="00534CD0" w:rsidRPr="00A5427A">
        <w:rPr>
          <w:rFonts w:ascii="Times New Roman" w:hAnsi="Times New Roman" w:cs="Times New Roman"/>
          <w:sz w:val="28"/>
          <w:szCs w:val="28"/>
        </w:rPr>
        <w:t xml:space="preserve">. </w:t>
      </w:r>
      <w:r w:rsidR="00EC6573" w:rsidRPr="00A5427A">
        <w:rPr>
          <w:rFonts w:ascii="Times New Roman" w:hAnsi="Times New Roman" w:cs="Times New Roman"/>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EC6573" w:rsidRPr="00A5427A">
        <w:rPr>
          <w:rFonts w:ascii="Times New Roman" w:hAnsi="Times New Roman" w:cs="Times New Roman"/>
          <w:sz w:val="28"/>
          <w:szCs w:val="28"/>
        </w:rPr>
        <w:t>предельные (минимальные и (или) максимальные) размеры земельных участков, в том числе их площадь, с видами разрешенного использования</w:t>
      </w:r>
      <w:r w:rsidRPr="00A5427A">
        <w:rPr>
          <w:rFonts w:ascii="Times New Roman" w:hAnsi="Times New Roman" w:cs="Times New Roman"/>
          <w:sz w:val="28"/>
          <w:szCs w:val="28"/>
        </w:rPr>
        <w:t xml:space="preserve">: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парки культуры и отдыха (код </w:t>
      </w:r>
      <w:r>
        <w:rPr>
          <w:rFonts w:ascii="Times New Roman" w:hAnsi="Times New Roman" w:cs="Times New Roman"/>
          <w:sz w:val="28"/>
          <w:szCs w:val="28"/>
        </w:rPr>
        <w:t>–</w:t>
      </w:r>
      <w:r w:rsidR="00B91D26"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3.6.2):</w:t>
      </w:r>
      <w:r w:rsidR="00EE2D72"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0,5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15 га;</w:t>
      </w:r>
    </w:p>
    <w:p w:rsidR="00EE2D72" w:rsidRPr="00A5427A" w:rsidRDefault="00097BD5" w:rsidP="00EE2D7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EE2D72" w:rsidRPr="00A5427A">
        <w:rPr>
          <w:rFonts w:ascii="Times New Roman" w:hAnsi="Times New Roman" w:cs="Times New Roman"/>
          <w:sz w:val="28"/>
          <w:szCs w:val="28"/>
        </w:rPr>
        <w:t xml:space="preserve"> с иными видами разрешенного использования: минимальный </w:t>
      </w:r>
      <w:r>
        <w:rPr>
          <w:rFonts w:ascii="Times New Roman" w:hAnsi="Times New Roman" w:cs="Times New Roman"/>
          <w:sz w:val="28"/>
          <w:szCs w:val="28"/>
        </w:rPr>
        <w:t>–</w:t>
      </w:r>
      <w:r w:rsidR="00EE2D72" w:rsidRPr="00A5427A">
        <w:rPr>
          <w:rFonts w:ascii="Times New Roman" w:hAnsi="Times New Roman" w:cs="Times New Roman"/>
          <w:sz w:val="28"/>
          <w:szCs w:val="28"/>
        </w:rPr>
        <w:t xml:space="preserve"> 0,</w:t>
      </w:r>
      <w:r w:rsidR="00935A3E">
        <w:rPr>
          <w:rFonts w:ascii="Times New Roman" w:hAnsi="Times New Roman" w:cs="Times New Roman"/>
          <w:sz w:val="28"/>
          <w:szCs w:val="28"/>
        </w:rPr>
        <w:t xml:space="preserve">01 га, максимальный </w:t>
      </w:r>
      <w:r>
        <w:rPr>
          <w:rFonts w:ascii="Times New Roman" w:hAnsi="Times New Roman" w:cs="Times New Roman"/>
          <w:sz w:val="28"/>
          <w:szCs w:val="28"/>
        </w:rPr>
        <w:t>–</w:t>
      </w:r>
      <w:r w:rsidR="00935A3E">
        <w:rPr>
          <w:rFonts w:ascii="Times New Roman" w:hAnsi="Times New Roman" w:cs="Times New Roman"/>
          <w:sz w:val="28"/>
          <w:szCs w:val="28"/>
        </w:rPr>
        <w:t xml:space="preserve"> не подлеж</w:t>
      </w:r>
      <w:r w:rsidR="00813081">
        <w:rPr>
          <w:rFonts w:ascii="Times New Roman" w:hAnsi="Times New Roman" w:cs="Times New Roman"/>
          <w:sz w:val="28"/>
          <w:szCs w:val="28"/>
        </w:rPr>
        <w:t>и</w:t>
      </w:r>
      <w:r w:rsidR="00EE2D72" w:rsidRPr="00A5427A">
        <w:rPr>
          <w:rFonts w:ascii="Times New Roman" w:hAnsi="Times New Roman" w:cs="Times New Roman"/>
          <w:sz w:val="28"/>
          <w:szCs w:val="28"/>
        </w:rPr>
        <w:t>т установлению;</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EE2D72" w:rsidRPr="00A5427A">
        <w:rPr>
          <w:rFonts w:ascii="Times New Roman" w:hAnsi="Times New Roman" w:cs="Times New Roman"/>
          <w:sz w:val="28"/>
          <w:szCs w:val="28"/>
        </w:rPr>
        <w:t xml:space="preserve"> земельные участки</w:t>
      </w:r>
      <w:r w:rsidR="00534CD0" w:rsidRPr="00A5427A">
        <w:rPr>
          <w:rFonts w:ascii="Times New Roman" w:hAnsi="Times New Roman" w:cs="Times New Roman"/>
          <w:sz w:val="28"/>
          <w:szCs w:val="28"/>
        </w:rPr>
        <w:t xml:space="preserve"> (территори</w:t>
      </w:r>
      <w:r w:rsidR="00EE2D72" w:rsidRPr="00A5427A">
        <w:rPr>
          <w:rFonts w:ascii="Times New Roman" w:hAnsi="Times New Roman" w:cs="Times New Roman"/>
          <w:sz w:val="28"/>
          <w:szCs w:val="28"/>
        </w:rPr>
        <w:t>и</w:t>
      </w:r>
      <w:r w:rsidR="00534CD0" w:rsidRPr="00A5427A">
        <w:rPr>
          <w:rFonts w:ascii="Times New Roman" w:hAnsi="Times New Roman" w:cs="Times New Roman"/>
          <w:sz w:val="28"/>
          <w:szCs w:val="28"/>
        </w:rPr>
        <w:t xml:space="preserve">) общего пользования (код </w:t>
      </w:r>
      <w:r>
        <w:rPr>
          <w:rFonts w:ascii="Times New Roman" w:hAnsi="Times New Roman" w:cs="Times New Roman"/>
          <w:sz w:val="28"/>
          <w:szCs w:val="28"/>
        </w:rPr>
        <w:t>–</w:t>
      </w:r>
      <w:r w:rsidR="00B91D26" w:rsidRPr="00A5427A">
        <w:rPr>
          <w:rFonts w:ascii="Times New Roman" w:hAnsi="Times New Roman" w:cs="Times New Roman"/>
          <w:sz w:val="28"/>
          <w:szCs w:val="28"/>
        </w:rPr>
        <w:t xml:space="preserve"> </w:t>
      </w:r>
      <w:r w:rsidR="00EE2D72" w:rsidRPr="00A5427A">
        <w:rPr>
          <w:rFonts w:ascii="Times New Roman" w:hAnsi="Times New Roman" w:cs="Times New Roman"/>
          <w:sz w:val="28"/>
          <w:szCs w:val="28"/>
        </w:rPr>
        <w:t xml:space="preserve">12.0)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не подлеж</w:t>
      </w:r>
      <w:r w:rsidR="00935A3E">
        <w:rPr>
          <w:rFonts w:ascii="Times New Roman" w:hAnsi="Times New Roman" w:cs="Times New Roman"/>
          <w:sz w:val="28"/>
          <w:szCs w:val="28"/>
        </w:rPr>
        <w:t>а</w:t>
      </w:r>
      <w:r w:rsidR="00534CD0" w:rsidRPr="00A5427A">
        <w:rPr>
          <w:rFonts w:ascii="Times New Roman" w:hAnsi="Times New Roman" w:cs="Times New Roman"/>
          <w:sz w:val="28"/>
          <w:szCs w:val="28"/>
        </w:rPr>
        <w:t>т установлению;</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EE2D72" w:rsidRPr="00A5427A">
        <w:rPr>
          <w:rFonts w:ascii="Times New Roman" w:hAnsi="Times New Roman" w:cs="Times New Roman"/>
          <w:sz w:val="28"/>
          <w:szCs w:val="28"/>
        </w:rPr>
        <w:t>во зданий, строений, сооружений</w:t>
      </w:r>
      <w:r w:rsidR="000439C9">
        <w:rPr>
          <w:rFonts w:ascii="Times New Roman" w:hAnsi="Times New Roman" w:cs="Times New Roman"/>
          <w:sz w:val="28"/>
          <w:szCs w:val="28"/>
        </w:rPr>
        <w:t>,</w:t>
      </w:r>
      <w:r w:rsidR="00EE2D72"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3 м</w:t>
      </w:r>
      <w:r w:rsidR="008B0653" w:rsidRPr="00A5427A">
        <w:rPr>
          <w:rFonts w:ascii="Times New Roman" w:hAnsi="Times New Roman" w:cs="Times New Roman"/>
          <w:sz w:val="28"/>
          <w:szCs w:val="28"/>
        </w:rPr>
        <w:t>етров</w:t>
      </w:r>
      <w:r w:rsidRPr="00A5427A">
        <w:rPr>
          <w:rFonts w:ascii="Times New Roman" w:hAnsi="Times New Roman" w:cs="Times New Roman"/>
          <w:sz w:val="28"/>
          <w:szCs w:val="28"/>
        </w:rPr>
        <w:t>;</w:t>
      </w:r>
    </w:p>
    <w:p w:rsidR="00195BE6" w:rsidRPr="00A5427A" w:rsidRDefault="00534CD0" w:rsidP="00195BE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195BE6" w:rsidRPr="00A5427A">
        <w:rPr>
          <w:rFonts w:ascii="Times New Roman" w:hAnsi="Times New Roman" w:cs="Times New Roman"/>
          <w:sz w:val="28"/>
          <w:szCs w:val="28"/>
        </w:rPr>
        <w:t>предельное количество этажей и</w:t>
      </w:r>
      <w:r w:rsidR="00C7348B" w:rsidRPr="00A5427A">
        <w:rPr>
          <w:rFonts w:ascii="Times New Roman" w:hAnsi="Times New Roman" w:cs="Times New Roman"/>
          <w:sz w:val="28"/>
          <w:szCs w:val="28"/>
        </w:rPr>
        <w:t>ли</w:t>
      </w:r>
      <w:r w:rsidR="00195BE6" w:rsidRPr="00A5427A">
        <w:rPr>
          <w:rFonts w:ascii="Times New Roman" w:hAnsi="Times New Roman" w:cs="Times New Roman"/>
          <w:sz w:val="28"/>
          <w:szCs w:val="28"/>
        </w:rPr>
        <w:t xml:space="preserve"> предельная высота зданий, строений, сооружений:</w:t>
      </w:r>
    </w:p>
    <w:p w:rsidR="00195BE6" w:rsidRPr="00A5427A" w:rsidRDefault="00097BD5" w:rsidP="00195BE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95BE6" w:rsidRPr="00A5427A">
        <w:rPr>
          <w:rFonts w:ascii="Times New Roman" w:hAnsi="Times New Roman" w:cs="Times New Roman"/>
          <w:sz w:val="28"/>
          <w:szCs w:val="28"/>
        </w:rPr>
        <w:t xml:space="preserve"> предельное количество надземных этажей </w:t>
      </w:r>
      <w:r>
        <w:rPr>
          <w:rFonts w:ascii="Times New Roman" w:hAnsi="Times New Roman" w:cs="Times New Roman"/>
          <w:sz w:val="28"/>
          <w:szCs w:val="28"/>
        </w:rPr>
        <w:t>–</w:t>
      </w:r>
      <w:r w:rsidR="00195BE6" w:rsidRPr="00A5427A">
        <w:rPr>
          <w:rFonts w:ascii="Times New Roman" w:hAnsi="Times New Roman" w:cs="Times New Roman"/>
          <w:sz w:val="28"/>
          <w:szCs w:val="28"/>
        </w:rPr>
        <w:t xml:space="preserve"> не более 3 этажей;</w:t>
      </w:r>
    </w:p>
    <w:p w:rsidR="00195BE6" w:rsidRPr="00A5427A" w:rsidRDefault="00097BD5" w:rsidP="00195BE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95BE6" w:rsidRPr="00A5427A">
        <w:rPr>
          <w:rFonts w:ascii="Times New Roman" w:hAnsi="Times New Roman" w:cs="Times New Roman"/>
          <w:sz w:val="28"/>
          <w:szCs w:val="28"/>
        </w:rPr>
        <w:t xml:space="preserve"> предельная высота зданий, строений, сооружений – не подлежит установлению; </w:t>
      </w:r>
    </w:p>
    <w:p w:rsidR="00DD3010" w:rsidRPr="00A5427A" w:rsidRDefault="00534CD0" w:rsidP="00B12D69">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земельных участков, для объектов обслуживания рекреационной деятельности, определяемый как отношение суммарной площади земельного участка, которая может быть застроена, ко </w:t>
      </w:r>
      <w:r w:rsidR="00B12D69">
        <w:rPr>
          <w:rFonts w:ascii="Times New Roman" w:hAnsi="Times New Roman" w:cs="Times New Roman"/>
          <w:sz w:val="28"/>
          <w:szCs w:val="28"/>
        </w:rPr>
        <w:t>всей площади земельного участка, –</w:t>
      </w:r>
      <w:r w:rsidR="000C2AA6" w:rsidRPr="00A5427A">
        <w:rPr>
          <w:rFonts w:ascii="Times New Roman" w:hAnsi="Times New Roman" w:cs="Times New Roman"/>
          <w:sz w:val="28"/>
          <w:szCs w:val="28"/>
        </w:rPr>
        <w:t xml:space="preserve"> </w:t>
      </w:r>
      <w:r w:rsidRPr="00A5427A">
        <w:rPr>
          <w:rFonts w:ascii="Times New Roman" w:hAnsi="Times New Roman" w:cs="Times New Roman"/>
          <w:sz w:val="28"/>
          <w:szCs w:val="28"/>
        </w:rPr>
        <w:t xml:space="preserve">не более 50% </w:t>
      </w:r>
      <w:r w:rsidR="000C2AA6" w:rsidRPr="00A5427A">
        <w:rPr>
          <w:rFonts w:ascii="Times New Roman" w:hAnsi="Times New Roman" w:cs="Times New Roman"/>
          <w:sz w:val="28"/>
          <w:szCs w:val="28"/>
        </w:rPr>
        <w:t>(устанавливается</w:t>
      </w:r>
      <w:r w:rsidRPr="00A5427A">
        <w:rPr>
          <w:rFonts w:ascii="Times New Roman" w:hAnsi="Times New Roman" w:cs="Times New Roman"/>
          <w:sz w:val="28"/>
          <w:szCs w:val="28"/>
        </w:rPr>
        <w:t xml:space="preserve"> с учетом соблюдения противопожарных норм</w:t>
      </w:r>
      <w:r w:rsidR="000C2AA6"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0C2AA6" w:rsidRPr="00A5427A">
        <w:rPr>
          <w:rFonts w:ascii="Times New Roman" w:hAnsi="Times New Roman" w:cs="Times New Roman"/>
          <w:sz w:val="28"/>
          <w:szCs w:val="28"/>
        </w:rPr>
        <w:t>.</w:t>
      </w:r>
      <w:r w:rsidRPr="00A5427A">
        <w:rPr>
          <w:rFonts w:ascii="Times New Roman" w:hAnsi="Times New Roman" w:cs="Times New Roman"/>
          <w:sz w:val="28"/>
          <w:szCs w:val="28"/>
        </w:rPr>
        <w:t xml:space="preserve"> </w:t>
      </w:r>
    </w:p>
    <w:p w:rsidR="00DD3010" w:rsidRPr="00A5427A" w:rsidRDefault="00B12D69"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534CD0" w:rsidRPr="00A5427A">
        <w:rPr>
          <w:rFonts w:ascii="Times New Roman" w:hAnsi="Times New Roman" w:cs="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91D26" w:rsidRPr="00A5427A" w:rsidRDefault="00C734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w:t>
      </w:r>
      <w:r w:rsidR="00B12D69">
        <w:rPr>
          <w:rFonts w:ascii="Times New Roman" w:hAnsi="Times New Roman" w:cs="Times New Roman"/>
          <w:sz w:val="28"/>
          <w:szCs w:val="28"/>
        </w:rPr>
        <w:t>тельством Российской Федерации;</w:t>
      </w:r>
      <w:r w:rsidR="00534CD0" w:rsidRPr="00A5427A">
        <w:rPr>
          <w:rFonts w:ascii="Times New Roman" w:hAnsi="Times New Roman" w:cs="Times New Roman"/>
          <w:sz w:val="28"/>
          <w:szCs w:val="28"/>
        </w:rPr>
        <w:t xml:space="preserve"> </w:t>
      </w:r>
    </w:p>
    <w:p w:rsidR="00DD3010" w:rsidRPr="00A5427A" w:rsidRDefault="00C734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113" w:name="_Toc229672800"/>
      <w:r w:rsidRPr="00BE6E85">
        <w:rPr>
          <w:rFonts w:ascii="Times New Roman" w:hAnsi="Times New Roman" w:cs="Times New Roman"/>
          <w:b/>
          <w:sz w:val="28"/>
          <w:szCs w:val="28"/>
        </w:rPr>
        <w:t>Статья 3</w:t>
      </w:r>
      <w:r w:rsidR="00E047BB" w:rsidRPr="00BE6E85">
        <w:rPr>
          <w:rFonts w:ascii="Times New Roman" w:hAnsi="Times New Roman" w:cs="Times New Roman"/>
          <w:b/>
          <w:sz w:val="28"/>
          <w:szCs w:val="28"/>
        </w:rPr>
        <w:t>6</w:t>
      </w:r>
      <w:r w:rsidRPr="00BE6E85">
        <w:rPr>
          <w:rFonts w:ascii="Times New Roman" w:hAnsi="Times New Roman" w:cs="Times New Roman"/>
          <w:b/>
          <w:sz w:val="28"/>
          <w:szCs w:val="28"/>
        </w:rPr>
        <w:t xml:space="preserve">. Зона отдыха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Р2</w:t>
      </w:r>
      <w:bookmarkEnd w:id="113"/>
      <w:r w:rsidRPr="00BE6E85">
        <w:rPr>
          <w:rFonts w:ascii="Times New Roman" w:hAnsi="Times New Roman" w:cs="Times New Roman"/>
          <w:b/>
          <w:sz w:val="28"/>
          <w:szCs w:val="28"/>
        </w:rPr>
        <w:t xml:space="preserve"> </w:t>
      </w:r>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B91D26"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534CD0" w:rsidRPr="00A5427A">
        <w:rPr>
          <w:rFonts w:ascii="Times New Roman" w:hAnsi="Times New Roman" w:cs="Times New Roman"/>
          <w:sz w:val="28"/>
          <w:szCs w:val="28"/>
        </w:rPr>
        <w:t>Зона отдыха предназначена для размещения рекреационных объектов.</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Основные виды разрешенного использования:</w:t>
      </w:r>
    </w:p>
    <w:p w:rsidR="00DD3010" w:rsidRPr="00A5427A" w:rsidRDefault="0044480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534CD0" w:rsidRPr="00A5427A">
        <w:rPr>
          <w:rFonts w:ascii="Times New Roman" w:hAnsi="Times New Roman" w:cs="Times New Roman"/>
          <w:sz w:val="28"/>
          <w:szCs w:val="28"/>
        </w:rPr>
        <w:t xml:space="preserve">) площадки для занятий спортом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5.1.3);</w:t>
      </w:r>
    </w:p>
    <w:p w:rsidR="00DD3010" w:rsidRPr="00A5427A" w:rsidRDefault="0044480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534CD0" w:rsidRPr="00A5427A">
        <w:rPr>
          <w:rFonts w:ascii="Times New Roman" w:hAnsi="Times New Roman" w:cs="Times New Roman"/>
          <w:sz w:val="28"/>
          <w:szCs w:val="28"/>
        </w:rPr>
        <w:t xml:space="preserve">) оборудованные площадки для занятий спортом (код </w:t>
      </w:r>
      <w:r w:rsidR="00097BD5">
        <w:rPr>
          <w:rFonts w:ascii="Times New Roman" w:hAnsi="Times New Roman" w:cs="Times New Roman"/>
          <w:sz w:val="28"/>
          <w:szCs w:val="28"/>
        </w:rPr>
        <w:t>–</w:t>
      </w:r>
      <w:r w:rsidR="00B12D69">
        <w:rPr>
          <w:rFonts w:ascii="Times New Roman" w:hAnsi="Times New Roman" w:cs="Times New Roman"/>
          <w:sz w:val="28"/>
          <w:szCs w:val="28"/>
        </w:rPr>
        <w:t xml:space="preserve"> 5.1.4);</w:t>
      </w:r>
    </w:p>
    <w:p w:rsidR="00DD3010" w:rsidRPr="00A5427A" w:rsidRDefault="0044480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534CD0" w:rsidRPr="00A5427A">
        <w:rPr>
          <w:rFonts w:ascii="Times New Roman" w:hAnsi="Times New Roman" w:cs="Times New Roman"/>
          <w:sz w:val="28"/>
          <w:szCs w:val="28"/>
        </w:rPr>
        <w:t>) природно</w:t>
      </w:r>
      <w:r w:rsidR="00B12D69">
        <w:rPr>
          <w:rFonts w:ascii="Times New Roman" w:hAnsi="Times New Roman" w:cs="Times New Roman"/>
          <w:sz w:val="28"/>
          <w:szCs w:val="28"/>
        </w:rPr>
        <w:t>-</w:t>
      </w:r>
      <w:r w:rsidR="00534CD0" w:rsidRPr="00A5427A">
        <w:rPr>
          <w:rFonts w:ascii="Times New Roman" w:hAnsi="Times New Roman" w:cs="Times New Roman"/>
          <w:sz w:val="28"/>
          <w:szCs w:val="28"/>
        </w:rPr>
        <w:t xml:space="preserve">познавательный туризм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5.2);</w:t>
      </w:r>
    </w:p>
    <w:p w:rsidR="00B91D26" w:rsidRPr="00A5427A" w:rsidRDefault="0044480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w:t>
      </w:r>
      <w:r w:rsidR="00B91D26" w:rsidRPr="00A5427A">
        <w:rPr>
          <w:rFonts w:ascii="Times New Roman" w:hAnsi="Times New Roman" w:cs="Times New Roman"/>
          <w:sz w:val="28"/>
          <w:szCs w:val="28"/>
        </w:rPr>
        <w:t xml:space="preserve">) охрана природных территорий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9.1);</w:t>
      </w:r>
    </w:p>
    <w:p w:rsidR="00B91D26" w:rsidRPr="00A5427A" w:rsidRDefault="0044480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w:t>
      </w:r>
      <w:r w:rsidR="00B91D26" w:rsidRPr="00A5427A">
        <w:rPr>
          <w:rFonts w:ascii="Times New Roman" w:hAnsi="Times New Roman" w:cs="Times New Roman"/>
          <w:sz w:val="28"/>
          <w:szCs w:val="28"/>
        </w:rPr>
        <w:t xml:space="preserve">) общее пользование водными объектами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11.1);</w:t>
      </w:r>
    </w:p>
    <w:p w:rsidR="00DD3010" w:rsidRPr="00A5427A" w:rsidRDefault="00444808"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534CD0" w:rsidRPr="00A5427A">
        <w:rPr>
          <w:rFonts w:ascii="Times New Roman" w:hAnsi="Times New Roman" w:cs="Times New Roman"/>
          <w:sz w:val="28"/>
          <w:szCs w:val="28"/>
        </w:rPr>
        <w:t xml:space="preserve">) земельные участки (территории) общего пользования (код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12.0).</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Условно разрешенные виды использования: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предоставление коммунальных услуг (код </w:t>
      </w:r>
      <w:r w:rsidR="00097BD5">
        <w:rPr>
          <w:rFonts w:ascii="Times New Roman" w:hAnsi="Times New Roman" w:cs="Times New Roman"/>
          <w:sz w:val="28"/>
          <w:szCs w:val="28"/>
        </w:rPr>
        <w:t>–</w:t>
      </w:r>
      <w:r w:rsidR="00EB66C5" w:rsidRPr="00A5427A">
        <w:rPr>
          <w:rFonts w:ascii="Times New Roman" w:hAnsi="Times New Roman" w:cs="Times New Roman"/>
          <w:sz w:val="28"/>
          <w:szCs w:val="28"/>
        </w:rPr>
        <w:t xml:space="preserve"> </w:t>
      </w:r>
      <w:r w:rsidRPr="00A5427A">
        <w:rPr>
          <w:rFonts w:ascii="Times New Roman" w:hAnsi="Times New Roman" w:cs="Times New Roman"/>
          <w:sz w:val="28"/>
          <w:szCs w:val="28"/>
        </w:rPr>
        <w:t>3.1.1);</w:t>
      </w:r>
    </w:p>
    <w:p w:rsidR="00271A41" w:rsidRPr="00A5427A" w:rsidRDefault="00271A4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туристическое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5.2.1);</w:t>
      </w:r>
    </w:p>
    <w:p w:rsidR="00DD3010" w:rsidRPr="00A5427A" w:rsidRDefault="00271A4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w:t>
      </w:r>
      <w:r w:rsidR="00B91D26" w:rsidRPr="00A5427A">
        <w:rPr>
          <w:rFonts w:ascii="Times New Roman" w:hAnsi="Times New Roman" w:cs="Times New Roman"/>
          <w:sz w:val="28"/>
          <w:szCs w:val="28"/>
        </w:rPr>
        <w:t xml:space="preserve">) связь (код </w:t>
      </w:r>
      <w:r w:rsidR="00097BD5">
        <w:rPr>
          <w:rFonts w:ascii="Times New Roman" w:hAnsi="Times New Roman" w:cs="Times New Roman"/>
          <w:sz w:val="28"/>
          <w:szCs w:val="28"/>
        </w:rPr>
        <w:t>–</w:t>
      </w:r>
      <w:r w:rsidR="00B91D26" w:rsidRPr="00A5427A">
        <w:rPr>
          <w:rFonts w:ascii="Times New Roman" w:hAnsi="Times New Roman" w:cs="Times New Roman"/>
          <w:sz w:val="28"/>
          <w:szCs w:val="28"/>
        </w:rPr>
        <w:t xml:space="preserve"> 6.8)</w:t>
      </w:r>
      <w:r w:rsidR="00534CD0"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bookmarkStart w:id="114" w:name="P1114"/>
      <w:bookmarkEnd w:id="114"/>
      <w:r w:rsidRPr="00A5427A">
        <w:rPr>
          <w:rFonts w:ascii="Times New Roman" w:hAnsi="Times New Roman" w:cs="Times New Roman"/>
          <w:sz w:val="28"/>
          <w:szCs w:val="28"/>
        </w:rPr>
        <w:t>4. Предельные (минимальные и (или) максимальные) размеры земельных участков и предельные параметры разрешенного строительства: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F80EC2" w:rsidRPr="00A5427A">
        <w:rPr>
          <w:rFonts w:ascii="Times New Roman" w:hAnsi="Times New Roman" w:cs="Times New Roman"/>
          <w:sz w:val="28"/>
          <w:szCs w:val="28"/>
        </w:rPr>
        <w:t xml:space="preserve">предельные (минимальные и (или) максимальные) размеры земельных участков, в том числе их площадь, </w:t>
      </w:r>
      <w:r w:rsidR="00D54211" w:rsidRPr="00A5427A">
        <w:rPr>
          <w:rFonts w:ascii="Times New Roman" w:hAnsi="Times New Roman" w:cs="Times New Roman"/>
          <w:sz w:val="28"/>
          <w:szCs w:val="28"/>
        </w:rPr>
        <w:t>с видами разрешенного использования:</w:t>
      </w:r>
    </w:p>
    <w:p w:rsidR="00DD3010" w:rsidRPr="00A5427A" w:rsidRDefault="00097BD5" w:rsidP="00EE2D7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EE2D72"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природно</w:t>
      </w:r>
      <w:r w:rsidR="00B12D69">
        <w:rPr>
          <w:rFonts w:ascii="Times New Roman" w:hAnsi="Times New Roman" w:cs="Times New Roman"/>
          <w:sz w:val="28"/>
          <w:szCs w:val="28"/>
        </w:rPr>
        <w:t>-</w:t>
      </w:r>
      <w:r w:rsidR="00534CD0" w:rsidRPr="00A5427A">
        <w:rPr>
          <w:rFonts w:ascii="Times New Roman" w:hAnsi="Times New Roman" w:cs="Times New Roman"/>
          <w:sz w:val="28"/>
          <w:szCs w:val="28"/>
        </w:rPr>
        <w:t xml:space="preserve">познавательный туризм (код </w:t>
      </w:r>
      <w:r>
        <w:rPr>
          <w:rFonts w:ascii="Times New Roman" w:hAnsi="Times New Roman" w:cs="Times New Roman"/>
          <w:sz w:val="28"/>
          <w:szCs w:val="28"/>
        </w:rPr>
        <w:t>–</w:t>
      </w:r>
      <w:r w:rsidR="00EE2D72"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5.2), земельные участки (территории</w:t>
      </w:r>
      <w:r w:rsidR="00EE2D72" w:rsidRPr="00A5427A">
        <w:rPr>
          <w:rFonts w:ascii="Times New Roman" w:hAnsi="Times New Roman" w:cs="Times New Roman"/>
          <w:sz w:val="28"/>
          <w:szCs w:val="28"/>
        </w:rPr>
        <w:t xml:space="preserve">) общего пользования (код </w:t>
      </w:r>
      <w:r>
        <w:rPr>
          <w:rFonts w:ascii="Times New Roman" w:hAnsi="Times New Roman" w:cs="Times New Roman"/>
          <w:sz w:val="28"/>
          <w:szCs w:val="28"/>
        </w:rPr>
        <w:t>–</w:t>
      </w:r>
      <w:r w:rsidR="00EE2D72" w:rsidRPr="00A5427A">
        <w:rPr>
          <w:rFonts w:ascii="Times New Roman" w:hAnsi="Times New Roman" w:cs="Times New Roman"/>
          <w:sz w:val="28"/>
          <w:szCs w:val="28"/>
        </w:rPr>
        <w:t xml:space="preserve"> 12.0) </w:t>
      </w:r>
      <w:r>
        <w:rPr>
          <w:rFonts w:ascii="Times New Roman" w:hAnsi="Times New Roman" w:cs="Times New Roman"/>
          <w:sz w:val="28"/>
          <w:szCs w:val="28"/>
        </w:rPr>
        <w:t>–</w:t>
      </w:r>
      <w:r w:rsidR="00EE2D72"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не подлежат установлению;</w:t>
      </w:r>
    </w:p>
    <w:p w:rsidR="00D54211"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D54211" w:rsidRPr="00A5427A">
        <w:rPr>
          <w:rFonts w:ascii="Times New Roman" w:hAnsi="Times New Roman" w:cs="Times New Roman"/>
          <w:sz w:val="28"/>
          <w:szCs w:val="28"/>
        </w:rPr>
        <w:t xml:space="preserve"> с иными видами разрешенного использования:</w:t>
      </w:r>
      <w:r w:rsidR="00EE2D72" w:rsidRPr="00A5427A">
        <w:rPr>
          <w:rFonts w:ascii="Times New Roman" w:hAnsi="Times New Roman" w:cs="Times New Roman"/>
          <w:sz w:val="28"/>
          <w:szCs w:val="28"/>
        </w:rPr>
        <w:t xml:space="preserve"> </w:t>
      </w:r>
      <w:r w:rsidR="00D54211"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D54211" w:rsidRPr="00A5427A">
        <w:rPr>
          <w:rFonts w:ascii="Times New Roman" w:hAnsi="Times New Roman" w:cs="Times New Roman"/>
          <w:sz w:val="28"/>
          <w:szCs w:val="28"/>
        </w:rPr>
        <w:t xml:space="preserve"> 0,1 га, максимальный </w:t>
      </w:r>
      <w:r>
        <w:rPr>
          <w:rFonts w:ascii="Times New Roman" w:hAnsi="Times New Roman" w:cs="Times New Roman"/>
          <w:sz w:val="28"/>
          <w:szCs w:val="28"/>
        </w:rPr>
        <w:t>–</w:t>
      </w:r>
      <w:r w:rsidR="00B12D69">
        <w:rPr>
          <w:rFonts w:ascii="Times New Roman" w:hAnsi="Times New Roman" w:cs="Times New Roman"/>
          <w:sz w:val="28"/>
          <w:szCs w:val="28"/>
        </w:rPr>
        <w:t xml:space="preserve"> 1,0 га;</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8B3507" w:rsidRPr="00A5427A">
        <w:rPr>
          <w:rFonts w:ascii="Times New Roman" w:hAnsi="Times New Roman" w:cs="Times New Roman"/>
          <w:sz w:val="28"/>
          <w:szCs w:val="28"/>
        </w:rPr>
        <w:t>во зданий, строений, сооружений</w:t>
      </w:r>
      <w:r w:rsidR="00B12D69">
        <w:rPr>
          <w:rFonts w:ascii="Times New Roman" w:hAnsi="Times New Roman" w:cs="Times New Roman"/>
          <w:sz w:val="28"/>
          <w:szCs w:val="28"/>
        </w:rPr>
        <w:t>,</w:t>
      </w:r>
      <w:r w:rsidR="008B3507"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3 м</w:t>
      </w:r>
      <w:r w:rsidR="008B0653" w:rsidRPr="00A5427A">
        <w:rPr>
          <w:rFonts w:ascii="Times New Roman" w:hAnsi="Times New Roman" w:cs="Times New Roman"/>
          <w:sz w:val="28"/>
          <w:szCs w:val="28"/>
        </w:rPr>
        <w:t>етров</w:t>
      </w:r>
      <w:r w:rsidRPr="00A5427A">
        <w:rPr>
          <w:rFonts w:ascii="Times New Roman" w:hAnsi="Times New Roman" w:cs="Times New Roman"/>
          <w:sz w:val="28"/>
          <w:szCs w:val="28"/>
        </w:rPr>
        <w:t>;</w:t>
      </w:r>
    </w:p>
    <w:p w:rsidR="008B3507"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предельное количество </w:t>
      </w:r>
      <w:r w:rsidR="000C2AA6" w:rsidRPr="00A5427A">
        <w:rPr>
          <w:rFonts w:ascii="Times New Roman" w:hAnsi="Times New Roman" w:cs="Times New Roman"/>
          <w:sz w:val="28"/>
          <w:szCs w:val="28"/>
        </w:rPr>
        <w:t>этажей и</w:t>
      </w:r>
      <w:r w:rsidR="00C7348B" w:rsidRPr="00A5427A">
        <w:rPr>
          <w:rFonts w:ascii="Times New Roman" w:hAnsi="Times New Roman" w:cs="Times New Roman"/>
          <w:sz w:val="28"/>
          <w:szCs w:val="28"/>
        </w:rPr>
        <w:t>ли</w:t>
      </w:r>
      <w:r w:rsidRPr="00A5427A">
        <w:rPr>
          <w:rFonts w:ascii="Times New Roman" w:hAnsi="Times New Roman" w:cs="Times New Roman"/>
          <w:sz w:val="28"/>
          <w:szCs w:val="28"/>
        </w:rPr>
        <w:t xml:space="preserve"> предельная высо</w:t>
      </w:r>
      <w:r w:rsidR="00EE2D72" w:rsidRPr="00A5427A">
        <w:rPr>
          <w:rFonts w:ascii="Times New Roman" w:hAnsi="Times New Roman" w:cs="Times New Roman"/>
          <w:sz w:val="28"/>
          <w:szCs w:val="28"/>
        </w:rPr>
        <w:t>та зданий, строений, сооружений</w:t>
      </w:r>
      <w:r w:rsidR="008B3507" w:rsidRPr="00A5427A">
        <w:rPr>
          <w:rFonts w:ascii="Times New Roman" w:hAnsi="Times New Roman" w:cs="Times New Roman"/>
          <w:sz w:val="28"/>
          <w:szCs w:val="28"/>
        </w:rPr>
        <w:t>:</w:t>
      </w:r>
    </w:p>
    <w:p w:rsidR="008B3507" w:rsidRPr="00A5427A" w:rsidRDefault="00097BD5" w:rsidP="008B350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8B3507" w:rsidRPr="00A5427A">
        <w:rPr>
          <w:rFonts w:ascii="Times New Roman" w:hAnsi="Times New Roman" w:cs="Times New Roman"/>
          <w:sz w:val="28"/>
          <w:szCs w:val="28"/>
        </w:rPr>
        <w:t xml:space="preserve"> предельное количество надземных этажей </w:t>
      </w:r>
      <w:r>
        <w:rPr>
          <w:rFonts w:ascii="Times New Roman" w:hAnsi="Times New Roman" w:cs="Times New Roman"/>
          <w:sz w:val="28"/>
          <w:szCs w:val="28"/>
        </w:rPr>
        <w:t>–</w:t>
      </w:r>
      <w:r w:rsidR="008B3507" w:rsidRPr="00A5427A">
        <w:rPr>
          <w:rFonts w:ascii="Times New Roman" w:hAnsi="Times New Roman" w:cs="Times New Roman"/>
          <w:sz w:val="28"/>
          <w:szCs w:val="28"/>
        </w:rPr>
        <w:t xml:space="preserve"> не более 3</w:t>
      </w:r>
      <w:r w:rsidR="000C2AA6" w:rsidRPr="00A5427A">
        <w:rPr>
          <w:rFonts w:ascii="Times New Roman" w:hAnsi="Times New Roman" w:cs="Times New Roman"/>
          <w:sz w:val="28"/>
          <w:szCs w:val="28"/>
        </w:rPr>
        <w:t xml:space="preserve"> этажей</w:t>
      </w:r>
      <w:r w:rsidR="008B3507" w:rsidRPr="00A5427A">
        <w:rPr>
          <w:rFonts w:ascii="Times New Roman" w:hAnsi="Times New Roman" w:cs="Times New Roman"/>
          <w:sz w:val="28"/>
          <w:szCs w:val="28"/>
        </w:rPr>
        <w:t>;</w:t>
      </w:r>
    </w:p>
    <w:p w:rsidR="008B3507" w:rsidRPr="00A5427A" w:rsidRDefault="00097BD5" w:rsidP="008B350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8B3507" w:rsidRPr="00A5427A">
        <w:rPr>
          <w:rFonts w:ascii="Times New Roman" w:hAnsi="Times New Roman" w:cs="Times New Roman"/>
          <w:sz w:val="28"/>
          <w:szCs w:val="28"/>
        </w:rPr>
        <w:t xml:space="preserve"> предельная высота зданий, строений, сооружений – не подлежит установлению; </w:t>
      </w:r>
    </w:p>
    <w:p w:rsidR="00DD3010" w:rsidRPr="00A5427A" w:rsidRDefault="00534CD0" w:rsidP="00B12D69">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00B12D69">
        <w:rPr>
          <w:rFonts w:ascii="Times New Roman" w:hAnsi="Times New Roman" w:cs="Times New Roman"/>
          <w:sz w:val="28"/>
          <w:szCs w:val="28"/>
        </w:rPr>
        <w:t>, –</w:t>
      </w:r>
      <w:r w:rsidR="000C2AA6" w:rsidRPr="00A5427A">
        <w:rPr>
          <w:rFonts w:ascii="Times New Roman" w:hAnsi="Times New Roman" w:cs="Times New Roman"/>
          <w:sz w:val="28"/>
          <w:szCs w:val="28"/>
        </w:rPr>
        <w:t xml:space="preserve"> </w:t>
      </w:r>
      <w:r w:rsidRPr="00A5427A">
        <w:rPr>
          <w:rFonts w:ascii="Times New Roman" w:hAnsi="Times New Roman" w:cs="Times New Roman"/>
          <w:sz w:val="28"/>
          <w:szCs w:val="28"/>
        </w:rPr>
        <w:t xml:space="preserve">не более 50% </w:t>
      </w:r>
      <w:r w:rsidR="000C2AA6" w:rsidRPr="00A5427A">
        <w:rPr>
          <w:rFonts w:ascii="Times New Roman" w:hAnsi="Times New Roman" w:cs="Times New Roman"/>
          <w:sz w:val="28"/>
          <w:szCs w:val="28"/>
        </w:rPr>
        <w:t>(</w:t>
      </w:r>
      <w:r w:rsidRPr="00A5427A">
        <w:rPr>
          <w:rFonts w:ascii="Times New Roman" w:hAnsi="Times New Roman" w:cs="Times New Roman"/>
          <w:sz w:val="28"/>
          <w:szCs w:val="28"/>
        </w:rPr>
        <w:t>устанавливается с учетом соблюдения противопожарных норм</w:t>
      </w:r>
      <w:r w:rsidR="000C2AA6"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w:t>
      </w:r>
      <w:r w:rsidR="008B3507" w:rsidRPr="00A5427A">
        <w:rPr>
          <w:rFonts w:ascii="Times New Roman" w:hAnsi="Times New Roman" w:cs="Times New Roman"/>
          <w:sz w:val="28"/>
          <w:szCs w:val="28"/>
        </w:rPr>
        <w:t xml:space="preserve">общего пользования (код </w:t>
      </w:r>
      <w:r w:rsidR="00097BD5">
        <w:rPr>
          <w:rFonts w:ascii="Times New Roman" w:hAnsi="Times New Roman" w:cs="Times New Roman"/>
          <w:sz w:val="28"/>
          <w:szCs w:val="28"/>
        </w:rPr>
        <w:t>–</w:t>
      </w:r>
      <w:r w:rsidR="008B3507" w:rsidRPr="00A5427A">
        <w:rPr>
          <w:rFonts w:ascii="Times New Roman" w:hAnsi="Times New Roman" w:cs="Times New Roman"/>
          <w:sz w:val="28"/>
          <w:szCs w:val="28"/>
        </w:rPr>
        <w:t xml:space="preserve"> 12.0)</w:t>
      </w:r>
      <w:r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B12D69">
        <w:rPr>
          <w:rFonts w:ascii="Times New Roman" w:hAnsi="Times New Roman" w:cs="Times New Roman"/>
          <w:sz w:val="28"/>
          <w:szCs w:val="28"/>
        </w:rPr>
        <w:t>.</w:t>
      </w:r>
      <w:r w:rsidRPr="00A5427A">
        <w:rPr>
          <w:rFonts w:ascii="Times New Roman" w:hAnsi="Times New Roman" w:cs="Times New Roman"/>
          <w:sz w:val="28"/>
          <w:szCs w:val="28"/>
        </w:rPr>
        <w:t xml:space="preserve">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54211" w:rsidRPr="00A5427A" w:rsidRDefault="001837C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r w:rsidR="00B12D69">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p>
    <w:p w:rsidR="00DD3010" w:rsidRPr="00A5427A" w:rsidRDefault="001837C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830D1C" w:rsidRPr="00A5427A" w:rsidRDefault="00830D1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 Требования к архитектурно</w:t>
      </w:r>
      <w:r w:rsidR="00B12D69">
        <w:rPr>
          <w:rFonts w:ascii="Times New Roman" w:hAnsi="Times New Roman" w:cs="Times New Roman"/>
          <w:sz w:val="28"/>
          <w:szCs w:val="28"/>
        </w:rPr>
        <w:t>-</w:t>
      </w:r>
      <w:r w:rsidRPr="00A5427A">
        <w:rPr>
          <w:rFonts w:ascii="Times New Roman" w:hAnsi="Times New Roman" w:cs="Times New Roman"/>
          <w:sz w:val="28"/>
          <w:szCs w:val="28"/>
        </w:rPr>
        <w:t xml:space="preserve">градостроительному облику объекта капитального строительства определены </w:t>
      </w:r>
      <w:hyperlink w:anchor="P417">
        <w:r w:rsidRPr="00A5427A">
          <w:rPr>
            <w:rFonts w:ascii="Times New Roman" w:hAnsi="Times New Roman" w:cs="Times New Roman"/>
            <w:sz w:val="28"/>
            <w:szCs w:val="28"/>
          </w:rPr>
          <w:t>статьей 12</w:t>
        </w:r>
      </w:hyperlink>
      <w:r w:rsidRPr="00A5427A">
        <w:rPr>
          <w:rFonts w:ascii="Times New Roman" w:hAnsi="Times New Roman" w:cs="Times New Roman"/>
          <w:sz w:val="28"/>
          <w:szCs w:val="28"/>
        </w:rPr>
        <w:t xml:space="preserve"> настоящих Правил применительно к территориям, в границах которых предусматриваются требования к архитектурно</w:t>
      </w:r>
      <w:r w:rsidR="00B12D69">
        <w:rPr>
          <w:rFonts w:ascii="Times New Roman" w:hAnsi="Times New Roman" w:cs="Times New Roman"/>
          <w:sz w:val="28"/>
          <w:szCs w:val="28"/>
        </w:rPr>
        <w:t>-</w:t>
      </w:r>
      <w:r w:rsidRPr="00A5427A">
        <w:rPr>
          <w:rFonts w:ascii="Times New Roman" w:hAnsi="Times New Roman" w:cs="Times New Roman"/>
          <w:sz w:val="28"/>
          <w:szCs w:val="28"/>
        </w:rPr>
        <w:t xml:space="preserve">градостроительному облику объектов капитального строительства, отображенных в приложении № 2 к карте градостроительного зонирования территории </w:t>
      </w:r>
      <w:r w:rsidR="003665DF" w:rsidRPr="00A5427A">
        <w:rPr>
          <w:rFonts w:ascii="Times New Roman" w:hAnsi="Times New Roman" w:cs="Times New Roman"/>
          <w:sz w:val="28"/>
          <w:szCs w:val="28"/>
        </w:rPr>
        <w:t>Солонцовск</w:t>
      </w:r>
      <w:r w:rsidR="000273BE" w:rsidRPr="00A5427A">
        <w:rPr>
          <w:rFonts w:ascii="Times New Roman" w:hAnsi="Times New Roman" w:cs="Times New Roman"/>
          <w:sz w:val="28"/>
          <w:szCs w:val="28"/>
        </w:rPr>
        <w:t>ого</w:t>
      </w:r>
      <w:r w:rsidR="003665DF" w:rsidRPr="00A5427A">
        <w:rPr>
          <w:rFonts w:ascii="Times New Roman" w:hAnsi="Times New Roman" w:cs="Times New Roman"/>
          <w:sz w:val="28"/>
          <w:szCs w:val="28"/>
        </w:rPr>
        <w:t xml:space="preserve"> сельсовет</w:t>
      </w:r>
      <w:r w:rsidR="000273BE" w:rsidRPr="00A5427A">
        <w:rPr>
          <w:rFonts w:ascii="Times New Roman" w:hAnsi="Times New Roman" w:cs="Times New Roman"/>
          <w:sz w:val="28"/>
          <w:szCs w:val="28"/>
        </w:rPr>
        <w:t>а</w:t>
      </w:r>
      <w:r w:rsidR="00C7348B" w:rsidRPr="00A5427A">
        <w:rPr>
          <w:rFonts w:ascii="Times New Roman" w:hAnsi="Times New Roman" w:cs="Times New Roman"/>
          <w:sz w:val="28"/>
          <w:szCs w:val="28"/>
        </w:rPr>
        <w:t xml:space="preserve"> Емельяновского района Красноярского края</w:t>
      </w:r>
      <w:r w:rsidRPr="00A5427A">
        <w:rPr>
          <w:rFonts w:ascii="Times New Roman" w:hAnsi="Times New Roman" w:cs="Times New Roman"/>
          <w:sz w:val="28"/>
          <w:szCs w:val="28"/>
        </w:rPr>
        <w:t>.</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E047BB" w:rsidP="00250D34">
      <w:pPr>
        <w:keepNext/>
        <w:spacing w:after="0" w:line="240" w:lineRule="auto"/>
        <w:ind w:firstLine="567"/>
        <w:jc w:val="both"/>
        <w:outlineLvl w:val="0"/>
        <w:rPr>
          <w:rFonts w:ascii="Times New Roman" w:eastAsia="Times New Roman" w:hAnsi="Times New Roman"/>
          <w:b/>
          <w:bCs/>
          <w:sz w:val="28"/>
          <w:szCs w:val="28"/>
          <w:lang w:eastAsia="ru-RU"/>
        </w:rPr>
      </w:pPr>
      <w:bookmarkStart w:id="115" w:name="_Toc207663318"/>
      <w:bookmarkStart w:id="116" w:name="_Toc229672801"/>
      <w:r w:rsidRPr="00BE6E85">
        <w:rPr>
          <w:rFonts w:ascii="Times New Roman" w:hAnsi="Times New Roman"/>
          <w:b/>
          <w:sz w:val="28"/>
          <w:szCs w:val="28"/>
        </w:rPr>
        <w:t xml:space="preserve">Статья 37. </w:t>
      </w:r>
      <w:r w:rsidR="00534CD0" w:rsidRPr="00BE6E85">
        <w:rPr>
          <w:rFonts w:ascii="Times New Roman" w:eastAsia="Times New Roman" w:hAnsi="Times New Roman"/>
          <w:b/>
          <w:bCs/>
          <w:sz w:val="28"/>
          <w:szCs w:val="28"/>
          <w:lang w:eastAsia="ru-RU"/>
        </w:rPr>
        <w:t>Зоны специального назначения</w:t>
      </w:r>
      <w:bookmarkEnd w:id="115"/>
      <w:bookmarkEnd w:id="116"/>
    </w:p>
    <w:p w:rsidR="00C867EB" w:rsidRPr="00C867EB" w:rsidRDefault="00C867EB" w:rsidP="00250D34">
      <w:pPr>
        <w:keepNext/>
        <w:spacing w:after="0" w:line="240" w:lineRule="auto"/>
        <w:ind w:firstLine="567"/>
        <w:jc w:val="both"/>
        <w:outlineLvl w:val="0"/>
        <w:rPr>
          <w:rFonts w:ascii="Times New Roman" w:hAnsi="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К зонам специального назначения относятся территории</w:t>
      </w:r>
      <w:r w:rsidR="00F70111">
        <w:rPr>
          <w:rFonts w:ascii="Times New Roman" w:hAnsi="Times New Roman" w:cs="Times New Roman"/>
          <w:sz w:val="28"/>
          <w:szCs w:val="28"/>
        </w:rPr>
        <w:t xml:space="preserve"> </w:t>
      </w:r>
      <w:r w:rsidR="00F70111"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сельсовета, занятые объектами ритуальной деятельности, в том числе кладбищами и местами захоронения, объектами хранения твердых бытовых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117" w:name="_Toc229672802"/>
      <w:r w:rsidRPr="00BE6E85">
        <w:rPr>
          <w:rFonts w:ascii="Times New Roman" w:hAnsi="Times New Roman" w:cs="Times New Roman"/>
          <w:b/>
          <w:sz w:val="28"/>
          <w:szCs w:val="28"/>
        </w:rPr>
        <w:t>Статья 3</w:t>
      </w:r>
      <w:r w:rsidR="00E047BB" w:rsidRPr="00BE6E85">
        <w:rPr>
          <w:rFonts w:ascii="Times New Roman" w:hAnsi="Times New Roman" w:cs="Times New Roman"/>
          <w:b/>
          <w:sz w:val="28"/>
          <w:szCs w:val="28"/>
        </w:rPr>
        <w:t>8</w:t>
      </w:r>
      <w:r w:rsidRPr="00BE6E85">
        <w:rPr>
          <w:rFonts w:ascii="Times New Roman" w:hAnsi="Times New Roman" w:cs="Times New Roman"/>
          <w:b/>
          <w:sz w:val="28"/>
          <w:szCs w:val="28"/>
        </w:rPr>
        <w:t xml:space="preserve">. Зона кладбищ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Сп1</w:t>
      </w:r>
      <w:bookmarkEnd w:id="117"/>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Зоны кладбищ включают в себя участки территории</w:t>
      </w:r>
      <w:r w:rsidR="00F70111">
        <w:rPr>
          <w:rFonts w:ascii="Times New Roman" w:hAnsi="Times New Roman" w:cs="Times New Roman"/>
          <w:sz w:val="28"/>
          <w:szCs w:val="28"/>
        </w:rPr>
        <w:t xml:space="preserve"> </w:t>
      </w:r>
      <w:r w:rsidR="00F70111"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w:t>
      </w:r>
      <w:r w:rsidR="001837C1" w:rsidRPr="00A5427A">
        <w:rPr>
          <w:rFonts w:ascii="Times New Roman" w:hAnsi="Times New Roman" w:cs="Times New Roman"/>
          <w:sz w:val="28"/>
          <w:szCs w:val="28"/>
        </w:rPr>
        <w:t>сельсовет</w:t>
      </w:r>
      <w:r w:rsidR="00F741BE" w:rsidRPr="00A5427A">
        <w:rPr>
          <w:rFonts w:ascii="Times New Roman" w:hAnsi="Times New Roman" w:cs="Times New Roman"/>
          <w:sz w:val="28"/>
          <w:szCs w:val="28"/>
        </w:rPr>
        <w:t>а</w:t>
      </w:r>
      <w:r w:rsidRPr="00A5427A">
        <w:rPr>
          <w:rFonts w:ascii="Times New Roman" w:hAnsi="Times New Roman" w:cs="Times New Roman"/>
          <w:sz w:val="28"/>
          <w:szCs w:val="28"/>
        </w:rPr>
        <w:t xml:space="preserve">, предназначенные для размещения мест погребения, объектов похоронного обслуживания.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Основной вид разрешенного использования:</w:t>
      </w:r>
    </w:p>
    <w:p w:rsidR="00D54211" w:rsidRPr="00A5427A" w:rsidRDefault="00D5421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предоставление коммунальных услуг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3.1.1);</w:t>
      </w:r>
    </w:p>
    <w:p w:rsidR="00DD3010" w:rsidRPr="00A5427A" w:rsidRDefault="00D5421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w:t>
      </w:r>
      <w:r w:rsidR="00534CD0" w:rsidRPr="00A5427A">
        <w:rPr>
          <w:rFonts w:ascii="Times New Roman" w:hAnsi="Times New Roman" w:cs="Times New Roman"/>
          <w:sz w:val="28"/>
          <w:szCs w:val="28"/>
        </w:rPr>
        <w:t>) б</w:t>
      </w:r>
      <w:r w:rsidRPr="00A5427A">
        <w:rPr>
          <w:rFonts w:ascii="Times New Roman" w:hAnsi="Times New Roman" w:cs="Times New Roman"/>
          <w:sz w:val="28"/>
          <w:szCs w:val="28"/>
        </w:rPr>
        <w:t xml:space="preserve">ытовое обслуживание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3.3);</w:t>
      </w:r>
    </w:p>
    <w:p w:rsidR="00D54211" w:rsidRPr="00A5427A" w:rsidRDefault="00D5421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осуществление религиозных обрядов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3.7.1);</w:t>
      </w:r>
    </w:p>
    <w:p w:rsidR="00D54211" w:rsidRPr="00A5427A" w:rsidRDefault="00D5421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w:t>
      </w:r>
      <w:r w:rsidR="008B3507" w:rsidRPr="00A5427A">
        <w:rPr>
          <w:rFonts w:ascii="Times New Roman" w:hAnsi="Times New Roman" w:cs="Times New Roman"/>
          <w:sz w:val="28"/>
          <w:szCs w:val="28"/>
        </w:rPr>
        <w:t xml:space="preserve">земельные участки (территории) общего пользования (код </w:t>
      </w:r>
      <w:r w:rsidR="00097BD5">
        <w:rPr>
          <w:rFonts w:ascii="Times New Roman" w:hAnsi="Times New Roman" w:cs="Times New Roman"/>
          <w:sz w:val="28"/>
          <w:szCs w:val="28"/>
        </w:rPr>
        <w:t>–</w:t>
      </w:r>
      <w:r w:rsidR="008B3507" w:rsidRPr="00A5427A">
        <w:rPr>
          <w:rFonts w:ascii="Times New Roman" w:hAnsi="Times New Roman" w:cs="Times New Roman"/>
          <w:sz w:val="28"/>
          <w:szCs w:val="28"/>
        </w:rPr>
        <w:t xml:space="preserve"> 12.0);</w:t>
      </w:r>
    </w:p>
    <w:p w:rsidR="00D54211" w:rsidRPr="00A5427A" w:rsidRDefault="00D5421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w:t>
      </w:r>
      <w:r w:rsidR="008B3507" w:rsidRPr="00A5427A">
        <w:rPr>
          <w:rFonts w:ascii="Times New Roman" w:hAnsi="Times New Roman" w:cs="Times New Roman"/>
          <w:sz w:val="28"/>
          <w:szCs w:val="28"/>
        </w:rPr>
        <w:t xml:space="preserve">ритуальная деятельность (код </w:t>
      </w:r>
      <w:r w:rsidR="00097BD5">
        <w:rPr>
          <w:rFonts w:ascii="Times New Roman" w:hAnsi="Times New Roman" w:cs="Times New Roman"/>
          <w:sz w:val="28"/>
          <w:szCs w:val="28"/>
        </w:rPr>
        <w:t>–</w:t>
      </w:r>
      <w:r w:rsidR="008B3507" w:rsidRPr="00A5427A">
        <w:rPr>
          <w:rFonts w:ascii="Times New Roman" w:hAnsi="Times New Roman" w:cs="Times New Roman"/>
          <w:sz w:val="28"/>
          <w:szCs w:val="28"/>
        </w:rPr>
        <w:t xml:space="preserve"> 12.1).</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Условно разрешенные виды использования:</w:t>
      </w:r>
    </w:p>
    <w:p w:rsidR="00DD3010" w:rsidRPr="00A5427A" w:rsidRDefault="00D54211"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магазины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4.4);</w:t>
      </w:r>
    </w:p>
    <w:p w:rsidR="00D54211" w:rsidRPr="00A5427A" w:rsidRDefault="00D54211" w:rsidP="00250D34">
      <w:pPr>
        <w:pStyle w:val="ConsPlusNormal"/>
        <w:ind w:firstLine="567"/>
        <w:jc w:val="both"/>
        <w:rPr>
          <w:rFonts w:ascii="Times New Roman" w:hAnsi="Times New Roman" w:cs="Times New Roman"/>
          <w:sz w:val="28"/>
          <w:szCs w:val="28"/>
        </w:rPr>
      </w:pPr>
      <w:bookmarkStart w:id="118" w:name="P1134"/>
      <w:bookmarkEnd w:id="118"/>
      <w:r w:rsidRPr="00A5427A">
        <w:rPr>
          <w:rFonts w:ascii="Times New Roman" w:hAnsi="Times New Roman" w:cs="Times New Roman"/>
          <w:sz w:val="28"/>
          <w:szCs w:val="28"/>
        </w:rPr>
        <w:t xml:space="preserve">2) стоянка транспортных средств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4.9.2).</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w:t>
      </w:r>
      <w:r w:rsidR="00F741BE" w:rsidRPr="00A5427A">
        <w:rPr>
          <w:rFonts w:ascii="Times New Roman" w:hAnsi="Times New Roman" w:cs="Times New Roman"/>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предельные (минимальные и (или) максимальные) размеры земельных участков</w:t>
      </w:r>
      <w:r w:rsidR="002F69A8" w:rsidRPr="00A5427A">
        <w:rPr>
          <w:rFonts w:ascii="Times New Roman" w:hAnsi="Times New Roman" w:cs="Times New Roman"/>
          <w:sz w:val="28"/>
          <w:szCs w:val="28"/>
        </w:rPr>
        <w:t>, в том числе их площадь,</w:t>
      </w:r>
      <w:r w:rsidR="008B3507" w:rsidRPr="00A5427A">
        <w:rPr>
          <w:rFonts w:ascii="Times New Roman" w:hAnsi="Times New Roman" w:cs="Times New Roman"/>
          <w:sz w:val="28"/>
          <w:szCs w:val="28"/>
        </w:rPr>
        <w:t xml:space="preserve"> с видами разрешенного использования</w:t>
      </w:r>
      <w:r w:rsidRPr="00A5427A">
        <w:rPr>
          <w:rFonts w:ascii="Times New Roman" w:hAnsi="Times New Roman" w:cs="Times New Roman"/>
          <w:sz w:val="28"/>
          <w:szCs w:val="28"/>
        </w:rPr>
        <w:t xml:space="preserve">: </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ритуальная деятельность (код </w:t>
      </w:r>
      <w:r>
        <w:rPr>
          <w:rFonts w:ascii="Times New Roman" w:hAnsi="Times New Roman" w:cs="Times New Roman"/>
          <w:sz w:val="28"/>
          <w:szCs w:val="28"/>
        </w:rPr>
        <w:t>–</w:t>
      </w:r>
      <w:r w:rsidR="00D54211"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12.1):</w:t>
      </w:r>
      <w:r w:rsidR="008B350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0,5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40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8B350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бытово</w:t>
      </w:r>
      <w:r w:rsidR="008B3507" w:rsidRPr="00A5427A">
        <w:rPr>
          <w:rFonts w:ascii="Times New Roman" w:hAnsi="Times New Roman" w:cs="Times New Roman"/>
          <w:sz w:val="28"/>
          <w:szCs w:val="28"/>
        </w:rPr>
        <w:t>е</w:t>
      </w:r>
      <w:r w:rsidR="00534CD0" w:rsidRPr="00A5427A">
        <w:rPr>
          <w:rFonts w:ascii="Times New Roman" w:hAnsi="Times New Roman" w:cs="Times New Roman"/>
          <w:sz w:val="28"/>
          <w:szCs w:val="28"/>
        </w:rPr>
        <w:t xml:space="preserve"> обслуживани</w:t>
      </w:r>
      <w:r w:rsidR="008B3507" w:rsidRPr="00A5427A">
        <w:rPr>
          <w:rFonts w:ascii="Times New Roman" w:hAnsi="Times New Roman" w:cs="Times New Roman"/>
          <w:sz w:val="28"/>
          <w:szCs w:val="28"/>
        </w:rPr>
        <w:t>е</w:t>
      </w:r>
      <w:r w:rsidR="00534CD0" w:rsidRPr="00A5427A">
        <w:rPr>
          <w:rFonts w:ascii="Times New Roman" w:hAnsi="Times New Roman" w:cs="Times New Roman"/>
          <w:sz w:val="28"/>
          <w:szCs w:val="28"/>
        </w:rPr>
        <w:t xml:space="preserve"> (код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3.3), магазин</w:t>
      </w:r>
      <w:r w:rsidR="008B3507" w:rsidRPr="00A5427A">
        <w:rPr>
          <w:rFonts w:ascii="Times New Roman" w:hAnsi="Times New Roman" w:cs="Times New Roman"/>
          <w:sz w:val="28"/>
          <w:szCs w:val="28"/>
        </w:rPr>
        <w:t>ы</w:t>
      </w:r>
      <w:r w:rsidR="00534CD0" w:rsidRPr="00A5427A">
        <w:rPr>
          <w:rFonts w:ascii="Times New Roman" w:hAnsi="Times New Roman" w:cs="Times New Roman"/>
          <w:sz w:val="28"/>
          <w:szCs w:val="28"/>
        </w:rPr>
        <w:t xml:space="preserve"> (код 4.4): минимальный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0,05 га, максимальный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0,15 га;</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8B3507"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предоставление коммунальных услуг (код </w:t>
      </w:r>
      <w:r>
        <w:rPr>
          <w:rFonts w:ascii="Times New Roman" w:hAnsi="Times New Roman" w:cs="Times New Roman"/>
          <w:sz w:val="28"/>
          <w:szCs w:val="28"/>
        </w:rPr>
        <w:t>–</w:t>
      </w:r>
      <w:r w:rsidR="00D54211"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3.1.1), земельные участки (территории) общего пользования (код </w:t>
      </w:r>
      <w:r>
        <w:rPr>
          <w:rFonts w:ascii="Times New Roman" w:hAnsi="Times New Roman" w:cs="Times New Roman"/>
          <w:sz w:val="28"/>
          <w:szCs w:val="28"/>
        </w:rPr>
        <w:t>–</w:t>
      </w:r>
      <w:r w:rsidR="00D54211" w:rsidRPr="00A5427A">
        <w:rPr>
          <w:rFonts w:ascii="Times New Roman" w:hAnsi="Times New Roman" w:cs="Times New Roman"/>
          <w:sz w:val="28"/>
          <w:szCs w:val="28"/>
        </w:rPr>
        <w:t xml:space="preserve"> </w:t>
      </w:r>
      <w:r w:rsidR="00534CD0" w:rsidRPr="00A5427A">
        <w:rPr>
          <w:rFonts w:ascii="Times New Roman" w:hAnsi="Times New Roman" w:cs="Times New Roman"/>
          <w:sz w:val="28"/>
          <w:szCs w:val="28"/>
        </w:rPr>
        <w:t xml:space="preserve">12.0), осуществление религиозных обрядов (код </w:t>
      </w:r>
      <w:r>
        <w:rPr>
          <w:rFonts w:ascii="Times New Roman" w:hAnsi="Times New Roman" w:cs="Times New Roman"/>
          <w:sz w:val="28"/>
          <w:szCs w:val="28"/>
        </w:rPr>
        <w:t>–</w:t>
      </w:r>
      <w:r w:rsidR="00D54211" w:rsidRPr="00A5427A">
        <w:rPr>
          <w:rFonts w:ascii="Times New Roman" w:hAnsi="Times New Roman" w:cs="Times New Roman"/>
          <w:sz w:val="28"/>
          <w:szCs w:val="28"/>
        </w:rPr>
        <w:t xml:space="preserve"> </w:t>
      </w:r>
      <w:r w:rsidR="00935A3E">
        <w:rPr>
          <w:rFonts w:ascii="Times New Roman" w:hAnsi="Times New Roman" w:cs="Times New Roman"/>
          <w:sz w:val="28"/>
          <w:szCs w:val="28"/>
        </w:rPr>
        <w:t>3.7.1)</w:t>
      </w:r>
      <w:r w:rsidR="00B12D69">
        <w:rPr>
          <w:rFonts w:ascii="Times New Roman" w:hAnsi="Times New Roman" w:cs="Times New Roman"/>
          <w:sz w:val="28"/>
          <w:szCs w:val="28"/>
        </w:rPr>
        <w:t xml:space="preserve"> </w:t>
      </w:r>
      <w:r>
        <w:rPr>
          <w:rFonts w:ascii="Times New Roman" w:hAnsi="Times New Roman" w:cs="Times New Roman"/>
          <w:sz w:val="28"/>
          <w:szCs w:val="28"/>
        </w:rPr>
        <w:t>–</w:t>
      </w:r>
      <w:r w:rsidR="00534CD0" w:rsidRPr="00A5427A">
        <w:rPr>
          <w:rFonts w:ascii="Times New Roman" w:hAnsi="Times New Roman" w:cs="Times New Roman"/>
          <w:sz w:val="28"/>
          <w:szCs w:val="28"/>
        </w:rPr>
        <w:t xml:space="preserve"> </w:t>
      </w:r>
      <w:r w:rsidR="008B3507" w:rsidRPr="00A5427A">
        <w:rPr>
          <w:rFonts w:ascii="Times New Roman" w:hAnsi="Times New Roman" w:cs="Times New Roman"/>
          <w:sz w:val="28"/>
          <w:szCs w:val="28"/>
        </w:rPr>
        <w:t>н</w:t>
      </w:r>
      <w:r w:rsidR="00534CD0" w:rsidRPr="00A5427A">
        <w:rPr>
          <w:rFonts w:ascii="Times New Roman" w:hAnsi="Times New Roman" w:cs="Times New Roman"/>
          <w:sz w:val="28"/>
          <w:szCs w:val="28"/>
        </w:rPr>
        <w:t>е подлеж</w:t>
      </w:r>
      <w:r w:rsidR="00F279BF">
        <w:rPr>
          <w:rFonts w:ascii="Times New Roman" w:hAnsi="Times New Roman" w:cs="Times New Roman"/>
          <w:sz w:val="28"/>
          <w:szCs w:val="28"/>
        </w:rPr>
        <w:t>а</w:t>
      </w:r>
      <w:r w:rsidR="00534CD0" w:rsidRPr="00A5427A">
        <w:rPr>
          <w:rFonts w:ascii="Times New Roman" w:hAnsi="Times New Roman" w:cs="Times New Roman"/>
          <w:sz w:val="28"/>
          <w:szCs w:val="28"/>
        </w:rPr>
        <w:t xml:space="preserve">т установлению;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8B3507" w:rsidRPr="00A5427A">
        <w:rPr>
          <w:rFonts w:ascii="Times New Roman" w:hAnsi="Times New Roman" w:cs="Times New Roman"/>
          <w:sz w:val="28"/>
          <w:szCs w:val="28"/>
        </w:rPr>
        <w:t>во зданий, строений, сооружений</w:t>
      </w:r>
      <w:r w:rsidR="00B12D69">
        <w:rPr>
          <w:rFonts w:ascii="Times New Roman" w:hAnsi="Times New Roman" w:cs="Times New Roman"/>
          <w:sz w:val="28"/>
          <w:szCs w:val="28"/>
        </w:rPr>
        <w:t>,</w:t>
      </w:r>
      <w:r w:rsidR="008B3507"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3 м</w:t>
      </w:r>
      <w:r w:rsidR="008B0653" w:rsidRPr="00A5427A">
        <w:rPr>
          <w:rFonts w:ascii="Times New Roman" w:hAnsi="Times New Roman" w:cs="Times New Roman"/>
          <w:sz w:val="28"/>
          <w:szCs w:val="28"/>
        </w:rPr>
        <w:t>етров</w:t>
      </w:r>
      <w:r w:rsidRPr="00A5427A">
        <w:rPr>
          <w:rFonts w:ascii="Times New Roman" w:hAnsi="Times New Roman" w:cs="Times New Roman"/>
          <w:sz w:val="28"/>
          <w:szCs w:val="28"/>
        </w:rPr>
        <w:t>;</w:t>
      </w:r>
    </w:p>
    <w:p w:rsidR="00195BE6" w:rsidRPr="00A5427A" w:rsidRDefault="00534CD0" w:rsidP="00195BE6">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195BE6" w:rsidRPr="00A5427A">
        <w:rPr>
          <w:rFonts w:ascii="Times New Roman" w:hAnsi="Times New Roman" w:cs="Times New Roman"/>
          <w:sz w:val="28"/>
          <w:szCs w:val="28"/>
        </w:rPr>
        <w:t>предельное количество этажей и</w:t>
      </w:r>
      <w:r w:rsidR="00C7348B" w:rsidRPr="00A5427A">
        <w:rPr>
          <w:rFonts w:ascii="Times New Roman" w:hAnsi="Times New Roman" w:cs="Times New Roman"/>
          <w:sz w:val="28"/>
          <w:szCs w:val="28"/>
        </w:rPr>
        <w:t>ли</w:t>
      </w:r>
      <w:r w:rsidR="00195BE6" w:rsidRPr="00A5427A">
        <w:rPr>
          <w:rFonts w:ascii="Times New Roman" w:hAnsi="Times New Roman" w:cs="Times New Roman"/>
          <w:sz w:val="28"/>
          <w:szCs w:val="28"/>
        </w:rPr>
        <w:t xml:space="preserve"> предельная высота зданий, строений, сооружений:</w:t>
      </w:r>
    </w:p>
    <w:p w:rsidR="00195BE6" w:rsidRPr="00A5427A" w:rsidRDefault="00097BD5" w:rsidP="00195BE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95BE6" w:rsidRPr="00A5427A">
        <w:rPr>
          <w:rFonts w:ascii="Times New Roman" w:hAnsi="Times New Roman" w:cs="Times New Roman"/>
          <w:sz w:val="28"/>
          <w:szCs w:val="28"/>
        </w:rPr>
        <w:t xml:space="preserve"> предельное количество надземных этажей </w:t>
      </w:r>
      <w:r>
        <w:rPr>
          <w:rFonts w:ascii="Times New Roman" w:hAnsi="Times New Roman" w:cs="Times New Roman"/>
          <w:sz w:val="28"/>
          <w:szCs w:val="28"/>
        </w:rPr>
        <w:t>–</w:t>
      </w:r>
      <w:r w:rsidR="00195BE6" w:rsidRPr="00A5427A">
        <w:rPr>
          <w:rFonts w:ascii="Times New Roman" w:hAnsi="Times New Roman" w:cs="Times New Roman"/>
          <w:sz w:val="28"/>
          <w:szCs w:val="28"/>
        </w:rPr>
        <w:t xml:space="preserve"> не более 3 этажей;</w:t>
      </w:r>
    </w:p>
    <w:p w:rsidR="00195BE6" w:rsidRPr="00A5427A" w:rsidRDefault="00097BD5" w:rsidP="00195BE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195BE6" w:rsidRPr="00A5427A">
        <w:rPr>
          <w:rFonts w:ascii="Times New Roman" w:hAnsi="Times New Roman" w:cs="Times New Roman"/>
          <w:sz w:val="28"/>
          <w:szCs w:val="28"/>
        </w:rPr>
        <w:t xml:space="preserve"> предельная высота зданий, строений, сооружений – не подлежит установлению;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8B3507" w:rsidRPr="00A5427A">
        <w:rPr>
          <w:rFonts w:ascii="Times New Roman" w:hAnsi="Times New Roman" w:cs="Times New Roman"/>
          <w:sz w:val="28"/>
          <w:szCs w:val="28"/>
        </w:rPr>
        <w:t>всей площади земельного участка</w:t>
      </w:r>
      <w:r w:rsidR="00B12D69">
        <w:rPr>
          <w:rFonts w:ascii="Times New Roman" w:hAnsi="Times New Roman" w:cs="Times New Roman"/>
          <w:sz w:val="28"/>
          <w:szCs w:val="28"/>
        </w:rPr>
        <w:t>,</w:t>
      </w:r>
      <w:r w:rsidR="008B3507" w:rsidRPr="00A5427A">
        <w:rPr>
          <w:rFonts w:ascii="Times New Roman" w:hAnsi="Times New Roman" w:cs="Times New Roman"/>
          <w:sz w:val="28"/>
          <w:szCs w:val="28"/>
        </w:rPr>
        <w:t xml:space="preserve">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более 50% </w:t>
      </w:r>
      <w:r w:rsidR="008B3507" w:rsidRPr="00A5427A">
        <w:rPr>
          <w:rFonts w:ascii="Times New Roman" w:hAnsi="Times New Roman" w:cs="Times New Roman"/>
          <w:sz w:val="28"/>
          <w:szCs w:val="28"/>
        </w:rPr>
        <w:t>(</w:t>
      </w:r>
      <w:r w:rsidRPr="00A5427A">
        <w:rPr>
          <w:rFonts w:ascii="Times New Roman" w:hAnsi="Times New Roman" w:cs="Times New Roman"/>
          <w:sz w:val="28"/>
          <w:szCs w:val="28"/>
        </w:rPr>
        <w:t>устанавливается с учетом соблюдения противопожарных норм</w:t>
      </w:r>
      <w:r w:rsidR="008B3507" w:rsidRPr="00A5427A">
        <w:rPr>
          <w:rFonts w:ascii="Times New Roman" w:hAnsi="Times New Roman" w:cs="Times New Roman"/>
          <w:sz w:val="28"/>
          <w:szCs w:val="28"/>
        </w:rPr>
        <w:t>)</w:t>
      </w:r>
      <w:r w:rsidRPr="00A5427A">
        <w:rPr>
          <w:rFonts w:ascii="Times New Roman" w:hAnsi="Times New Roman" w:cs="Times New Roman"/>
          <w:sz w:val="28"/>
          <w:szCs w:val="28"/>
        </w:rPr>
        <w:t>;</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подлежит установлению, для иных объектов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не менее 10%</w:t>
      </w:r>
      <w:r w:rsidR="00D54211" w:rsidRPr="00A5427A">
        <w:rPr>
          <w:rFonts w:ascii="Times New Roman" w:hAnsi="Times New Roman" w:cs="Times New Roman"/>
          <w:sz w:val="28"/>
          <w:szCs w:val="28"/>
        </w:rPr>
        <w:t>.</w:t>
      </w:r>
      <w:r w:rsidRPr="00A5427A">
        <w:rPr>
          <w:rFonts w:ascii="Times New Roman" w:hAnsi="Times New Roman" w:cs="Times New Roman"/>
          <w:sz w:val="28"/>
          <w:szCs w:val="28"/>
        </w:rPr>
        <w:t xml:space="preserve"> </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54211" w:rsidRPr="00A5427A" w:rsidRDefault="00C734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в</w:t>
      </w:r>
      <w:r w:rsidR="00534CD0" w:rsidRPr="00A5427A">
        <w:rPr>
          <w:rFonts w:ascii="Times New Roman" w:hAnsi="Times New Roman" w:cs="Times New Roman"/>
          <w:sz w:val="28"/>
          <w:szCs w:val="28"/>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B12D69">
        <w:rPr>
          <w:rFonts w:ascii="Times New Roman" w:hAnsi="Times New Roman" w:cs="Times New Roman"/>
          <w:sz w:val="28"/>
          <w:szCs w:val="28"/>
        </w:rPr>
        <w:t>ательством Российской Федерации;</w:t>
      </w:r>
      <w:r w:rsidR="00534CD0" w:rsidRPr="00A5427A">
        <w:rPr>
          <w:rFonts w:ascii="Times New Roman" w:hAnsi="Times New Roman" w:cs="Times New Roman"/>
          <w:sz w:val="28"/>
          <w:szCs w:val="28"/>
        </w:rPr>
        <w:t xml:space="preserve"> </w:t>
      </w:r>
    </w:p>
    <w:p w:rsidR="00DD3010" w:rsidRPr="00A5427A" w:rsidRDefault="00C7348B"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е</w:t>
      </w:r>
      <w:r w:rsidR="00534CD0" w:rsidRPr="00A5427A">
        <w:rPr>
          <w:rFonts w:ascii="Times New Roman" w:hAnsi="Times New Roman" w:cs="Times New Roman"/>
          <w:sz w:val="28"/>
          <w:szCs w:val="28"/>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DD3010" w:rsidRPr="00A5427A" w:rsidRDefault="00DD3010" w:rsidP="00250D34">
      <w:pPr>
        <w:pStyle w:val="ConsPlusNormal"/>
        <w:ind w:firstLine="567"/>
        <w:jc w:val="both"/>
        <w:rPr>
          <w:rFonts w:ascii="Times New Roman" w:hAnsi="Times New Roman" w:cs="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119" w:name="_Toc229672803"/>
      <w:r w:rsidRPr="00BE6E85">
        <w:rPr>
          <w:rFonts w:ascii="Times New Roman" w:hAnsi="Times New Roman" w:cs="Times New Roman"/>
          <w:b/>
          <w:sz w:val="28"/>
          <w:szCs w:val="28"/>
        </w:rPr>
        <w:t>Статья 3</w:t>
      </w:r>
      <w:r w:rsidR="00E047BB" w:rsidRPr="00BE6E85">
        <w:rPr>
          <w:rFonts w:ascii="Times New Roman" w:hAnsi="Times New Roman" w:cs="Times New Roman"/>
          <w:b/>
          <w:sz w:val="28"/>
          <w:szCs w:val="28"/>
        </w:rPr>
        <w:t>9</w:t>
      </w:r>
      <w:r w:rsidRPr="00BE6E85">
        <w:rPr>
          <w:rFonts w:ascii="Times New Roman" w:hAnsi="Times New Roman" w:cs="Times New Roman"/>
          <w:b/>
          <w:sz w:val="28"/>
          <w:szCs w:val="28"/>
        </w:rPr>
        <w:t xml:space="preserve">. Зона озелененных территорий специального назначения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Сп2</w:t>
      </w:r>
      <w:bookmarkEnd w:id="119"/>
      <w:r w:rsidRPr="00BE6E85">
        <w:rPr>
          <w:rFonts w:ascii="Times New Roman" w:hAnsi="Times New Roman" w:cs="Times New Roman"/>
          <w:b/>
          <w:sz w:val="28"/>
          <w:szCs w:val="28"/>
        </w:rPr>
        <w:t xml:space="preserve">   </w:t>
      </w:r>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354D42" w:rsidRDefault="00534CD0"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1. Зона озелененных территорий специального назначения предназначена для снижения вредного техногенного влияния от объектов производственно</w:t>
      </w:r>
      <w:r w:rsidR="00B12D69"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коммунальной зоны, инженерно</w:t>
      </w:r>
      <w:r w:rsidR="00B12D69"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транспортных коммуникаций, объектов специального назначения, для снегозащиты, ветрозащиты, а также для организации и сохранения озелененных пространств.</w:t>
      </w:r>
    </w:p>
    <w:p w:rsidR="00DD3010" w:rsidRPr="00354D42" w:rsidRDefault="00534CD0"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2. Основной вид разрешенного использования:</w:t>
      </w:r>
    </w:p>
    <w:p w:rsidR="00DD3010" w:rsidRPr="00354D42" w:rsidRDefault="00534CD0"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1) предоставление коммунальных услуг (код </w:t>
      </w:r>
      <w:r w:rsidR="00097BD5" w:rsidRPr="00354D42">
        <w:rPr>
          <w:rFonts w:ascii="Times New Roman" w:eastAsia="Arial" w:hAnsi="Times New Roman"/>
          <w:sz w:val="28"/>
          <w:szCs w:val="28"/>
          <w:lang w:eastAsia="ru-RU"/>
        </w:rPr>
        <w:t>–</w:t>
      </w:r>
      <w:r w:rsidR="004B21C7" w:rsidRPr="00354D42">
        <w:rPr>
          <w:rFonts w:ascii="Times New Roman" w:eastAsia="Arial" w:hAnsi="Times New Roman"/>
          <w:sz w:val="28"/>
          <w:szCs w:val="28"/>
          <w:lang w:eastAsia="ru-RU"/>
        </w:rPr>
        <w:t xml:space="preserve"> </w:t>
      </w:r>
      <w:r w:rsidRPr="00354D42">
        <w:rPr>
          <w:rFonts w:ascii="Times New Roman" w:eastAsia="Arial" w:hAnsi="Times New Roman"/>
          <w:sz w:val="28"/>
          <w:szCs w:val="28"/>
          <w:lang w:eastAsia="ru-RU"/>
        </w:rPr>
        <w:t>3.1.1);</w:t>
      </w:r>
    </w:p>
    <w:p w:rsidR="00DD3010" w:rsidRPr="00354D42" w:rsidRDefault="00534CD0"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2) земельные участки (территории) общего пользования (код </w:t>
      </w:r>
      <w:r w:rsidR="00097BD5" w:rsidRPr="00354D42">
        <w:rPr>
          <w:rFonts w:ascii="Times New Roman" w:eastAsia="Arial" w:hAnsi="Times New Roman"/>
          <w:sz w:val="28"/>
          <w:szCs w:val="28"/>
          <w:lang w:eastAsia="ru-RU"/>
        </w:rPr>
        <w:t>–</w:t>
      </w:r>
      <w:r w:rsidR="004B21C7" w:rsidRPr="00354D42">
        <w:rPr>
          <w:rFonts w:ascii="Times New Roman" w:eastAsia="Arial" w:hAnsi="Times New Roman"/>
          <w:sz w:val="28"/>
          <w:szCs w:val="28"/>
          <w:lang w:eastAsia="ru-RU"/>
        </w:rPr>
        <w:t xml:space="preserve"> </w:t>
      </w:r>
      <w:r w:rsidRPr="00354D42">
        <w:rPr>
          <w:rFonts w:ascii="Times New Roman" w:eastAsia="Arial" w:hAnsi="Times New Roman"/>
          <w:sz w:val="28"/>
          <w:szCs w:val="28"/>
          <w:lang w:eastAsia="ru-RU"/>
        </w:rPr>
        <w:t>12.0).</w:t>
      </w:r>
    </w:p>
    <w:p w:rsidR="00DD3010" w:rsidRPr="00354D42" w:rsidRDefault="00534CD0" w:rsidP="00250D34">
      <w:pPr>
        <w:pStyle w:val="afd"/>
        <w:spacing w:after="0" w:line="240" w:lineRule="auto"/>
        <w:ind w:left="0"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3. Условно разрешенные виды использования: </w:t>
      </w:r>
    </w:p>
    <w:p w:rsidR="008122E1" w:rsidRPr="00354D42" w:rsidRDefault="00534CD0"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1) </w:t>
      </w:r>
      <w:r w:rsidR="008122E1" w:rsidRPr="00354D42">
        <w:rPr>
          <w:rFonts w:ascii="Times New Roman" w:eastAsia="Arial" w:hAnsi="Times New Roman"/>
          <w:sz w:val="28"/>
          <w:szCs w:val="28"/>
          <w:lang w:eastAsia="ru-RU"/>
        </w:rPr>
        <w:t xml:space="preserve">деловое управление (код </w:t>
      </w:r>
      <w:r w:rsidR="00097BD5" w:rsidRPr="00354D42">
        <w:rPr>
          <w:rFonts w:ascii="Times New Roman" w:eastAsia="Arial" w:hAnsi="Times New Roman"/>
          <w:sz w:val="28"/>
          <w:szCs w:val="28"/>
          <w:lang w:eastAsia="ru-RU"/>
        </w:rPr>
        <w:t>–</w:t>
      </w:r>
      <w:r w:rsidR="008122E1" w:rsidRPr="00354D42">
        <w:rPr>
          <w:rFonts w:ascii="Times New Roman" w:eastAsia="Arial" w:hAnsi="Times New Roman"/>
          <w:sz w:val="28"/>
          <w:szCs w:val="28"/>
          <w:lang w:eastAsia="ru-RU"/>
        </w:rPr>
        <w:t xml:space="preserve"> 4.1);</w:t>
      </w:r>
    </w:p>
    <w:p w:rsidR="008122E1" w:rsidRPr="00354D42" w:rsidRDefault="008122E1"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2) объекты торговли (торговые центры, торгово</w:t>
      </w:r>
      <w:r w:rsidR="00B12D69"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развлекательные центры (комплексы) (код </w:t>
      </w:r>
      <w:r w:rsidR="00097BD5"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4.2);</w:t>
      </w:r>
    </w:p>
    <w:p w:rsidR="008122E1" w:rsidRPr="00354D42" w:rsidRDefault="008122E1"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3) служебные гаражи (код </w:t>
      </w:r>
      <w:r w:rsidR="00097BD5"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4.9);</w:t>
      </w:r>
    </w:p>
    <w:p w:rsidR="008122E1" w:rsidRPr="00354D42" w:rsidRDefault="008122E1"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4) объекты дорожного сервиса (код </w:t>
      </w:r>
      <w:r w:rsidR="00097BD5"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4.9.1);</w:t>
      </w:r>
    </w:p>
    <w:p w:rsidR="008122E1" w:rsidRPr="00354D42" w:rsidRDefault="008122E1"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5) тяжелая промышленность (код </w:t>
      </w:r>
      <w:r w:rsidR="00097BD5"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6.2);</w:t>
      </w:r>
    </w:p>
    <w:p w:rsidR="008122E1" w:rsidRPr="00354D42" w:rsidRDefault="008122E1"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6) автомобилестроительная промышленность (код </w:t>
      </w:r>
      <w:r w:rsidR="00097BD5"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6.2.1);</w:t>
      </w:r>
    </w:p>
    <w:p w:rsidR="00DD3010" w:rsidRPr="00354D42" w:rsidRDefault="008122E1"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7) склад (код </w:t>
      </w:r>
      <w:r w:rsidR="00097BD5"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6.9).</w:t>
      </w:r>
    </w:p>
    <w:p w:rsidR="00DD3010" w:rsidRPr="00354D42" w:rsidRDefault="00534CD0"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3010" w:rsidRPr="00354D42" w:rsidRDefault="00534CD0"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1) </w:t>
      </w:r>
      <w:r w:rsidR="00F80EC2" w:rsidRPr="00A5427A">
        <w:rPr>
          <w:rFonts w:ascii="Times New Roman" w:hAnsi="Times New Roman"/>
          <w:sz w:val="28"/>
          <w:szCs w:val="28"/>
        </w:rPr>
        <w:t>предельные (минимальные и (или) максимальные) размеры земельных участков, в том числе их площадь</w:t>
      </w:r>
      <w:r w:rsidR="00283BFA" w:rsidRPr="00A5427A">
        <w:rPr>
          <w:rFonts w:ascii="Times New Roman" w:hAnsi="Times New Roman"/>
          <w:sz w:val="28"/>
          <w:szCs w:val="28"/>
        </w:rPr>
        <w:t>, с видами разрешенного использования</w:t>
      </w:r>
      <w:r w:rsidRPr="00354D42">
        <w:rPr>
          <w:rFonts w:ascii="Times New Roman" w:eastAsia="Arial" w:hAnsi="Times New Roman"/>
          <w:sz w:val="28"/>
          <w:szCs w:val="28"/>
          <w:lang w:eastAsia="ru-RU"/>
        </w:rPr>
        <w:t>:</w:t>
      </w:r>
    </w:p>
    <w:p w:rsidR="00E35237" w:rsidRPr="00354D42" w:rsidRDefault="00097BD5" w:rsidP="00E35237">
      <w:pPr>
        <w:spacing w:after="0" w:line="240" w:lineRule="auto"/>
        <w:ind w:firstLine="567"/>
        <w:jc w:val="both"/>
        <w:rPr>
          <w:rFonts w:ascii="Times New Roman" w:eastAsia="Arial" w:hAnsi="Times New Roman"/>
          <w:sz w:val="28"/>
          <w:szCs w:val="28"/>
          <w:lang w:eastAsia="ru-RU"/>
        </w:rPr>
      </w:pPr>
      <w:r>
        <w:rPr>
          <w:rFonts w:ascii="Times New Roman" w:hAnsi="Times New Roman"/>
          <w:sz w:val="28"/>
          <w:szCs w:val="28"/>
        </w:rPr>
        <w:t>–</w:t>
      </w:r>
      <w:r w:rsidR="00283BFA" w:rsidRPr="00A5427A">
        <w:rPr>
          <w:rFonts w:ascii="Times New Roman" w:hAnsi="Times New Roman"/>
          <w:sz w:val="28"/>
          <w:szCs w:val="28"/>
        </w:rPr>
        <w:t xml:space="preserve"> </w:t>
      </w:r>
      <w:r w:rsidR="00E35237" w:rsidRPr="00A5427A">
        <w:rPr>
          <w:rFonts w:ascii="Times New Roman" w:hAnsi="Times New Roman"/>
          <w:sz w:val="28"/>
          <w:szCs w:val="28"/>
        </w:rPr>
        <w:t xml:space="preserve">для предоставления коммунальных услуг (код </w:t>
      </w:r>
      <w:r>
        <w:rPr>
          <w:rFonts w:ascii="Times New Roman" w:hAnsi="Times New Roman"/>
          <w:sz w:val="28"/>
          <w:szCs w:val="28"/>
        </w:rPr>
        <w:t>–</w:t>
      </w:r>
      <w:r w:rsidR="00E35237" w:rsidRPr="00A5427A">
        <w:rPr>
          <w:rFonts w:ascii="Times New Roman" w:hAnsi="Times New Roman"/>
          <w:sz w:val="28"/>
          <w:szCs w:val="28"/>
        </w:rPr>
        <w:t xml:space="preserve"> 3.1.1):</w:t>
      </w:r>
      <w:r w:rsidR="00283BFA" w:rsidRPr="00A5427A">
        <w:rPr>
          <w:rFonts w:ascii="Times New Roman" w:hAnsi="Times New Roman"/>
          <w:sz w:val="28"/>
          <w:szCs w:val="28"/>
        </w:rPr>
        <w:t xml:space="preserve"> </w:t>
      </w:r>
      <w:r w:rsidR="00E35237" w:rsidRPr="00A5427A">
        <w:rPr>
          <w:rFonts w:ascii="Times New Roman" w:hAnsi="Times New Roman"/>
          <w:sz w:val="28"/>
          <w:szCs w:val="28"/>
        </w:rPr>
        <w:t xml:space="preserve">минимальный </w:t>
      </w:r>
      <w:r>
        <w:rPr>
          <w:rFonts w:ascii="Times New Roman" w:hAnsi="Times New Roman"/>
          <w:sz w:val="28"/>
          <w:szCs w:val="28"/>
        </w:rPr>
        <w:t>–</w:t>
      </w:r>
      <w:r w:rsidR="00E35237" w:rsidRPr="00A5427A">
        <w:rPr>
          <w:rFonts w:ascii="Times New Roman" w:hAnsi="Times New Roman"/>
          <w:sz w:val="28"/>
          <w:szCs w:val="28"/>
        </w:rPr>
        <w:t xml:space="preserve"> 0,03 га, максимальный </w:t>
      </w:r>
      <w:r>
        <w:rPr>
          <w:rFonts w:ascii="Times New Roman" w:hAnsi="Times New Roman"/>
          <w:sz w:val="28"/>
          <w:szCs w:val="28"/>
        </w:rPr>
        <w:t>–</w:t>
      </w:r>
      <w:r w:rsidR="00E35237" w:rsidRPr="00A5427A">
        <w:rPr>
          <w:rFonts w:ascii="Times New Roman" w:hAnsi="Times New Roman"/>
          <w:sz w:val="28"/>
          <w:szCs w:val="28"/>
        </w:rPr>
        <w:t xml:space="preserve"> </w:t>
      </w:r>
      <w:r w:rsidR="00204CBB" w:rsidRPr="00A5427A">
        <w:rPr>
          <w:rFonts w:ascii="Times New Roman" w:hAnsi="Times New Roman"/>
          <w:sz w:val="28"/>
          <w:szCs w:val="28"/>
        </w:rPr>
        <w:t>не подлежит установлению</w:t>
      </w:r>
      <w:r w:rsidR="00E35237" w:rsidRPr="00A5427A">
        <w:rPr>
          <w:rFonts w:ascii="Times New Roman" w:hAnsi="Times New Roman"/>
          <w:sz w:val="28"/>
          <w:szCs w:val="28"/>
        </w:rPr>
        <w:t>;</w:t>
      </w:r>
    </w:p>
    <w:p w:rsidR="00E35237" w:rsidRPr="00A5427A" w:rsidRDefault="00097BD5" w:rsidP="00E3523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00283BFA" w:rsidRPr="00A5427A">
        <w:rPr>
          <w:rFonts w:ascii="Times New Roman" w:hAnsi="Times New Roman" w:cs="Times New Roman"/>
          <w:sz w:val="28"/>
          <w:szCs w:val="28"/>
        </w:rPr>
        <w:t xml:space="preserve"> </w:t>
      </w:r>
      <w:r w:rsidR="00E35237" w:rsidRPr="00A5427A">
        <w:rPr>
          <w:rFonts w:ascii="Times New Roman" w:hAnsi="Times New Roman" w:cs="Times New Roman"/>
          <w:sz w:val="28"/>
          <w:szCs w:val="28"/>
        </w:rPr>
        <w:t>земельны</w:t>
      </w:r>
      <w:r w:rsidR="00283BFA" w:rsidRPr="00A5427A">
        <w:rPr>
          <w:rFonts w:ascii="Times New Roman" w:hAnsi="Times New Roman" w:cs="Times New Roman"/>
          <w:sz w:val="28"/>
          <w:szCs w:val="28"/>
        </w:rPr>
        <w:t>е</w:t>
      </w:r>
      <w:r w:rsidR="00E35237" w:rsidRPr="00A5427A">
        <w:rPr>
          <w:rFonts w:ascii="Times New Roman" w:hAnsi="Times New Roman" w:cs="Times New Roman"/>
          <w:sz w:val="28"/>
          <w:szCs w:val="28"/>
        </w:rPr>
        <w:t xml:space="preserve"> участк</w:t>
      </w:r>
      <w:r w:rsidR="00283BFA" w:rsidRPr="00A5427A">
        <w:rPr>
          <w:rFonts w:ascii="Times New Roman" w:hAnsi="Times New Roman" w:cs="Times New Roman"/>
          <w:sz w:val="28"/>
          <w:szCs w:val="28"/>
        </w:rPr>
        <w:t>и</w:t>
      </w:r>
      <w:r w:rsidR="00E35237" w:rsidRPr="00A5427A">
        <w:rPr>
          <w:rFonts w:ascii="Times New Roman" w:hAnsi="Times New Roman" w:cs="Times New Roman"/>
          <w:sz w:val="28"/>
          <w:szCs w:val="28"/>
        </w:rPr>
        <w:t xml:space="preserve"> (территори</w:t>
      </w:r>
      <w:r w:rsidR="00283BFA" w:rsidRPr="00A5427A">
        <w:rPr>
          <w:rFonts w:ascii="Times New Roman" w:hAnsi="Times New Roman" w:cs="Times New Roman"/>
          <w:sz w:val="28"/>
          <w:szCs w:val="28"/>
        </w:rPr>
        <w:t>и</w:t>
      </w:r>
      <w:r w:rsidR="00E35237" w:rsidRPr="00A5427A">
        <w:rPr>
          <w:rFonts w:ascii="Times New Roman" w:hAnsi="Times New Roman" w:cs="Times New Roman"/>
          <w:sz w:val="28"/>
          <w:szCs w:val="28"/>
        </w:rPr>
        <w:t xml:space="preserve">) </w:t>
      </w:r>
      <w:r w:rsidR="00283BFA" w:rsidRPr="00A5427A">
        <w:rPr>
          <w:rFonts w:ascii="Times New Roman" w:hAnsi="Times New Roman" w:cs="Times New Roman"/>
          <w:sz w:val="28"/>
          <w:szCs w:val="28"/>
        </w:rPr>
        <w:t xml:space="preserve">общего пользования (код </w:t>
      </w:r>
      <w:r>
        <w:rPr>
          <w:rFonts w:ascii="Times New Roman" w:hAnsi="Times New Roman" w:cs="Times New Roman"/>
          <w:sz w:val="28"/>
          <w:szCs w:val="28"/>
        </w:rPr>
        <w:t>–</w:t>
      </w:r>
      <w:r w:rsidR="00283BFA" w:rsidRPr="00A5427A">
        <w:rPr>
          <w:rFonts w:ascii="Times New Roman" w:hAnsi="Times New Roman" w:cs="Times New Roman"/>
          <w:sz w:val="28"/>
          <w:szCs w:val="28"/>
        </w:rPr>
        <w:t xml:space="preserve"> 12.0)</w:t>
      </w:r>
      <w:r w:rsidR="00B12D69">
        <w:rPr>
          <w:rFonts w:ascii="Times New Roman" w:hAnsi="Times New Roman" w:cs="Times New Roman"/>
          <w:sz w:val="28"/>
          <w:szCs w:val="28"/>
        </w:rPr>
        <w:t xml:space="preserve"> </w:t>
      </w:r>
      <w:r>
        <w:rPr>
          <w:rFonts w:ascii="Times New Roman" w:hAnsi="Times New Roman" w:cs="Times New Roman"/>
          <w:sz w:val="28"/>
          <w:szCs w:val="28"/>
        </w:rPr>
        <w:t>–</w:t>
      </w:r>
      <w:r w:rsidR="00935A3E">
        <w:rPr>
          <w:rFonts w:ascii="Times New Roman" w:hAnsi="Times New Roman" w:cs="Times New Roman"/>
          <w:sz w:val="28"/>
          <w:szCs w:val="28"/>
        </w:rPr>
        <w:t xml:space="preserve"> не подлежа</w:t>
      </w:r>
      <w:r w:rsidR="00E35237" w:rsidRPr="00A5427A">
        <w:rPr>
          <w:rFonts w:ascii="Times New Roman" w:hAnsi="Times New Roman" w:cs="Times New Roman"/>
          <w:sz w:val="28"/>
          <w:szCs w:val="28"/>
        </w:rPr>
        <w:t>т установлению;</w:t>
      </w:r>
    </w:p>
    <w:p w:rsidR="00DD3010" w:rsidRPr="00354D42" w:rsidRDefault="00534CD0"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w:t>
      </w:r>
      <w:r w:rsidR="00283BFA" w:rsidRPr="00354D42">
        <w:rPr>
          <w:rFonts w:ascii="Times New Roman" w:eastAsia="Arial" w:hAnsi="Times New Roman"/>
          <w:sz w:val="28"/>
          <w:szCs w:val="28"/>
          <w:lang w:eastAsia="ru-RU"/>
        </w:rPr>
        <w:t>во зданий, строений, сооружений</w:t>
      </w:r>
      <w:r w:rsidR="00B12D69" w:rsidRPr="00354D42">
        <w:rPr>
          <w:rFonts w:ascii="Times New Roman" w:eastAsia="Arial" w:hAnsi="Times New Roman"/>
          <w:sz w:val="28"/>
          <w:szCs w:val="28"/>
          <w:lang w:eastAsia="ru-RU"/>
        </w:rPr>
        <w:t>,</w:t>
      </w:r>
      <w:r w:rsidR="00283BFA" w:rsidRPr="00354D42">
        <w:rPr>
          <w:rFonts w:ascii="Times New Roman" w:eastAsia="Arial" w:hAnsi="Times New Roman"/>
          <w:sz w:val="28"/>
          <w:szCs w:val="28"/>
          <w:lang w:eastAsia="ru-RU"/>
        </w:rPr>
        <w:t xml:space="preserve"> </w:t>
      </w:r>
      <w:r w:rsidR="00097BD5"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не менее 3 м</w:t>
      </w:r>
      <w:r w:rsidR="008B0653" w:rsidRPr="00354D42">
        <w:rPr>
          <w:rFonts w:ascii="Times New Roman" w:eastAsia="Arial" w:hAnsi="Times New Roman"/>
          <w:sz w:val="28"/>
          <w:szCs w:val="28"/>
          <w:lang w:eastAsia="ru-RU"/>
        </w:rPr>
        <w:t>етров</w:t>
      </w:r>
      <w:r w:rsidRPr="00354D42">
        <w:rPr>
          <w:rFonts w:ascii="Times New Roman" w:eastAsia="Arial" w:hAnsi="Times New Roman"/>
          <w:sz w:val="28"/>
          <w:szCs w:val="28"/>
          <w:lang w:eastAsia="ru-RU"/>
        </w:rPr>
        <w:t>;</w:t>
      </w:r>
    </w:p>
    <w:p w:rsidR="00DD3010" w:rsidRPr="00354D42" w:rsidRDefault="00534CD0"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3) предельное количество этажей и</w:t>
      </w:r>
      <w:r w:rsidR="000C19CE" w:rsidRPr="00354D42">
        <w:rPr>
          <w:rFonts w:ascii="Times New Roman" w:eastAsia="Arial" w:hAnsi="Times New Roman"/>
          <w:sz w:val="28"/>
          <w:szCs w:val="28"/>
          <w:lang w:eastAsia="ru-RU"/>
        </w:rPr>
        <w:t>ли</w:t>
      </w:r>
      <w:r w:rsidRPr="00354D42">
        <w:rPr>
          <w:rFonts w:ascii="Times New Roman" w:eastAsia="Arial" w:hAnsi="Times New Roman"/>
          <w:sz w:val="28"/>
          <w:szCs w:val="28"/>
          <w:lang w:eastAsia="ru-RU"/>
        </w:rPr>
        <w:t xml:space="preserve"> предельная высо</w:t>
      </w:r>
      <w:r w:rsidR="00283BFA" w:rsidRPr="00354D42">
        <w:rPr>
          <w:rFonts w:ascii="Times New Roman" w:eastAsia="Arial" w:hAnsi="Times New Roman"/>
          <w:sz w:val="28"/>
          <w:szCs w:val="28"/>
          <w:lang w:eastAsia="ru-RU"/>
        </w:rPr>
        <w:t xml:space="preserve">та зданий, строений, сооружений </w:t>
      </w:r>
      <w:r w:rsidR="00097BD5"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не подлежат установлению;</w:t>
      </w:r>
    </w:p>
    <w:p w:rsidR="00DD3010" w:rsidRPr="00354D42" w:rsidRDefault="00534CD0"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w:t>
      </w:r>
      <w:r w:rsidR="00283BFA" w:rsidRPr="00354D42">
        <w:rPr>
          <w:rFonts w:ascii="Times New Roman" w:eastAsia="Arial" w:hAnsi="Times New Roman"/>
          <w:sz w:val="28"/>
          <w:szCs w:val="28"/>
          <w:lang w:eastAsia="ru-RU"/>
        </w:rPr>
        <w:t>всей площади земельного участка</w:t>
      </w:r>
      <w:r w:rsidR="00B12D69" w:rsidRPr="00354D42">
        <w:rPr>
          <w:rFonts w:ascii="Times New Roman" w:eastAsia="Arial" w:hAnsi="Times New Roman"/>
          <w:sz w:val="28"/>
          <w:szCs w:val="28"/>
          <w:lang w:eastAsia="ru-RU"/>
        </w:rPr>
        <w:t>,</w:t>
      </w:r>
      <w:r w:rsidR="00283BFA" w:rsidRPr="00354D42">
        <w:rPr>
          <w:rFonts w:ascii="Times New Roman" w:eastAsia="Arial" w:hAnsi="Times New Roman"/>
          <w:sz w:val="28"/>
          <w:szCs w:val="28"/>
          <w:lang w:eastAsia="ru-RU"/>
        </w:rPr>
        <w:t xml:space="preserve"> </w:t>
      </w:r>
      <w:r w:rsidR="00097BD5" w:rsidRPr="00354D42">
        <w:rPr>
          <w:rFonts w:ascii="Times New Roman" w:eastAsia="Arial" w:hAnsi="Times New Roman"/>
          <w:sz w:val="28"/>
          <w:szCs w:val="28"/>
          <w:lang w:eastAsia="ru-RU"/>
        </w:rPr>
        <w:t>–</w:t>
      </w:r>
      <w:r w:rsidR="00283BFA" w:rsidRPr="00354D42">
        <w:rPr>
          <w:rFonts w:ascii="Times New Roman" w:eastAsia="Arial" w:hAnsi="Times New Roman"/>
          <w:sz w:val="28"/>
          <w:szCs w:val="28"/>
          <w:lang w:eastAsia="ru-RU"/>
        </w:rPr>
        <w:t xml:space="preserve"> не более 50% (</w:t>
      </w:r>
      <w:r w:rsidRPr="00354D42">
        <w:rPr>
          <w:rFonts w:ascii="Times New Roman" w:eastAsia="Arial" w:hAnsi="Times New Roman"/>
          <w:sz w:val="28"/>
          <w:szCs w:val="28"/>
          <w:lang w:eastAsia="ru-RU"/>
        </w:rPr>
        <w:t>устанавливается с учетом соблюдения противопожарных норм</w:t>
      </w:r>
      <w:r w:rsidR="00283BFA"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w:t>
      </w:r>
    </w:p>
    <w:p w:rsidR="00DD3010" w:rsidRPr="00354D42" w:rsidRDefault="00534CD0"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5) минимальный процент застройки в границах земельного участка, определяемый как отношение суммарной площади земельного участка, которая должна быть застроена, ко всей площади земельного участка, для объектов, размещение которых предусмотрено видом разрешенного использования: земельные участки (территории) общего пользования (код </w:t>
      </w:r>
      <w:r w:rsidR="00097BD5"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12.0) </w:t>
      </w:r>
      <w:r w:rsidR="00097BD5"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не подлежит установлению, для иных объектов </w:t>
      </w:r>
      <w:r w:rsidR="00097BD5"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не менее 10%</w:t>
      </w:r>
      <w:r w:rsidR="004B21C7" w:rsidRPr="00354D42">
        <w:rPr>
          <w:rFonts w:ascii="Times New Roman" w:eastAsia="Arial" w:hAnsi="Times New Roman"/>
          <w:sz w:val="28"/>
          <w:szCs w:val="28"/>
          <w:lang w:eastAsia="ru-RU"/>
        </w:rPr>
        <w:t>.</w:t>
      </w:r>
      <w:r w:rsidRPr="00354D42">
        <w:rPr>
          <w:rFonts w:ascii="Times New Roman" w:eastAsia="Arial" w:hAnsi="Times New Roman"/>
          <w:sz w:val="28"/>
          <w:szCs w:val="28"/>
          <w:lang w:eastAsia="ru-RU"/>
        </w:rPr>
        <w:t xml:space="preserve"> </w:t>
      </w:r>
    </w:p>
    <w:p w:rsidR="00013592" w:rsidRPr="00A5427A" w:rsidRDefault="00283BFA" w:rsidP="00013592">
      <w:pPr>
        <w:pStyle w:val="ConsPlusNormal"/>
        <w:ind w:firstLine="539"/>
        <w:jc w:val="both"/>
        <w:rPr>
          <w:rFonts w:ascii="Times New Roman" w:hAnsi="Times New Roman" w:cs="Times New Roman"/>
          <w:sz w:val="28"/>
          <w:szCs w:val="28"/>
        </w:rPr>
      </w:pPr>
      <w:r w:rsidRPr="00A5427A">
        <w:rPr>
          <w:rFonts w:ascii="Times New Roman" w:hAnsi="Times New Roman" w:cs="Times New Roman"/>
          <w:sz w:val="28"/>
          <w:szCs w:val="28"/>
        </w:rPr>
        <w:t>5.</w:t>
      </w:r>
      <w:r w:rsidR="00013592" w:rsidRPr="00A5427A">
        <w:rPr>
          <w:rFonts w:ascii="Times New Roman" w:hAnsi="Times New Roman" w:cs="Times New Roman"/>
          <w:sz w:val="28"/>
          <w:szCs w:val="28"/>
        </w:rPr>
        <w:t xml:space="preserve"> </w:t>
      </w:r>
      <w:r w:rsidRPr="00A5427A">
        <w:rPr>
          <w:rFonts w:ascii="Times New Roman" w:hAnsi="Times New Roman" w:cs="Times New Roman"/>
          <w:sz w:val="28"/>
          <w:szCs w:val="28"/>
        </w:rPr>
        <w:t>О</w:t>
      </w:r>
      <w:r w:rsidR="00013592" w:rsidRPr="00A5427A">
        <w:rPr>
          <w:rFonts w:ascii="Times New Roman" w:hAnsi="Times New Roman" w:cs="Times New Roman"/>
          <w:sz w:val="28"/>
          <w:szCs w:val="28"/>
        </w:rPr>
        <w:t>зеленение земельного участка должно составлять не менее 50% от его площади.</w:t>
      </w:r>
    </w:p>
    <w:p w:rsidR="00013592" w:rsidRPr="00A5427A" w:rsidRDefault="00283BFA" w:rsidP="00013592">
      <w:pPr>
        <w:pStyle w:val="ConsPlusNormal"/>
        <w:ind w:firstLine="539"/>
        <w:jc w:val="both"/>
        <w:rPr>
          <w:rFonts w:ascii="Times New Roman" w:hAnsi="Times New Roman" w:cs="Times New Roman"/>
          <w:sz w:val="28"/>
          <w:szCs w:val="28"/>
        </w:rPr>
      </w:pPr>
      <w:r w:rsidRPr="00A5427A">
        <w:rPr>
          <w:rFonts w:ascii="Times New Roman" w:hAnsi="Times New Roman" w:cs="Times New Roman"/>
          <w:sz w:val="28"/>
          <w:szCs w:val="28"/>
        </w:rPr>
        <w:t xml:space="preserve">6. </w:t>
      </w:r>
      <w:r w:rsidR="00013592" w:rsidRPr="00A5427A">
        <w:rPr>
          <w:rFonts w:ascii="Times New Roman" w:hAnsi="Times New Roman" w:cs="Times New Roman"/>
          <w:sz w:val="28"/>
          <w:szCs w:val="28"/>
        </w:rPr>
        <w:t>Общая площадь озеленения территорий не должна составлять менее 60% от площади зоны.</w:t>
      </w:r>
    </w:p>
    <w:p w:rsidR="00DD3010" w:rsidRPr="00354D42" w:rsidRDefault="00283BFA"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7.</w:t>
      </w:r>
      <w:r w:rsidR="00534CD0" w:rsidRPr="00354D42">
        <w:rPr>
          <w:rFonts w:ascii="Times New Roman" w:eastAsia="Arial" w:hAnsi="Times New Roman"/>
          <w:sz w:val="28"/>
          <w:szCs w:val="28"/>
          <w:lang w:eastAsia="ru-RU"/>
        </w:rPr>
        <w:t xml:space="preserve">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4B21C7" w:rsidRPr="00354D42" w:rsidRDefault="002F69A8"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в</w:t>
      </w:r>
      <w:r w:rsidR="00534CD0" w:rsidRPr="00354D42">
        <w:rPr>
          <w:rFonts w:ascii="Times New Roman" w:eastAsia="Arial" w:hAnsi="Times New Roman"/>
          <w:sz w:val="28"/>
          <w:szCs w:val="28"/>
          <w:lang w:eastAsia="ru-RU"/>
        </w:rPr>
        <w:t xml:space="preserve">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w:t>
      </w:r>
      <w:r w:rsidR="00B12D69" w:rsidRPr="00354D42">
        <w:rPr>
          <w:rFonts w:ascii="Times New Roman" w:eastAsia="Arial" w:hAnsi="Times New Roman"/>
          <w:sz w:val="28"/>
          <w:szCs w:val="28"/>
          <w:lang w:eastAsia="ru-RU"/>
        </w:rPr>
        <w:t>ательством Российской Федерации;</w:t>
      </w:r>
      <w:r w:rsidR="00534CD0" w:rsidRPr="00354D42">
        <w:rPr>
          <w:rFonts w:ascii="Times New Roman" w:eastAsia="Arial" w:hAnsi="Times New Roman"/>
          <w:sz w:val="28"/>
          <w:szCs w:val="28"/>
          <w:lang w:eastAsia="ru-RU"/>
        </w:rPr>
        <w:t xml:space="preserve"> </w:t>
      </w:r>
    </w:p>
    <w:p w:rsidR="00DD3010" w:rsidRPr="00354D42" w:rsidRDefault="002F69A8" w:rsidP="00250D34">
      <w:pPr>
        <w:spacing w:after="0" w:line="240" w:lineRule="auto"/>
        <w:ind w:firstLine="567"/>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е</w:t>
      </w:r>
      <w:r w:rsidR="00534CD0" w:rsidRPr="00354D42">
        <w:rPr>
          <w:rFonts w:ascii="Times New Roman" w:eastAsia="Arial" w:hAnsi="Times New Roman"/>
          <w:sz w:val="28"/>
          <w:szCs w:val="28"/>
          <w:lang w:eastAsia="ru-RU"/>
        </w:rPr>
        <w:t>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B61081" w:rsidRPr="00354D42" w:rsidRDefault="00B61081" w:rsidP="00250D34">
      <w:pPr>
        <w:spacing w:after="0" w:line="240" w:lineRule="auto"/>
        <w:ind w:firstLine="567"/>
        <w:jc w:val="both"/>
        <w:rPr>
          <w:rFonts w:ascii="Times New Roman" w:eastAsia="Arial" w:hAnsi="Times New Roman"/>
          <w:sz w:val="28"/>
          <w:szCs w:val="28"/>
          <w:lang w:eastAsia="ru-RU"/>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120" w:name="_Toc229672804"/>
      <w:r w:rsidRPr="00BE6E85">
        <w:rPr>
          <w:rFonts w:ascii="Times New Roman" w:hAnsi="Times New Roman" w:cs="Times New Roman"/>
          <w:b/>
          <w:sz w:val="28"/>
          <w:szCs w:val="28"/>
        </w:rPr>
        <w:t xml:space="preserve">Статья </w:t>
      </w:r>
      <w:r w:rsidR="00E047BB" w:rsidRPr="00BE6E85">
        <w:rPr>
          <w:rFonts w:ascii="Times New Roman" w:hAnsi="Times New Roman" w:cs="Times New Roman"/>
          <w:b/>
          <w:sz w:val="28"/>
          <w:szCs w:val="28"/>
        </w:rPr>
        <w:t>40</w:t>
      </w:r>
      <w:r w:rsidRPr="00BE6E85">
        <w:rPr>
          <w:rFonts w:ascii="Times New Roman" w:hAnsi="Times New Roman" w:cs="Times New Roman"/>
          <w:b/>
          <w:sz w:val="28"/>
          <w:szCs w:val="28"/>
        </w:rPr>
        <w:t xml:space="preserve">. Зона переработки, складирования и захоронения отходов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Сп3</w:t>
      </w:r>
      <w:bookmarkEnd w:id="120"/>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Зоны объектов хранения отходов производства и потребления включают в себя участки территории</w:t>
      </w:r>
      <w:r w:rsidR="00F70111">
        <w:rPr>
          <w:rFonts w:ascii="Times New Roman" w:hAnsi="Times New Roman" w:cs="Times New Roman"/>
          <w:sz w:val="28"/>
          <w:szCs w:val="28"/>
        </w:rPr>
        <w:t xml:space="preserve"> </w:t>
      </w:r>
      <w:r w:rsidR="00F70111" w:rsidRPr="00A5427A">
        <w:rPr>
          <w:rFonts w:ascii="Times New Roman" w:hAnsi="Times New Roman" w:cs="Times New Roman"/>
          <w:sz w:val="28"/>
          <w:szCs w:val="28"/>
        </w:rPr>
        <w:t>Солонцовского</w:t>
      </w:r>
      <w:r w:rsidRPr="00A5427A">
        <w:rPr>
          <w:rFonts w:ascii="Times New Roman" w:hAnsi="Times New Roman" w:cs="Times New Roman"/>
          <w:sz w:val="28"/>
          <w:szCs w:val="28"/>
        </w:rPr>
        <w:t xml:space="preserve"> сельсовета, предназначенные для размещения специально оборудованных площадок, зданий строений и сооружений для хранения и переработки твердых бытовых отходов, коммунальных объектов, установления их санитарно</w:t>
      </w:r>
      <w:r w:rsidR="00B12D69">
        <w:rPr>
          <w:rFonts w:ascii="Times New Roman" w:hAnsi="Times New Roman" w:cs="Times New Roman"/>
          <w:sz w:val="28"/>
          <w:szCs w:val="28"/>
        </w:rPr>
        <w:t>-</w:t>
      </w:r>
      <w:r w:rsidRPr="00A5427A">
        <w:rPr>
          <w:rFonts w:ascii="Times New Roman" w:hAnsi="Times New Roman" w:cs="Times New Roman"/>
          <w:sz w:val="28"/>
          <w:szCs w:val="28"/>
        </w:rPr>
        <w:t xml:space="preserve">защитных зон, а также для размещения линейных и иных объектов в случаях, </w:t>
      </w:r>
      <w:r w:rsidR="00C6491A" w:rsidRPr="00A5427A">
        <w:rPr>
          <w:rFonts w:ascii="Times New Roman" w:hAnsi="Times New Roman" w:cs="Times New Roman"/>
          <w:sz w:val="28"/>
          <w:szCs w:val="28"/>
        </w:rPr>
        <w:t xml:space="preserve">предусмотренных </w:t>
      </w:r>
      <w:r w:rsidRPr="00A5427A">
        <w:rPr>
          <w:rFonts w:ascii="Times New Roman" w:hAnsi="Times New Roman" w:cs="Times New Roman"/>
          <w:sz w:val="28"/>
          <w:szCs w:val="28"/>
        </w:rPr>
        <w:t>настоящей статьей.</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Основной вид разрешенного использования:</w:t>
      </w:r>
    </w:p>
    <w:p w:rsidR="00DD3010" w:rsidRPr="00A5427A" w:rsidRDefault="006B6B4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w:t>
      </w:r>
      <w:r w:rsidR="00534CD0" w:rsidRPr="00A5427A">
        <w:rPr>
          <w:rFonts w:ascii="Times New Roman" w:hAnsi="Times New Roman" w:cs="Times New Roman"/>
          <w:sz w:val="28"/>
          <w:szCs w:val="28"/>
        </w:rPr>
        <w:t>) коммун</w:t>
      </w:r>
      <w:r w:rsidR="00B61081" w:rsidRPr="00A5427A">
        <w:rPr>
          <w:rFonts w:ascii="Times New Roman" w:hAnsi="Times New Roman" w:cs="Times New Roman"/>
          <w:sz w:val="28"/>
          <w:szCs w:val="28"/>
        </w:rPr>
        <w:t xml:space="preserve">альное обслуживание (код </w:t>
      </w:r>
      <w:r w:rsidR="00097BD5">
        <w:rPr>
          <w:rFonts w:ascii="Times New Roman" w:hAnsi="Times New Roman" w:cs="Times New Roman"/>
          <w:sz w:val="28"/>
          <w:szCs w:val="28"/>
        </w:rPr>
        <w:t>–</w:t>
      </w:r>
      <w:r w:rsidR="00B61081" w:rsidRPr="00A5427A">
        <w:rPr>
          <w:rFonts w:ascii="Times New Roman" w:hAnsi="Times New Roman" w:cs="Times New Roman"/>
          <w:sz w:val="28"/>
          <w:szCs w:val="28"/>
        </w:rPr>
        <w:t xml:space="preserve"> 3.1);</w:t>
      </w:r>
    </w:p>
    <w:p w:rsidR="006B6B4C" w:rsidRPr="00A5427A" w:rsidRDefault="006B6B4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автомобильный транспорт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7.2);</w:t>
      </w:r>
    </w:p>
    <w:p w:rsidR="006B6B4C" w:rsidRPr="00A5427A" w:rsidRDefault="006B6B4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земельные участки (территории) общего пользования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12.0);</w:t>
      </w:r>
    </w:p>
    <w:p w:rsidR="006B6B4C" w:rsidRPr="00A5427A" w:rsidRDefault="006B6B4C"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4) специальная деятельность (код </w:t>
      </w:r>
      <w:r w:rsidR="00097BD5">
        <w:rPr>
          <w:rFonts w:ascii="Times New Roman" w:hAnsi="Times New Roman" w:cs="Times New Roman"/>
          <w:sz w:val="28"/>
          <w:szCs w:val="28"/>
        </w:rPr>
        <w:t>–</w:t>
      </w:r>
      <w:r w:rsidRPr="00A5427A">
        <w:rPr>
          <w:rFonts w:ascii="Times New Roman" w:hAnsi="Times New Roman" w:cs="Times New Roman"/>
          <w:sz w:val="28"/>
          <w:szCs w:val="28"/>
        </w:rPr>
        <w:t xml:space="preserve"> 12.2).</w:t>
      </w:r>
    </w:p>
    <w:p w:rsidR="007A06C8" w:rsidRPr="00A5427A" w:rsidRDefault="00D750B6" w:rsidP="00283BFA">
      <w:pPr>
        <w:pStyle w:val="ConsPlusNormal"/>
        <w:ind w:firstLine="567"/>
        <w:jc w:val="both"/>
        <w:rPr>
          <w:rFonts w:ascii="Times New Roman" w:hAnsi="Times New Roman" w:cs="Times New Roman"/>
          <w:sz w:val="28"/>
          <w:szCs w:val="28"/>
        </w:rPr>
      </w:pPr>
      <w:bookmarkStart w:id="121" w:name="P1145"/>
      <w:bookmarkEnd w:id="121"/>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w:t>
      </w:r>
      <w:r w:rsidR="00F80EC2" w:rsidRPr="00A5427A">
        <w:rPr>
          <w:rFonts w:ascii="Times New Roman" w:hAnsi="Times New Roman" w:cs="Times New Roman"/>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w:t>
      </w:r>
      <w:r w:rsidR="00283BFA" w:rsidRPr="00A5427A">
        <w:rPr>
          <w:rFonts w:ascii="Times New Roman" w:hAnsi="Times New Roman" w:cs="Times New Roman"/>
          <w:sz w:val="28"/>
          <w:szCs w:val="28"/>
        </w:rPr>
        <w:t>ктов капитального строительства</w:t>
      </w:r>
      <w:r w:rsidR="006B6B4C" w:rsidRPr="00A5427A">
        <w:rPr>
          <w:rFonts w:ascii="Times New Roman" w:hAnsi="Times New Roman" w:cs="Times New Roman"/>
          <w:sz w:val="28"/>
          <w:szCs w:val="28"/>
        </w:rPr>
        <w:t xml:space="preserve">, указанные в </w:t>
      </w:r>
      <w:hyperlink w:anchor="P265">
        <w:r w:rsidR="006B6B4C" w:rsidRPr="00A5427A">
          <w:rPr>
            <w:rFonts w:ascii="Times New Roman" w:hAnsi="Times New Roman" w:cs="Times New Roman"/>
            <w:sz w:val="28"/>
            <w:szCs w:val="28"/>
          </w:rPr>
          <w:t>подпунктах 1</w:t>
        </w:r>
      </w:hyperlink>
      <w:r w:rsidR="00097BD5">
        <w:rPr>
          <w:rFonts w:ascii="Times New Roman" w:hAnsi="Times New Roman" w:cs="Times New Roman"/>
          <w:sz w:val="28"/>
          <w:szCs w:val="28"/>
        </w:rPr>
        <w:t>–</w:t>
      </w:r>
      <w:hyperlink w:anchor="P267">
        <w:r w:rsidR="006B6B4C" w:rsidRPr="00A5427A">
          <w:rPr>
            <w:rFonts w:ascii="Times New Roman" w:hAnsi="Times New Roman" w:cs="Times New Roman"/>
            <w:sz w:val="28"/>
            <w:szCs w:val="28"/>
          </w:rPr>
          <w:t>4 пункта 1 статьи 5</w:t>
        </w:r>
      </w:hyperlink>
      <w:r w:rsidR="006B6B4C" w:rsidRPr="00A5427A">
        <w:rPr>
          <w:rFonts w:ascii="Times New Roman" w:hAnsi="Times New Roman" w:cs="Times New Roman"/>
          <w:sz w:val="28"/>
          <w:szCs w:val="28"/>
        </w:rPr>
        <w:t xml:space="preserve"> настоящих П</w:t>
      </w:r>
      <w:r w:rsidR="00F80EC2" w:rsidRPr="00A5427A">
        <w:rPr>
          <w:rFonts w:ascii="Times New Roman" w:hAnsi="Times New Roman" w:cs="Times New Roman"/>
          <w:sz w:val="28"/>
          <w:szCs w:val="28"/>
        </w:rPr>
        <w:t>равил, не подлежат установлению.</w:t>
      </w:r>
    </w:p>
    <w:p w:rsidR="00DD3010" w:rsidRPr="00A5427A" w:rsidRDefault="00DD3010" w:rsidP="00250D34">
      <w:pPr>
        <w:spacing w:after="0" w:line="240" w:lineRule="auto"/>
        <w:ind w:firstLine="567"/>
        <w:jc w:val="both"/>
        <w:rPr>
          <w:rFonts w:ascii="Times New Roman" w:hAnsi="Times New Roman"/>
          <w:bCs/>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122" w:name="_Toc229672806"/>
      <w:r w:rsidRPr="00BE6E85">
        <w:rPr>
          <w:rFonts w:ascii="Times New Roman" w:hAnsi="Times New Roman" w:cs="Times New Roman"/>
          <w:b/>
          <w:sz w:val="28"/>
          <w:szCs w:val="28"/>
        </w:rPr>
        <w:t xml:space="preserve">Статья </w:t>
      </w:r>
      <w:r w:rsidR="00E047BB" w:rsidRPr="00BE6E85">
        <w:rPr>
          <w:rFonts w:ascii="Times New Roman" w:hAnsi="Times New Roman" w:cs="Times New Roman"/>
          <w:b/>
          <w:sz w:val="28"/>
          <w:szCs w:val="28"/>
        </w:rPr>
        <w:t>41</w:t>
      </w:r>
      <w:r w:rsidRPr="00BE6E85">
        <w:rPr>
          <w:rFonts w:ascii="Times New Roman" w:hAnsi="Times New Roman" w:cs="Times New Roman"/>
          <w:b/>
          <w:sz w:val="28"/>
          <w:szCs w:val="28"/>
        </w:rPr>
        <w:t>. Территории объектов культурного наследия</w:t>
      </w:r>
      <w:bookmarkEnd w:id="122"/>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3D50F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1. </w:t>
      </w:r>
      <w:r w:rsidR="00534CD0" w:rsidRPr="00A5427A">
        <w:rPr>
          <w:rFonts w:ascii="Times New Roman" w:hAnsi="Times New Roman" w:cs="Times New Roman"/>
          <w:sz w:val="28"/>
          <w:szCs w:val="28"/>
        </w:rPr>
        <w:t xml:space="preserve">Согласно </w:t>
      </w:r>
      <w:r w:rsidRPr="00A5427A">
        <w:rPr>
          <w:rFonts w:ascii="Times New Roman" w:hAnsi="Times New Roman" w:cs="Times New Roman"/>
          <w:sz w:val="28"/>
          <w:szCs w:val="28"/>
        </w:rPr>
        <w:t>статье 5.1 Федерального</w:t>
      </w:r>
      <w:r w:rsidR="00534CD0" w:rsidRPr="00A5427A">
        <w:rPr>
          <w:rFonts w:ascii="Times New Roman" w:hAnsi="Times New Roman" w:cs="Times New Roman"/>
          <w:sz w:val="28"/>
          <w:szCs w:val="28"/>
        </w:rPr>
        <w:t xml:space="preserve"> закон</w:t>
      </w:r>
      <w:r w:rsidRPr="00A5427A">
        <w:rPr>
          <w:rFonts w:ascii="Times New Roman" w:hAnsi="Times New Roman" w:cs="Times New Roman"/>
          <w:sz w:val="28"/>
          <w:szCs w:val="28"/>
        </w:rPr>
        <w:t>а</w:t>
      </w:r>
      <w:r w:rsidR="00534CD0" w:rsidRPr="00A5427A">
        <w:rPr>
          <w:rFonts w:ascii="Times New Roman" w:hAnsi="Times New Roman" w:cs="Times New Roman"/>
          <w:sz w:val="28"/>
          <w:szCs w:val="28"/>
        </w:rPr>
        <w:t xml:space="preserve"> от 25.06.2002 </w:t>
      </w:r>
      <w:r w:rsidR="00E6169E" w:rsidRPr="00A5427A">
        <w:rPr>
          <w:rFonts w:ascii="Times New Roman" w:hAnsi="Times New Roman" w:cs="Times New Roman"/>
          <w:sz w:val="28"/>
          <w:szCs w:val="28"/>
        </w:rPr>
        <w:t>№</w:t>
      </w:r>
      <w:r w:rsidR="00534CD0" w:rsidRPr="00A5427A">
        <w:rPr>
          <w:rFonts w:ascii="Times New Roman" w:hAnsi="Times New Roman" w:cs="Times New Roman"/>
          <w:sz w:val="28"/>
          <w:szCs w:val="28"/>
        </w:rPr>
        <w:t xml:space="preserve"> 73</w:t>
      </w:r>
      <w:r w:rsidR="00B12D69">
        <w:rPr>
          <w:rFonts w:ascii="Times New Roman" w:hAnsi="Times New Roman" w:cs="Times New Roman"/>
          <w:sz w:val="28"/>
          <w:szCs w:val="28"/>
        </w:rPr>
        <w:t>-</w:t>
      </w:r>
      <w:r w:rsidR="00534CD0" w:rsidRPr="00A5427A">
        <w:rPr>
          <w:rFonts w:ascii="Times New Roman" w:hAnsi="Times New Roman" w:cs="Times New Roman"/>
          <w:sz w:val="28"/>
          <w:szCs w:val="28"/>
        </w:rPr>
        <w:t xml:space="preserve">ФЗ </w:t>
      </w:r>
      <w:r w:rsidR="00E6169E" w:rsidRPr="00A5427A">
        <w:rPr>
          <w:rFonts w:ascii="Times New Roman" w:hAnsi="Times New Roman" w:cs="Times New Roman"/>
          <w:sz w:val="28"/>
          <w:szCs w:val="28"/>
        </w:rPr>
        <w:t>«</w:t>
      </w:r>
      <w:r w:rsidR="00B12D69">
        <w:rPr>
          <w:rFonts w:ascii="Times New Roman" w:hAnsi="Times New Roman" w:cs="Times New Roman"/>
          <w:sz w:val="28"/>
          <w:szCs w:val="28"/>
        </w:rPr>
        <w:t>Об </w:t>
      </w:r>
      <w:r w:rsidR="00534CD0" w:rsidRPr="00A5427A">
        <w:rPr>
          <w:rFonts w:ascii="Times New Roman" w:hAnsi="Times New Roman" w:cs="Times New Roman"/>
          <w:sz w:val="28"/>
          <w:szCs w:val="28"/>
        </w:rPr>
        <w:t>объектах культурного наследия (памятниках истории и культуры) народов Российской Федерации</w:t>
      </w:r>
      <w:r w:rsidR="00E6169E" w:rsidRPr="00A5427A">
        <w:rPr>
          <w:rFonts w:ascii="Times New Roman" w:hAnsi="Times New Roman" w:cs="Times New Roman"/>
          <w:sz w:val="28"/>
          <w:szCs w:val="28"/>
        </w:rPr>
        <w:t>»</w:t>
      </w:r>
      <w:r w:rsidRPr="00A5427A">
        <w:rPr>
          <w:rFonts w:ascii="Times New Roman" w:hAnsi="Times New Roman" w:cs="Times New Roman"/>
          <w:sz w:val="28"/>
          <w:szCs w:val="28"/>
        </w:rPr>
        <w:t xml:space="preserve"> в</w:t>
      </w:r>
      <w:r w:rsidR="00534CD0" w:rsidRPr="00A5427A">
        <w:rPr>
          <w:rFonts w:ascii="Times New Roman" w:hAnsi="Times New Roman" w:cs="Times New Roman"/>
          <w:sz w:val="28"/>
          <w:szCs w:val="28"/>
        </w:rPr>
        <w:t xml:space="preserve"> границах территории объекта культурного наследия:</w:t>
      </w:r>
    </w:p>
    <w:p w:rsidR="00DD3010" w:rsidRPr="00A5427A" w:rsidRDefault="003D50F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на территории памятника или ансамбля запрещаются строительство объектов капитального строительства и увеличение объемно</w:t>
      </w:r>
      <w:r w:rsidR="00B12D69">
        <w:rPr>
          <w:rFonts w:ascii="Times New Roman" w:hAnsi="Times New Roman" w:cs="Times New Roman"/>
          <w:sz w:val="28"/>
          <w:szCs w:val="28"/>
        </w:rPr>
        <w:t>-</w:t>
      </w:r>
      <w:r w:rsidRPr="00A5427A">
        <w:rPr>
          <w:rFonts w:ascii="Times New Roman" w:hAnsi="Times New Roman" w:cs="Times New Roman"/>
          <w:sz w:val="28"/>
          <w:szCs w:val="28"/>
        </w:rPr>
        <w:t>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w:t>
      </w:r>
      <w:r w:rsidR="00B12D69">
        <w:rPr>
          <w:rFonts w:ascii="Times New Roman" w:hAnsi="Times New Roman" w:cs="Times New Roman"/>
          <w:sz w:val="28"/>
          <w:szCs w:val="28"/>
        </w:rPr>
        <w:t>-</w:t>
      </w:r>
      <w:r w:rsidRPr="00A5427A">
        <w:rPr>
          <w:rFonts w:ascii="Times New Roman" w:hAnsi="Times New Roman" w:cs="Times New Roman"/>
          <w:sz w:val="28"/>
          <w:szCs w:val="28"/>
        </w:rPr>
        <w:t>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w:t>
      </w:r>
    </w:p>
    <w:p w:rsidR="003D50F4" w:rsidRPr="00A5427A" w:rsidRDefault="003D50F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w:t>
      </w:r>
    </w:p>
    <w:p w:rsidR="003D50F4" w:rsidRPr="00A5427A" w:rsidRDefault="003D50F4"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2. Применительно к территории достопримечательного места градостроительный регламент устанавливается в соответствии с законодательством Российской Федерации с учетом требований подпункта 2 пункта 1 настоящей статьи.</w:t>
      </w:r>
    </w:p>
    <w:p w:rsidR="00DD3010" w:rsidRPr="00A5427A" w:rsidRDefault="003D50F4" w:rsidP="00A82BAC">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3. </w:t>
      </w:r>
      <w:r w:rsidR="00B12D69">
        <w:rPr>
          <w:rFonts w:ascii="Times New Roman" w:hAnsi="Times New Roman" w:cs="Times New Roman"/>
          <w:sz w:val="28"/>
          <w:szCs w:val="28"/>
        </w:rPr>
        <w:t>Согласно п</w:t>
      </w:r>
      <w:r w:rsidR="00534CD0" w:rsidRPr="00A5427A">
        <w:rPr>
          <w:rFonts w:ascii="Times New Roman" w:hAnsi="Times New Roman" w:cs="Times New Roman"/>
          <w:sz w:val="28"/>
          <w:szCs w:val="28"/>
        </w:rPr>
        <w:t xml:space="preserve">риказу </w:t>
      </w:r>
      <w:r w:rsidR="00B12D69">
        <w:rPr>
          <w:rFonts w:ascii="Times New Roman" w:hAnsi="Times New Roman" w:cs="Times New Roman"/>
          <w:sz w:val="28"/>
          <w:szCs w:val="28"/>
        </w:rPr>
        <w:t>с</w:t>
      </w:r>
      <w:r w:rsidR="00534CD0" w:rsidRPr="00A5427A">
        <w:rPr>
          <w:rFonts w:ascii="Times New Roman" w:hAnsi="Times New Roman" w:cs="Times New Roman"/>
          <w:sz w:val="28"/>
          <w:szCs w:val="28"/>
        </w:rPr>
        <w:t>лужбы по государственной охране объектов культурного наследия Красноярского края от 20.10.2020 № 523</w:t>
      </w:r>
      <w:r w:rsidR="00EF1C50" w:rsidRPr="00A5427A">
        <w:rPr>
          <w:rFonts w:ascii="Times New Roman" w:hAnsi="Times New Roman" w:cs="Times New Roman"/>
          <w:sz w:val="28"/>
          <w:szCs w:val="28"/>
        </w:rPr>
        <w:t xml:space="preserve"> «</w:t>
      </w:r>
      <w:r w:rsidR="000B1E6F" w:rsidRPr="00A5427A">
        <w:rPr>
          <w:rFonts w:ascii="Times New Roman" w:hAnsi="Times New Roman" w:cs="Times New Roman"/>
          <w:sz w:val="28"/>
          <w:szCs w:val="28"/>
        </w:rPr>
        <w:t>О включении объекта в реестр</w:t>
      </w:r>
      <w:r w:rsidR="00EF1C50" w:rsidRPr="00A5427A">
        <w:rPr>
          <w:rFonts w:ascii="Times New Roman" w:hAnsi="Times New Roman" w:cs="Times New Roman"/>
          <w:sz w:val="28"/>
          <w:szCs w:val="28"/>
        </w:rPr>
        <w:t>»</w:t>
      </w:r>
      <w:r w:rsidR="00534CD0" w:rsidRPr="00A5427A">
        <w:rPr>
          <w:rFonts w:ascii="Times New Roman" w:hAnsi="Times New Roman" w:cs="Times New Roman"/>
          <w:sz w:val="28"/>
          <w:szCs w:val="28"/>
        </w:rPr>
        <w:t xml:space="preserve">, в графических материалах </w:t>
      </w:r>
      <w:r w:rsidR="00C6491A" w:rsidRPr="00A5427A">
        <w:rPr>
          <w:rFonts w:ascii="Times New Roman" w:hAnsi="Times New Roman" w:cs="Times New Roman"/>
          <w:sz w:val="28"/>
          <w:szCs w:val="28"/>
        </w:rPr>
        <w:t>настоящих Правил</w:t>
      </w:r>
      <w:r w:rsidR="00534CD0" w:rsidRPr="00A5427A">
        <w:rPr>
          <w:rFonts w:ascii="Times New Roman" w:hAnsi="Times New Roman" w:cs="Times New Roman"/>
          <w:sz w:val="28"/>
          <w:szCs w:val="28"/>
        </w:rPr>
        <w:t xml:space="preserve"> отражена граница объекта, включенного в единый государственный реестр объектов культурного наследия (памятников истории и культуры) народов Российской Федерации </w:t>
      </w:r>
      <w:r w:rsidR="00097BD5">
        <w:rPr>
          <w:rFonts w:ascii="Times New Roman" w:hAnsi="Times New Roman" w:cs="Times New Roman"/>
          <w:sz w:val="28"/>
          <w:szCs w:val="28"/>
        </w:rPr>
        <w:t>–</w:t>
      </w:r>
      <w:r w:rsidR="00534CD0" w:rsidRPr="00A5427A">
        <w:rPr>
          <w:rFonts w:ascii="Times New Roman" w:hAnsi="Times New Roman" w:cs="Times New Roman"/>
          <w:sz w:val="28"/>
          <w:szCs w:val="28"/>
        </w:rPr>
        <w:t xml:space="preserve"> «Дрокинская гора» 06.01.1920, Красноярский край, Емельяновский район, гора Дрокинская, северные и восточные отроги от урочища Мысы до урочища Малый Тустуй, по обоим берегам реки Кача (вид объекта – достопримечательное место, общая видовая принадлежность объекта – памятник истории)».</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Деятельность в границах территории достопримечательного места и градостроительные регламенты на территории достопримечательного места, относящегося к меморативным (памятным) ландшафтам, устанавливается с учетом следующих требований:</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ограничение строительства и реконструкции объектов капитального строительства и их частей;</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ограничение хозяйственной деятельности, необходимое для обеспечения сохранности объекта культурного наследия, в том числе запрет или ограничение размещения рекламы, вывесок, построек и объектов (автостоянок, временных построек, киосков, навесов и т.п.), ограничения к организации движения транспорта и пешеходов;</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сохранение гидрогеологических и экологических условий, необходимых для обеспечения сохранности объекта культурного наследия;</w:t>
      </w:r>
    </w:p>
    <w:p w:rsidR="00DD3010" w:rsidRPr="00A5427A" w:rsidRDefault="00097BD5" w:rsidP="00250D3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534CD0" w:rsidRPr="00A5427A">
        <w:rPr>
          <w:rFonts w:ascii="Times New Roman" w:hAnsi="Times New Roman" w:cs="Times New Roman"/>
          <w:sz w:val="28"/>
          <w:szCs w:val="28"/>
        </w:rPr>
        <w:t xml:space="preserve"> благоустройство территории, направленное на сохранение, использование и популяризацию объекта культурного наследия.</w:t>
      </w: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Пр</w:t>
      </w:r>
      <w:r w:rsidR="00B12D69">
        <w:rPr>
          <w:rFonts w:ascii="Times New Roman" w:hAnsi="Times New Roman" w:cs="Times New Roman"/>
          <w:sz w:val="28"/>
          <w:szCs w:val="28"/>
        </w:rPr>
        <w:t>иказом с</w:t>
      </w:r>
      <w:r w:rsidRPr="00A5427A">
        <w:rPr>
          <w:rFonts w:ascii="Times New Roman" w:hAnsi="Times New Roman" w:cs="Times New Roman"/>
          <w:sz w:val="28"/>
          <w:szCs w:val="28"/>
        </w:rPr>
        <w:t>лужбы по государственной охране объектов культурного наследия Красноярского края от 24.05.2023 № 124 «Об утверждении требований к осуществлению деятельности и градостроительным регламентам в границах территории достопримечательного места» утверждены особые режимы использования земель в грани</w:t>
      </w:r>
      <w:r w:rsidR="006076AC" w:rsidRPr="00A5427A">
        <w:rPr>
          <w:rFonts w:ascii="Times New Roman" w:hAnsi="Times New Roman" w:cs="Times New Roman"/>
          <w:sz w:val="28"/>
          <w:szCs w:val="28"/>
        </w:rPr>
        <w:t>цах достопримечательного места.</w:t>
      </w:r>
    </w:p>
    <w:p w:rsidR="003D50F4" w:rsidRPr="00354D42" w:rsidRDefault="003D50F4" w:rsidP="00250D34">
      <w:pPr>
        <w:spacing w:after="0" w:line="240" w:lineRule="auto"/>
        <w:rPr>
          <w:rFonts w:ascii="Times New Roman" w:eastAsia="Arial" w:hAnsi="Times New Roman"/>
          <w:sz w:val="28"/>
          <w:szCs w:val="28"/>
          <w:lang w:eastAsia="ru-RU"/>
        </w:rPr>
      </w:pPr>
      <w:bookmarkStart w:id="123" w:name="_Toc188536540"/>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124" w:name="_Toc229672807"/>
      <w:r w:rsidRPr="00BE6E85">
        <w:rPr>
          <w:rFonts w:ascii="Times New Roman" w:hAnsi="Times New Roman" w:cs="Times New Roman"/>
          <w:b/>
          <w:sz w:val="28"/>
          <w:szCs w:val="28"/>
        </w:rPr>
        <w:t xml:space="preserve">Статья </w:t>
      </w:r>
      <w:r w:rsidR="00E047BB" w:rsidRPr="00BE6E85">
        <w:rPr>
          <w:rFonts w:ascii="Times New Roman" w:hAnsi="Times New Roman" w:cs="Times New Roman"/>
          <w:b/>
          <w:sz w:val="28"/>
          <w:szCs w:val="28"/>
        </w:rPr>
        <w:t>42</w:t>
      </w:r>
      <w:r w:rsidRPr="00BE6E85">
        <w:rPr>
          <w:rFonts w:ascii="Times New Roman" w:hAnsi="Times New Roman" w:cs="Times New Roman"/>
          <w:b/>
          <w:sz w:val="28"/>
          <w:szCs w:val="28"/>
        </w:rPr>
        <w:t>. Территория улично</w:t>
      </w:r>
      <w:r w:rsidR="00B12D69"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дорожной сети </w:t>
      </w:r>
      <w:r w:rsidR="00097BD5" w:rsidRPr="00BE6E85">
        <w:rPr>
          <w:rFonts w:ascii="Times New Roman" w:hAnsi="Times New Roman" w:cs="Times New Roman"/>
          <w:b/>
          <w:sz w:val="28"/>
          <w:szCs w:val="28"/>
        </w:rPr>
        <w:t>–</w:t>
      </w:r>
      <w:r w:rsidRPr="00BE6E85">
        <w:rPr>
          <w:rFonts w:ascii="Times New Roman" w:hAnsi="Times New Roman" w:cs="Times New Roman"/>
          <w:b/>
          <w:sz w:val="28"/>
          <w:szCs w:val="28"/>
        </w:rPr>
        <w:t xml:space="preserve"> территория общего пользования</w:t>
      </w:r>
      <w:bookmarkEnd w:id="123"/>
      <w:bookmarkEnd w:id="124"/>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autoSpaceDE w:val="0"/>
        <w:autoSpaceDN w:val="0"/>
        <w:adjustRightInd w:val="0"/>
        <w:spacing w:after="0" w:line="240" w:lineRule="auto"/>
        <w:ind w:firstLine="567"/>
        <w:jc w:val="both"/>
        <w:rPr>
          <w:rFonts w:ascii="Times New Roman" w:eastAsia="Times New Roman" w:hAnsi="Times New Roman"/>
          <w:bCs/>
          <w:sz w:val="28"/>
          <w:szCs w:val="28"/>
          <w:lang w:eastAsia="ru-RU"/>
        </w:rPr>
      </w:pPr>
      <w:r w:rsidRPr="00A5427A">
        <w:rPr>
          <w:rFonts w:ascii="Times New Roman" w:eastAsia="Times New Roman" w:hAnsi="Times New Roman"/>
          <w:bCs/>
          <w:sz w:val="28"/>
          <w:szCs w:val="28"/>
          <w:lang w:eastAsia="ru-RU"/>
        </w:rPr>
        <w:t>1. Территория улично</w:t>
      </w:r>
      <w:r w:rsidR="00B12D69">
        <w:rPr>
          <w:rFonts w:ascii="Times New Roman" w:eastAsia="Times New Roman" w:hAnsi="Times New Roman"/>
          <w:bCs/>
          <w:sz w:val="28"/>
          <w:szCs w:val="28"/>
          <w:lang w:eastAsia="ru-RU"/>
        </w:rPr>
        <w:t>-</w:t>
      </w:r>
      <w:r w:rsidRPr="00A5427A">
        <w:rPr>
          <w:rFonts w:ascii="Times New Roman" w:eastAsia="Times New Roman" w:hAnsi="Times New Roman"/>
          <w:bCs/>
          <w:sz w:val="28"/>
          <w:szCs w:val="28"/>
          <w:lang w:eastAsia="ru-RU"/>
        </w:rPr>
        <w:t xml:space="preserve">дорожной сети </w:t>
      </w:r>
      <w:r w:rsidR="00097BD5">
        <w:rPr>
          <w:rFonts w:ascii="Times New Roman" w:eastAsia="Times New Roman" w:hAnsi="Times New Roman"/>
          <w:bCs/>
          <w:sz w:val="28"/>
          <w:szCs w:val="28"/>
          <w:lang w:eastAsia="ru-RU"/>
        </w:rPr>
        <w:t>–</w:t>
      </w:r>
      <w:r w:rsidRPr="00A5427A">
        <w:rPr>
          <w:rFonts w:ascii="Times New Roman" w:eastAsia="Times New Roman" w:hAnsi="Times New Roman"/>
          <w:bCs/>
          <w:sz w:val="28"/>
          <w:szCs w:val="28"/>
          <w:lang w:eastAsia="ru-RU"/>
        </w:rPr>
        <w:t xml:space="preserve"> территория общего пользования представляет собой непрерывную систему улиц и дорог в границах населенных пунктов. </w:t>
      </w:r>
    </w:p>
    <w:p w:rsidR="00DD3010" w:rsidRPr="00A5427A" w:rsidRDefault="00534CD0" w:rsidP="00250D34">
      <w:pPr>
        <w:autoSpaceDE w:val="0"/>
        <w:autoSpaceDN w:val="0"/>
        <w:adjustRightInd w:val="0"/>
        <w:spacing w:after="0" w:line="240" w:lineRule="auto"/>
        <w:ind w:firstLine="567"/>
        <w:jc w:val="both"/>
        <w:rPr>
          <w:rFonts w:ascii="Times New Roman" w:eastAsia="Times New Roman" w:hAnsi="Times New Roman"/>
          <w:bCs/>
          <w:sz w:val="28"/>
          <w:szCs w:val="28"/>
          <w:lang w:eastAsia="ru-RU"/>
        </w:rPr>
      </w:pPr>
      <w:r w:rsidRPr="00A5427A">
        <w:rPr>
          <w:rFonts w:ascii="Times New Roman" w:eastAsia="Times New Roman" w:hAnsi="Times New Roman"/>
          <w:bCs/>
          <w:sz w:val="28"/>
          <w:szCs w:val="28"/>
          <w:lang w:eastAsia="ru-RU"/>
        </w:rPr>
        <w:t>2. Правовой режим градостроительного использования территорий общего пользования, в том числе территорий улично</w:t>
      </w:r>
      <w:r w:rsidR="00B12D69">
        <w:rPr>
          <w:rFonts w:ascii="Times New Roman" w:eastAsia="Times New Roman" w:hAnsi="Times New Roman"/>
          <w:bCs/>
          <w:sz w:val="28"/>
          <w:szCs w:val="28"/>
          <w:lang w:eastAsia="ru-RU"/>
        </w:rPr>
        <w:t>-</w:t>
      </w:r>
      <w:r w:rsidRPr="00A5427A">
        <w:rPr>
          <w:rFonts w:ascii="Times New Roman" w:eastAsia="Times New Roman" w:hAnsi="Times New Roman"/>
          <w:bCs/>
          <w:sz w:val="28"/>
          <w:szCs w:val="28"/>
          <w:lang w:eastAsia="ru-RU"/>
        </w:rPr>
        <w:t>дорожной сети, устанавливается нормативными правовыми актами органов местного самоуправления.</w:t>
      </w:r>
    </w:p>
    <w:p w:rsidR="00DD3010" w:rsidRPr="00A5427A" w:rsidRDefault="00534CD0" w:rsidP="00250D34">
      <w:pPr>
        <w:autoSpaceDE w:val="0"/>
        <w:autoSpaceDN w:val="0"/>
        <w:adjustRightInd w:val="0"/>
        <w:spacing w:after="0" w:line="240" w:lineRule="auto"/>
        <w:ind w:firstLine="567"/>
        <w:jc w:val="both"/>
        <w:rPr>
          <w:rFonts w:ascii="Times New Roman" w:eastAsia="Times New Roman" w:hAnsi="Times New Roman"/>
          <w:bCs/>
          <w:sz w:val="28"/>
          <w:szCs w:val="28"/>
          <w:lang w:eastAsia="ru-RU"/>
        </w:rPr>
      </w:pPr>
      <w:r w:rsidRPr="00A5427A">
        <w:rPr>
          <w:rFonts w:ascii="Times New Roman" w:eastAsia="Times New Roman" w:hAnsi="Times New Roman"/>
          <w:bCs/>
          <w:sz w:val="28"/>
          <w:szCs w:val="28"/>
          <w:lang w:eastAsia="ru-RU"/>
        </w:rPr>
        <w:t>3. Параметры объектов улично</w:t>
      </w:r>
      <w:r w:rsidR="00B12D69">
        <w:rPr>
          <w:rFonts w:ascii="Times New Roman" w:eastAsia="Times New Roman" w:hAnsi="Times New Roman"/>
          <w:bCs/>
          <w:sz w:val="28"/>
          <w:szCs w:val="28"/>
          <w:lang w:eastAsia="ru-RU"/>
        </w:rPr>
        <w:t>-</w:t>
      </w:r>
      <w:r w:rsidRPr="00A5427A">
        <w:rPr>
          <w:rFonts w:ascii="Times New Roman" w:eastAsia="Times New Roman" w:hAnsi="Times New Roman"/>
          <w:bCs/>
          <w:sz w:val="28"/>
          <w:szCs w:val="28"/>
          <w:lang w:eastAsia="ru-RU"/>
        </w:rPr>
        <w:t>дорожной сети устанавливаются в соответствии с законодательством Российской Федерации.</w:t>
      </w:r>
    </w:p>
    <w:p w:rsidR="00DD3010" w:rsidRPr="00A5427A" w:rsidRDefault="00534CD0" w:rsidP="00250D34">
      <w:pPr>
        <w:autoSpaceDE w:val="0"/>
        <w:autoSpaceDN w:val="0"/>
        <w:adjustRightInd w:val="0"/>
        <w:spacing w:after="0" w:line="240" w:lineRule="auto"/>
        <w:ind w:firstLine="567"/>
        <w:jc w:val="both"/>
        <w:rPr>
          <w:rFonts w:ascii="Times New Roman" w:eastAsia="Times New Roman" w:hAnsi="Times New Roman"/>
          <w:bCs/>
          <w:sz w:val="28"/>
          <w:szCs w:val="28"/>
          <w:lang w:eastAsia="ru-RU"/>
        </w:rPr>
      </w:pPr>
      <w:r w:rsidRPr="00A5427A">
        <w:rPr>
          <w:rFonts w:ascii="Times New Roman" w:eastAsia="Times New Roman" w:hAnsi="Times New Roman"/>
          <w:bCs/>
          <w:sz w:val="28"/>
          <w:szCs w:val="28"/>
          <w:lang w:eastAsia="ru-RU"/>
        </w:rPr>
        <w:t>4. В документации по планировке территории для обозначения территорий улично</w:t>
      </w:r>
      <w:r w:rsidR="00B12D69">
        <w:rPr>
          <w:rFonts w:ascii="Times New Roman" w:eastAsia="Times New Roman" w:hAnsi="Times New Roman"/>
          <w:bCs/>
          <w:sz w:val="28"/>
          <w:szCs w:val="28"/>
          <w:lang w:eastAsia="ru-RU"/>
        </w:rPr>
        <w:t>-</w:t>
      </w:r>
      <w:r w:rsidRPr="00A5427A">
        <w:rPr>
          <w:rFonts w:ascii="Times New Roman" w:eastAsia="Times New Roman" w:hAnsi="Times New Roman"/>
          <w:bCs/>
          <w:sz w:val="28"/>
          <w:szCs w:val="28"/>
          <w:lang w:eastAsia="ru-RU"/>
        </w:rPr>
        <w:t>дорожной сети устанавливаются красные линии.</w:t>
      </w:r>
    </w:p>
    <w:p w:rsidR="00DD3010" w:rsidRPr="00A5427A" w:rsidRDefault="00534CD0" w:rsidP="00250D34">
      <w:pPr>
        <w:autoSpaceDE w:val="0"/>
        <w:autoSpaceDN w:val="0"/>
        <w:adjustRightInd w:val="0"/>
        <w:spacing w:after="0" w:line="240" w:lineRule="auto"/>
        <w:ind w:firstLine="567"/>
        <w:jc w:val="both"/>
        <w:rPr>
          <w:rFonts w:ascii="Times New Roman" w:eastAsia="Times New Roman" w:hAnsi="Times New Roman"/>
          <w:bCs/>
          <w:sz w:val="28"/>
          <w:szCs w:val="28"/>
          <w:lang w:eastAsia="ru-RU"/>
        </w:rPr>
      </w:pPr>
      <w:r w:rsidRPr="00A5427A">
        <w:rPr>
          <w:rFonts w:ascii="Times New Roman" w:eastAsia="Times New Roman" w:hAnsi="Times New Roman"/>
          <w:bCs/>
          <w:sz w:val="28"/>
          <w:szCs w:val="28"/>
          <w:lang w:eastAsia="ru-RU"/>
        </w:rPr>
        <w:t xml:space="preserve">5. Виды использования земельных участков, предусмотренные законодательством Российской Федерации для данной территории: </w:t>
      </w:r>
      <w:r w:rsidR="0023189F" w:rsidRPr="00A5427A">
        <w:rPr>
          <w:rFonts w:ascii="Times New Roman" w:eastAsia="Times New Roman" w:hAnsi="Times New Roman"/>
          <w:bCs/>
          <w:sz w:val="28"/>
          <w:szCs w:val="28"/>
          <w:lang w:eastAsia="ru-RU"/>
        </w:rPr>
        <w:t xml:space="preserve">предоставление коммунальных услуг (код </w:t>
      </w:r>
      <w:r w:rsidR="00097BD5">
        <w:rPr>
          <w:rFonts w:ascii="Times New Roman" w:eastAsia="Times New Roman" w:hAnsi="Times New Roman"/>
          <w:bCs/>
          <w:sz w:val="28"/>
          <w:szCs w:val="28"/>
          <w:lang w:eastAsia="ru-RU"/>
        </w:rPr>
        <w:t>–</w:t>
      </w:r>
      <w:r w:rsidR="0023189F" w:rsidRPr="00A5427A">
        <w:rPr>
          <w:rFonts w:ascii="Times New Roman" w:eastAsia="Times New Roman" w:hAnsi="Times New Roman"/>
          <w:bCs/>
          <w:sz w:val="28"/>
          <w:szCs w:val="28"/>
          <w:lang w:eastAsia="ru-RU"/>
        </w:rPr>
        <w:t xml:space="preserve"> 3.1.1); связь (код </w:t>
      </w:r>
      <w:r w:rsidR="00097BD5">
        <w:rPr>
          <w:rFonts w:ascii="Times New Roman" w:eastAsia="Times New Roman" w:hAnsi="Times New Roman"/>
          <w:bCs/>
          <w:sz w:val="28"/>
          <w:szCs w:val="28"/>
          <w:lang w:eastAsia="ru-RU"/>
        </w:rPr>
        <w:t>–</w:t>
      </w:r>
      <w:r w:rsidR="0023189F" w:rsidRPr="00A5427A">
        <w:rPr>
          <w:rFonts w:ascii="Times New Roman" w:eastAsia="Times New Roman" w:hAnsi="Times New Roman"/>
          <w:bCs/>
          <w:sz w:val="28"/>
          <w:szCs w:val="28"/>
          <w:lang w:eastAsia="ru-RU"/>
        </w:rPr>
        <w:t xml:space="preserve"> 6.8); </w:t>
      </w:r>
      <w:r w:rsidRPr="00A5427A">
        <w:rPr>
          <w:rFonts w:ascii="Times New Roman" w:eastAsia="Times New Roman" w:hAnsi="Times New Roman"/>
          <w:bCs/>
          <w:sz w:val="28"/>
          <w:szCs w:val="28"/>
          <w:lang w:eastAsia="ru-RU"/>
        </w:rPr>
        <w:t>земельные участки (территории) общего пользования (код</w:t>
      </w:r>
      <w:r w:rsidR="0023189F" w:rsidRPr="00A5427A">
        <w:rPr>
          <w:rFonts w:ascii="Times New Roman" w:eastAsia="Times New Roman" w:hAnsi="Times New Roman"/>
          <w:bCs/>
          <w:sz w:val="28"/>
          <w:szCs w:val="28"/>
          <w:lang w:eastAsia="ru-RU"/>
        </w:rPr>
        <w:t xml:space="preserve"> </w:t>
      </w:r>
      <w:r w:rsidR="00097BD5">
        <w:rPr>
          <w:rFonts w:ascii="Times New Roman" w:eastAsia="Times New Roman" w:hAnsi="Times New Roman"/>
          <w:bCs/>
          <w:sz w:val="28"/>
          <w:szCs w:val="28"/>
          <w:lang w:eastAsia="ru-RU"/>
        </w:rPr>
        <w:t>–</w:t>
      </w:r>
      <w:r w:rsidRPr="00A5427A">
        <w:rPr>
          <w:rFonts w:ascii="Times New Roman" w:eastAsia="Times New Roman" w:hAnsi="Times New Roman"/>
          <w:bCs/>
          <w:sz w:val="28"/>
          <w:szCs w:val="28"/>
          <w:lang w:eastAsia="ru-RU"/>
        </w:rPr>
        <w:t xml:space="preserve"> 12.0); улично</w:t>
      </w:r>
      <w:r w:rsidR="00B12D69">
        <w:rPr>
          <w:rFonts w:ascii="Times New Roman" w:eastAsia="Times New Roman" w:hAnsi="Times New Roman"/>
          <w:bCs/>
          <w:sz w:val="28"/>
          <w:szCs w:val="28"/>
          <w:lang w:eastAsia="ru-RU"/>
        </w:rPr>
        <w:t>-</w:t>
      </w:r>
      <w:r w:rsidRPr="00A5427A">
        <w:rPr>
          <w:rFonts w:ascii="Times New Roman" w:eastAsia="Times New Roman" w:hAnsi="Times New Roman"/>
          <w:bCs/>
          <w:sz w:val="28"/>
          <w:szCs w:val="28"/>
          <w:lang w:eastAsia="ru-RU"/>
        </w:rPr>
        <w:t>дорожная сеть (код</w:t>
      </w:r>
      <w:r w:rsidR="0023189F" w:rsidRPr="00A5427A">
        <w:rPr>
          <w:rFonts w:ascii="Times New Roman" w:eastAsia="Times New Roman" w:hAnsi="Times New Roman"/>
          <w:bCs/>
          <w:sz w:val="28"/>
          <w:szCs w:val="28"/>
          <w:lang w:eastAsia="ru-RU"/>
        </w:rPr>
        <w:t xml:space="preserve"> </w:t>
      </w:r>
      <w:r w:rsidR="00097BD5">
        <w:rPr>
          <w:rFonts w:ascii="Times New Roman" w:eastAsia="Times New Roman" w:hAnsi="Times New Roman"/>
          <w:bCs/>
          <w:sz w:val="28"/>
          <w:szCs w:val="28"/>
          <w:lang w:eastAsia="ru-RU"/>
        </w:rPr>
        <w:t>–</w:t>
      </w:r>
      <w:r w:rsidR="0023189F" w:rsidRPr="00A5427A">
        <w:rPr>
          <w:rFonts w:ascii="Times New Roman" w:eastAsia="Times New Roman" w:hAnsi="Times New Roman"/>
          <w:bCs/>
          <w:sz w:val="28"/>
          <w:szCs w:val="28"/>
          <w:lang w:eastAsia="ru-RU"/>
        </w:rPr>
        <w:t xml:space="preserve"> 12.0.1)</w:t>
      </w:r>
      <w:r w:rsidRPr="00A5427A">
        <w:rPr>
          <w:rFonts w:ascii="Times New Roman" w:eastAsia="Times New Roman" w:hAnsi="Times New Roman"/>
          <w:bCs/>
          <w:sz w:val="28"/>
          <w:szCs w:val="28"/>
          <w:lang w:eastAsia="ru-RU"/>
        </w:rPr>
        <w:t>.</w:t>
      </w:r>
    </w:p>
    <w:p w:rsidR="00C6491A" w:rsidRPr="00A5427A" w:rsidRDefault="00C6491A" w:rsidP="00250D34">
      <w:pPr>
        <w:autoSpaceDE w:val="0"/>
        <w:autoSpaceDN w:val="0"/>
        <w:adjustRightInd w:val="0"/>
        <w:spacing w:after="0" w:line="240" w:lineRule="auto"/>
        <w:ind w:firstLine="567"/>
        <w:jc w:val="both"/>
        <w:rPr>
          <w:rFonts w:ascii="Times New Roman" w:eastAsia="Times New Roman" w:hAnsi="Times New Roman"/>
          <w:bCs/>
          <w:sz w:val="28"/>
          <w:szCs w:val="28"/>
          <w:lang w:eastAsia="ru-RU"/>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125" w:name="_Toc188536542"/>
      <w:bookmarkStart w:id="126" w:name="_Toc229672809"/>
      <w:bookmarkStart w:id="127" w:name="_Toc25833762"/>
      <w:r w:rsidRPr="00BE6E85">
        <w:rPr>
          <w:rFonts w:ascii="Times New Roman" w:hAnsi="Times New Roman" w:cs="Times New Roman"/>
          <w:b/>
          <w:sz w:val="28"/>
          <w:szCs w:val="28"/>
        </w:rPr>
        <w:t xml:space="preserve">Статья </w:t>
      </w:r>
      <w:r w:rsidR="00E047BB" w:rsidRPr="00BE6E85">
        <w:rPr>
          <w:rFonts w:ascii="Times New Roman" w:hAnsi="Times New Roman" w:cs="Times New Roman"/>
          <w:b/>
          <w:sz w:val="28"/>
          <w:szCs w:val="28"/>
        </w:rPr>
        <w:t>43</w:t>
      </w:r>
      <w:r w:rsidRPr="00BE6E85">
        <w:rPr>
          <w:rFonts w:ascii="Times New Roman" w:hAnsi="Times New Roman" w:cs="Times New Roman"/>
          <w:b/>
          <w:sz w:val="28"/>
          <w:szCs w:val="28"/>
        </w:rPr>
        <w:t>. Территории водных объектов</w:t>
      </w:r>
      <w:bookmarkEnd w:id="125"/>
      <w:bookmarkEnd w:id="126"/>
      <w:r w:rsidRPr="00BE6E85">
        <w:rPr>
          <w:rFonts w:ascii="Times New Roman" w:hAnsi="Times New Roman" w:cs="Times New Roman"/>
          <w:b/>
          <w:sz w:val="28"/>
          <w:szCs w:val="28"/>
        </w:rPr>
        <w:t xml:space="preserve"> </w:t>
      </w:r>
      <w:bookmarkEnd w:id="127"/>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A82BAC" w:rsidRDefault="00534CD0" w:rsidP="00250D34">
      <w:pPr>
        <w:tabs>
          <w:tab w:val="left" w:pos="709"/>
          <w:tab w:val="left" w:pos="851"/>
          <w:tab w:val="left" w:pos="1134"/>
        </w:tabs>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1.</w:t>
      </w:r>
      <w:r w:rsidRPr="00A5427A">
        <w:rPr>
          <w:rFonts w:ascii="Times New Roman" w:eastAsia="Times New Roman" w:hAnsi="Times New Roman"/>
          <w:sz w:val="28"/>
          <w:szCs w:val="28"/>
          <w:lang w:eastAsia="ru-RU"/>
        </w:rPr>
        <w:tab/>
      </w:r>
      <w:r w:rsidR="00A82BAC" w:rsidRPr="00CB0062">
        <w:rPr>
          <w:rFonts w:ascii="Times New Roman" w:eastAsia="Times New Roman" w:hAnsi="Times New Roman"/>
          <w:sz w:val="28"/>
          <w:szCs w:val="28"/>
          <w:lang w:eastAsia="ru-RU"/>
        </w:rPr>
        <w:t>Территории водных объектов составляют поверхностные водные объекты, находящиеся в государственной или муниципальной собственности  и являющиеся объектами общего пользования, то есть общедоступными водными объектами, есл</w:t>
      </w:r>
      <w:r w:rsidR="00A82BAC">
        <w:rPr>
          <w:rFonts w:ascii="Times New Roman" w:eastAsia="Times New Roman" w:hAnsi="Times New Roman"/>
          <w:sz w:val="28"/>
          <w:szCs w:val="28"/>
          <w:lang w:eastAsia="ru-RU"/>
        </w:rPr>
        <w:t>и иное не предусмотрено Водным к</w:t>
      </w:r>
      <w:r w:rsidR="00A82BAC" w:rsidRPr="00CB0062">
        <w:rPr>
          <w:rFonts w:ascii="Times New Roman" w:eastAsia="Times New Roman" w:hAnsi="Times New Roman"/>
          <w:sz w:val="28"/>
          <w:szCs w:val="28"/>
          <w:lang w:eastAsia="ru-RU"/>
        </w:rPr>
        <w:t>одексом Российской Федерации.</w:t>
      </w:r>
    </w:p>
    <w:p w:rsidR="00DD3010" w:rsidRPr="00A5427A" w:rsidRDefault="00434812" w:rsidP="00250D34">
      <w:pPr>
        <w:tabs>
          <w:tab w:val="left" w:pos="709"/>
          <w:tab w:val="left" w:pos="851"/>
          <w:tab w:val="left" w:pos="1134"/>
        </w:tabs>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2. Использование водных объектов регулируется Водным кодексом Российской Федерации, Федеральными законами и иными нормативно</w:t>
      </w:r>
      <w:r w:rsidR="00097BD5">
        <w:rPr>
          <w:rFonts w:ascii="Times New Roman" w:eastAsia="Times New Roman" w:hAnsi="Times New Roman"/>
          <w:sz w:val="28"/>
          <w:szCs w:val="28"/>
          <w:lang w:eastAsia="ru-RU"/>
        </w:rPr>
        <w:t>–</w:t>
      </w:r>
      <w:r w:rsidRPr="00A5427A">
        <w:rPr>
          <w:rFonts w:ascii="Times New Roman" w:eastAsia="Times New Roman" w:hAnsi="Times New Roman"/>
          <w:sz w:val="28"/>
          <w:szCs w:val="28"/>
          <w:lang w:eastAsia="ru-RU"/>
        </w:rPr>
        <w:t>правовыми актами. В соответствии с действующим законодательством виды разрешенного использования</w:t>
      </w:r>
      <w:r w:rsidR="00EF1C50" w:rsidRPr="00A5427A">
        <w:rPr>
          <w:rFonts w:ascii="Times New Roman" w:eastAsia="Times New Roman" w:hAnsi="Times New Roman"/>
          <w:sz w:val="28"/>
          <w:szCs w:val="28"/>
          <w:lang w:eastAsia="ru-RU"/>
        </w:rPr>
        <w:t xml:space="preserve"> для территории водных объектов</w:t>
      </w:r>
      <w:r w:rsidRPr="00A5427A">
        <w:rPr>
          <w:rFonts w:ascii="Times New Roman" w:eastAsia="Times New Roman" w:hAnsi="Times New Roman"/>
          <w:sz w:val="28"/>
          <w:szCs w:val="28"/>
          <w:lang w:eastAsia="ru-RU"/>
        </w:rPr>
        <w:t>: водные объекты (</w:t>
      </w:r>
      <w:r w:rsidR="0023189F" w:rsidRPr="00A5427A">
        <w:rPr>
          <w:rFonts w:ascii="Times New Roman" w:eastAsia="Times New Roman" w:hAnsi="Times New Roman"/>
          <w:sz w:val="28"/>
          <w:szCs w:val="28"/>
          <w:lang w:eastAsia="ru-RU"/>
        </w:rPr>
        <w:t xml:space="preserve">код </w:t>
      </w:r>
      <w:r w:rsidR="00097BD5">
        <w:rPr>
          <w:rFonts w:ascii="Times New Roman" w:eastAsia="Times New Roman" w:hAnsi="Times New Roman"/>
          <w:sz w:val="28"/>
          <w:szCs w:val="28"/>
          <w:lang w:eastAsia="ru-RU"/>
        </w:rPr>
        <w:t>–</w:t>
      </w:r>
      <w:r w:rsidR="0023189F" w:rsidRPr="00A5427A">
        <w:rPr>
          <w:rFonts w:ascii="Times New Roman" w:eastAsia="Times New Roman" w:hAnsi="Times New Roman"/>
          <w:sz w:val="28"/>
          <w:szCs w:val="28"/>
          <w:lang w:eastAsia="ru-RU"/>
        </w:rPr>
        <w:t xml:space="preserve"> </w:t>
      </w:r>
      <w:r w:rsidRPr="00A5427A">
        <w:rPr>
          <w:rFonts w:ascii="Times New Roman" w:eastAsia="Times New Roman" w:hAnsi="Times New Roman"/>
          <w:sz w:val="28"/>
          <w:szCs w:val="28"/>
          <w:lang w:eastAsia="ru-RU"/>
        </w:rPr>
        <w:t>11.0); общее пользование водными объектами (</w:t>
      </w:r>
      <w:r w:rsidR="0023189F" w:rsidRPr="00A5427A">
        <w:rPr>
          <w:rFonts w:ascii="Times New Roman" w:eastAsia="Times New Roman" w:hAnsi="Times New Roman"/>
          <w:sz w:val="28"/>
          <w:szCs w:val="28"/>
          <w:lang w:eastAsia="ru-RU"/>
        </w:rPr>
        <w:t xml:space="preserve">код </w:t>
      </w:r>
      <w:r w:rsidR="00097BD5">
        <w:rPr>
          <w:rFonts w:ascii="Times New Roman" w:eastAsia="Times New Roman" w:hAnsi="Times New Roman"/>
          <w:sz w:val="28"/>
          <w:szCs w:val="28"/>
          <w:lang w:eastAsia="ru-RU"/>
        </w:rPr>
        <w:t>–</w:t>
      </w:r>
      <w:r w:rsidR="0023189F" w:rsidRPr="00A5427A">
        <w:rPr>
          <w:rFonts w:ascii="Times New Roman" w:eastAsia="Times New Roman" w:hAnsi="Times New Roman"/>
          <w:sz w:val="28"/>
          <w:szCs w:val="28"/>
          <w:lang w:eastAsia="ru-RU"/>
        </w:rPr>
        <w:t xml:space="preserve"> </w:t>
      </w:r>
      <w:r w:rsidRPr="00A5427A">
        <w:rPr>
          <w:rFonts w:ascii="Times New Roman" w:eastAsia="Times New Roman" w:hAnsi="Times New Roman"/>
          <w:sz w:val="28"/>
          <w:szCs w:val="28"/>
          <w:lang w:eastAsia="ru-RU"/>
        </w:rPr>
        <w:t>11.1); специальное пользование водными объектами (</w:t>
      </w:r>
      <w:r w:rsidR="0023189F" w:rsidRPr="00A5427A">
        <w:rPr>
          <w:rFonts w:ascii="Times New Roman" w:eastAsia="Times New Roman" w:hAnsi="Times New Roman"/>
          <w:sz w:val="28"/>
          <w:szCs w:val="28"/>
          <w:lang w:eastAsia="ru-RU"/>
        </w:rPr>
        <w:t xml:space="preserve">код </w:t>
      </w:r>
      <w:r w:rsidR="00097BD5">
        <w:rPr>
          <w:rFonts w:ascii="Times New Roman" w:eastAsia="Times New Roman" w:hAnsi="Times New Roman"/>
          <w:sz w:val="28"/>
          <w:szCs w:val="28"/>
          <w:lang w:eastAsia="ru-RU"/>
        </w:rPr>
        <w:t>–</w:t>
      </w:r>
      <w:r w:rsidR="0023189F" w:rsidRPr="00A5427A">
        <w:rPr>
          <w:rFonts w:ascii="Times New Roman" w:eastAsia="Times New Roman" w:hAnsi="Times New Roman"/>
          <w:sz w:val="28"/>
          <w:szCs w:val="28"/>
          <w:lang w:eastAsia="ru-RU"/>
        </w:rPr>
        <w:t xml:space="preserve"> </w:t>
      </w:r>
      <w:r w:rsidRPr="00A5427A">
        <w:rPr>
          <w:rFonts w:ascii="Times New Roman" w:eastAsia="Times New Roman" w:hAnsi="Times New Roman"/>
          <w:sz w:val="28"/>
          <w:szCs w:val="28"/>
          <w:lang w:eastAsia="ru-RU"/>
        </w:rPr>
        <w:t>11.2); гидротехнические сооружения (</w:t>
      </w:r>
      <w:r w:rsidR="0023189F" w:rsidRPr="00A5427A">
        <w:rPr>
          <w:rFonts w:ascii="Times New Roman" w:eastAsia="Times New Roman" w:hAnsi="Times New Roman"/>
          <w:sz w:val="28"/>
          <w:szCs w:val="28"/>
          <w:lang w:eastAsia="ru-RU"/>
        </w:rPr>
        <w:t xml:space="preserve">код </w:t>
      </w:r>
      <w:r w:rsidR="00097BD5">
        <w:rPr>
          <w:rFonts w:ascii="Times New Roman" w:eastAsia="Times New Roman" w:hAnsi="Times New Roman"/>
          <w:sz w:val="28"/>
          <w:szCs w:val="28"/>
          <w:lang w:eastAsia="ru-RU"/>
        </w:rPr>
        <w:t>–</w:t>
      </w:r>
      <w:r w:rsidR="0023189F" w:rsidRPr="00A5427A">
        <w:rPr>
          <w:rFonts w:ascii="Times New Roman" w:eastAsia="Times New Roman" w:hAnsi="Times New Roman"/>
          <w:sz w:val="28"/>
          <w:szCs w:val="28"/>
          <w:lang w:eastAsia="ru-RU"/>
        </w:rPr>
        <w:t xml:space="preserve"> </w:t>
      </w:r>
      <w:r w:rsidRPr="00A5427A">
        <w:rPr>
          <w:rFonts w:ascii="Times New Roman" w:eastAsia="Times New Roman" w:hAnsi="Times New Roman"/>
          <w:sz w:val="28"/>
          <w:szCs w:val="28"/>
          <w:lang w:eastAsia="ru-RU"/>
        </w:rPr>
        <w:t>11.3); земельные участки (территории) общего пользования (</w:t>
      </w:r>
      <w:r w:rsidR="0023189F" w:rsidRPr="00A5427A">
        <w:rPr>
          <w:rFonts w:ascii="Times New Roman" w:eastAsia="Times New Roman" w:hAnsi="Times New Roman"/>
          <w:sz w:val="28"/>
          <w:szCs w:val="28"/>
          <w:lang w:eastAsia="ru-RU"/>
        </w:rPr>
        <w:t xml:space="preserve">код </w:t>
      </w:r>
      <w:r w:rsidR="00097BD5">
        <w:rPr>
          <w:rFonts w:ascii="Times New Roman" w:eastAsia="Times New Roman" w:hAnsi="Times New Roman"/>
          <w:sz w:val="28"/>
          <w:szCs w:val="28"/>
          <w:lang w:eastAsia="ru-RU"/>
        </w:rPr>
        <w:t>–</w:t>
      </w:r>
      <w:r w:rsidR="0023189F" w:rsidRPr="00A5427A">
        <w:rPr>
          <w:rFonts w:ascii="Times New Roman" w:eastAsia="Times New Roman" w:hAnsi="Times New Roman"/>
          <w:sz w:val="28"/>
          <w:szCs w:val="28"/>
          <w:lang w:eastAsia="ru-RU"/>
        </w:rPr>
        <w:t xml:space="preserve"> </w:t>
      </w:r>
      <w:r w:rsidRPr="00A5427A">
        <w:rPr>
          <w:rFonts w:ascii="Times New Roman" w:eastAsia="Times New Roman" w:hAnsi="Times New Roman"/>
          <w:sz w:val="28"/>
          <w:szCs w:val="28"/>
          <w:lang w:eastAsia="ru-RU"/>
        </w:rPr>
        <w:t>12.0).</w:t>
      </w:r>
      <w:r w:rsidR="00534CD0" w:rsidRPr="00A5427A">
        <w:rPr>
          <w:rFonts w:ascii="Times New Roman" w:eastAsia="Times New Roman" w:hAnsi="Times New Roman"/>
          <w:sz w:val="28"/>
          <w:szCs w:val="28"/>
          <w:lang w:eastAsia="ru-RU"/>
        </w:rPr>
        <w:t xml:space="preserve"> </w:t>
      </w:r>
    </w:p>
    <w:p w:rsidR="00C6491A" w:rsidRPr="00A5427A" w:rsidRDefault="00434812" w:rsidP="00C6491A">
      <w:pPr>
        <w:tabs>
          <w:tab w:val="left" w:pos="709"/>
          <w:tab w:val="left" w:pos="851"/>
          <w:tab w:val="left" w:pos="1134"/>
        </w:tabs>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3</w:t>
      </w:r>
      <w:r w:rsidR="00534CD0" w:rsidRPr="00A5427A">
        <w:rPr>
          <w:rFonts w:ascii="Times New Roman" w:eastAsia="Times New Roman" w:hAnsi="Times New Roman"/>
          <w:sz w:val="28"/>
          <w:szCs w:val="28"/>
          <w:lang w:eastAsia="ru-RU"/>
        </w:rPr>
        <w:t>.</w:t>
      </w:r>
      <w:r w:rsidR="00534CD0" w:rsidRPr="00A5427A">
        <w:rPr>
          <w:rFonts w:ascii="Times New Roman" w:eastAsia="Times New Roman" w:hAnsi="Times New Roman"/>
          <w:sz w:val="28"/>
          <w:szCs w:val="28"/>
          <w:lang w:eastAsia="ru-RU"/>
        </w:rPr>
        <w:tab/>
        <w:t>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федеральным законами.</w:t>
      </w:r>
    </w:p>
    <w:p w:rsidR="00C6491A" w:rsidRPr="00A5427A" w:rsidRDefault="00434812" w:rsidP="00C6491A">
      <w:pPr>
        <w:tabs>
          <w:tab w:val="left" w:pos="709"/>
          <w:tab w:val="left" w:pos="851"/>
          <w:tab w:val="left" w:pos="1134"/>
        </w:tabs>
        <w:spacing w:after="0" w:line="240" w:lineRule="auto"/>
        <w:ind w:firstLine="567"/>
        <w:jc w:val="both"/>
        <w:rPr>
          <w:rFonts w:ascii="Times New Roman" w:hAnsi="Times New Roman"/>
          <w:sz w:val="28"/>
          <w:szCs w:val="28"/>
          <w:lang w:eastAsia="ru-RU"/>
        </w:rPr>
      </w:pPr>
      <w:r w:rsidRPr="00A5427A">
        <w:rPr>
          <w:rFonts w:ascii="Times New Roman" w:eastAsia="Times New Roman" w:hAnsi="Times New Roman"/>
          <w:sz w:val="28"/>
          <w:szCs w:val="28"/>
          <w:lang w:eastAsia="ru-RU"/>
        </w:rPr>
        <w:t>4</w:t>
      </w:r>
      <w:r w:rsidR="00534CD0" w:rsidRPr="00A5427A">
        <w:rPr>
          <w:rFonts w:ascii="Times New Roman" w:eastAsia="Times New Roman" w:hAnsi="Times New Roman"/>
          <w:sz w:val="28"/>
          <w:szCs w:val="28"/>
          <w:lang w:eastAsia="ru-RU"/>
        </w:rPr>
        <w:t>.</w:t>
      </w:r>
      <w:r w:rsidR="00534CD0" w:rsidRPr="00A5427A">
        <w:rPr>
          <w:rFonts w:ascii="Times New Roman" w:eastAsia="Times New Roman" w:hAnsi="Times New Roman"/>
          <w:sz w:val="28"/>
          <w:szCs w:val="28"/>
          <w:lang w:eastAsia="ru-RU"/>
        </w:rPr>
        <w:tab/>
      </w:r>
      <w:r w:rsidR="00C6491A" w:rsidRPr="00A5427A">
        <w:rPr>
          <w:rFonts w:ascii="Times New Roman" w:hAnsi="Times New Roman"/>
          <w:sz w:val="28"/>
          <w:szCs w:val="28"/>
          <w:lang w:eastAsia="ru-RU"/>
        </w:rPr>
        <w:t xml:space="preserve">Использование водных объектов общего пользования осуществляется с учетом правил использования водных объектов для рекреационных целей, утверждаемых в соответствии со </w:t>
      </w:r>
      <w:hyperlink r:id="rId48" w:history="1">
        <w:r w:rsidR="00C6491A" w:rsidRPr="00B12D69">
          <w:rPr>
            <w:rFonts w:ascii="Times New Roman" w:hAnsi="Times New Roman"/>
            <w:sz w:val="28"/>
            <w:szCs w:val="28"/>
            <w:lang w:eastAsia="ru-RU"/>
          </w:rPr>
          <w:t>статьей 50</w:t>
        </w:r>
      </w:hyperlink>
      <w:r w:rsidR="00C6491A" w:rsidRPr="00A5427A">
        <w:rPr>
          <w:rFonts w:ascii="Times New Roman" w:hAnsi="Times New Roman"/>
          <w:sz w:val="28"/>
          <w:szCs w:val="28"/>
          <w:lang w:eastAsia="ru-RU"/>
        </w:rPr>
        <w:t xml:space="preserve"> Водного кодекса Российской Федерации, а также с учетом правил использования водных объектов для личных и бытовых нужд.</w:t>
      </w:r>
    </w:p>
    <w:p w:rsidR="00DD3010" w:rsidRPr="00A5427A" w:rsidRDefault="00904A7E" w:rsidP="00250D34">
      <w:pPr>
        <w:tabs>
          <w:tab w:val="left" w:pos="709"/>
          <w:tab w:val="left" w:pos="851"/>
          <w:tab w:val="left" w:pos="1134"/>
        </w:tabs>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5</w:t>
      </w:r>
      <w:r w:rsidR="00534CD0" w:rsidRPr="00A5427A">
        <w:rPr>
          <w:rFonts w:ascii="Times New Roman" w:eastAsia="Times New Roman" w:hAnsi="Times New Roman"/>
          <w:sz w:val="28"/>
          <w:szCs w:val="28"/>
          <w:lang w:eastAsia="ru-RU"/>
        </w:rPr>
        <w:t>.</w:t>
      </w:r>
      <w:r w:rsidR="00534CD0" w:rsidRPr="00A5427A">
        <w:rPr>
          <w:rFonts w:ascii="Times New Roman" w:eastAsia="Times New Roman" w:hAnsi="Times New Roman"/>
          <w:sz w:val="28"/>
          <w:szCs w:val="28"/>
          <w:lang w:eastAsia="ru-RU"/>
        </w:rPr>
        <w:tab/>
        <w:t>На водных объектах общего пользования могут быть запрещены забор (изъятие) водных ресурсов для целей питьевого и хозяйственно</w:t>
      </w:r>
      <w:r w:rsidR="00097BD5">
        <w:rPr>
          <w:rFonts w:ascii="Times New Roman" w:eastAsia="Times New Roman" w:hAnsi="Times New Roman"/>
          <w:sz w:val="28"/>
          <w:szCs w:val="28"/>
          <w:lang w:eastAsia="ru-RU"/>
        </w:rPr>
        <w:t>–</w:t>
      </w:r>
      <w:r w:rsidR="00534CD0" w:rsidRPr="00A5427A">
        <w:rPr>
          <w:rFonts w:ascii="Times New Roman" w:eastAsia="Times New Roman" w:hAnsi="Times New Roman"/>
          <w:sz w:val="28"/>
          <w:szCs w:val="28"/>
          <w:lang w:eastAsia="ru-RU"/>
        </w:rPr>
        <w:t>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Красноярского края.</w:t>
      </w:r>
    </w:p>
    <w:p w:rsidR="00DD3010" w:rsidRPr="00A5427A" w:rsidRDefault="00904A7E" w:rsidP="00250D34">
      <w:pPr>
        <w:tabs>
          <w:tab w:val="left" w:pos="709"/>
          <w:tab w:val="left" w:pos="851"/>
          <w:tab w:val="left" w:pos="1134"/>
        </w:tabs>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6</w:t>
      </w:r>
      <w:r w:rsidR="00534CD0" w:rsidRPr="00A5427A">
        <w:rPr>
          <w:rFonts w:ascii="Times New Roman" w:eastAsia="Times New Roman" w:hAnsi="Times New Roman"/>
          <w:sz w:val="28"/>
          <w:szCs w:val="28"/>
          <w:lang w:eastAsia="ru-RU"/>
        </w:rPr>
        <w:t>.</w:t>
      </w:r>
      <w:r w:rsidR="00534CD0" w:rsidRPr="00A5427A">
        <w:rPr>
          <w:rFonts w:ascii="Times New Roman" w:eastAsia="Times New Roman" w:hAnsi="Times New Roman"/>
          <w:sz w:val="28"/>
          <w:szCs w:val="28"/>
          <w:lang w:eastAsia="ru-RU"/>
        </w:rPr>
        <w:tab/>
        <w:t xml:space="preserve">Информация об ограничении водопользования на водных объектах общего пользования предоставляется </w:t>
      </w:r>
      <w:r w:rsidR="00D15973" w:rsidRPr="00A5427A">
        <w:rPr>
          <w:rFonts w:ascii="Times New Roman" w:eastAsia="Times New Roman" w:hAnsi="Times New Roman"/>
          <w:sz w:val="28"/>
          <w:szCs w:val="28"/>
          <w:lang w:eastAsia="ru-RU"/>
        </w:rPr>
        <w:t>гражданам</w:t>
      </w:r>
      <w:r w:rsidR="00534CD0" w:rsidRPr="00A5427A">
        <w:rPr>
          <w:rFonts w:ascii="Times New Roman" w:eastAsia="Times New Roman" w:hAnsi="Times New Roman"/>
          <w:sz w:val="28"/>
          <w:szCs w:val="28"/>
          <w:lang w:eastAsia="ru-RU"/>
        </w:rPr>
        <w:t xml:space="preserve">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Могут быть также использованы иные способы предоставления такой информации.</w:t>
      </w:r>
    </w:p>
    <w:p w:rsidR="00DD3010" w:rsidRPr="00A5427A" w:rsidRDefault="00904A7E" w:rsidP="00250D34">
      <w:pPr>
        <w:tabs>
          <w:tab w:val="left" w:pos="709"/>
          <w:tab w:val="left" w:pos="851"/>
          <w:tab w:val="left" w:pos="1134"/>
        </w:tabs>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7</w:t>
      </w:r>
      <w:r w:rsidR="00534CD0" w:rsidRPr="00A5427A">
        <w:rPr>
          <w:rFonts w:ascii="Times New Roman" w:eastAsia="Times New Roman" w:hAnsi="Times New Roman"/>
          <w:sz w:val="28"/>
          <w:szCs w:val="28"/>
          <w:lang w:eastAsia="ru-RU"/>
        </w:rPr>
        <w:tab/>
      </w:r>
      <w:r w:rsidR="00E54B81" w:rsidRPr="00A5427A">
        <w:rPr>
          <w:rFonts w:ascii="Times New Roman" w:eastAsia="Times New Roman" w:hAnsi="Times New Roman"/>
          <w:sz w:val="28"/>
          <w:szCs w:val="28"/>
          <w:lang w:eastAsia="ru-RU"/>
        </w:rPr>
        <w:t xml:space="preserve">. </w:t>
      </w:r>
      <w:r w:rsidR="00534CD0" w:rsidRPr="00A5427A">
        <w:rPr>
          <w:rFonts w:ascii="Times New Roman" w:eastAsia="Times New Roman" w:hAnsi="Times New Roman"/>
          <w:sz w:val="28"/>
          <w:szCs w:val="28"/>
          <w:lang w:eastAsia="ru-RU"/>
        </w:rPr>
        <w:t>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DD3010" w:rsidRPr="00A5427A" w:rsidRDefault="00904A7E" w:rsidP="00250D34">
      <w:pPr>
        <w:tabs>
          <w:tab w:val="left" w:pos="709"/>
          <w:tab w:val="left" w:pos="851"/>
          <w:tab w:val="left" w:pos="1134"/>
        </w:tabs>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8</w:t>
      </w:r>
      <w:r w:rsidR="00534CD0" w:rsidRPr="00A5427A">
        <w:rPr>
          <w:rFonts w:ascii="Times New Roman" w:eastAsia="Times New Roman" w:hAnsi="Times New Roman"/>
          <w:sz w:val="28"/>
          <w:szCs w:val="28"/>
          <w:lang w:eastAsia="ru-RU"/>
        </w:rPr>
        <w:t>.</w:t>
      </w:r>
      <w:r w:rsidR="00534CD0" w:rsidRPr="00A5427A">
        <w:rPr>
          <w:rFonts w:ascii="Times New Roman" w:eastAsia="Times New Roman" w:hAnsi="Times New Roman"/>
          <w:sz w:val="28"/>
          <w:szCs w:val="28"/>
          <w:lang w:eastAsia="ru-RU"/>
        </w:rPr>
        <w:tab/>
        <w:t>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rsidR="00DD3010" w:rsidRPr="00A5427A" w:rsidRDefault="00904A7E" w:rsidP="00250D34">
      <w:pPr>
        <w:tabs>
          <w:tab w:val="left" w:pos="709"/>
          <w:tab w:val="left" w:pos="851"/>
          <w:tab w:val="left" w:pos="1134"/>
        </w:tabs>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9</w:t>
      </w:r>
      <w:r w:rsidR="00534CD0" w:rsidRPr="00A5427A">
        <w:rPr>
          <w:rFonts w:ascii="Times New Roman" w:eastAsia="Times New Roman" w:hAnsi="Times New Roman"/>
          <w:sz w:val="28"/>
          <w:szCs w:val="28"/>
          <w:lang w:eastAsia="ru-RU"/>
        </w:rPr>
        <w:t>.</w:t>
      </w:r>
      <w:r w:rsidR="00534CD0" w:rsidRPr="00A5427A">
        <w:rPr>
          <w:rFonts w:ascii="Times New Roman" w:eastAsia="Times New Roman" w:hAnsi="Times New Roman"/>
          <w:sz w:val="28"/>
          <w:szCs w:val="28"/>
          <w:lang w:eastAsia="ru-RU"/>
        </w:rPr>
        <w:tab/>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w:t>
      </w:r>
      <w:r w:rsidR="00715B8A" w:rsidRPr="00A5427A">
        <w:rPr>
          <w:rFonts w:ascii="Times New Roman" w:eastAsia="Times New Roman" w:hAnsi="Times New Roman"/>
          <w:sz w:val="28"/>
          <w:szCs w:val="28"/>
          <w:lang w:eastAsia="ru-RU"/>
        </w:rPr>
        <w:t xml:space="preserve">ения любительского </w:t>
      </w:r>
      <w:r w:rsidR="00534CD0" w:rsidRPr="00A5427A">
        <w:rPr>
          <w:rFonts w:ascii="Times New Roman" w:eastAsia="Times New Roman" w:hAnsi="Times New Roman"/>
          <w:sz w:val="28"/>
          <w:szCs w:val="28"/>
          <w:lang w:eastAsia="ru-RU"/>
        </w:rPr>
        <w:t>рыболовства и причаливания плавучих средств.</w:t>
      </w:r>
    </w:p>
    <w:p w:rsidR="005B38DA" w:rsidRPr="00A5427A" w:rsidRDefault="005B38DA" w:rsidP="00250D34">
      <w:pPr>
        <w:tabs>
          <w:tab w:val="left" w:pos="709"/>
          <w:tab w:val="left" w:pos="851"/>
          <w:tab w:val="left" w:pos="993"/>
        </w:tabs>
        <w:spacing w:after="0" w:line="240" w:lineRule="auto"/>
        <w:ind w:firstLine="567"/>
        <w:jc w:val="both"/>
        <w:rPr>
          <w:rFonts w:ascii="Times New Roman" w:eastAsia="Times New Roman" w:hAnsi="Times New Roman"/>
          <w:sz w:val="28"/>
          <w:szCs w:val="28"/>
          <w:lang w:eastAsia="ru-RU"/>
        </w:rPr>
      </w:pPr>
    </w:p>
    <w:p w:rsidR="00031041" w:rsidRPr="00BE6E85" w:rsidRDefault="005B38DA" w:rsidP="00250D34">
      <w:pPr>
        <w:pStyle w:val="ConsPlusNormal"/>
        <w:ind w:firstLine="567"/>
        <w:jc w:val="both"/>
        <w:outlineLvl w:val="2"/>
        <w:rPr>
          <w:rFonts w:ascii="Times New Roman" w:hAnsi="Times New Roman" w:cs="Times New Roman"/>
          <w:b/>
          <w:sz w:val="28"/>
          <w:szCs w:val="28"/>
        </w:rPr>
      </w:pPr>
      <w:bookmarkStart w:id="128" w:name="_Toc229672810"/>
      <w:r w:rsidRPr="00BE6E85">
        <w:rPr>
          <w:rFonts w:ascii="Times New Roman" w:hAnsi="Times New Roman" w:cs="Times New Roman"/>
          <w:b/>
          <w:sz w:val="28"/>
          <w:szCs w:val="28"/>
        </w:rPr>
        <w:t xml:space="preserve">Статья 44. Территории </w:t>
      </w:r>
      <w:r w:rsidR="00031041" w:rsidRPr="00BE6E85">
        <w:rPr>
          <w:rFonts w:ascii="Times New Roman" w:hAnsi="Times New Roman" w:cs="Times New Roman"/>
          <w:b/>
          <w:sz w:val="28"/>
          <w:szCs w:val="28"/>
        </w:rPr>
        <w:t>земель лесного фонда</w:t>
      </w:r>
      <w:bookmarkEnd w:id="128"/>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2929CA" w:rsidRPr="00A5427A" w:rsidRDefault="002929CA" w:rsidP="00200D4F">
      <w:pPr>
        <w:tabs>
          <w:tab w:val="left" w:pos="709"/>
          <w:tab w:val="left" w:pos="851"/>
          <w:tab w:val="left" w:pos="993"/>
        </w:tabs>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 xml:space="preserve">1. </w:t>
      </w:r>
      <w:r w:rsidR="00A82BAC" w:rsidRPr="00A82BAC">
        <w:rPr>
          <w:rFonts w:ascii="Times New Roman" w:eastAsia="Times New Roman" w:hAnsi="Times New Roman"/>
          <w:sz w:val="28"/>
          <w:szCs w:val="28"/>
          <w:lang w:eastAsia="ru-RU"/>
        </w:rPr>
        <w:t>К территориям земель лесного фонда Солонцовского сельсовета</w:t>
      </w:r>
      <w:r w:rsidR="00A82BAC">
        <w:rPr>
          <w:rFonts w:ascii="Times New Roman" w:eastAsia="Times New Roman" w:hAnsi="Times New Roman"/>
          <w:sz w:val="28"/>
          <w:szCs w:val="28"/>
          <w:lang w:eastAsia="ru-RU"/>
        </w:rPr>
        <w:t xml:space="preserve"> относятся территории, отображе</w:t>
      </w:r>
      <w:r w:rsidR="00A82BAC" w:rsidRPr="00A82BAC">
        <w:rPr>
          <w:rFonts w:ascii="Times New Roman" w:eastAsia="Times New Roman" w:hAnsi="Times New Roman"/>
          <w:sz w:val="28"/>
          <w:szCs w:val="28"/>
          <w:lang w:eastAsia="ru-RU"/>
        </w:rPr>
        <w:t>нные на карте градостроительного зонирования территории Солонцовского сельсовета Емельяновского района Красноярского края.</w:t>
      </w:r>
      <w:r w:rsidRPr="00A5427A">
        <w:rPr>
          <w:rFonts w:ascii="Times New Roman" w:eastAsia="Times New Roman" w:hAnsi="Times New Roman"/>
          <w:sz w:val="28"/>
          <w:szCs w:val="28"/>
          <w:lang w:eastAsia="ru-RU"/>
        </w:rPr>
        <w:t xml:space="preserve"> </w:t>
      </w:r>
      <w:r w:rsidR="00200D4F" w:rsidRPr="00A5427A">
        <w:rPr>
          <w:rFonts w:ascii="Times New Roman" w:eastAsia="Times New Roman" w:hAnsi="Times New Roman"/>
          <w:sz w:val="28"/>
          <w:szCs w:val="28"/>
          <w:lang w:eastAsia="ru-RU"/>
        </w:rPr>
        <w:t xml:space="preserve">Использование лесов осуществляется в соответствии с лесохозяйственным регламентом. В соответствии с действующим законодательством вид разрешенного использования для территории земель лесного фонда – «охрана природных территорий» (код </w:t>
      </w:r>
      <w:r w:rsidR="00200D4F">
        <w:rPr>
          <w:rFonts w:ascii="Times New Roman" w:eastAsia="Times New Roman" w:hAnsi="Times New Roman"/>
          <w:sz w:val="28"/>
          <w:szCs w:val="28"/>
          <w:lang w:eastAsia="ru-RU"/>
        </w:rPr>
        <w:t>–</w:t>
      </w:r>
      <w:r w:rsidR="00200D4F" w:rsidRPr="00A5427A">
        <w:rPr>
          <w:rFonts w:ascii="Times New Roman" w:eastAsia="Times New Roman" w:hAnsi="Times New Roman"/>
          <w:sz w:val="28"/>
          <w:szCs w:val="28"/>
          <w:lang w:eastAsia="ru-RU"/>
        </w:rPr>
        <w:t xml:space="preserve"> 9.1)</w:t>
      </w:r>
      <w:r w:rsidR="00A57315" w:rsidRPr="00A5427A">
        <w:rPr>
          <w:rFonts w:ascii="Times New Roman" w:eastAsia="Times New Roman" w:hAnsi="Times New Roman"/>
          <w:sz w:val="28"/>
          <w:szCs w:val="28"/>
          <w:lang w:eastAsia="ru-RU"/>
        </w:rPr>
        <w:t>.</w:t>
      </w:r>
    </w:p>
    <w:p w:rsidR="00DD3010" w:rsidRPr="00A5427A" w:rsidRDefault="00A57315" w:rsidP="00250D34">
      <w:pPr>
        <w:tabs>
          <w:tab w:val="left" w:pos="709"/>
          <w:tab w:val="left" w:pos="851"/>
          <w:tab w:val="left" w:pos="993"/>
        </w:tabs>
        <w:spacing w:after="0" w:line="240" w:lineRule="auto"/>
        <w:ind w:firstLine="567"/>
        <w:jc w:val="both"/>
        <w:rPr>
          <w:rFonts w:ascii="Times New Roman" w:eastAsia="Times New Roman" w:hAnsi="Times New Roman"/>
          <w:sz w:val="28"/>
          <w:szCs w:val="28"/>
          <w:lang w:eastAsia="ru-RU"/>
        </w:rPr>
      </w:pPr>
      <w:r w:rsidRPr="00A5427A">
        <w:rPr>
          <w:rFonts w:ascii="Times New Roman" w:eastAsia="Times New Roman" w:hAnsi="Times New Roman"/>
          <w:sz w:val="28"/>
          <w:szCs w:val="28"/>
          <w:lang w:eastAsia="ru-RU"/>
        </w:rPr>
        <w:t xml:space="preserve">2. </w:t>
      </w:r>
      <w:r w:rsidR="002929CA" w:rsidRPr="00A5427A">
        <w:rPr>
          <w:rFonts w:ascii="Times New Roman" w:eastAsia="Times New Roman" w:hAnsi="Times New Roman"/>
          <w:sz w:val="28"/>
          <w:szCs w:val="28"/>
          <w:lang w:eastAsia="ru-RU"/>
        </w:rPr>
        <w:t xml:space="preserve">Использование, охрана, защита, воспроизводство лесов, расположенных на землях </w:t>
      </w:r>
      <w:r w:rsidR="008A73FC" w:rsidRPr="00A5427A">
        <w:rPr>
          <w:rFonts w:ascii="Times New Roman" w:eastAsia="Times New Roman" w:hAnsi="Times New Roman"/>
          <w:sz w:val="28"/>
          <w:szCs w:val="28"/>
          <w:lang w:eastAsia="ru-RU"/>
        </w:rPr>
        <w:t>лесного фонда</w:t>
      </w:r>
      <w:r w:rsidR="002929CA" w:rsidRPr="00A5427A">
        <w:rPr>
          <w:rFonts w:ascii="Times New Roman" w:eastAsia="Times New Roman" w:hAnsi="Times New Roman"/>
          <w:sz w:val="28"/>
          <w:szCs w:val="28"/>
          <w:lang w:eastAsia="ru-RU"/>
        </w:rPr>
        <w:t>, осуществляются в соответствии с Лесным кодексом Российской Федерации и</w:t>
      </w:r>
      <w:r w:rsidRPr="00A5427A">
        <w:rPr>
          <w:rFonts w:ascii="Times New Roman" w:eastAsia="Times New Roman" w:hAnsi="Times New Roman"/>
          <w:sz w:val="28"/>
          <w:szCs w:val="28"/>
          <w:lang w:eastAsia="ru-RU"/>
        </w:rPr>
        <w:t xml:space="preserve"> другими федеральными законами.</w:t>
      </w:r>
    </w:p>
    <w:p w:rsidR="005B38DA" w:rsidRPr="00A5427A" w:rsidRDefault="005B38DA" w:rsidP="00250D34">
      <w:pPr>
        <w:spacing w:after="0" w:line="240" w:lineRule="auto"/>
        <w:ind w:firstLine="567"/>
        <w:jc w:val="both"/>
        <w:rPr>
          <w:rFonts w:ascii="Times New Roman" w:hAnsi="Times New Roman"/>
          <w:sz w:val="28"/>
          <w:szCs w:val="28"/>
        </w:rPr>
      </w:pPr>
    </w:p>
    <w:p w:rsidR="00DD3010" w:rsidRPr="00BE6E85" w:rsidRDefault="00534CD0" w:rsidP="00250D34">
      <w:pPr>
        <w:pStyle w:val="ConsPlusNormal"/>
        <w:ind w:firstLine="567"/>
        <w:jc w:val="both"/>
        <w:outlineLvl w:val="2"/>
        <w:rPr>
          <w:rFonts w:ascii="Times New Roman" w:hAnsi="Times New Roman" w:cs="Times New Roman"/>
          <w:b/>
          <w:sz w:val="28"/>
          <w:szCs w:val="28"/>
        </w:rPr>
      </w:pPr>
      <w:bookmarkStart w:id="129" w:name="_Toc229672812"/>
      <w:r w:rsidRPr="00BE6E85">
        <w:rPr>
          <w:rFonts w:ascii="Times New Roman" w:hAnsi="Times New Roman" w:cs="Times New Roman"/>
          <w:b/>
          <w:sz w:val="28"/>
          <w:szCs w:val="28"/>
        </w:rPr>
        <w:t xml:space="preserve">Статья </w:t>
      </w:r>
      <w:r w:rsidR="00E047BB" w:rsidRPr="00BE6E85">
        <w:rPr>
          <w:rFonts w:ascii="Times New Roman" w:hAnsi="Times New Roman" w:cs="Times New Roman"/>
          <w:b/>
          <w:sz w:val="28"/>
          <w:szCs w:val="28"/>
        </w:rPr>
        <w:t>4</w:t>
      </w:r>
      <w:r w:rsidR="005B38DA" w:rsidRPr="00BE6E85">
        <w:rPr>
          <w:rFonts w:ascii="Times New Roman" w:hAnsi="Times New Roman" w:cs="Times New Roman"/>
          <w:b/>
          <w:sz w:val="28"/>
          <w:szCs w:val="28"/>
        </w:rPr>
        <w:t>5</w:t>
      </w:r>
      <w:r w:rsidRPr="00BE6E85">
        <w:rPr>
          <w:rFonts w:ascii="Times New Roman" w:hAnsi="Times New Roman" w:cs="Times New Roman"/>
          <w:b/>
          <w:sz w:val="28"/>
          <w:szCs w:val="28"/>
        </w:rPr>
        <w:t>. Порядок применения настоящих Правил</w:t>
      </w:r>
      <w:bookmarkEnd w:id="129"/>
    </w:p>
    <w:p w:rsidR="00C867EB" w:rsidRPr="00C867EB" w:rsidRDefault="00C867EB" w:rsidP="00250D34">
      <w:pPr>
        <w:pStyle w:val="ConsPlusNormal"/>
        <w:ind w:firstLine="567"/>
        <w:jc w:val="both"/>
        <w:outlineLvl w:val="2"/>
        <w:rPr>
          <w:rFonts w:ascii="Times New Roman" w:hAnsi="Times New Roman" w:cs="Times New Roman"/>
          <w:sz w:val="16"/>
          <w:szCs w:val="16"/>
        </w:rPr>
      </w:pPr>
    </w:p>
    <w:p w:rsidR="00DD3010" w:rsidRPr="00A5427A" w:rsidRDefault="00534CD0"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1. Настоящие Правила применяются к правоотношениям, возникшим после вступления их в силу.</w:t>
      </w:r>
      <w:r w:rsidR="00200D4F">
        <w:rPr>
          <w:rFonts w:ascii="Times New Roman" w:hAnsi="Times New Roman" w:cs="Times New Roman"/>
          <w:sz w:val="28"/>
          <w:szCs w:val="28"/>
        </w:rPr>
        <w:t xml:space="preserve"> </w:t>
      </w:r>
    </w:p>
    <w:p w:rsidR="00DD3010" w:rsidRPr="00A5427A" w:rsidRDefault="00AD54F2"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 xml:space="preserve">2. </w:t>
      </w:r>
      <w:r w:rsidR="00534CD0" w:rsidRPr="00A5427A">
        <w:rPr>
          <w:rFonts w:ascii="Times New Roman" w:hAnsi="Times New Roman" w:cs="Times New Roman"/>
          <w:sz w:val="28"/>
          <w:szCs w:val="28"/>
        </w:rPr>
        <w:t xml:space="preserve">К правоотношениям, возникшим до вступления в силу настоящих Правил, Правила применяются в части прав и обязанностей, которые возникнут после вступления их в силу, с учетом особенностей, предусмотренных </w:t>
      </w:r>
      <w:hyperlink w:anchor="P1337" w:tooltip="#P1337" w:history="1">
        <w:r w:rsidR="00FA5401" w:rsidRPr="00A5427A">
          <w:rPr>
            <w:rFonts w:ascii="Times New Roman" w:hAnsi="Times New Roman" w:cs="Times New Roman"/>
            <w:sz w:val="28"/>
            <w:szCs w:val="28"/>
          </w:rPr>
          <w:t>пунктами</w:t>
        </w:r>
        <w:r w:rsidR="00534CD0" w:rsidRPr="00A5427A">
          <w:rPr>
            <w:rFonts w:ascii="Times New Roman" w:hAnsi="Times New Roman" w:cs="Times New Roman"/>
            <w:sz w:val="28"/>
            <w:szCs w:val="28"/>
          </w:rPr>
          <w:t xml:space="preserve"> </w:t>
        </w:r>
        <w:r w:rsidR="00AB58D0" w:rsidRPr="00A5427A">
          <w:rPr>
            <w:rFonts w:ascii="Times New Roman" w:hAnsi="Times New Roman" w:cs="Times New Roman"/>
            <w:sz w:val="28"/>
            <w:szCs w:val="28"/>
          </w:rPr>
          <w:t>3</w:t>
        </w:r>
      </w:hyperlink>
      <w:r w:rsidR="00534CD0" w:rsidRPr="00A5427A">
        <w:rPr>
          <w:rFonts w:ascii="Times New Roman" w:hAnsi="Times New Roman" w:cs="Times New Roman"/>
          <w:sz w:val="28"/>
          <w:szCs w:val="28"/>
        </w:rPr>
        <w:t xml:space="preserve">, </w:t>
      </w:r>
      <w:hyperlink w:anchor="P1340" w:tooltip="#P1340" w:history="1">
        <w:r w:rsidR="00534CD0" w:rsidRPr="00A5427A">
          <w:rPr>
            <w:rFonts w:ascii="Times New Roman" w:hAnsi="Times New Roman" w:cs="Times New Roman"/>
            <w:sz w:val="28"/>
            <w:szCs w:val="28"/>
          </w:rPr>
          <w:t>4</w:t>
        </w:r>
      </w:hyperlink>
      <w:r w:rsidR="00534CD0" w:rsidRPr="00A5427A">
        <w:rPr>
          <w:rFonts w:ascii="Times New Roman" w:hAnsi="Times New Roman" w:cs="Times New Roman"/>
          <w:sz w:val="28"/>
          <w:szCs w:val="28"/>
        </w:rPr>
        <w:t xml:space="preserve"> настоящей статьи.</w:t>
      </w:r>
    </w:p>
    <w:p w:rsidR="00DD3010" w:rsidRPr="00A5427A" w:rsidRDefault="00AD54F2" w:rsidP="00250D34">
      <w:pPr>
        <w:pStyle w:val="ConsPlusNormal"/>
        <w:ind w:firstLine="567"/>
        <w:jc w:val="both"/>
        <w:rPr>
          <w:rFonts w:ascii="Times New Roman" w:hAnsi="Times New Roman" w:cs="Times New Roman"/>
          <w:sz w:val="28"/>
          <w:szCs w:val="28"/>
        </w:rPr>
      </w:pPr>
      <w:bookmarkStart w:id="130" w:name="P1337"/>
      <w:bookmarkEnd w:id="130"/>
      <w:r w:rsidRPr="00A5427A">
        <w:rPr>
          <w:rFonts w:ascii="Times New Roman" w:hAnsi="Times New Roman" w:cs="Times New Roman"/>
          <w:sz w:val="28"/>
          <w:szCs w:val="28"/>
        </w:rPr>
        <w:t>3</w:t>
      </w:r>
      <w:r w:rsidR="00534CD0" w:rsidRPr="00A5427A">
        <w:rPr>
          <w:rFonts w:ascii="Times New Roman" w:hAnsi="Times New Roman" w:cs="Times New Roman"/>
          <w:sz w:val="28"/>
          <w:szCs w:val="28"/>
        </w:rPr>
        <w:t xml:space="preserve">. Настоящие Правила не применяются при принятии уполномоченным органом решения о выдаче разрешения на строительство физическому или юридическому лицу в случаях, когда у такого физического или юридического лица имеется действующий договор аренды земельного участка в целях осуществления строительства, заключенный до вступления в силу настоящих Правил, либо иные права на земельный участок (право собственности, право постоянного (бессрочного) пользования, право безвозмездного пользования, право пожизненного наследуемого владения, право ограниченного пользования чужим земельным участком (сервитут), возникшие до вступления в силу настоящих Правил, </w:t>
      </w:r>
      <w:r w:rsidR="008A5A8A" w:rsidRPr="00A5427A">
        <w:rPr>
          <w:rFonts w:ascii="Times New Roman" w:hAnsi="Times New Roman" w:cs="Times New Roman"/>
          <w:sz w:val="28"/>
          <w:szCs w:val="28"/>
        </w:rPr>
        <w:t>и</w:t>
      </w:r>
      <w:r w:rsidR="00F33CEE" w:rsidRPr="00A5427A">
        <w:rPr>
          <w:rFonts w:ascii="Times New Roman" w:hAnsi="Times New Roman" w:cs="Times New Roman"/>
          <w:sz w:val="28"/>
          <w:szCs w:val="28"/>
        </w:rPr>
        <w:t xml:space="preserve"> в</w:t>
      </w:r>
      <w:r w:rsidR="00534CD0" w:rsidRPr="00A5427A">
        <w:rPr>
          <w:rFonts w:ascii="Times New Roman" w:hAnsi="Times New Roman" w:cs="Times New Roman"/>
          <w:sz w:val="28"/>
          <w:szCs w:val="28"/>
        </w:rPr>
        <w:t xml:space="preserve"> отношении такого земельного участка до вступления в силу настоящих Правил утвержден градостроительный план.</w:t>
      </w:r>
    </w:p>
    <w:p w:rsidR="009F43DA" w:rsidRPr="00A5427A" w:rsidRDefault="009F43DA" w:rsidP="009F43DA">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4. Действие настоящих Правил не распространяется на правоотношения, возникшие на основании принятых уполномоченным органом до дня вступления в силу настоящих Правил решений о выдаче разрешения на строительство и о продлении срока действия разрешения на строительство.</w:t>
      </w:r>
    </w:p>
    <w:p w:rsidR="009F43DA" w:rsidRPr="00A5427A" w:rsidRDefault="009F43DA" w:rsidP="009F43DA">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Настоящие Правила не применяются при принятии уполномоченным органом после вступления в силу настоящих Правил решения о продлении срока действия разрешения на строительство, если указанное разрешение на строительство было выдано до дня вступления в силу настоящих Правил.</w:t>
      </w:r>
    </w:p>
    <w:p w:rsidR="008561CC" w:rsidRPr="00A5427A" w:rsidRDefault="00AB58D0" w:rsidP="00250D34">
      <w:pPr>
        <w:pStyle w:val="ConsPlusNormal"/>
        <w:ind w:firstLine="567"/>
        <w:jc w:val="both"/>
        <w:rPr>
          <w:rFonts w:ascii="Times New Roman" w:hAnsi="Times New Roman" w:cs="Times New Roman"/>
          <w:sz w:val="28"/>
          <w:szCs w:val="28"/>
        </w:rPr>
      </w:pPr>
      <w:bookmarkStart w:id="131" w:name="P1340"/>
      <w:bookmarkEnd w:id="131"/>
      <w:r w:rsidRPr="00A5427A">
        <w:rPr>
          <w:rFonts w:ascii="Times New Roman" w:hAnsi="Times New Roman" w:cs="Times New Roman"/>
          <w:sz w:val="28"/>
          <w:szCs w:val="28"/>
        </w:rPr>
        <w:t>5.</w:t>
      </w:r>
      <w:r w:rsidR="008561CC" w:rsidRPr="00A5427A">
        <w:rPr>
          <w:rFonts w:ascii="Times New Roman" w:hAnsi="Times New Roman" w:cs="Times New Roman"/>
          <w:sz w:val="28"/>
          <w:szCs w:val="28"/>
        </w:rPr>
        <w:t xml:space="preserve"> В случае образования земельных участков исполнительным органом государственной власти или органом местного самоуправления в соответствии с утвержденной схемой расположения земельного участка или земельных участков на кадастровом плане территории, на которых расположен малоэтажный, и (или) среднеэтажный, и (или) многоэтажный многоквартирный дом и иные входящие в состав такого дома объекты недвижимого имущества, права на которые возникли в установленном законом порядке до вступления в силу настоящего пункта, для таких земельных участков устанавливаются соответственно виды разрешенного использования: малоэтажная многоквартирная жилая застройка (код </w:t>
      </w:r>
      <w:r w:rsidR="00097BD5">
        <w:rPr>
          <w:rFonts w:ascii="Times New Roman" w:hAnsi="Times New Roman" w:cs="Times New Roman"/>
          <w:sz w:val="28"/>
          <w:szCs w:val="28"/>
        </w:rPr>
        <w:t>–</w:t>
      </w:r>
      <w:r w:rsidR="008561CC" w:rsidRPr="00A5427A">
        <w:rPr>
          <w:rFonts w:ascii="Times New Roman" w:hAnsi="Times New Roman" w:cs="Times New Roman"/>
          <w:sz w:val="28"/>
          <w:szCs w:val="28"/>
        </w:rPr>
        <w:t xml:space="preserve"> 2.1.1), среднеэтажная жилая застройка (код </w:t>
      </w:r>
      <w:r w:rsidR="00097BD5">
        <w:rPr>
          <w:rFonts w:ascii="Times New Roman" w:hAnsi="Times New Roman" w:cs="Times New Roman"/>
          <w:sz w:val="28"/>
          <w:szCs w:val="28"/>
        </w:rPr>
        <w:t>–</w:t>
      </w:r>
      <w:r w:rsidR="008561CC" w:rsidRPr="00A5427A">
        <w:rPr>
          <w:rFonts w:ascii="Times New Roman" w:hAnsi="Times New Roman" w:cs="Times New Roman"/>
          <w:sz w:val="28"/>
          <w:szCs w:val="28"/>
        </w:rPr>
        <w:t xml:space="preserve"> 2.5) </w:t>
      </w:r>
      <w:r w:rsidR="00097BD5">
        <w:rPr>
          <w:rFonts w:ascii="Times New Roman" w:hAnsi="Times New Roman" w:cs="Times New Roman"/>
          <w:sz w:val="28"/>
          <w:szCs w:val="28"/>
        </w:rPr>
        <w:t>–</w:t>
      </w:r>
      <w:r w:rsidR="008561CC" w:rsidRPr="00A5427A">
        <w:rPr>
          <w:rFonts w:ascii="Times New Roman" w:hAnsi="Times New Roman" w:cs="Times New Roman"/>
          <w:sz w:val="28"/>
          <w:szCs w:val="28"/>
        </w:rPr>
        <w:t xml:space="preserve"> независимо от градостроительного регламента территориальной зоны. Действие настоящего пункта не применяется в случае образования земельного участка в границах территории, в отношении которой принято решение о ее комплексном развитии в соответствии со статьей 66 Градостроительного кодекса Российской Федерации.</w:t>
      </w:r>
    </w:p>
    <w:p w:rsidR="008561CC"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6</w:t>
      </w:r>
      <w:r w:rsidR="008561CC" w:rsidRPr="00A5427A">
        <w:rPr>
          <w:rFonts w:ascii="Times New Roman" w:hAnsi="Times New Roman" w:cs="Times New Roman"/>
          <w:sz w:val="28"/>
          <w:szCs w:val="28"/>
        </w:rPr>
        <w:t>. Предельные минимальные размеры земельных участков, установленные настоящими Правилами, не применяются при образовании земельного участка под существующими зданиями, сооружениями, права на которые возникли в установленном законом порядке до вступления в силу настоящих Правил.</w:t>
      </w:r>
    </w:p>
    <w:p w:rsidR="00DD3010" w:rsidRPr="00A5427A" w:rsidRDefault="00885475" w:rsidP="00250D34">
      <w:pPr>
        <w:pStyle w:val="ConsPlusNormal"/>
        <w:ind w:firstLine="567"/>
        <w:jc w:val="both"/>
        <w:rPr>
          <w:rFonts w:ascii="Times New Roman" w:hAnsi="Times New Roman" w:cs="Times New Roman"/>
          <w:sz w:val="28"/>
          <w:szCs w:val="28"/>
        </w:rPr>
      </w:pPr>
      <w:r w:rsidRPr="00A5427A">
        <w:rPr>
          <w:rFonts w:ascii="Times New Roman" w:hAnsi="Times New Roman" w:cs="Times New Roman"/>
          <w:sz w:val="28"/>
          <w:szCs w:val="28"/>
        </w:rPr>
        <w:t>7</w:t>
      </w:r>
      <w:r w:rsidR="00534CD0" w:rsidRPr="00A5427A">
        <w:rPr>
          <w:rFonts w:ascii="Times New Roman" w:hAnsi="Times New Roman" w:cs="Times New Roman"/>
          <w:sz w:val="28"/>
          <w:szCs w:val="28"/>
        </w:rPr>
        <w:t xml:space="preserve">. Точечное строительство, в результате которого на территории </w:t>
      </w:r>
      <w:r w:rsidR="00715B8A" w:rsidRPr="00A5427A">
        <w:rPr>
          <w:rFonts w:ascii="Times New Roman" w:hAnsi="Times New Roman" w:cs="Times New Roman"/>
          <w:sz w:val="28"/>
          <w:szCs w:val="28"/>
        </w:rPr>
        <w:t xml:space="preserve">населенных пунктов </w:t>
      </w:r>
      <w:r w:rsidR="00864AB4" w:rsidRPr="00A5427A">
        <w:rPr>
          <w:rFonts w:ascii="Times New Roman" w:hAnsi="Times New Roman" w:cs="Times New Roman"/>
          <w:sz w:val="28"/>
          <w:szCs w:val="28"/>
        </w:rPr>
        <w:t>Солонцовского сельсовета</w:t>
      </w:r>
      <w:r w:rsidR="00534CD0" w:rsidRPr="00A5427A">
        <w:rPr>
          <w:rFonts w:ascii="Times New Roman" w:hAnsi="Times New Roman" w:cs="Times New Roman"/>
          <w:sz w:val="28"/>
          <w:szCs w:val="28"/>
        </w:rPr>
        <w:t xml:space="preserve"> могут быть возведены отдельно стоящие и (или) пристроенные объекты капитального строительства, либо может быть осуществлена реконструкция ранее созданных объектов капитального строительства с увеличением общей площади этих объектов более чем на десять процентов, если создание и реконструкция указанных объектов не соответствуют проектам планировки и проектам межевания территории </w:t>
      </w:r>
      <w:r w:rsidR="00782E98" w:rsidRPr="00A5427A">
        <w:rPr>
          <w:rFonts w:ascii="Times New Roman" w:hAnsi="Times New Roman" w:cs="Times New Roman"/>
          <w:sz w:val="28"/>
          <w:szCs w:val="28"/>
        </w:rPr>
        <w:t xml:space="preserve">населенных пунктов </w:t>
      </w:r>
      <w:r w:rsidR="00864AB4" w:rsidRPr="00A5427A">
        <w:rPr>
          <w:rFonts w:ascii="Times New Roman" w:hAnsi="Times New Roman" w:cs="Times New Roman"/>
          <w:sz w:val="28"/>
          <w:szCs w:val="28"/>
        </w:rPr>
        <w:t>Солонцовского сельсовета</w:t>
      </w:r>
      <w:r w:rsidR="00534CD0" w:rsidRPr="00A5427A">
        <w:rPr>
          <w:rFonts w:ascii="Times New Roman" w:hAnsi="Times New Roman" w:cs="Times New Roman"/>
          <w:sz w:val="28"/>
          <w:szCs w:val="28"/>
        </w:rPr>
        <w:t>, не допускается.</w:t>
      </w:r>
    </w:p>
    <w:p w:rsidR="00DD3010" w:rsidRPr="00A5427A" w:rsidRDefault="00885475" w:rsidP="00250D34">
      <w:pPr>
        <w:pStyle w:val="ConsPlusNormal"/>
        <w:ind w:firstLine="567"/>
        <w:jc w:val="both"/>
        <w:rPr>
          <w:rFonts w:ascii="Times New Roman" w:eastAsia="Times New Roman" w:hAnsi="Times New Roman" w:cs="Times New Roman"/>
          <w:sz w:val="28"/>
          <w:szCs w:val="28"/>
        </w:rPr>
      </w:pPr>
      <w:r w:rsidRPr="00A5427A">
        <w:rPr>
          <w:rFonts w:ascii="Times New Roman" w:hAnsi="Times New Roman" w:cs="Times New Roman"/>
          <w:sz w:val="28"/>
          <w:szCs w:val="28"/>
        </w:rPr>
        <w:t>8</w:t>
      </w:r>
      <w:r w:rsidR="00534CD0" w:rsidRPr="00A5427A">
        <w:rPr>
          <w:rFonts w:ascii="Times New Roman" w:hAnsi="Times New Roman" w:cs="Times New Roman"/>
          <w:sz w:val="28"/>
          <w:szCs w:val="28"/>
        </w:rPr>
        <w:t xml:space="preserve">. </w:t>
      </w:r>
      <w:r w:rsidR="00534CD0" w:rsidRPr="00A5427A">
        <w:rPr>
          <w:rFonts w:ascii="Times New Roman" w:eastAsia="Times New Roman" w:hAnsi="Times New Roman" w:cs="Times New Roman"/>
          <w:sz w:val="28"/>
          <w:szCs w:val="28"/>
        </w:rPr>
        <w:t xml:space="preserve">Коэффициент интенсивности жилой застройки, установленный </w:t>
      </w:r>
      <w:hyperlink w:anchor="P1560">
        <w:r w:rsidR="00534CD0" w:rsidRPr="00A5427A">
          <w:rPr>
            <w:rFonts w:ascii="Times New Roman" w:eastAsia="Times New Roman" w:hAnsi="Times New Roman" w:cs="Times New Roman"/>
            <w:sz w:val="28"/>
            <w:szCs w:val="28"/>
          </w:rPr>
          <w:t xml:space="preserve">подпунктом 6 пункта </w:t>
        </w:r>
        <w:r w:rsidR="00EE5958" w:rsidRPr="00A5427A">
          <w:rPr>
            <w:rFonts w:ascii="Times New Roman" w:eastAsia="Times New Roman" w:hAnsi="Times New Roman" w:cs="Times New Roman"/>
            <w:sz w:val="28"/>
            <w:szCs w:val="28"/>
          </w:rPr>
          <w:t>5</w:t>
        </w:r>
        <w:r w:rsidR="00534CD0" w:rsidRPr="00A5427A">
          <w:rPr>
            <w:rFonts w:ascii="Times New Roman" w:eastAsia="Times New Roman" w:hAnsi="Times New Roman" w:cs="Times New Roman"/>
            <w:sz w:val="28"/>
            <w:szCs w:val="28"/>
          </w:rPr>
          <w:t xml:space="preserve"> статьи 1</w:t>
        </w:r>
      </w:hyperlink>
      <w:r w:rsidR="000A4A68" w:rsidRPr="00A5427A">
        <w:rPr>
          <w:rFonts w:ascii="Times New Roman" w:eastAsia="Times New Roman" w:hAnsi="Times New Roman" w:cs="Times New Roman"/>
          <w:sz w:val="28"/>
          <w:szCs w:val="28"/>
        </w:rPr>
        <w:t>8</w:t>
      </w:r>
      <w:r w:rsidR="00534CD0" w:rsidRPr="00A5427A">
        <w:rPr>
          <w:rFonts w:ascii="Times New Roman" w:eastAsia="Times New Roman" w:hAnsi="Times New Roman" w:cs="Times New Roman"/>
          <w:sz w:val="28"/>
          <w:szCs w:val="28"/>
        </w:rPr>
        <w:t xml:space="preserve">, </w:t>
      </w:r>
      <w:hyperlink w:anchor="P1647">
        <w:r w:rsidR="00534CD0" w:rsidRPr="00A5427A">
          <w:rPr>
            <w:rFonts w:ascii="Times New Roman" w:eastAsia="Times New Roman" w:hAnsi="Times New Roman" w:cs="Times New Roman"/>
            <w:sz w:val="28"/>
            <w:szCs w:val="28"/>
          </w:rPr>
          <w:t>подпунктом 6 пункта</w:t>
        </w:r>
        <w:r w:rsidR="00EE5958" w:rsidRPr="00A5427A">
          <w:rPr>
            <w:rFonts w:ascii="Times New Roman" w:eastAsia="Times New Roman" w:hAnsi="Times New Roman" w:cs="Times New Roman"/>
            <w:sz w:val="28"/>
            <w:szCs w:val="28"/>
          </w:rPr>
          <w:t xml:space="preserve"> 5</w:t>
        </w:r>
        <w:r w:rsidR="00534CD0" w:rsidRPr="00A5427A">
          <w:rPr>
            <w:rFonts w:ascii="Times New Roman" w:eastAsia="Times New Roman" w:hAnsi="Times New Roman" w:cs="Times New Roman"/>
            <w:sz w:val="28"/>
            <w:szCs w:val="28"/>
          </w:rPr>
          <w:t xml:space="preserve"> статьи 1</w:t>
        </w:r>
      </w:hyperlink>
      <w:r w:rsidR="000A4A68" w:rsidRPr="00A5427A">
        <w:rPr>
          <w:rFonts w:ascii="Times New Roman" w:eastAsia="Times New Roman" w:hAnsi="Times New Roman" w:cs="Times New Roman"/>
          <w:sz w:val="28"/>
          <w:szCs w:val="28"/>
        </w:rPr>
        <w:t>9</w:t>
      </w:r>
      <w:r w:rsidR="00534CD0" w:rsidRPr="00A5427A">
        <w:rPr>
          <w:rFonts w:ascii="Times New Roman" w:eastAsia="Times New Roman" w:hAnsi="Times New Roman" w:cs="Times New Roman"/>
          <w:sz w:val="28"/>
          <w:szCs w:val="28"/>
        </w:rPr>
        <w:t xml:space="preserve"> настоящих Правил, не применяется в случае реконструкции объекта капитального строительства без увеличения площади жилых помещений.</w:t>
      </w:r>
    </w:p>
    <w:p w:rsidR="009F6925" w:rsidRPr="00354D42" w:rsidRDefault="00DD558E" w:rsidP="008561CC">
      <w:pPr>
        <w:widowControl w:val="0"/>
        <w:autoSpaceDE w:val="0"/>
        <w:autoSpaceDN w:val="0"/>
        <w:spacing w:after="0" w:line="240" w:lineRule="auto"/>
        <w:ind w:firstLine="540"/>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9</w:t>
      </w:r>
      <w:r w:rsidR="009F6925" w:rsidRPr="00354D42">
        <w:rPr>
          <w:rFonts w:ascii="Times New Roman" w:eastAsia="Arial" w:hAnsi="Times New Roman"/>
          <w:sz w:val="28"/>
          <w:szCs w:val="28"/>
          <w:lang w:eastAsia="ru-RU"/>
        </w:rPr>
        <w:t>. В границах территории, подлежащей комплексному развитию по инициативе правообладателей земельных участков и (или) расположенных на них объектов недвижимого имущества, площадь земельного участка, или общая площадь нескольких смежных земельных участков, или общая площадь земельных участков, разделенных объектами инженерной, транспортной инфраструктуры, проездами, территориями общего пользования, включая земельные участки, находящиеся в государственной и (или) муниципальной собственности, не обремененные правами третьих лиц, должна составлять не менее 5 га. Данное требование не применяется:</w:t>
      </w:r>
    </w:p>
    <w:p w:rsidR="009F6925" w:rsidRPr="00354D42" w:rsidRDefault="004B3554" w:rsidP="008561CC">
      <w:pPr>
        <w:widowControl w:val="0"/>
        <w:autoSpaceDE w:val="0"/>
        <w:autoSpaceDN w:val="0"/>
        <w:spacing w:after="0" w:line="240" w:lineRule="auto"/>
        <w:ind w:firstLine="540"/>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в случае</w:t>
      </w:r>
      <w:r w:rsidR="009F6925" w:rsidRPr="00354D42">
        <w:rPr>
          <w:rFonts w:ascii="Times New Roman" w:eastAsia="Arial" w:hAnsi="Times New Roman"/>
          <w:sz w:val="28"/>
          <w:szCs w:val="28"/>
          <w:lang w:eastAsia="ru-RU"/>
        </w:rPr>
        <w:t xml:space="preserve"> если договор о комплексном развитии территории по инициативе правообладателей земельных участков и (или) расположенных на них объектов недвижимого</w:t>
      </w:r>
      <w:r w:rsidR="009F6925" w:rsidRPr="00A5427A">
        <w:rPr>
          <w:rFonts w:eastAsia="Times New Roman" w:cs="Calibri"/>
          <w:sz w:val="28"/>
          <w:szCs w:val="28"/>
          <w:lang w:eastAsia="ru-RU"/>
        </w:rPr>
        <w:t xml:space="preserve"> </w:t>
      </w:r>
      <w:r w:rsidR="009F6925" w:rsidRPr="00354D42">
        <w:rPr>
          <w:rFonts w:ascii="Times New Roman" w:eastAsia="Arial" w:hAnsi="Times New Roman"/>
          <w:sz w:val="28"/>
          <w:szCs w:val="28"/>
          <w:lang w:eastAsia="ru-RU"/>
        </w:rPr>
        <w:t>имущества заключен до вступления в силу настоящего пункта;</w:t>
      </w:r>
    </w:p>
    <w:p w:rsidR="00B14C26" w:rsidRPr="00354D42" w:rsidRDefault="004B3554" w:rsidP="00B14C26">
      <w:pPr>
        <w:widowControl w:val="0"/>
        <w:autoSpaceDE w:val="0"/>
        <w:autoSpaceDN w:val="0"/>
        <w:spacing w:after="0" w:line="240" w:lineRule="auto"/>
        <w:ind w:firstLine="540"/>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в случае</w:t>
      </w:r>
      <w:r w:rsidR="009F6925" w:rsidRPr="00354D42">
        <w:rPr>
          <w:rFonts w:ascii="Times New Roman" w:eastAsia="Arial" w:hAnsi="Times New Roman"/>
          <w:sz w:val="28"/>
          <w:szCs w:val="28"/>
          <w:lang w:eastAsia="ru-RU"/>
        </w:rPr>
        <w:t xml:space="preserve"> если предложение о заключении договора о комплексном развитии территории по инициативе правообладателей земельных участков и (или) расположенных на них объектов недвижимого имущества, подготовленное в соответствии с порядком, установленным Правительством Красноярского края, поступило в уполномоченный орган до вступления в силу настоящего пункта.</w:t>
      </w:r>
    </w:p>
    <w:p w:rsidR="00B14C26" w:rsidRPr="00354D42" w:rsidRDefault="00B14C26" w:rsidP="00B14C26">
      <w:pPr>
        <w:widowControl w:val="0"/>
        <w:autoSpaceDE w:val="0"/>
        <w:autoSpaceDN w:val="0"/>
        <w:spacing w:after="0" w:line="240" w:lineRule="auto"/>
        <w:ind w:firstLine="540"/>
        <w:jc w:val="both"/>
        <w:rPr>
          <w:rFonts w:ascii="Times New Roman" w:eastAsia="Arial" w:hAnsi="Times New Roman"/>
          <w:sz w:val="28"/>
          <w:szCs w:val="28"/>
          <w:lang w:eastAsia="ru-RU"/>
        </w:rPr>
      </w:pPr>
      <w:r w:rsidRPr="00A5427A">
        <w:rPr>
          <w:rFonts w:ascii="Times New Roman" w:hAnsi="Times New Roman"/>
          <w:color w:val="000000"/>
          <w:sz w:val="28"/>
          <w:szCs w:val="28"/>
        </w:rPr>
        <w:t>1</w:t>
      </w:r>
      <w:r w:rsidR="00DD558E">
        <w:rPr>
          <w:rFonts w:ascii="Times New Roman" w:hAnsi="Times New Roman"/>
          <w:color w:val="000000"/>
          <w:sz w:val="28"/>
          <w:szCs w:val="28"/>
        </w:rPr>
        <w:t>0</w:t>
      </w:r>
      <w:r w:rsidRPr="00A5427A">
        <w:rPr>
          <w:rFonts w:ascii="Times New Roman" w:hAnsi="Times New Roman"/>
          <w:color w:val="000000"/>
          <w:sz w:val="28"/>
          <w:szCs w:val="28"/>
        </w:rPr>
        <w:t>. Минимальные размеры земельных участков с ви</w:t>
      </w:r>
      <w:r w:rsidR="00380491" w:rsidRPr="00A5427A">
        <w:rPr>
          <w:rFonts w:ascii="Times New Roman" w:hAnsi="Times New Roman"/>
          <w:color w:val="000000"/>
          <w:sz w:val="28"/>
          <w:szCs w:val="28"/>
        </w:rPr>
        <w:t xml:space="preserve">дом разрешенного использования </w:t>
      </w:r>
      <w:r w:rsidR="00C6743B">
        <w:rPr>
          <w:rFonts w:ascii="Times New Roman" w:hAnsi="Times New Roman"/>
          <w:color w:val="000000"/>
          <w:sz w:val="28"/>
          <w:szCs w:val="28"/>
        </w:rPr>
        <w:t>«</w:t>
      </w:r>
      <w:r w:rsidRPr="00A5427A">
        <w:rPr>
          <w:rFonts w:ascii="Times New Roman" w:hAnsi="Times New Roman"/>
          <w:color w:val="000000"/>
          <w:sz w:val="28"/>
          <w:szCs w:val="28"/>
        </w:rPr>
        <w:t>среднеэтажная жилая застройка</w:t>
      </w:r>
      <w:r w:rsidR="00C6743B">
        <w:rPr>
          <w:rFonts w:ascii="Times New Roman" w:hAnsi="Times New Roman"/>
          <w:color w:val="000000"/>
          <w:sz w:val="28"/>
          <w:szCs w:val="28"/>
        </w:rPr>
        <w:t>»</w:t>
      </w:r>
      <w:r w:rsidRPr="00A5427A">
        <w:rPr>
          <w:rFonts w:ascii="Times New Roman" w:hAnsi="Times New Roman"/>
          <w:color w:val="000000"/>
          <w:sz w:val="28"/>
          <w:szCs w:val="28"/>
        </w:rPr>
        <w:t xml:space="preserve"> (код </w:t>
      </w:r>
      <w:r w:rsidR="00097BD5">
        <w:rPr>
          <w:rFonts w:ascii="Times New Roman" w:hAnsi="Times New Roman"/>
          <w:color w:val="000000"/>
          <w:sz w:val="28"/>
          <w:szCs w:val="28"/>
        </w:rPr>
        <w:t>–</w:t>
      </w:r>
      <w:r w:rsidRPr="00A5427A">
        <w:rPr>
          <w:rFonts w:ascii="Times New Roman" w:hAnsi="Times New Roman"/>
          <w:color w:val="000000"/>
          <w:sz w:val="28"/>
          <w:szCs w:val="28"/>
        </w:rPr>
        <w:t xml:space="preserve"> 2.5), установленные подпунктом 1 пункта 5 статьи 19 настоящих Правил, не применяются в отношении земельных участков, находящихся в границах территории, в отношении которой до вступления в силу настоящих Правил принято решение о комплексном развитии территории и (или) заключен договор о комплексном развитии территории и утверждена документация по планировке территории, при этом минимальный размер земельного участка устанавливается в соответствии с утвержденной документацией по планировке территории. </w:t>
      </w:r>
    </w:p>
    <w:p w:rsidR="008561CC" w:rsidRPr="00354D42" w:rsidRDefault="00885475" w:rsidP="008561CC">
      <w:pPr>
        <w:widowControl w:val="0"/>
        <w:autoSpaceDE w:val="0"/>
        <w:autoSpaceDN w:val="0"/>
        <w:spacing w:after="0" w:line="240" w:lineRule="auto"/>
        <w:ind w:firstLine="540"/>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1</w:t>
      </w:r>
      <w:r w:rsidR="00DD558E" w:rsidRPr="00354D42">
        <w:rPr>
          <w:rFonts w:ascii="Times New Roman" w:eastAsia="Arial" w:hAnsi="Times New Roman"/>
          <w:sz w:val="28"/>
          <w:szCs w:val="28"/>
          <w:lang w:eastAsia="ru-RU"/>
        </w:rPr>
        <w:t>1</w:t>
      </w:r>
      <w:r w:rsidR="008561CC" w:rsidRPr="00354D42">
        <w:rPr>
          <w:rFonts w:ascii="Times New Roman" w:eastAsia="Arial" w:hAnsi="Times New Roman"/>
          <w:sz w:val="28"/>
          <w:szCs w:val="28"/>
          <w:lang w:eastAsia="ru-RU"/>
        </w:rPr>
        <w:t xml:space="preserve">. В случае, если до дня вступления в силу настоящих Правил в Единый государственный реестр недвижимости были внесены сведения о блоках в качестве квартир в жилых домах блокированной застройки  и зарегистрированы права на такие являющиеся блоками квартиры, право общей долевой собственности собственников таких квартир на земельный участок, занятый этим жилым домом блокированной застройки и образованный до дня вступления в силу настоящих Правил, возникшее в силу закона в соответствии с жилищным законодательством, сохраняется. В отношении указанной территории может осуществляться образование соответствующего земельного участка. </w:t>
      </w:r>
    </w:p>
    <w:p w:rsidR="00B14C26" w:rsidRPr="00354D42" w:rsidRDefault="008561CC" w:rsidP="008561CC">
      <w:pPr>
        <w:widowControl w:val="0"/>
        <w:autoSpaceDE w:val="0"/>
        <w:autoSpaceDN w:val="0"/>
        <w:spacing w:after="0" w:line="240" w:lineRule="auto"/>
        <w:ind w:firstLine="540"/>
        <w:jc w:val="both"/>
        <w:rPr>
          <w:rFonts w:ascii="Times New Roman" w:eastAsia="Arial" w:hAnsi="Times New Roman"/>
          <w:sz w:val="28"/>
          <w:szCs w:val="28"/>
          <w:lang w:eastAsia="ru-RU"/>
        </w:rPr>
      </w:pPr>
      <w:r w:rsidRPr="00354D42">
        <w:rPr>
          <w:rFonts w:ascii="Times New Roman" w:eastAsia="Arial" w:hAnsi="Times New Roman"/>
          <w:sz w:val="28"/>
          <w:szCs w:val="28"/>
          <w:lang w:eastAsia="ru-RU"/>
        </w:rPr>
        <w:t xml:space="preserve">В случае образования земельного участка под объектом блокированной жилой застройки, права на блок при этом возникли до вступления в силу </w:t>
      </w:r>
      <w:r w:rsidR="00C6743B" w:rsidRPr="00354D42">
        <w:rPr>
          <w:rFonts w:ascii="Times New Roman" w:eastAsia="Arial" w:hAnsi="Times New Roman"/>
          <w:sz w:val="28"/>
          <w:szCs w:val="28"/>
          <w:lang w:eastAsia="ru-RU"/>
        </w:rPr>
        <w:t>настоящих</w:t>
      </w:r>
      <w:r w:rsidRPr="00354D42">
        <w:rPr>
          <w:rFonts w:ascii="Times New Roman" w:eastAsia="Arial" w:hAnsi="Times New Roman"/>
          <w:sz w:val="28"/>
          <w:szCs w:val="28"/>
          <w:lang w:eastAsia="ru-RU"/>
        </w:rPr>
        <w:t xml:space="preserve"> Правил, получение разрешения на условно разрешенный вид использования земельного участка «блокирован</w:t>
      </w:r>
      <w:r w:rsidR="00C6743B" w:rsidRPr="00354D42">
        <w:rPr>
          <w:rFonts w:ascii="Times New Roman" w:eastAsia="Arial" w:hAnsi="Times New Roman"/>
          <w:sz w:val="28"/>
          <w:szCs w:val="28"/>
          <w:lang w:eastAsia="ru-RU"/>
        </w:rPr>
        <w:t xml:space="preserve">ная жилая застройка» (код </w:t>
      </w:r>
      <w:r w:rsidR="00097BD5" w:rsidRPr="00354D42">
        <w:rPr>
          <w:rFonts w:ascii="Times New Roman" w:eastAsia="Arial" w:hAnsi="Times New Roman"/>
          <w:sz w:val="28"/>
          <w:szCs w:val="28"/>
          <w:lang w:eastAsia="ru-RU"/>
        </w:rPr>
        <w:t>–</w:t>
      </w:r>
      <w:r w:rsidR="00C6743B" w:rsidRPr="00354D42">
        <w:rPr>
          <w:rFonts w:ascii="Times New Roman" w:eastAsia="Arial" w:hAnsi="Times New Roman"/>
          <w:sz w:val="28"/>
          <w:szCs w:val="28"/>
          <w:lang w:eastAsia="ru-RU"/>
        </w:rPr>
        <w:t xml:space="preserve"> 2.3)</w:t>
      </w:r>
      <w:r w:rsidR="004B3554" w:rsidRPr="00354D42">
        <w:rPr>
          <w:rFonts w:ascii="Times New Roman" w:eastAsia="Arial" w:hAnsi="Times New Roman"/>
          <w:sz w:val="28"/>
          <w:szCs w:val="28"/>
          <w:lang w:eastAsia="ru-RU"/>
        </w:rPr>
        <w:t xml:space="preserve"> не требуется</w:t>
      </w:r>
      <w:r w:rsidRPr="00354D42">
        <w:rPr>
          <w:rFonts w:ascii="Times New Roman" w:eastAsia="Arial" w:hAnsi="Times New Roman"/>
          <w:sz w:val="28"/>
          <w:szCs w:val="28"/>
          <w:lang w:eastAsia="ru-RU"/>
        </w:rPr>
        <w:t>.</w:t>
      </w:r>
    </w:p>
    <w:p w:rsidR="00B14C26" w:rsidRPr="00354D42" w:rsidRDefault="00B14C26" w:rsidP="00B14C26">
      <w:pPr>
        <w:rPr>
          <w:rFonts w:ascii="Times New Roman" w:eastAsia="Arial" w:hAnsi="Times New Roman"/>
          <w:sz w:val="28"/>
          <w:szCs w:val="28"/>
          <w:lang w:eastAsia="ru-RU"/>
        </w:rPr>
      </w:pPr>
    </w:p>
    <w:p w:rsidR="00B14C26" w:rsidRPr="00354D42" w:rsidRDefault="00B14C26" w:rsidP="00B14C26">
      <w:pPr>
        <w:rPr>
          <w:rFonts w:ascii="Times New Roman" w:eastAsia="Arial" w:hAnsi="Times New Roman"/>
          <w:sz w:val="28"/>
          <w:szCs w:val="28"/>
          <w:lang w:eastAsia="ru-RU"/>
        </w:rPr>
      </w:pPr>
    </w:p>
    <w:p w:rsidR="00B14C26" w:rsidRPr="00354D42" w:rsidRDefault="00B14C26" w:rsidP="00B14C26">
      <w:pPr>
        <w:rPr>
          <w:rFonts w:ascii="Times New Roman" w:eastAsia="Arial" w:hAnsi="Times New Roman"/>
          <w:sz w:val="28"/>
          <w:szCs w:val="28"/>
          <w:lang w:eastAsia="ru-RU"/>
        </w:rPr>
      </w:pPr>
    </w:p>
    <w:p w:rsidR="008561CC" w:rsidRPr="00354D42" w:rsidRDefault="008561CC" w:rsidP="00B14C26">
      <w:pPr>
        <w:tabs>
          <w:tab w:val="left" w:pos="1187"/>
        </w:tabs>
        <w:rPr>
          <w:rFonts w:ascii="Times New Roman" w:eastAsia="Arial" w:hAnsi="Times New Roman"/>
          <w:sz w:val="28"/>
          <w:szCs w:val="28"/>
          <w:lang w:eastAsia="ru-RU"/>
        </w:rPr>
      </w:pPr>
    </w:p>
    <w:sectPr w:rsidR="008561CC" w:rsidRPr="00354D42" w:rsidSect="000D7ACB">
      <w:headerReference w:type="default" r:id="rId49"/>
      <w:footerReference w:type="default" r:id="rId50"/>
      <w:type w:val="continuous"/>
      <w:pgSz w:w="11906" w:h="16838"/>
      <w:pgMar w:top="851" w:right="850"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289" w:rsidRDefault="00BD4289">
      <w:pPr>
        <w:spacing w:line="240" w:lineRule="auto"/>
      </w:pPr>
      <w:r>
        <w:separator/>
      </w:r>
    </w:p>
  </w:endnote>
  <w:endnote w:type="continuationSeparator" w:id="0">
    <w:p w:rsidR="00BD4289" w:rsidRDefault="00BD42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4E0" w:rsidRDefault="005474E0" w:rsidP="00A8460A">
    <w:pPr>
      <w:pStyle w:val="af8"/>
      <w:tabs>
        <w:tab w:val="clear" w:pos="7143"/>
        <w:tab w:val="clear" w:pos="14287"/>
        <w:tab w:val="center" w:pos="4677"/>
        <w:tab w:val="right" w:pos="9355"/>
      </w:tabs>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4E0" w:rsidRDefault="005474E0" w:rsidP="000D7ACB">
    <w:pPr>
      <w:pStyle w:val="af8"/>
      <w:tabs>
        <w:tab w:val="clear" w:pos="7143"/>
        <w:tab w:val="clear" w:pos="14287"/>
        <w:tab w:val="center" w:pos="4677"/>
        <w:tab w:val="right" w:pos="9355"/>
      </w:tabs>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4289" w:rsidRDefault="00BD4289">
      <w:pPr>
        <w:spacing w:after="0"/>
      </w:pPr>
      <w:r>
        <w:separator/>
      </w:r>
    </w:p>
  </w:footnote>
  <w:footnote w:type="continuationSeparator" w:id="0">
    <w:p w:rsidR="00BD4289" w:rsidRDefault="00BD4289">
      <w:pPr>
        <w:spacing w:after="0"/>
      </w:pPr>
      <w:r>
        <w:continuationSeparator/>
      </w:r>
    </w:p>
  </w:footnote>
  <w:footnote w:id="1">
    <w:p w:rsidR="005474E0" w:rsidRPr="00FA5278" w:rsidRDefault="005474E0" w:rsidP="002C1F42">
      <w:pPr>
        <w:pStyle w:val="af1"/>
        <w:jc w:val="both"/>
        <w:rPr>
          <w:rFonts w:ascii="Times New Roman" w:hAnsi="Times New Roman"/>
        </w:rPr>
      </w:pPr>
      <w:r w:rsidRPr="00FA5278">
        <w:rPr>
          <w:rStyle w:val="a3"/>
          <w:rFonts w:ascii="Times New Roman" w:hAnsi="Times New Roman"/>
        </w:rPr>
        <w:footnoteRef/>
      </w:r>
      <w:r w:rsidRPr="00FA5278">
        <w:rPr>
          <w:rFonts w:ascii="Times New Roman" w:hAnsi="Times New Roman"/>
        </w:rPr>
        <w:t xml:space="preserve"> В соответствии со статьей 17 Закона Красноярского края от 15.05.2025 № 9</w:t>
      </w:r>
      <w:r w:rsidR="00E84E67">
        <w:rPr>
          <w:rFonts w:ascii="Times New Roman" w:hAnsi="Times New Roman"/>
        </w:rPr>
        <w:t>-</w:t>
      </w:r>
      <w:r w:rsidRPr="00FA5278">
        <w:rPr>
          <w:rFonts w:ascii="Times New Roman" w:hAnsi="Times New Roman"/>
        </w:rPr>
        <w:t>3914 «О территориальной организации местного самоуправления в Красноярском крае» территория Солонцовского сельсовета вошла в состав вновь образованного муниципального образования городского округа город Красноярск Красноярского края. Согласно пункту 2 статьи 33 Закона органы местного самоуправления вновь образованного муниципального образования городского округа город Красноярск являются правопреемниками органов местного самоуправления Емельяновского района.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4E0" w:rsidRDefault="005474E0" w:rsidP="005B38DA">
    <w:pPr>
      <w:pStyle w:val="af3"/>
      <w:tabs>
        <w:tab w:val="left" w:pos="2646"/>
        <w:tab w:val="center" w:pos="4677"/>
      </w:tabs>
      <w:rPr>
        <w:rFonts w:ascii="Times New Roman" w:hAnsi="Times New Roman"/>
        <w:sz w:val="20"/>
        <w:szCs w:val="20"/>
      </w:rPr>
    </w:pPr>
    <w:r>
      <w:tab/>
    </w:r>
    <w:r>
      <w:tab/>
    </w:r>
    <w:r w:rsidRPr="00D92372">
      <w:rPr>
        <w:rFonts w:ascii="Times New Roman" w:hAnsi="Times New Roman"/>
        <w:sz w:val="28"/>
        <w:szCs w:val="20"/>
      </w:rPr>
      <w:fldChar w:fldCharType="begin"/>
    </w:r>
    <w:r w:rsidRPr="00D92372">
      <w:rPr>
        <w:rFonts w:ascii="Times New Roman" w:hAnsi="Times New Roman"/>
        <w:sz w:val="28"/>
        <w:szCs w:val="20"/>
      </w:rPr>
      <w:instrText>PAGE   \* MERGEFORMAT</w:instrText>
    </w:r>
    <w:r w:rsidRPr="00D92372">
      <w:rPr>
        <w:rFonts w:ascii="Times New Roman" w:hAnsi="Times New Roman"/>
        <w:sz w:val="28"/>
        <w:szCs w:val="20"/>
      </w:rPr>
      <w:fldChar w:fldCharType="separate"/>
    </w:r>
    <w:r w:rsidR="00AE148F">
      <w:rPr>
        <w:rFonts w:ascii="Times New Roman" w:hAnsi="Times New Roman"/>
        <w:noProof/>
        <w:sz w:val="28"/>
        <w:szCs w:val="20"/>
      </w:rPr>
      <w:t>24</w:t>
    </w:r>
    <w:r w:rsidRPr="00D92372">
      <w:rPr>
        <w:rFonts w:ascii="Times New Roman" w:hAnsi="Times New Roman"/>
        <w:sz w:val="28"/>
        <w:szCs w:val="20"/>
      </w:rPr>
      <w:fldChar w:fldCharType="end"/>
    </w:r>
  </w:p>
  <w:p w:rsidR="005474E0" w:rsidRPr="00B631FE" w:rsidRDefault="005474E0" w:rsidP="002029BB">
    <w:pPr>
      <w:pStyle w:val="af3"/>
      <w:rPr>
        <w:rFonts w:ascii="Times New Roman" w:hAnsi="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4E0" w:rsidRDefault="005474E0">
    <w:pPr>
      <w:pStyle w:val="af3"/>
      <w:jc w:val="center"/>
      <w:rPr>
        <w:rFonts w:ascii="Times New Roman" w:hAnsi="Times New Roman"/>
        <w:sz w:val="20"/>
      </w:rPr>
    </w:pPr>
    <w:r w:rsidRPr="00B631FE">
      <w:rPr>
        <w:rFonts w:ascii="Times New Roman" w:hAnsi="Times New Roman"/>
        <w:sz w:val="20"/>
      </w:rPr>
      <w:fldChar w:fldCharType="begin"/>
    </w:r>
    <w:r w:rsidRPr="00B631FE">
      <w:rPr>
        <w:rFonts w:ascii="Times New Roman" w:hAnsi="Times New Roman"/>
        <w:sz w:val="20"/>
      </w:rPr>
      <w:instrText>PAGE   \* MERGEFORMAT</w:instrText>
    </w:r>
    <w:r w:rsidRPr="00B631FE">
      <w:rPr>
        <w:rFonts w:ascii="Times New Roman" w:hAnsi="Times New Roman"/>
        <w:sz w:val="20"/>
      </w:rPr>
      <w:fldChar w:fldCharType="separate"/>
    </w:r>
    <w:r w:rsidR="00AE148F">
      <w:rPr>
        <w:rFonts w:ascii="Times New Roman" w:hAnsi="Times New Roman"/>
        <w:noProof/>
        <w:sz w:val="20"/>
      </w:rPr>
      <w:t>42</w:t>
    </w:r>
    <w:r w:rsidRPr="00B631FE">
      <w:rPr>
        <w:rFonts w:ascii="Times New Roman" w:hAnsi="Times New Roman"/>
        <w:sz w:val="20"/>
      </w:rPr>
      <w:fldChar w:fldCharType="end"/>
    </w:r>
  </w:p>
  <w:p w:rsidR="005474E0" w:rsidRPr="00B631FE" w:rsidRDefault="005474E0">
    <w:pPr>
      <w:pStyle w:val="af3"/>
      <w:jc w:val="center"/>
      <w:rPr>
        <w:rFonts w:ascii="Times New Roman" w:hAnsi="Times New Roman"/>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4E0" w:rsidRDefault="005474E0">
    <w:pPr>
      <w:pStyle w:val="af3"/>
      <w:jc w:val="center"/>
      <w:rPr>
        <w:rFonts w:ascii="Times New Roman" w:hAnsi="Times New Roman"/>
        <w:sz w:val="20"/>
      </w:rPr>
    </w:pPr>
    <w:r w:rsidRPr="00B631FE">
      <w:rPr>
        <w:rFonts w:ascii="Times New Roman" w:hAnsi="Times New Roman"/>
        <w:sz w:val="20"/>
      </w:rPr>
      <w:fldChar w:fldCharType="begin"/>
    </w:r>
    <w:r w:rsidRPr="00B631FE">
      <w:rPr>
        <w:rFonts w:ascii="Times New Roman" w:hAnsi="Times New Roman"/>
        <w:sz w:val="20"/>
      </w:rPr>
      <w:instrText>PAGE   \* MERGEFORMAT</w:instrText>
    </w:r>
    <w:r w:rsidRPr="00B631FE">
      <w:rPr>
        <w:rFonts w:ascii="Times New Roman" w:hAnsi="Times New Roman"/>
        <w:sz w:val="20"/>
      </w:rPr>
      <w:fldChar w:fldCharType="separate"/>
    </w:r>
    <w:r w:rsidR="00AE148F">
      <w:rPr>
        <w:rFonts w:ascii="Times New Roman" w:hAnsi="Times New Roman"/>
        <w:noProof/>
        <w:sz w:val="20"/>
      </w:rPr>
      <w:t>89</w:t>
    </w:r>
    <w:r w:rsidRPr="00B631FE">
      <w:rPr>
        <w:rFonts w:ascii="Times New Roman" w:hAnsi="Times New Roman"/>
        <w:sz w:val="20"/>
      </w:rPr>
      <w:fldChar w:fldCharType="end"/>
    </w:r>
  </w:p>
  <w:p w:rsidR="005474E0" w:rsidRPr="00B631FE" w:rsidRDefault="005474E0">
    <w:pPr>
      <w:pStyle w:val="af3"/>
      <w:jc w:val="center"/>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36A81"/>
    <w:multiLevelType w:val="multilevel"/>
    <w:tmpl w:val="0A836A81"/>
    <w:lvl w:ilvl="0">
      <w:start w:val="1"/>
      <w:numFmt w:val="decimal"/>
      <w:lvlText w:val="%1."/>
      <w:lvlJc w:val="left"/>
      <w:pPr>
        <w:tabs>
          <w:tab w:val="left" w:pos="928"/>
        </w:tabs>
        <w:ind w:left="928" w:hanging="360"/>
      </w:pPr>
      <w:rPr>
        <w:rFonts w:hint="default"/>
        <w:color w:val="auto"/>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15:restartNumberingAfterBreak="0">
    <w:nsid w:val="0EB86041"/>
    <w:multiLevelType w:val="hybridMultilevel"/>
    <w:tmpl w:val="05865ED2"/>
    <w:lvl w:ilvl="0" w:tplc="15EA34AC">
      <w:start w:val="1"/>
      <w:numFmt w:val="decimal"/>
      <w:lvlText w:val="%1."/>
      <w:lvlJc w:val="left"/>
      <w:pPr>
        <w:ind w:left="490" w:hanging="360"/>
      </w:pPr>
      <w:rPr>
        <w:rFonts w:hint="default"/>
        <w:strike w:val="0"/>
      </w:rPr>
    </w:lvl>
    <w:lvl w:ilvl="1" w:tplc="04190019" w:tentative="1">
      <w:start w:val="1"/>
      <w:numFmt w:val="lowerLetter"/>
      <w:lvlText w:val="%2."/>
      <w:lvlJc w:val="left"/>
      <w:pPr>
        <w:ind w:left="1210" w:hanging="360"/>
      </w:pPr>
    </w:lvl>
    <w:lvl w:ilvl="2" w:tplc="0419001B" w:tentative="1">
      <w:start w:val="1"/>
      <w:numFmt w:val="lowerRoman"/>
      <w:lvlText w:val="%3."/>
      <w:lvlJc w:val="right"/>
      <w:pPr>
        <w:ind w:left="1930" w:hanging="180"/>
      </w:pPr>
    </w:lvl>
    <w:lvl w:ilvl="3" w:tplc="0419000F" w:tentative="1">
      <w:start w:val="1"/>
      <w:numFmt w:val="decimal"/>
      <w:lvlText w:val="%4."/>
      <w:lvlJc w:val="left"/>
      <w:pPr>
        <w:ind w:left="2650" w:hanging="360"/>
      </w:pPr>
    </w:lvl>
    <w:lvl w:ilvl="4" w:tplc="04190019" w:tentative="1">
      <w:start w:val="1"/>
      <w:numFmt w:val="lowerLetter"/>
      <w:lvlText w:val="%5."/>
      <w:lvlJc w:val="left"/>
      <w:pPr>
        <w:ind w:left="3370" w:hanging="360"/>
      </w:pPr>
    </w:lvl>
    <w:lvl w:ilvl="5" w:tplc="0419001B" w:tentative="1">
      <w:start w:val="1"/>
      <w:numFmt w:val="lowerRoman"/>
      <w:lvlText w:val="%6."/>
      <w:lvlJc w:val="right"/>
      <w:pPr>
        <w:ind w:left="4090" w:hanging="180"/>
      </w:pPr>
    </w:lvl>
    <w:lvl w:ilvl="6" w:tplc="0419000F" w:tentative="1">
      <w:start w:val="1"/>
      <w:numFmt w:val="decimal"/>
      <w:lvlText w:val="%7."/>
      <w:lvlJc w:val="left"/>
      <w:pPr>
        <w:ind w:left="4810" w:hanging="360"/>
      </w:pPr>
    </w:lvl>
    <w:lvl w:ilvl="7" w:tplc="04190019" w:tentative="1">
      <w:start w:val="1"/>
      <w:numFmt w:val="lowerLetter"/>
      <w:lvlText w:val="%8."/>
      <w:lvlJc w:val="left"/>
      <w:pPr>
        <w:ind w:left="5530" w:hanging="360"/>
      </w:pPr>
    </w:lvl>
    <w:lvl w:ilvl="8" w:tplc="0419001B" w:tentative="1">
      <w:start w:val="1"/>
      <w:numFmt w:val="lowerRoman"/>
      <w:lvlText w:val="%9."/>
      <w:lvlJc w:val="right"/>
      <w:pPr>
        <w:ind w:left="6250" w:hanging="180"/>
      </w:pPr>
    </w:lvl>
  </w:abstractNum>
  <w:abstractNum w:abstractNumId="2" w15:restartNumberingAfterBreak="0">
    <w:nsid w:val="3EBA2FC3"/>
    <w:multiLevelType w:val="hybridMultilevel"/>
    <w:tmpl w:val="C3E4A48C"/>
    <w:lvl w:ilvl="0" w:tplc="B492BA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99F2EB1"/>
    <w:multiLevelType w:val="hybridMultilevel"/>
    <w:tmpl w:val="D098F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518115CA"/>
    <w:multiLevelType w:val="hybridMultilevel"/>
    <w:tmpl w:val="DF58DA96"/>
    <w:lvl w:ilvl="0" w:tplc="56AC569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522655D1"/>
    <w:multiLevelType w:val="multilevel"/>
    <w:tmpl w:val="522655D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B4827B2"/>
    <w:multiLevelType w:val="hybridMultilevel"/>
    <w:tmpl w:val="56402EBA"/>
    <w:lvl w:ilvl="0" w:tplc="564654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D235184"/>
    <w:multiLevelType w:val="multilevel"/>
    <w:tmpl w:val="5D23518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62B9149E"/>
    <w:multiLevelType w:val="multilevel"/>
    <w:tmpl w:val="62B9149E"/>
    <w:lvl w:ilvl="0">
      <w:start w:val="1"/>
      <w:numFmt w:val="bullet"/>
      <w:lvlText w:val="-"/>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0"/>
        <w:szCs w:val="20"/>
        <w:u w:val="none"/>
        <w:shd w:val="clear" w:color="auto" w:fill="auto"/>
        <w:lang w:val="ru-RU" w:eastAsia="ru-RU" w:bidi="ru-RU"/>
      </w:rPr>
    </w:lvl>
    <w:lvl w:ilvl="1">
      <w:numFmt w:val="decimal"/>
      <w:lvlText w:val=""/>
      <w:lvlJc w:val="left"/>
      <w:pPr>
        <w:tabs>
          <w:tab w:val="left" w:pos="0"/>
        </w:tabs>
        <w:ind w:left="0" w:firstLine="0"/>
      </w:pPr>
    </w:lvl>
    <w:lvl w:ilvl="2">
      <w:numFmt w:val="decimal"/>
      <w:lvlText w:val=""/>
      <w:lvlJc w:val="left"/>
      <w:pPr>
        <w:tabs>
          <w:tab w:val="left" w:pos="0"/>
        </w:tabs>
        <w:ind w:left="0" w:firstLine="0"/>
      </w:pPr>
    </w:lvl>
    <w:lvl w:ilvl="3">
      <w:numFmt w:val="decimal"/>
      <w:lvlText w:val=""/>
      <w:lvlJc w:val="left"/>
      <w:pPr>
        <w:tabs>
          <w:tab w:val="left" w:pos="0"/>
        </w:tabs>
        <w:ind w:left="0" w:firstLine="0"/>
      </w:pPr>
    </w:lvl>
    <w:lvl w:ilvl="4">
      <w:numFmt w:val="decimal"/>
      <w:lvlText w:val=""/>
      <w:lvlJc w:val="left"/>
      <w:pPr>
        <w:tabs>
          <w:tab w:val="left" w:pos="0"/>
        </w:tabs>
        <w:ind w:left="0" w:firstLine="0"/>
      </w:pPr>
    </w:lvl>
    <w:lvl w:ilvl="5">
      <w:numFmt w:val="decimal"/>
      <w:lvlText w:val=""/>
      <w:lvlJc w:val="left"/>
      <w:pPr>
        <w:tabs>
          <w:tab w:val="left" w:pos="0"/>
        </w:tabs>
        <w:ind w:left="0" w:firstLine="0"/>
      </w:pPr>
    </w:lvl>
    <w:lvl w:ilvl="6">
      <w:numFmt w:val="decimal"/>
      <w:lvlText w:val=""/>
      <w:lvlJc w:val="left"/>
      <w:pPr>
        <w:tabs>
          <w:tab w:val="left" w:pos="0"/>
        </w:tabs>
        <w:ind w:left="0" w:firstLine="0"/>
      </w:pPr>
    </w:lvl>
    <w:lvl w:ilvl="7">
      <w:numFmt w:val="decimal"/>
      <w:lvlText w:val=""/>
      <w:lvlJc w:val="left"/>
      <w:pPr>
        <w:tabs>
          <w:tab w:val="left" w:pos="0"/>
        </w:tabs>
        <w:ind w:left="0" w:firstLine="0"/>
      </w:pPr>
    </w:lvl>
    <w:lvl w:ilvl="8">
      <w:numFmt w:val="decimal"/>
      <w:lvlText w:val=""/>
      <w:lvlJc w:val="left"/>
      <w:pPr>
        <w:tabs>
          <w:tab w:val="left" w:pos="0"/>
        </w:tabs>
        <w:ind w:left="0" w:firstLine="0"/>
      </w:pPr>
    </w:lvl>
  </w:abstractNum>
  <w:abstractNum w:abstractNumId="9" w15:restartNumberingAfterBreak="0">
    <w:nsid w:val="70B17B29"/>
    <w:multiLevelType w:val="hybridMultilevel"/>
    <w:tmpl w:val="5D32C3F4"/>
    <w:lvl w:ilvl="0" w:tplc="04190011">
      <w:start w:val="1"/>
      <w:numFmt w:val="decimal"/>
      <w:lvlText w:val="%1)"/>
      <w:lvlJc w:val="left"/>
      <w:pPr>
        <w:ind w:left="135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5377DD"/>
    <w:multiLevelType w:val="multilevel"/>
    <w:tmpl w:val="775377DD"/>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num w:numId="1">
    <w:abstractNumId w:val="5"/>
  </w:num>
  <w:num w:numId="2">
    <w:abstractNumId w:val="0"/>
  </w:num>
  <w:num w:numId="3">
    <w:abstractNumId w:val="8"/>
  </w:num>
  <w:num w:numId="4">
    <w:abstractNumId w:val="7"/>
  </w:num>
  <w:num w:numId="5">
    <w:abstractNumId w:val="10"/>
  </w:num>
  <w:num w:numId="6">
    <w:abstractNumId w:val="9"/>
  </w:num>
  <w:num w:numId="7">
    <w:abstractNumId w:val="4"/>
  </w:num>
  <w:num w:numId="8">
    <w:abstractNumId w:val="2"/>
  </w:num>
  <w:num w:numId="9">
    <w:abstractNumId w:val="3"/>
  </w:num>
  <w:num w:numId="10">
    <w:abstractNumId w:val="6"/>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ttachedTemplate r:id="rId1"/>
  <w:revisionView w:markup="0" w:comments="0" w:insDel="0" w:formatting="0" w:inkAnnotations="0"/>
  <w:doNotTrackMoves/>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E148F"/>
    <w:rsid w:val="00000547"/>
    <w:rsid w:val="0000157A"/>
    <w:rsid w:val="00001955"/>
    <w:rsid w:val="000123A9"/>
    <w:rsid w:val="00013592"/>
    <w:rsid w:val="000146FD"/>
    <w:rsid w:val="000161F9"/>
    <w:rsid w:val="000225CE"/>
    <w:rsid w:val="00022CDC"/>
    <w:rsid w:val="000273BE"/>
    <w:rsid w:val="00031041"/>
    <w:rsid w:val="0003479B"/>
    <w:rsid w:val="000355BB"/>
    <w:rsid w:val="00036E36"/>
    <w:rsid w:val="000372BE"/>
    <w:rsid w:val="00037F75"/>
    <w:rsid w:val="000418C2"/>
    <w:rsid w:val="000439C9"/>
    <w:rsid w:val="00044776"/>
    <w:rsid w:val="00044B0E"/>
    <w:rsid w:val="00047085"/>
    <w:rsid w:val="00054521"/>
    <w:rsid w:val="00054A13"/>
    <w:rsid w:val="00056183"/>
    <w:rsid w:val="0005619F"/>
    <w:rsid w:val="00063300"/>
    <w:rsid w:val="00072932"/>
    <w:rsid w:val="000773FC"/>
    <w:rsid w:val="0008101F"/>
    <w:rsid w:val="000832D8"/>
    <w:rsid w:val="00083BA7"/>
    <w:rsid w:val="000928CE"/>
    <w:rsid w:val="0009293C"/>
    <w:rsid w:val="00097BD5"/>
    <w:rsid w:val="000A425B"/>
    <w:rsid w:val="000A4A68"/>
    <w:rsid w:val="000B1E6F"/>
    <w:rsid w:val="000B2C27"/>
    <w:rsid w:val="000B3A97"/>
    <w:rsid w:val="000B493A"/>
    <w:rsid w:val="000B6A0D"/>
    <w:rsid w:val="000C19CE"/>
    <w:rsid w:val="000C2AA6"/>
    <w:rsid w:val="000C398B"/>
    <w:rsid w:val="000C423B"/>
    <w:rsid w:val="000C474A"/>
    <w:rsid w:val="000C5C1F"/>
    <w:rsid w:val="000C7BF5"/>
    <w:rsid w:val="000D06E2"/>
    <w:rsid w:val="000D2C04"/>
    <w:rsid w:val="000D33FE"/>
    <w:rsid w:val="000D383E"/>
    <w:rsid w:val="000D69CD"/>
    <w:rsid w:val="000D7ACB"/>
    <w:rsid w:val="000E1B56"/>
    <w:rsid w:val="000E2EAE"/>
    <w:rsid w:val="000E4EE2"/>
    <w:rsid w:val="000E6A08"/>
    <w:rsid w:val="000F0271"/>
    <w:rsid w:val="000F0895"/>
    <w:rsid w:val="000F4D5D"/>
    <w:rsid w:val="000F7A52"/>
    <w:rsid w:val="001058A7"/>
    <w:rsid w:val="00112DA9"/>
    <w:rsid w:val="00113D7D"/>
    <w:rsid w:val="00114BDB"/>
    <w:rsid w:val="00120FE8"/>
    <w:rsid w:val="001215A0"/>
    <w:rsid w:val="001234D7"/>
    <w:rsid w:val="0013110C"/>
    <w:rsid w:val="00134D55"/>
    <w:rsid w:val="00136532"/>
    <w:rsid w:val="00136990"/>
    <w:rsid w:val="00143090"/>
    <w:rsid w:val="001430E0"/>
    <w:rsid w:val="00143F72"/>
    <w:rsid w:val="00144EFF"/>
    <w:rsid w:val="00151603"/>
    <w:rsid w:val="00151EA0"/>
    <w:rsid w:val="00153407"/>
    <w:rsid w:val="00154882"/>
    <w:rsid w:val="001613E0"/>
    <w:rsid w:val="00171018"/>
    <w:rsid w:val="0017151D"/>
    <w:rsid w:val="001730E5"/>
    <w:rsid w:val="00174465"/>
    <w:rsid w:val="001837B2"/>
    <w:rsid w:val="001837C1"/>
    <w:rsid w:val="00185A99"/>
    <w:rsid w:val="00187E0E"/>
    <w:rsid w:val="001903FA"/>
    <w:rsid w:val="00191D18"/>
    <w:rsid w:val="00194CF6"/>
    <w:rsid w:val="00195BE6"/>
    <w:rsid w:val="001A1362"/>
    <w:rsid w:val="001A4166"/>
    <w:rsid w:val="001A4C1F"/>
    <w:rsid w:val="001B0312"/>
    <w:rsid w:val="001B228F"/>
    <w:rsid w:val="001B64BC"/>
    <w:rsid w:val="001C0E18"/>
    <w:rsid w:val="001C32C3"/>
    <w:rsid w:val="001C3991"/>
    <w:rsid w:val="001D00B2"/>
    <w:rsid w:val="001D1C40"/>
    <w:rsid w:val="001D5FA7"/>
    <w:rsid w:val="001E0CC0"/>
    <w:rsid w:val="001E0D05"/>
    <w:rsid w:val="001E3B7D"/>
    <w:rsid w:val="001E49C0"/>
    <w:rsid w:val="001E4F78"/>
    <w:rsid w:val="001E6296"/>
    <w:rsid w:val="001F1C25"/>
    <w:rsid w:val="001F354C"/>
    <w:rsid w:val="00200AF0"/>
    <w:rsid w:val="00200BE6"/>
    <w:rsid w:val="00200D4F"/>
    <w:rsid w:val="002029BB"/>
    <w:rsid w:val="00204CBB"/>
    <w:rsid w:val="00205C9A"/>
    <w:rsid w:val="00207A61"/>
    <w:rsid w:val="00210798"/>
    <w:rsid w:val="0021371C"/>
    <w:rsid w:val="00214C5B"/>
    <w:rsid w:val="0021607C"/>
    <w:rsid w:val="00216BB0"/>
    <w:rsid w:val="002172B2"/>
    <w:rsid w:val="00217830"/>
    <w:rsid w:val="002202E4"/>
    <w:rsid w:val="00224A18"/>
    <w:rsid w:val="0023189F"/>
    <w:rsid w:val="00234DE7"/>
    <w:rsid w:val="002365F2"/>
    <w:rsid w:val="00237A88"/>
    <w:rsid w:val="00237EF2"/>
    <w:rsid w:val="0024195B"/>
    <w:rsid w:val="00243C72"/>
    <w:rsid w:val="00245227"/>
    <w:rsid w:val="002457DE"/>
    <w:rsid w:val="00245A0D"/>
    <w:rsid w:val="00245ADD"/>
    <w:rsid w:val="002467BF"/>
    <w:rsid w:val="00246A61"/>
    <w:rsid w:val="00246A70"/>
    <w:rsid w:val="002478EC"/>
    <w:rsid w:val="00250D34"/>
    <w:rsid w:val="0025122B"/>
    <w:rsid w:val="00251B2F"/>
    <w:rsid w:val="00252ACB"/>
    <w:rsid w:val="00257BF5"/>
    <w:rsid w:val="00261619"/>
    <w:rsid w:val="0026256C"/>
    <w:rsid w:val="00266D64"/>
    <w:rsid w:val="0027068F"/>
    <w:rsid w:val="00271A41"/>
    <w:rsid w:val="00274250"/>
    <w:rsid w:val="0028231E"/>
    <w:rsid w:val="00283231"/>
    <w:rsid w:val="00283BFA"/>
    <w:rsid w:val="0028492E"/>
    <w:rsid w:val="002929CA"/>
    <w:rsid w:val="0029445D"/>
    <w:rsid w:val="0029465C"/>
    <w:rsid w:val="0029777C"/>
    <w:rsid w:val="002A0DBF"/>
    <w:rsid w:val="002A1B1B"/>
    <w:rsid w:val="002A2DC6"/>
    <w:rsid w:val="002A3C3E"/>
    <w:rsid w:val="002B0DB0"/>
    <w:rsid w:val="002B304E"/>
    <w:rsid w:val="002B5986"/>
    <w:rsid w:val="002B5FAB"/>
    <w:rsid w:val="002B7768"/>
    <w:rsid w:val="002C1F42"/>
    <w:rsid w:val="002C538A"/>
    <w:rsid w:val="002C7CD2"/>
    <w:rsid w:val="002D0694"/>
    <w:rsid w:val="002D1DC2"/>
    <w:rsid w:val="002D55A0"/>
    <w:rsid w:val="002D755D"/>
    <w:rsid w:val="002D7C0C"/>
    <w:rsid w:val="002E0502"/>
    <w:rsid w:val="002E3591"/>
    <w:rsid w:val="002E4C22"/>
    <w:rsid w:val="002E4D58"/>
    <w:rsid w:val="002F3A33"/>
    <w:rsid w:val="002F5BC9"/>
    <w:rsid w:val="002F69A8"/>
    <w:rsid w:val="00302A28"/>
    <w:rsid w:val="00302E9A"/>
    <w:rsid w:val="00310267"/>
    <w:rsid w:val="00313791"/>
    <w:rsid w:val="0032521D"/>
    <w:rsid w:val="00333FBC"/>
    <w:rsid w:val="00340A98"/>
    <w:rsid w:val="0034703F"/>
    <w:rsid w:val="00350D2F"/>
    <w:rsid w:val="00354D42"/>
    <w:rsid w:val="00361D66"/>
    <w:rsid w:val="003648B7"/>
    <w:rsid w:val="003665DF"/>
    <w:rsid w:val="0037034E"/>
    <w:rsid w:val="0037154A"/>
    <w:rsid w:val="0037160B"/>
    <w:rsid w:val="0037572F"/>
    <w:rsid w:val="00377DB1"/>
    <w:rsid w:val="00380491"/>
    <w:rsid w:val="003838E6"/>
    <w:rsid w:val="00386764"/>
    <w:rsid w:val="0038775A"/>
    <w:rsid w:val="00396472"/>
    <w:rsid w:val="003965CA"/>
    <w:rsid w:val="00397B4E"/>
    <w:rsid w:val="003A1913"/>
    <w:rsid w:val="003A2CE4"/>
    <w:rsid w:val="003A34D8"/>
    <w:rsid w:val="003A55B0"/>
    <w:rsid w:val="003A6B98"/>
    <w:rsid w:val="003A77DA"/>
    <w:rsid w:val="003B1C6E"/>
    <w:rsid w:val="003B26B2"/>
    <w:rsid w:val="003B3E90"/>
    <w:rsid w:val="003B4F99"/>
    <w:rsid w:val="003C31DD"/>
    <w:rsid w:val="003D50F4"/>
    <w:rsid w:val="003D62CF"/>
    <w:rsid w:val="003D662C"/>
    <w:rsid w:val="003D7584"/>
    <w:rsid w:val="003E154E"/>
    <w:rsid w:val="003F431C"/>
    <w:rsid w:val="00400961"/>
    <w:rsid w:val="004050D1"/>
    <w:rsid w:val="004115FC"/>
    <w:rsid w:val="00412D09"/>
    <w:rsid w:val="0041593D"/>
    <w:rsid w:val="00415C15"/>
    <w:rsid w:val="00416913"/>
    <w:rsid w:val="004223AD"/>
    <w:rsid w:val="00422C75"/>
    <w:rsid w:val="00425F4A"/>
    <w:rsid w:val="00426667"/>
    <w:rsid w:val="00431976"/>
    <w:rsid w:val="00431D78"/>
    <w:rsid w:val="0043225C"/>
    <w:rsid w:val="004332DD"/>
    <w:rsid w:val="0043384B"/>
    <w:rsid w:val="00434812"/>
    <w:rsid w:val="0043617F"/>
    <w:rsid w:val="00436338"/>
    <w:rsid w:val="004412AB"/>
    <w:rsid w:val="00444808"/>
    <w:rsid w:val="0045350A"/>
    <w:rsid w:val="004567DF"/>
    <w:rsid w:val="00464F97"/>
    <w:rsid w:val="00471359"/>
    <w:rsid w:val="00471AE8"/>
    <w:rsid w:val="00473BDF"/>
    <w:rsid w:val="004805C1"/>
    <w:rsid w:val="00481135"/>
    <w:rsid w:val="004A4C58"/>
    <w:rsid w:val="004A5942"/>
    <w:rsid w:val="004A715D"/>
    <w:rsid w:val="004B21C7"/>
    <w:rsid w:val="004B3554"/>
    <w:rsid w:val="004B3920"/>
    <w:rsid w:val="004B5B48"/>
    <w:rsid w:val="004C05CD"/>
    <w:rsid w:val="004C0D8D"/>
    <w:rsid w:val="004C2F17"/>
    <w:rsid w:val="004C429A"/>
    <w:rsid w:val="004D4B4F"/>
    <w:rsid w:val="004D63B3"/>
    <w:rsid w:val="004E2291"/>
    <w:rsid w:val="004E4ED2"/>
    <w:rsid w:val="004E5E9A"/>
    <w:rsid w:val="004E6598"/>
    <w:rsid w:val="004E7085"/>
    <w:rsid w:val="004F1418"/>
    <w:rsid w:val="004F4045"/>
    <w:rsid w:val="004F66F3"/>
    <w:rsid w:val="004F6EC7"/>
    <w:rsid w:val="004F7E02"/>
    <w:rsid w:val="00503C2E"/>
    <w:rsid w:val="00504160"/>
    <w:rsid w:val="00505319"/>
    <w:rsid w:val="0051410D"/>
    <w:rsid w:val="005168F8"/>
    <w:rsid w:val="00520624"/>
    <w:rsid w:val="0052263D"/>
    <w:rsid w:val="00533AC1"/>
    <w:rsid w:val="00534CD0"/>
    <w:rsid w:val="00535333"/>
    <w:rsid w:val="00536517"/>
    <w:rsid w:val="00537BA2"/>
    <w:rsid w:val="0054697A"/>
    <w:rsid w:val="00546F3F"/>
    <w:rsid w:val="005474E0"/>
    <w:rsid w:val="00550AD6"/>
    <w:rsid w:val="005531C5"/>
    <w:rsid w:val="00555150"/>
    <w:rsid w:val="005558B5"/>
    <w:rsid w:val="0055768F"/>
    <w:rsid w:val="00570526"/>
    <w:rsid w:val="00570F74"/>
    <w:rsid w:val="0057118F"/>
    <w:rsid w:val="005735BE"/>
    <w:rsid w:val="0057661F"/>
    <w:rsid w:val="0057681A"/>
    <w:rsid w:val="00585216"/>
    <w:rsid w:val="00590DE8"/>
    <w:rsid w:val="00591308"/>
    <w:rsid w:val="00594F01"/>
    <w:rsid w:val="00596469"/>
    <w:rsid w:val="005976AE"/>
    <w:rsid w:val="005A0AF2"/>
    <w:rsid w:val="005A7632"/>
    <w:rsid w:val="005B10A5"/>
    <w:rsid w:val="005B38DA"/>
    <w:rsid w:val="005B545F"/>
    <w:rsid w:val="005C0ADB"/>
    <w:rsid w:val="005C152A"/>
    <w:rsid w:val="005C1F1B"/>
    <w:rsid w:val="005C2BBF"/>
    <w:rsid w:val="005C55B6"/>
    <w:rsid w:val="005C6E9F"/>
    <w:rsid w:val="005D0AE2"/>
    <w:rsid w:val="005D2D1B"/>
    <w:rsid w:val="005D2DC3"/>
    <w:rsid w:val="005D4A1B"/>
    <w:rsid w:val="005D7A5D"/>
    <w:rsid w:val="005E05E8"/>
    <w:rsid w:val="005E174E"/>
    <w:rsid w:val="005E33A5"/>
    <w:rsid w:val="005F1C46"/>
    <w:rsid w:val="005F240F"/>
    <w:rsid w:val="005F6D23"/>
    <w:rsid w:val="005F731C"/>
    <w:rsid w:val="005F74E7"/>
    <w:rsid w:val="006010A2"/>
    <w:rsid w:val="0060202A"/>
    <w:rsid w:val="00602080"/>
    <w:rsid w:val="0060240E"/>
    <w:rsid w:val="00602970"/>
    <w:rsid w:val="0060424B"/>
    <w:rsid w:val="006049BB"/>
    <w:rsid w:val="00605009"/>
    <w:rsid w:val="00605775"/>
    <w:rsid w:val="006073AA"/>
    <w:rsid w:val="006076AC"/>
    <w:rsid w:val="00607A1C"/>
    <w:rsid w:val="006106A5"/>
    <w:rsid w:val="00612224"/>
    <w:rsid w:val="00613CF2"/>
    <w:rsid w:val="006142D5"/>
    <w:rsid w:val="006154B9"/>
    <w:rsid w:val="00615989"/>
    <w:rsid w:val="006175E2"/>
    <w:rsid w:val="006179C4"/>
    <w:rsid w:val="00620CF5"/>
    <w:rsid w:val="00621AA5"/>
    <w:rsid w:val="00625647"/>
    <w:rsid w:val="0062693E"/>
    <w:rsid w:val="006318FC"/>
    <w:rsid w:val="00633926"/>
    <w:rsid w:val="00634BC3"/>
    <w:rsid w:val="00636427"/>
    <w:rsid w:val="00641AB8"/>
    <w:rsid w:val="00642869"/>
    <w:rsid w:val="006428A3"/>
    <w:rsid w:val="0064379E"/>
    <w:rsid w:val="00650EF0"/>
    <w:rsid w:val="006526C4"/>
    <w:rsid w:val="00655883"/>
    <w:rsid w:val="00657432"/>
    <w:rsid w:val="00657984"/>
    <w:rsid w:val="00664BD2"/>
    <w:rsid w:val="00665810"/>
    <w:rsid w:val="006749FF"/>
    <w:rsid w:val="00675E31"/>
    <w:rsid w:val="00675E97"/>
    <w:rsid w:val="00677EB2"/>
    <w:rsid w:val="00683ED1"/>
    <w:rsid w:val="00683ED8"/>
    <w:rsid w:val="00686EE1"/>
    <w:rsid w:val="0068799E"/>
    <w:rsid w:val="00690CD6"/>
    <w:rsid w:val="00692823"/>
    <w:rsid w:val="006959E9"/>
    <w:rsid w:val="00696A28"/>
    <w:rsid w:val="006A5594"/>
    <w:rsid w:val="006B00A4"/>
    <w:rsid w:val="006B1BA5"/>
    <w:rsid w:val="006B30A9"/>
    <w:rsid w:val="006B3B13"/>
    <w:rsid w:val="006B6B4C"/>
    <w:rsid w:val="006B6CFF"/>
    <w:rsid w:val="006B6E56"/>
    <w:rsid w:val="006C7466"/>
    <w:rsid w:val="006C7C15"/>
    <w:rsid w:val="006D5501"/>
    <w:rsid w:val="006D599D"/>
    <w:rsid w:val="006D6BCA"/>
    <w:rsid w:val="006F021B"/>
    <w:rsid w:val="006F085E"/>
    <w:rsid w:val="006F18EB"/>
    <w:rsid w:val="006F3D4B"/>
    <w:rsid w:val="006F4A1A"/>
    <w:rsid w:val="006F55BF"/>
    <w:rsid w:val="006F75C6"/>
    <w:rsid w:val="0070137F"/>
    <w:rsid w:val="007057E5"/>
    <w:rsid w:val="00707AA0"/>
    <w:rsid w:val="00712C70"/>
    <w:rsid w:val="00713883"/>
    <w:rsid w:val="007147F8"/>
    <w:rsid w:val="00715B8A"/>
    <w:rsid w:val="00716551"/>
    <w:rsid w:val="00716F08"/>
    <w:rsid w:val="007176D8"/>
    <w:rsid w:val="00717FCE"/>
    <w:rsid w:val="007206CE"/>
    <w:rsid w:val="007220DD"/>
    <w:rsid w:val="00726D73"/>
    <w:rsid w:val="00727C1F"/>
    <w:rsid w:val="00730F4A"/>
    <w:rsid w:val="0073470B"/>
    <w:rsid w:val="0073544C"/>
    <w:rsid w:val="00737779"/>
    <w:rsid w:val="00741121"/>
    <w:rsid w:val="00746AB4"/>
    <w:rsid w:val="007508B5"/>
    <w:rsid w:val="00751ACD"/>
    <w:rsid w:val="0075453D"/>
    <w:rsid w:val="007615E0"/>
    <w:rsid w:val="00761ADE"/>
    <w:rsid w:val="0076328B"/>
    <w:rsid w:val="007637DE"/>
    <w:rsid w:val="00764432"/>
    <w:rsid w:val="007650C6"/>
    <w:rsid w:val="00771A6E"/>
    <w:rsid w:val="00771CA9"/>
    <w:rsid w:val="00772C09"/>
    <w:rsid w:val="007732B6"/>
    <w:rsid w:val="007757EF"/>
    <w:rsid w:val="007809EA"/>
    <w:rsid w:val="00780F1A"/>
    <w:rsid w:val="00782BA7"/>
    <w:rsid w:val="00782E98"/>
    <w:rsid w:val="00785A8A"/>
    <w:rsid w:val="007860E0"/>
    <w:rsid w:val="00787E75"/>
    <w:rsid w:val="00790A09"/>
    <w:rsid w:val="00790F12"/>
    <w:rsid w:val="00792F55"/>
    <w:rsid w:val="007943B2"/>
    <w:rsid w:val="00794F9E"/>
    <w:rsid w:val="00797D7C"/>
    <w:rsid w:val="007A06C8"/>
    <w:rsid w:val="007A10DD"/>
    <w:rsid w:val="007A2401"/>
    <w:rsid w:val="007A348D"/>
    <w:rsid w:val="007A4948"/>
    <w:rsid w:val="007A4A84"/>
    <w:rsid w:val="007B7BF6"/>
    <w:rsid w:val="007C2440"/>
    <w:rsid w:val="007C340E"/>
    <w:rsid w:val="007C71A2"/>
    <w:rsid w:val="007D12C0"/>
    <w:rsid w:val="007D1C70"/>
    <w:rsid w:val="007D20C0"/>
    <w:rsid w:val="007D52D5"/>
    <w:rsid w:val="007E1803"/>
    <w:rsid w:val="007E485F"/>
    <w:rsid w:val="007E58BD"/>
    <w:rsid w:val="007E7EF5"/>
    <w:rsid w:val="007F1751"/>
    <w:rsid w:val="007F4EE6"/>
    <w:rsid w:val="007F676B"/>
    <w:rsid w:val="00805765"/>
    <w:rsid w:val="00805A87"/>
    <w:rsid w:val="00806428"/>
    <w:rsid w:val="0080737B"/>
    <w:rsid w:val="008122E1"/>
    <w:rsid w:val="00812AA9"/>
    <w:rsid w:val="00813081"/>
    <w:rsid w:val="008142BF"/>
    <w:rsid w:val="00820DD6"/>
    <w:rsid w:val="0082183D"/>
    <w:rsid w:val="0082193F"/>
    <w:rsid w:val="00825BF4"/>
    <w:rsid w:val="00827FE9"/>
    <w:rsid w:val="008300E3"/>
    <w:rsid w:val="00830D1C"/>
    <w:rsid w:val="008342EF"/>
    <w:rsid w:val="00844A11"/>
    <w:rsid w:val="00844DCD"/>
    <w:rsid w:val="0085262B"/>
    <w:rsid w:val="00853936"/>
    <w:rsid w:val="00854D6B"/>
    <w:rsid w:val="008561CC"/>
    <w:rsid w:val="00864AB4"/>
    <w:rsid w:val="00870D15"/>
    <w:rsid w:val="00870EBF"/>
    <w:rsid w:val="0087373E"/>
    <w:rsid w:val="00873B31"/>
    <w:rsid w:val="00876C19"/>
    <w:rsid w:val="0088042B"/>
    <w:rsid w:val="0088291C"/>
    <w:rsid w:val="0088363F"/>
    <w:rsid w:val="00885475"/>
    <w:rsid w:val="00887BF5"/>
    <w:rsid w:val="00892E69"/>
    <w:rsid w:val="008A159A"/>
    <w:rsid w:val="008A1FBD"/>
    <w:rsid w:val="008A246C"/>
    <w:rsid w:val="008A26EB"/>
    <w:rsid w:val="008A3CA1"/>
    <w:rsid w:val="008A3FE9"/>
    <w:rsid w:val="008A49B3"/>
    <w:rsid w:val="008A4C42"/>
    <w:rsid w:val="008A59F3"/>
    <w:rsid w:val="008A5A0C"/>
    <w:rsid w:val="008A5A8A"/>
    <w:rsid w:val="008A61ED"/>
    <w:rsid w:val="008A63FB"/>
    <w:rsid w:val="008A73FC"/>
    <w:rsid w:val="008B0653"/>
    <w:rsid w:val="008B1AC3"/>
    <w:rsid w:val="008B3507"/>
    <w:rsid w:val="008B47CB"/>
    <w:rsid w:val="008B5D2A"/>
    <w:rsid w:val="008C0CD6"/>
    <w:rsid w:val="008C0D1B"/>
    <w:rsid w:val="008C34BC"/>
    <w:rsid w:val="008C40BD"/>
    <w:rsid w:val="008C79B0"/>
    <w:rsid w:val="008D0421"/>
    <w:rsid w:val="008D7082"/>
    <w:rsid w:val="008E180B"/>
    <w:rsid w:val="008E2D54"/>
    <w:rsid w:val="008E42D3"/>
    <w:rsid w:val="008E4AF0"/>
    <w:rsid w:val="008E5FC8"/>
    <w:rsid w:val="008E7A69"/>
    <w:rsid w:val="008F20D7"/>
    <w:rsid w:val="008F2E3B"/>
    <w:rsid w:val="008F3012"/>
    <w:rsid w:val="008F5C94"/>
    <w:rsid w:val="00904A7E"/>
    <w:rsid w:val="00906FE6"/>
    <w:rsid w:val="00911300"/>
    <w:rsid w:val="00913A8E"/>
    <w:rsid w:val="0091469F"/>
    <w:rsid w:val="0091764A"/>
    <w:rsid w:val="00921273"/>
    <w:rsid w:val="0092360C"/>
    <w:rsid w:val="00924689"/>
    <w:rsid w:val="00924E11"/>
    <w:rsid w:val="009308CC"/>
    <w:rsid w:val="00934F33"/>
    <w:rsid w:val="00935A3E"/>
    <w:rsid w:val="00936E7B"/>
    <w:rsid w:val="0094017E"/>
    <w:rsid w:val="009423BB"/>
    <w:rsid w:val="009435EE"/>
    <w:rsid w:val="009440CB"/>
    <w:rsid w:val="00947A7F"/>
    <w:rsid w:val="0095496C"/>
    <w:rsid w:val="00955876"/>
    <w:rsid w:val="00957D0D"/>
    <w:rsid w:val="009601E4"/>
    <w:rsid w:val="00960281"/>
    <w:rsid w:val="00967637"/>
    <w:rsid w:val="009709F3"/>
    <w:rsid w:val="00972B37"/>
    <w:rsid w:val="009736CE"/>
    <w:rsid w:val="00982CCF"/>
    <w:rsid w:val="009836D8"/>
    <w:rsid w:val="00983F6F"/>
    <w:rsid w:val="0098634F"/>
    <w:rsid w:val="00991F25"/>
    <w:rsid w:val="00994815"/>
    <w:rsid w:val="009954F2"/>
    <w:rsid w:val="009959E1"/>
    <w:rsid w:val="00997152"/>
    <w:rsid w:val="009A3FF2"/>
    <w:rsid w:val="009A5DB3"/>
    <w:rsid w:val="009A677F"/>
    <w:rsid w:val="009A7548"/>
    <w:rsid w:val="009B2475"/>
    <w:rsid w:val="009B260B"/>
    <w:rsid w:val="009B30EB"/>
    <w:rsid w:val="009B64A9"/>
    <w:rsid w:val="009B77F9"/>
    <w:rsid w:val="009C4092"/>
    <w:rsid w:val="009C52B6"/>
    <w:rsid w:val="009C5A3F"/>
    <w:rsid w:val="009D4FC5"/>
    <w:rsid w:val="009D5273"/>
    <w:rsid w:val="009D5BFD"/>
    <w:rsid w:val="009E185D"/>
    <w:rsid w:val="009E1E34"/>
    <w:rsid w:val="009E1E6B"/>
    <w:rsid w:val="009E43FB"/>
    <w:rsid w:val="009E6E46"/>
    <w:rsid w:val="009F31DD"/>
    <w:rsid w:val="009F43DA"/>
    <w:rsid w:val="009F6925"/>
    <w:rsid w:val="00A01BBD"/>
    <w:rsid w:val="00A02179"/>
    <w:rsid w:val="00A03B68"/>
    <w:rsid w:val="00A05E82"/>
    <w:rsid w:val="00A06075"/>
    <w:rsid w:val="00A24364"/>
    <w:rsid w:val="00A2463D"/>
    <w:rsid w:val="00A2659D"/>
    <w:rsid w:val="00A26963"/>
    <w:rsid w:val="00A2747A"/>
    <w:rsid w:val="00A30E79"/>
    <w:rsid w:val="00A31513"/>
    <w:rsid w:val="00A325C3"/>
    <w:rsid w:val="00A335CE"/>
    <w:rsid w:val="00A3460C"/>
    <w:rsid w:val="00A43076"/>
    <w:rsid w:val="00A43C42"/>
    <w:rsid w:val="00A468EE"/>
    <w:rsid w:val="00A478D7"/>
    <w:rsid w:val="00A50F5E"/>
    <w:rsid w:val="00A53FA8"/>
    <w:rsid w:val="00A5427A"/>
    <w:rsid w:val="00A5514E"/>
    <w:rsid w:val="00A57315"/>
    <w:rsid w:val="00A57F97"/>
    <w:rsid w:val="00A6082E"/>
    <w:rsid w:val="00A6136C"/>
    <w:rsid w:val="00A63E51"/>
    <w:rsid w:val="00A64D4C"/>
    <w:rsid w:val="00A6538B"/>
    <w:rsid w:val="00A65E7E"/>
    <w:rsid w:val="00A7033D"/>
    <w:rsid w:val="00A71670"/>
    <w:rsid w:val="00A72DA7"/>
    <w:rsid w:val="00A7407B"/>
    <w:rsid w:val="00A74173"/>
    <w:rsid w:val="00A82BAC"/>
    <w:rsid w:val="00A83A34"/>
    <w:rsid w:val="00A8460A"/>
    <w:rsid w:val="00A85820"/>
    <w:rsid w:val="00A94455"/>
    <w:rsid w:val="00A95D07"/>
    <w:rsid w:val="00A97248"/>
    <w:rsid w:val="00AA1D1F"/>
    <w:rsid w:val="00AA2886"/>
    <w:rsid w:val="00AA3CFA"/>
    <w:rsid w:val="00AA6D32"/>
    <w:rsid w:val="00AA730D"/>
    <w:rsid w:val="00AA7D2E"/>
    <w:rsid w:val="00AB33C5"/>
    <w:rsid w:val="00AB58D0"/>
    <w:rsid w:val="00AB5D93"/>
    <w:rsid w:val="00AB77FC"/>
    <w:rsid w:val="00AC0D2D"/>
    <w:rsid w:val="00AC0F52"/>
    <w:rsid w:val="00AC4505"/>
    <w:rsid w:val="00AD2FC0"/>
    <w:rsid w:val="00AD54F2"/>
    <w:rsid w:val="00AD5CF5"/>
    <w:rsid w:val="00AD761E"/>
    <w:rsid w:val="00AE07F7"/>
    <w:rsid w:val="00AE148F"/>
    <w:rsid w:val="00AE5A09"/>
    <w:rsid w:val="00AF28F3"/>
    <w:rsid w:val="00AF2A92"/>
    <w:rsid w:val="00AF5FC2"/>
    <w:rsid w:val="00AF7637"/>
    <w:rsid w:val="00B00E81"/>
    <w:rsid w:val="00B10AA9"/>
    <w:rsid w:val="00B12D69"/>
    <w:rsid w:val="00B14C26"/>
    <w:rsid w:val="00B157AB"/>
    <w:rsid w:val="00B212A2"/>
    <w:rsid w:val="00B24A0C"/>
    <w:rsid w:val="00B270A4"/>
    <w:rsid w:val="00B31151"/>
    <w:rsid w:val="00B315E0"/>
    <w:rsid w:val="00B34021"/>
    <w:rsid w:val="00B404F1"/>
    <w:rsid w:val="00B42278"/>
    <w:rsid w:val="00B43F40"/>
    <w:rsid w:val="00B4641B"/>
    <w:rsid w:val="00B465E8"/>
    <w:rsid w:val="00B55AE9"/>
    <w:rsid w:val="00B5778C"/>
    <w:rsid w:val="00B60FD5"/>
    <w:rsid w:val="00B61081"/>
    <w:rsid w:val="00B631FE"/>
    <w:rsid w:val="00B66399"/>
    <w:rsid w:val="00B67C03"/>
    <w:rsid w:val="00B7654A"/>
    <w:rsid w:val="00B7657F"/>
    <w:rsid w:val="00B779FD"/>
    <w:rsid w:val="00B77C44"/>
    <w:rsid w:val="00B81A9D"/>
    <w:rsid w:val="00B81C1F"/>
    <w:rsid w:val="00B9164E"/>
    <w:rsid w:val="00B91D26"/>
    <w:rsid w:val="00B92E35"/>
    <w:rsid w:val="00B9386D"/>
    <w:rsid w:val="00BA28EF"/>
    <w:rsid w:val="00BA4603"/>
    <w:rsid w:val="00BA575A"/>
    <w:rsid w:val="00BB2D3E"/>
    <w:rsid w:val="00BB2F25"/>
    <w:rsid w:val="00BB5279"/>
    <w:rsid w:val="00BB6850"/>
    <w:rsid w:val="00BC17A6"/>
    <w:rsid w:val="00BC18C9"/>
    <w:rsid w:val="00BC3AA6"/>
    <w:rsid w:val="00BC782E"/>
    <w:rsid w:val="00BD21CA"/>
    <w:rsid w:val="00BD4289"/>
    <w:rsid w:val="00BD518C"/>
    <w:rsid w:val="00BD712C"/>
    <w:rsid w:val="00BD71B5"/>
    <w:rsid w:val="00BE2F1C"/>
    <w:rsid w:val="00BE56FB"/>
    <w:rsid w:val="00BE6E85"/>
    <w:rsid w:val="00BF1E07"/>
    <w:rsid w:val="00BF3404"/>
    <w:rsid w:val="00BF3AF1"/>
    <w:rsid w:val="00BF79BA"/>
    <w:rsid w:val="00C02F2F"/>
    <w:rsid w:val="00C052F9"/>
    <w:rsid w:val="00C06EBE"/>
    <w:rsid w:val="00C13EF8"/>
    <w:rsid w:val="00C21361"/>
    <w:rsid w:val="00C2186F"/>
    <w:rsid w:val="00C24093"/>
    <w:rsid w:val="00C27E8E"/>
    <w:rsid w:val="00C343F2"/>
    <w:rsid w:val="00C34A95"/>
    <w:rsid w:val="00C3554C"/>
    <w:rsid w:val="00C35E27"/>
    <w:rsid w:val="00C36336"/>
    <w:rsid w:val="00C36731"/>
    <w:rsid w:val="00C37759"/>
    <w:rsid w:val="00C40DE6"/>
    <w:rsid w:val="00C438F2"/>
    <w:rsid w:val="00C4558E"/>
    <w:rsid w:val="00C4747A"/>
    <w:rsid w:val="00C50624"/>
    <w:rsid w:val="00C51555"/>
    <w:rsid w:val="00C54343"/>
    <w:rsid w:val="00C56877"/>
    <w:rsid w:val="00C57C7A"/>
    <w:rsid w:val="00C60A82"/>
    <w:rsid w:val="00C6491A"/>
    <w:rsid w:val="00C64C5A"/>
    <w:rsid w:val="00C66803"/>
    <w:rsid w:val="00C6743B"/>
    <w:rsid w:val="00C70F3C"/>
    <w:rsid w:val="00C72A18"/>
    <w:rsid w:val="00C7348B"/>
    <w:rsid w:val="00C73B40"/>
    <w:rsid w:val="00C7585A"/>
    <w:rsid w:val="00C77189"/>
    <w:rsid w:val="00C8536A"/>
    <w:rsid w:val="00C867EB"/>
    <w:rsid w:val="00C90952"/>
    <w:rsid w:val="00C919F2"/>
    <w:rsid w:val="00C927D7"/>
    <w:rsid w:val="00CA039E"/>
    <w:rsid w:val="00CA62A0"/>
    <w:rsid w:val="00CB16CF"/>
    <w:rsid w:val="00CB5B03"/>
    <w:rsid w:val="00CB70BB"/>
    <w:rsid w:val="00CC1035"/>
    <w:rsid w:val="00CC6479"/>
    <w:rsid w:val="00CC73FC"/>
    <w:rsid w:val="00CD0B21"/>
    <w:rsid w:val="00CD145C"/>
    <w:rsid w:val="00CD3B3B"/>
    <w:rsid w:val="00CD69F3"/>
    <w:rsid w:val="00CE2BC3"/>
    <w:rsid w:val="00CF0889"/>
    <w:rsid w:val="00CF79F1"/>
    <w:rsid w:val="00D00D35"/>
    <w:rsid w:val="00D024D1"/>
    <w:rsid w:val="00D028DE"/>
    <w:rsid w:val="00D047D7"/>
    <w:rsid w:val="00D134D2"/>
    <w:rsid w:val="00D13A9C"/>
    <w:rsid w:val="00D15973"/>
    <w:rsid w:val="00D23C77"/>
    <w:rsid w:val="00D26233"/>
    <w:rsid w:val="00D26C1A"/>
    <w:rsid w:val="00D32748"/>
    <w:rsid w:val="00D34DC2"/>
    <w:rsid w:val="00D40B0C"/>
    <w:rsid w:val="00D450AD"/>
    <w:rsid w:val="00D51655"/>
    <w:rsid w:val="00D52917"/>
    <w:rsid w:val="00D54211"/>
    <w:rsid w:val="00D55375"/>
    <w:rsid w:val="00D56076"/>
    <w:rsid w:val="00D56D61"/>
    <w:rsid w:val="00D60D58"/>
    <w:rsid w:val="00D6196F"/>
    <w:rsid w:val="00D64C86"/>
    <w:rsid w:val="00D703D8"/>
    <w:rsid w:val="00D7257E"/>
    <w:rsid w:val="00D74F80"/>
    <w:rsid w:val="00D750B6"/>
    <w:rsid w:val="00D76D09"/>
    <w:rsid w:val="00D77AF1"/>
    <w:rsid w:val="00D80EE7"/>
    <w:rsid w:val="00D80F86"/>
    <w:rsid w:val="00D83BAA"/>
    <w:rsid w:val="00D844FE"/>
    <w:rsid w:val="00D903AE"/>
    <w:rsid w:val="00D9160E"/>
    <w:rsid w:val="00D92372"/>
    <w:rsid w:val="00D9280A"/>
    <w:rsid w:val="00D9298D"/>
    <w:rsid w:val="00D937BE"/>
    <w:rsid w:val="00D93DB7"/>
    <w:rsid w:val="00DA28E5"/>
    <w:rsid w:val="00DA33E5"/>
    <w:rsid w:val="00DA3707"/>
    <w:rsid w:val="00DA5518"/>
    <w:rsid w:val="00DB0EC9"/>
    <w:rsid w:val="00DB178E"/>
    <w:rsid w:val="00DB3882"/>
    <w:rsid w:val="00DB3AE1"/>
    <w:rsid w:val="00DB49C4"/>
    <w:rsid w:val="00DB74A2"/>
    <w:rsid w:val="00DC03C7"/>
    <w:rsid w:val="00DC061A"/>
    <w:rsid w:val="00DC3371"/>
    <w:rsid w:val="00DC5D54"/>
    <w:rsid w:val="00DC687D"/>
    <w:rsid w:val="00DC6A56"/>
    <w:rsid w:val="00DD0F36"/>
    <w:rsid w:val="00DD11E8"/>
    <w:rsid w:val="00DD176A"/>
    <w:rsid w:val="00DD3010"/>
    <w:rsid w:val="00DD558E"/>
    <w:rsid w:val="00DE63A4"/>
    <w:rsid w:val="00DE6844"/>
    <w:rsid w:val="00DE7650"/>
    <w:rsid w:val="00DE78A9"/>
    <w:rsid w:val="00DF0BEA"/>
    <w:rsid w:val="00DF224A"/>
    <w:rsid w:val="00DF42CE"/>
    <w:rsid w:val="00DF74B1"/>
    <w:rsid w:val="00DF7791"/>
    <w:rsid w:val="00E0170D"/>
    <w:rsid w:val="00E047BB"/>
    <w:rsid w:val="00E04B78"/>
    <w:rsid w:val="00E12960"/>
    <w:rsid w:val="00E15118"/>
    <w:rsid w:val="00E15B51"/>
    <w:rsid w:val="00E20552"/>
    <w:rsid w:val="00E20700"/>
    <w:rsid w:val="00E214D3"/>
    <w:rsid w:val="00E238CE"/>
    <w:rsid w:val="00E2750E"/>
    <w:rsid w:val="00E3035B"/>
    <w:rsid w:val="00E35237"/>
    <w:rsid w:val="00E37C82"/>
    <w:rsid w:val="00E431D9"/>
    <w:rsid w:val="00E44595"/>
    <w:rsid w:val="00E46B9D"/>
    <w:rsid w:val="00E47869"/>
    <w:rsid w:val="00E50067"/>
    <w:rsid w:val="00E52218"/>
    <w:rsid w:val="00E54B81"/>
    <w:rsid w:val="00E54F1C"/>
    <w:rsid w:val="00E60EC2"/>
    <w:rsid w:val="00E61000"/>
    <w:rsid w:val="00E6169E"/>
    <w:rsid w:val="00E7022A"/>
    <w:rsid w:val="00E70381"/>
    <w:rsid w:val="00E7437A"/>
    <w:rsid w:val="00E7714C"/>
    <w:rsid w:val="00E7735B"/>
    <w:rsid w:val="00E827AF"/>
    <w:rsid w:val="00E82E4A"/>
    <w:rsid w:val="00E8388E"/>
    <w:rsid w:val="00E84E67"/>
    <w:rsid w:val="00E875B9"/>
    <w:rsid w:val="00E91507"/>
    <w:rsid w:val="00E924B6"/>
    <w:rsid w:val="00E929B8"/>
    <w:rsid w:val="00E94162"/>
    <w:rsid w:val="00E97D47"/>
    <w:rsid w:val="00EA2007"/>
    <w:rsid w:val="00EA5A12"/>
    <w:rsid w:val="00EA75C9"/>
    <w:rsid w:val="00EB52ED"/>
    <w:rsid w:val="00EB66C5"/>
    <w:rsid w:val="00EB679C"/>
    <w:rsid w:val="00EC2153"/>
    <w:rsid w:val="00EC2F71"/>
    <w:rsid w:val="00EC3AEB"/>
    <w:rsid w:val="00EC564D"/>
    <w:rsid w:val="00EC5794"/>
    <w:rsid w:val="00EC6573"/>
    <w:rsid w:val="00ED1B19"/>
    <w:rsid w:val="00ED2A7B"/>
    <w:rsid w:val="00ED30F6"/>
    <w:rsid w:val="00ED45F1"/>
    <w:rsid w:val="00ED6A4D"/>
    <w:rsid w:val="00EE09FC"/>
    <w:rsid w:val="00EE2CA9"/>
    <w:rsid w:val="00EE2D72"/>
    <w:rsid w:val="00EE2FD2"/>
    <w:rsid w:val="00EE5958"/>
    <w:rsid w:val="00EE595B"/>
    <w:rsid w:val="00EE774A"/>
    <w:rsid w:val="00EF1503"/>
    <w:rsid w:val="00EF1C50"/>
    <w:rsid w:val="00EF4DE9"/>
    <w:rsid w:val="00EF5066"/>
    <w:rsid w:val="00EF5937"/>
    <w:rsid w:val="00F014EB"/>
    <w:rsid w:val="00F0359A"/>
    <w:rsid w:val="00F03648"/>
    <w:rsid w:val="00F036CA"/>
    <w:rsid w:val="00F064E4"/>
    <w:rsid w:val="00F0682D"/>
    <w:rsid w:val="00F06C81"/>
    <w:rsid w:val="00F07A50"/>
    <w:rsid w:val="00F13589"/>
    <w:rsid w:val="00F1662C"/>
    <w:rsid w:val="00F21594"/>
    <w:rsid w:val="00F23D4C"/>
    <w:rsid w:val="00F265E6"/>
    <w:rsid w:val="00F279BF"/>
    <w:rsid w:val="00F33A60"/>
    <w:rsid w:val="00F33CEE"/>
    <w:rsid w:val="00F33E56"/>
    <w:rsid w:val="00F36948"/>
    <w:rsid w:val="00F36EC6"/>
    <w:rsid w:val="00F40C17"/>
    <w:rsid w:val="00F42DA9"/>
    <w:rsid w:val="00F43690"/>
    <w:rsid w:val="00F459B3"/>
    <w:rsid w:val="00F501F2"/>
    <w:rsid w:val="00F52A35"/>
    <w:rsid w:val="00F541AE"/>
    <w:rsid w:val="00F55972"/>
    <w:rsid w:val="00F55C54"/>
    <w:rsid w:val="00F564D6"/>
    <w:rsid w:val="00F612C7"/>
    <w:rsid w:val="00F70111"/>
    <w:rsid w:val="00F72B4B"/>
    <w:rsid w:val="00F741BE"/>
    <w:rsid w:val="00F75C27"/>
    <w:rsid w:val="00F77BBC"/>
    <w:rsid w:val="00F80EC2"/>
    <w:rsid w:val="00F81706"/>
    <w:rsid w:val="00F82203"/>
    <w:rsid w:val="00F8275C"/>
    <w:rsid w:val="00F82E75"/>
    <w:rsid w:val="00F84259"/>
    <w:rsid w:val="00F85948"/>
    <w:rsid w:val="00F86904"/>
    <w:rsid w:val="00F87E93"/>
    <w:rsid w:val="00F966F3"/>
    <w:rsid w:val="00F97113"/>
    <w:rsid w:val="00F97DC8"/>
    <w:rsid w:val="00FA2F99"/>
    <w:rsid w:val="00FA34FF"/>
    <w:rsid w:val="00FA4433"/>
    <w:rsid w:val="00FA5401"/>
    <w:rsid w:val="00FA646C"/>
    <w:rsid w:val="00FA6A66"/>
    <w:rsid w:val="00FA7354"/>
    <w:rsid w:val="00FB0244"/>
    <w:rsid w:val="00FB1BE4"/>
    <w:rsid w:val="00FB5B9C"/>
    <w:rsid w:val="00FB74CA"/>
    <w:rsid w:val="00FC36CC"/>
    <w:rsid w:val="00FC58E5"/>
    <w:rsid w:val="00FC7235"/>
    <w:rsid w:val="00FC7DEA"/>
    <w:rsid w:val="00FD1436"/>
    <w:rsid w:val="00FD2FB5"/>
    <w:rsid w:val="00FD7BA8"/>
    <w:rsid w:val="00FE131A"/>
    <w:rsid w:val="00FE1B64"/>
    <w:rsid w:val="00FE2AB0"/>
    <w:rsid w:val="00FE3F11"/>
    <w:rsid w:val="00FE44D6"/>
    <w:rsid w:val="00FE4709"/>
    <w:rsid w:val="00FE4D18"/>
    <w:rsid w:val="00FF1722"/>
    <w:rsid w:val="00FF189F"/>
    <w:rsid w:val="00FF2236"/>
    <w:rsid w:val="00FF55C7"/>
    <w:rsid w:val="00FF6133"/>
    <w:rsid w:val="00FF6C07"/>
    <w:rsid w:val="0E1267A4"/>
    <w:rsid w:val="1ABD609A"/>
    <w:rsid w:val="1DC378AB"/>
    <w:rsid w:val="284E2988"/>
    <w:rsid w:val="2D774259"/>
    <w:rsid w:val="2D8477E3"/>
    <w:rsid w:val="2E1049AD"/>
    <w:rsid w:val="31736545"/>
    <w:rsid w:val="35251F6F"/>
    <w:rsid w:val="35386AFB"/>
    <w:rsid w:val="363561A5"/>
    <w:rsid w:val="39D57EF0"/>
    <w:rsid w:val="3E142984"/>
    <w:rsid w:val="413C3A50"/>
    <w:rsid w:val="435B5031"/>
    <w:rsid w:val="4456696C"/>
    <w:rsid w:val="467806FB"/>
    <w:rsid w:val="49E633A8"/>
    <w:rsid w:val="4F7757CE"/>
    <w:rsid w:val="51A85F1D"/>
    <w:rsid w:val="53C51011"/>
    <w:rsid w:val="5A553AC4"/>
    <w:rsid w:val="663E70FA"/>
    <w:rsid w:val="69DE499D"/>
    <w:rsid w:val="6EB0325F"/>
    <w:rsid w:val="793346D5"/>
    <w:rsid w:val="7CA13F21"/>
    <w:rsid w:val="7E6E2C82"/>
    <w:rsid w:val="7F234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42717CC4-DD69-4D87-853A-BBF2F9979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unhideWhenUsed/>
    <w:qFormat/>
    <w:rPr>
      <w:vertAlign w:val="superscript"/>
    </w:rPr>
  </w:style>
  <w:style w:type="character" w:styleId="a4">
    <w:name w:val="annotation reference"/>
    <w:uiPriority w:val="99"/>
    <w:semiHidden/>
    <w:unhideWhenUsed/>
    <w:rPr>
      <w:sz w:val="16"/>
      <w:szCs w:val="16"/>
    </w:rPr>
  </w:style>
  <w:style w:type="character" w:styleId="a5">
    <w:name w:val="endnote reference"/>
    <w:uiPriority w:val="99"/>
    <w:semiHidden/>
    <w:unhideWhenUsed/>
    <w:qFormat/>
    <w:rPr>
      <w:vertAlign w:val="superscript"/>
    </w:rPr>
  </w:style>
  <w:style w:type="character" w:styleId="a6">
    <w:name w:val="Hyperlink"/>
    <w:uiPriority w:val="99"/>
    <w:unhideWhenUsed/>
    <w:qFormat/>
    <w:rPr>
      <w:color w:val="0000FF"/>
      <w:u w:val="single"/>
    </w:rPr>
  </w:style>
  <w:style w:type="character" w:styleId="a7">
    <w:name w:val="page number"/>
    <w:basedOn w:val="a0"/>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paragraph" w:styleId="aa">
    <w:name w:val="endnote text"/>
    <w:basedOn w:val="a"/>
    <w:link w:val="ab"/>
    <w:uiPriority w:val="99"/>
    <w:semiHidden/>
    <w:unhideWhenUsed/>
    <w:qFormat/>
    <w:pPr>
      <w:spacing w:after="0" w:line="240" w:lineRule="auto"/>
    </w:pPr>
    <w:rPr>
      <w:sz w:val="20"/>
    </w:rPr>
  </w:style>
  <w:style w:type="paragraph" w:styleId="ac">
    <w:name w:val="caption"/>
    <w:basedOn w:val="a"/>
    <w:next w:val="a"/>
    <w:uiPriority w:val="35"/>
    <w:semiHidden/>
    <w:unhideWhenUsed/>
    <w:qFormat/>
    <w:rPr>
      <w:b/>
      <w:bCs/>
      <w:color w:val="4F81BD"/>
      <w:sz w:val="18"/>
      <w:szCs w:val="18"/>
    </w:rPr>
  </w:style>
  <w:style w:type="paragraph" w:styleId="ad">
    <w:name w:val="annotation text"/>
    <w:basedOn w:val="a"/>
    <w:link w:val="ae"/>
    <w:uiPriority w:val="99"/>
    <w:semiHidden/>
    <w:unhideWhenUsed/>
    <w:pPr>
      <w:spacing w:line="240" w:lineRule="auto"/>
    </w:pPr>
    <w:rPr>
      <w:sz w:val="20"/>
      <w:szCs w:val="20"/>
    </w:rPr>
  </w:style>
  <w:style w:type="paragraph" w:styleId="af">
    <w:name w:val="annotation subject"/>
    <w:basedOn w:val="ad"/>
    <w:next w:val="ad"/>
    <w:link w:val="af0"/>
    <w:uiPriority w:val="99"/>
    <w:semiHidden/>
    <w:unhideWhenUsed/>
    <w:rPr>
      <w:b/>
      <w:bCs/>
    </w:rPr>
  </w:style>
  <w:style w:type="paragraph" w:styleId="af1">
    <w:name w:val="footnote text"/>
    <w:basedOn w:val="a"/>
    <w:link w:val="af2"/>
    <w:uiPriority w:val="99"/>
    <w:semiHidden/>
    <w:unhideWhenUsed/>
    <w:qFormat/>
    <w:pPr>
      <w:spacing w:after="40" w:line="240" w:lineRule="auto"/>
    </w:pPr>
    <w:rPr>
      <w:sz w:val="18"/>
    </w:rPr>
  </w:style>
  <w:style w:type="paragraph" w:styleId="81">
    <w:name w:val="toc 8"/>
    <w:basedOn w:val="a"/>
    <w:next w:val="a"/>
    <w:uiPriority w:val="39"/>
    <w:unhideWhenUsed/>
    <w:qFormat/>
    <w:pPr>
      <w:spacing w:after="57"/>
      <w:ind w:left="1984"/>
    </w:pPr>
  </w:style>
  <w:style w:type="paragraph" w:styleId="af3">
    <w:name w:val="header"/>
    <w:basedOn w:val="a"/>
    <w:link w:val="af4"/>
    <w:uiPriority w:val="99"/>
    <w:unhideWhenUsed/>
    <w:qFormat/>
    <w:pPr>
      <w:tabs>
        <w:tab w:val="center" w:pos="7143"/>
        <w:tab w:val="right" w:pos="14287"/>
      </w:tabs>
      <w:spacing w:after="0" w:line="240" w:lineRule="auto"/>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qFormat/>
    <w:pPr>
      <w:spacing w:after="57"/>
      <w:ind w:left="1701"/>
    </w:pPr>
  </w:style>
  <w:style w:type="paragraph" w:styleId="11">
    <w:name w:val="toc 1"/>
    <w:basedOn w:val="a"/>
    <w:next w:val="a"/>
    <w:uiPriority w:val="39"/>
    <w:unhideWhenUsed/>
    <w:qFormat/>
    <w:pPr>
      <w:spacing w:after="57"/>
    </w:pPr>
  </w:style>
  <w:style w:type="paragraph" w:styleId="61">
    <w:name w:val="toc 6"/>
    <w:basedOn w:val="a"/>
    <w:next w:val="a"/>
    <w:uiPriority w:val="39"/>
    <w:unhideWhenUsed/>
    <w:qFormat/>
    <w:pPr>
      <w:spacing w:after="57"/>
      <w:ind w:left="1417"/>
    </w:pPr>
  </w:style>
  <w:style w:type="paragraph" w:styleId="af5">
    <w:name w:val="table of figures"/>
    <w:basedOn w:val="a"/>
    <w:next w:val="a"/>
    <w:uiPriority w:val="99"/>
    <w:unhideWhenUsed/>
    <w:qFormat/>
    <w:pPr>
      <w:spacing w:after="0"/>
    </w:pPr>
  </w:style>
  <w:style w:type="paragraph" w:styleId="31">
    <w:name w:val="toc 3"/>
    <w:basedOn w:val="a"/>
    <w:next w:val="a"/>
    <w:uiPriority w:val="39"/>
    <w:unhideWhenUsed/>
    <w:qFormat/>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qFormat/>
    <w:pPr>
      <w:spacing w:after="57"/>
      <w:ind w:left="850"/>
    </w:pPr>
  </w:style>
  <w:style w:type="paragraph" w:styleId="51">
    <w:name w:val="toc 5"/>
    <w:basedOn w:val="a"/>
    <w:next w:val="a"/>
    <w:uiPriority w:val="39"/>
    <w:unhideWhenUsed/>
    <w:qFormat/>
    <w:pPr>
      <w:spacing w:after="57"/>
      <w:ind w:left="1134"/>
    </w:pPr>
  </w:style>
  <w:style w:type="paragraph" w:styleId="af6">
    <w:name w:val="Title"/>
    <w:basedOn w:val="a"/>
    <w:next w:val="a"/>
    <w:link w:val="af7"/>
    <w:uiPriority w:val="10"/>
    <w:qFormat/>
    <w:pPr>
      <w:spacing w:before="300"/>
      <w:contextualSpacing/>
    </w:pPr>
    <w:rPr>
      <w:sz w:val="48"/>
      <w:szCs w:val="48"/>
    </w:rPr>
  </w:style>
  <w:style w:type="paragraph" w:styleId="af8">
    <w:name w:val="footer"/>
    <w:basedOn w:val="a"/>
    <w:link w:val="af9"/>
    <w:uiPriority w:val="99"/>
    <w:unhideWhenUsed/>
    <w:qFormat/>
    <w:pPr>
      <w:tabs>
        <w:tab w:val="center" w:pos="7143"/>
        <w:tab w:val="right" w:pos="14287"/>
      </w:tabs>
      <w:spacing w:after="0" w:line="240" w:lineRule="auto"/>
    </w:pPr>
  </w:style>
  <w:style w:type="paragraph" w:styleId="afa">
    <w:name w:val="Subtitle"/>
    <w:basedOn w:val="a"/>
    <w:next w:val="a"/>
    <w:link w:val="afb"/>
    <w:uiPriority w:val="11"/>
    <w:qFormat/>
    <w:pPr>
      <w:spacing w:before="200"/>
    </w:pPr>
    <w:rPr>
      <w:sz w:val="24"/>
      <w:szCs w:val="24"/>
    </w:rPr>
  </w:style>
  <w:style w:type="table" w:styleId="afc">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link w:val="1"/>
    <w:uiPriority w:val="9"/>
    <w:qFormat/>
    <w:rPr>
      <w:rFonts w:ascii="Arial" w:eastAsia="Arial" w:hAnsi="Arial" w:cs="Arial"/>
      <w:sz w:val="40"/>
      <w:szCs w:val="40"/>
    </w:rPr>
  </w:style>
  <w:style w:type="character" w:customStyle="1" w:styleId="20">
    <w:name w:val="Заголовок 2 Знак"/>
    <w:link w:val="2"/>
    <w:uiPriority w:val="9"/>
    <w:qFormat/>
    <w:rPr>
      <w:rFonts w:ascii="Arial" w:eastAsia="Arial" w:hAnsi="Arial" w:cs="Arial"/>
      <w:sz w:val="34"/>
    </w:rPr>
  </w:style>
  <w:style w:type="character" w:customStyle="1" w:styleId="30">
    <w:name w:val="Заголовок 3 Знак"/>
    <w:link w:val="3"/>
    <w:uiPriority w:val="9"/>
    <w:qFormat/>
    <w:rPr>
      <w:rFonts w:ascii="Arial" w:eastAsia="Arial" w:hAnsi="Arial" w:cs="Arial"/>
      <w:sz w:val="30"/>
      <w:szCs w:val="30"/>
    </w:rPr>
  </w:style>
  <w:style w:type="character" w:customStyle="1" w:styleId="40">
    <w:name w:val="Заголовок 4 Знак"/>
    <w:link w:val="4"/>
    <w:uiPriority w:val="9"/>
    <w:qFormat/>
    <w:rPr>
      <w:rFonts w:ascii="Arial" w:eastAsia="Arial" w:hAnsi="Arial" w:cs="Arial"/>
      <w:b/>
      <w:bCs/>
      <w:sz w:val="26"/>
      <w:szCs w:val="26"/>
    </w:rPr>
  </w:style>
  <w:style w:type="character" w:customStyle="1" w:styleId="50">
    <w:name w:val="Заголовок 5 Знак"/>
    <w:link w:val="5"/>
    <w:uiPriority w:val="9"/>
    <w:qFormat/>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qFormat/>
    <w:rPr>
      <w:rFonts w:ascii="Arial" w:eastAsia="Arial" w:hAnsi="Arial" w:cs="Arial"/>
      <w:i/>
      <w:iCs/>
      <w:sz w:val="22"/>
      <w:szCs w:val="22"/>
    </w:rPr>
  </w:style>
  <w:style w:type="character" w:customStyle="1" w:styleId="90">
    <w:name w:val="Заголовок 9 Знак"/>
    <w:link w:val="9"/>
    <w:uiPriority w:val="9"/>
    <w:qFormat/>
    <w:rPr>
      <w:rFonts w:ascii="Arial" w:eastAsia="Arial" w:hAnsi="Arial" w:cs="Arial"/>
      <w:i/>
      <w:iCs/>
      <w:sz w:val="21"/>
      <w:szCs w:val="21"/>
    </w:rPr>
  </w:style>
  <w:style w:type="paragraph" w:styleId="afd">
    <w:name w:val="List Paragraph"/>
    <w:basedOn w:val="a"/>
    <w:uiPriority w:val="34"/>
    <w:qFormat/>
    <w:pPr>
      <w:ind w:left="720"/>
      <w:contextualSpacing/>
    </w:pPr>
  </w:style>
  <w:style w:type="paragraph" w:styleId="afe">
    <w:name w:val="No Spacing"/>
    <w:uiPriority w:val="1"/>
    <w:qFormat/>
    <w:rPr>
      <w:sz w:val="22"/>
      <w:szCs w:val="22"/>
      <w:lang w:eastAsia="en-US"/>
    </w:rPr>
  </w:style>
  <w:style w:type="character" w:customStyle="1" w:styleId="af7">
    <w:name w:val="Название Знак"/>
    <w:link w:val="af6"/>
    <w:uiPriority w:val="10"/>
    <w:qFormat/>
    <w:rPr>
      <w:sz w:val="48"/>
      <w:szCs w:val="48"/>
    </w:rPr>
  </w:style>
  <w:style w:type="character" w:customStyle="1" w:styleId="afb">
    <w:name w:val="Подзаголовок Знак"/>
    <w:link w:val="afa"/>
    <w:uiPriority w:val="11"/>
    <w:qFormat/>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ff">
    <w:name w:val="Intense Quote"/>
    <w:basedOn w:val="a"/>
    <w:next w:val="a"/>
    <w:link w:val="af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0">
    <w:name w:val="Выделенная цитата Знак"/>
    <w:link w:val="aff"/>
    <w:uiPriority w:val="30"/>
    <w:qFormat/>
    <w:rPr>
      <w:i/>
    </w:rPr>
  </w:style>
  <w:style w:type="character" w:customStyle="1" w:styleId="af4">
    <w:name w:val="Верхний колонтитул Знак"/>
    <w:basedOn w:val="a0"/>
    <w:link w:val="af3"/>
    <w:uiPriority w:val="99"/>
  </w:style>
  <w:style w:type="character" w:customStyle="1" w:styleId="FooterChar">
    <w:name w:val="Footer Char"/>
    <w:basedOn w:val="a0"/>
    <w:uiPriority w:val="99"/>
    <w:qFormat/>
  </w:style>
  <w:style w:type="character" w:customStyle="1" w:styleId="af9">
    <w:name w:val="Нижний колонтитул Знак"/>
    <w:link w:val="af8"/>
    <w:uiPriority w:val="99"/>
    <w:qFormat/>
  </w:style>
  <w:style w:type="table" w:customStyle="1" w:styleId="TableGridLight">
    <w:name w:val="Table Grid Light"/>
    <w:basedOn w:val="a1"/>
    <w:uiPriority w:val="59"/>
    <w:qFormat/>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qFormat/>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uiPriority w:val="59"/>
    <w:qFormat/>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qFormat/>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qFormat/>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qFormat/>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qFormat/>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single" w:sz="12" w:space="0" w:color="5D8AC2"/>
          <w:right w:val="nil"/>
        </w:tcBorders>
        <w:shd w:val="clear" w:color="FFFFFF" w:fill="auto"/>
      </w:tcPr>
    </w:tblStylePr>
    <w:tblStylePr w:type="lastRow">
      <w:rPr>
        <w:b/>
        <w:color w:val="404040"/>
      </w:rPr>
      <w:tblPr/>
      <w:tcPr>
        <w:tcBorders>
          <w:top w:val="single" w:sz="4" w:space="0" w:color="5D8A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qFormat/>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single" w:sz="12" w:space="0" w:color="D99695"/>
          <w:right w:val="nil"/>
        </w:tcBorders>
        <w:shd w:val="clear" w:color="FFFFFF" w:fill="auto"/>
      </w:tcPr>
    </w:tblStylePr>
    <w:tblStylePr w:type="lastRow">
      <w:rPr>
        <w:b/>
        <w:color w:val="404040"/>
      </w:rPr>
      <w:tblPr/>
      <w:tcPr>
        <w:tcBorders>
          <w:top w:val="single" w:sz="4" w:space="0" w:color="D996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qFormat/>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single" w:sz="12" w:space="0" w:color="9ABB59"/>
          <w:right w:val="nil"/>
        </w:tcBorders>
        <w:shd w:val="clear" w:color="FFFFFF" w:fill="auto"/>
      </w:tcPr>
    </w:tblStylePr>
    <w:tblStylePr w:type="lastRow">
      <w:rPr>
        <w:b/>
        <w:color w:val="404040"/>
      </w:rPr>
      <w:tblPr/>
      <w:tcPr>
        <w:tcBorders>
          <w:top w:val="single" w:sz="4" w:space="0" w:color="9A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qFormat/>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single" w:sz="12" w:space="0" w:color="B2A1C6"/>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single" w:sz="12" w:space="0" w:color="4BACC6"/>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qFormat/>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single" w:sz="12" w:space="0" w:color="F79646"/>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qFormat/>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qFormat/>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qFormat/>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qFormat/>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qFormat/>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qFormat/>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qFormat/>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qFormat/>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qFormat/>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qFormat/>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qFormat/>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qFormat/>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qFormat/>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qFormat/>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qFormat/>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qFormat/>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qFormat/>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qFormat/>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qFormat/>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qFormat/>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auto"/>
      </w:tcPr>
    </w:tblStylePr>
    <w:tblStylePr w:type="lastCol">
      <w:rPr>
        <w:rFonts w:ascii="Arial" w:hAnsi="Arial"/>
        <w:i/>
        <w:color w:val="A6BFDD"/>
        <w:sz w:val="22"/>
      </w:rPr>
      <w:tblPr/>
      <w:tcPr>
        <w:tcBorders>
          <w:top w:val="nil"/>
          <w:left w:val="single" w:sz="4" w:space="0" w:color="A6BFDD"/>
          <w:bottom w:val="nil"/>
          <w:right w:val="nil"/>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qFormat/>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qFormat/>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auto"/>
      </w:tcPr>
    </w:tblStylePr>
    <w:tblStylePr w:type="lastCol">
      <w:rPr>
        <w:rFonts w:ascii="Arial" w:hAnsi="Arial"/>
        <w:i/>
        <w:color w:val="9ABB59"/>
        <w:sz w:val="22"/>
      </w:rPr>
      <w:tblPr/>
      <w:tcPr>
        <w:tcBorders>
          <w:top w:val="nil"/>
          <w:left w:val="single" w:sz="4" w:space="0" w:color="9ABB59"/>
          <w:bottom w:val="nil"/>
          <w:right w:val="nil"/>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qFormat/>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qFormat/>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auto"/>
      </w:tcPr>
    </w:tblStylePr>
    <w:tblStylePr w:type="lastCol">
      <w:rPr>
        <w:rFonts w:ascii="Arial" w:hAnsi="Arial"/>
        <w:i/>
        <w:color w:val="266779"/>
        <w:sz w:val="22"/>
      </w:rPr>
      <w:tblPr/>
      <w:tcPr>
        <w:tcBorders>
          <w:top w:val="nil"/>
          <w:left w:val="single" w:sz="4" w:space="0" w:color="99D0DE"/>
          <w:bottom w:val="nil"/>
          <w:right w:val="nil"/>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qFormat/>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auto"/>
      </w:tcPr>
    </w:tblStylePr>
    <w:tblStylePr w:type="lastCol">
      <w:rPr>
        <w:rFonts w:ascii="Arial" w:hAnsi="Arial"/>
        <w:i/>
        <w:color w:val="B15407"/>
        <w:sz w:val="22"/>
      </w:rPr>
      <w:tblPr/>
      <w:tcPr>
        <w:tcBorders>
          <w:top w:val="nil"/>
          <w:left w:val="single" w:sz="4" w:space="0" w:color="FAC396"/>
          <w:bottom w:val="nil"/>
          <w:right w:val="nil"/>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qFormat/>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qFormat/>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qFormat/>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qFormat/>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qFormat/>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qFormat/>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qFormat/>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qFormat/>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qFormat/>
    <w:tblPr>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qFormat/>
    <w:tblPr>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qFormat/>
    <w:tblPr>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qFormat/>
    <w:tblPr>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qFormat/>
    <w:tblPr>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qFormat/>
    <w:tblPr>
      <w:tblBorders>
        <w:right w:val="single" w:sz="4" w:space="0" w:color="7F7F7F"/>
      </w:tblBorders>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qFormat/>
    <w:tblPr>
      <w:tblBorders>
        <w:right w:val="single" w:sz="4" w:space="0" w:color="4F81BD"/>
      </w:tblBorders>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auto"/>
      </w:tcPr>
    </w:tblStylePr>
    <w:tblStylePr w:type="lastCol">
      <w:rPr>
        <w:rFonts w:ascii="Arial" w:hAnsi="Arial"/>
        <w:i/>
        <w:color w:val="2A4A71"/>
        <w:sz w:val="22"/>
      </w:rPr>
      <w:tblPr/>
      <w:tcPr>
        <w:tcBorders>
          <w:top w:val="nil"/>
          <w:left w:val="single" w:sz="4" w:space="0" w:color="4F81BD"/>
          <w:bottom w:val="nil"/>
          <w:right w:val="nil"/>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qFormat/>
    <w:tblPr>
      <w:tblBorders>
        <w:right w:val="single" w:sz="4" w:space="0" w:color="D99695"/>
      </w:tblBorders>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qFormat/>
    <w:tblPr>
      <w:tblBorders>
        <w:right w:val="single" w:sz="4" w:space="0" w:color="C3D69B"/>
      </w:tblBorders>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auto"/>
      </w:tcPr>
    </w:tblStylePr>
    <w:tblStylePr w:type="lastCol">
      <w:rPr>
        <w:rFonts w:ascii="Arial" w:hAnsi="Arial"/>
        <w:i/>
        <w:color w:val="C3D69B"/>
        <w:sz w:val="22"/>
      </w:rPr>
      <w:tblPr/>
      <w:tcPr>
        <w:tcBorders>
          <w:top w:val="nil"/>
          <w:left w:val="single" w:sz="4" w:space="0" w:color="C3D69B"/>
          <w:bottom w:val="nil"/>
          <w:right w:val="nil"/>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qFormat/>
    <w:tblPr>
      <w:tblBorders>
        <w:right w:val="single" w:sz="4" w:space="0" w:color="B2A1C6"/>
      </w:tblBorders>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qFormat/>
    <w:tblPr>
      <w:tblBorders>
        <w:right w:val="single" w:sz="4" w:space="0" w:color="92CCDC"/>
      </w:tblBorders>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auto"/>
      </w:tcPr>
    </w:tblStylePr>
    <w:tblStylePr w:type="lastCol">
      <w:rPr>
        <w:rFonts w:ascii="Arial" w:hAnsi="Arial"/>
        <w:i/>
        <w:color w:val="92CCDC"/>
        <w:sz w:val="22"/>
      </w:rPr>
      <w:tblPr/>
      <w:tcPr>
        <w:tcBorders>
          <w:top w:val="nil"/>
          <w:left w:val="single" w:sz="4" w:space="0" w:color="92CCDC"/>
          <w:bottom w:val="nil"/>
          <w:right w:val="nil"/>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qFormat/>
    <w:tblPr>
      <w:tblBorders>
        <w:right w:val="single" w:sz="4" w:space="0" w:color="FAC090"/>
      </w:tblBorders>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auto"/>
      </w:tcPr>
    </w:tblStylePr>
    <w:tblStylePr w:type="lastCol">
      <w:rPr>
        <w:rFonts w:ascii="Arial" w:hAnsi="Arial"/>
        <w:i/>
        <w:color w:val="FAC090"/>
        <w:sz w:val="22"/>
      </w:rPr>
      <w:tblPr/>
      <w:tcPr>
        <w:tcBorders>
          <w:top w:val="nil"/>
          <w:left w:val="single" w:sz="4" w:space="0" w:color="FAC090"/>
          <w:bottom w:val="nil"/>
          <w:right w:val="nil"/>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qFormat/>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qFormat/>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qFormat/>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qFormat/>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qFormat/>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qFormat/>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qFormat/>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qFormat/>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qFormat/>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qFormat/>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qFormat/>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qFormat/>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af2">
    <w:name w:val="Текст сноски Знак"/>
    <w:link w:val="af1"/>
    <w:uiPriority w:val="99"/>
    <w:qFormat/>
    <w:rPr>
      <w:sz w:val="18"/>
    </w:rPr>
  </w:style>
  <w:style w:type="character" w:customStyle="1" w:styleId="ab">
    <w:name w:val="Текст концевой сноски Знак"/>
    <w:link w:val="aa"/>
    <w:uiPriority w:val="99"/>
    <w:qFormat/>
    <w:rPr>
      <w:sz w:val="20"/>
    </w:rPr>
  </w:style>
  <w:style w:type="paragraph" w:customStyle="1" w:styleId="12">
    <w:name w:val="Заголовок оглавления1"/>
    <w:uiPriority w:val="39"/>
    <w:unhideWhenUsed/>
    <w:qFormat/>
    <w:pPr>
      <w:spacing w:after="200" w:line="276" w:lineRule="auto"/>
    </w:pPr>
    <w:rPr>
      <w:sz w:val="22"/>
      <w:szCs w:val="22"/>
      <w:lang w:eastAsia="en-US"/>
    </w:rPr>
  </w:style>
  <w:style w:type="paragraph" w:customStyle="1" w:styleId="ConsPlusNormal">
    <w:name w:val="ConsPlusNormal"/>
    <w:qFormat/>
    <w:pPr>
      <w:widowControl w:val="0"/>
    </w:pPr>
    <w:rPr>
      <w:rFonts w:ascii="Arial" w:eastAsia="Arial" w:hAnsi="Arial" w:cs="Arial"/>
      <w:szCs w:val="22"/>
    </w:rPr>
  </w:style>
  <w:style w:type="paragraph" w:customStyle="1" w:styleId="ConsPlusNonformat">
    <w:name w:val="ConsPlusNonformat"/>
    <w:qFormat/>
    <w:pPr>
      <w:widowControl w:val="0"/>
    </w:pPr>
    <w:rPr>
      <w:rFonts w:ascii="Courier New" w:eastAsia="Arial" w:hAnsi="Courier New" w:cs="Courier New"/>
      <w:szCs w:val="22"/>
    </w:rPr>
  </w:style>
  <w:style w:type="paragraph" w:customStyle="1" w:styleId="ConsPlusTitle">
    <w:name w:val="ConsPlusTitle"/>
    <w:qFormat/>
    <w:pPr>
      <w:widowControl w:val="0"/>
    </w:pPr>
    <w:rPr>
      <w:rFonts w:ascii="Arial" w:eastAsia="Arial" w:hAnsi="Arial" w:cs="Arial"/>
      <w:b/>
      <w:szCs w:val="22"/>
    </w:rPr>
  </w:style>
  <w:style w:type="paragraph" w:customStyle="1" w:styleId="ConsPlusCell">
    <w:name w:val="ConsPlusCell"/>
    <w:qFormat/>
    <w:pPr>
      <w:widowControl w:val="0"/>
    </w:pPr>
    <w:rPr>
      <w:rFonts w:ascii="Courier New" w:eastAsia="Arial" w:hAnsi="Courier New" w:cs="Courier New"/>
      <w:szCs w:val="22"/>
    </w:rPr>
  </w:style>
  <w:style w:type="paragraph" w:customStyle="1" w:styleId="ConsPlusDocList">
    <w:name w:val="ConsPlusDocList"/>
    <w:qFormat/>
    <w:pPr>
      <w:widowControl w:val="0"/>
    </w:pPr>
    <w:rPr>
      <w:rFonts w:ascii="Courier New" w:eastAsia="Arial" w:hAnsi="Courier New" w:cs="Courier New"/>
      <w:szCs w:val="22"/>
    </w:rPr>
  </w:style>
  <w:style w:type="paragraph" w:customStyle="1" w:styleId="ConsPlusTitlePage">
    <w:name w:val="ConsPlusTitlePage"/>
    <w:pPr>
      <w:widowControl w:val="0"/>
    </w:pPr>
    <w:rPr>
      <w:rFonts w:ascii="Tahoma" w:eastAsia="Arial" w:hAnsi="Tahoma" w:cs="Tahoma"/>
      <w:szCs w:val="22"/>
    </w:rPr>
  </w:style>
  <w:style w:type="paragraph" w:customStyle="1" w:styleId="ConsPlusJurTerm">
    <w:name w:val="ConsPlusJurTerm"/>
    <w:pPr>
      <w:widowControl w:val="0"/>
    </w:pPr>
    <w:rPr>
      <w:rFonts w:ascii="Tahoma" w:eastAsia="Arial" w:hAnsi="Tahoma" w:cs="Tahoma"/>
      <w:sz w:val="26"/>
      <w:szCs w:val="22"/>
    </w:rPr>
  </w:style>
  <w:style w:type="paragraph" w:customStyle="1" w:styleId="ConsPlusTextList">
    <w:name w:val="ConsPlusTextList"/>
    <w:pPr>
      <w:widowControl w:val="0"/>
    </w:pPr>
    <w:rPr>
      <w:rFonts w:ascii="Arial" w:eastAsia="Arial" w:hAnsi="Arial" w:cs="Arial"/>
      <w:szCs w:val="22"/>
    </w:rPr>
  </w:style>
  <w:style w:type="character" w:customStyle="1" w:styleId="a9">
    <w:name w:val="Текст выноски Знак"/>
    <w:link w:val="a8"/>
    <w:uiPriority w:val="99"/>
    <w:semiHidden/>
    <w:rPr>
      <w:rFonts w:ascii="Tahoma" w:hAnsi="Tahoma" w:cs="Tahoma"/>
      <w:sz w:val="16"/>
      <w:szCs w:val="16"/>
    </w:rPr>
  </w:style>
  <w:style w:type="paragraph" w:customStyle="1" w:styleId="13">
    <w:name w:val="основной 1"/>
    <w:basedOn w:val="a"/>
    <w:link w:val="14"/>
    <w:qFormat/>
    <w:pPr>
      <w:spacing w:before="80" w:after="40" w:line="240" w:lineRule="auto"/>
      <w:ind w:firstLine="567"/>
      <w:jc w:val="both"/>
    </w:pPr>
    <w:rPr>
      <w:rFonts w:ascii="Times New Roman" w:eastAsia="Times New Roman" w:hAnsi="Times New Roman"/>
      <w:bCs/>
      <w:sz w:val="28"/>
      <w:szCs w:val="28"/>
      <w:lang w:eastAsia="ru-RU"/>
    </w:rPr>
  </w:style>
  <w:style w:type="character" w:customStyle="1" w:styleId="14">
    <w:name w:val="основной 1 Знак"/>
    <w:link w:val="13"/>
    <w:rPr>
      <w:rFonts w:ascii="Times New Roman" w:eastAsia="Times New Roman" w:hAnsi="Times New Roman" w:cs="Times New Roman"/>
      <w:bCs/>
      <w:sz w:val="28"/>
      <w:szCs w:val="28"/>
      <w:lang w:eastAsia="ru-RU"/>
    </w:rPr>
  </w:style>
  <w:style w:type="character" w:customStyle="1" w:styleId="ae">
    <w:name w:val="Текст примечания Знак"/>
    <w:link w:val="ad"/>
    <w:uiPriority w:val="99"/>
    <w:semiHidden/>
    <w:rPr>
      <w:sz w:val="20"/>
      <w:szCs w:val="20"/>
    </w:rPr>
  </w:style>
  <w:style w:type="character" w:customStyle="1" w:styleId="af0">
    <w:name w:val="Тема примечания Знак"/>
    <w:link w:val="af"/>
    <w:uiPriority w:val="99"/>
    <w:semiHidden/>
    <w:rPr>
      <w:b/>
      <w:bCs/>
      <w:sz w:val="20"/>
      <w:szCs w:val="20"/>
    </w:rPr>
  </w:style>
  <w:style w:type="paragraph" w:customStyle="1" w:styleId="140">
    <w:name w:val="14 Обычный"/>
    <w:basedOn w:val="a"/>
    <w:qFormat/>
    <w:pPr>
      <w:jc w:val="center"/>
    </w:pPr>
    <w:rPr>
      <w:strike/>
      <w:sz w:val="28"/>
      <w:szCs w:val="28"/>
    </w:rPr>
  </w:style>
  <w:style w:type="paragraph" w:customStyle="1" w:styleId="aff1">
    <w:name w:val="Другое"/>
    <w:basedOn w:val="a"/>
    <w:qFormat/>
    <w:pPr>
      <w:widowControl w:val="0"/>
    </w:pPr>
    <w:rPr>
      <w:sz w:val="20"/>
      <w:szCs w:val="20"/>
    </w:rPr>
  </w:style>
  <w:style w:type="paragraph" w:styleId="aff2">
    <w:name w:val="Normal (Web)"/>
    <w:basedOn w:val="a"/>
    <w:uiPriority w:val="99"/>
    <w:semiHidden/>
    <w:unhideWhenUsed/>
    <w:rsid w:val="003D50F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indent">
    <w:name w:val="no-indent"/>
    <w:basedOn w:val="a"/>
    <w:rsid w:val="003D50F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20">
    <w:name w:val="Основной 12 Знак"/>
    <w:link w:val="121"/>
    <w:locked/>
    <w:rsid w:val="002929CA"/>
    <w:rPr>
      <w:rFonts w:ascii="Times New Roman" w:eastAsia="Times New Roman" w:hAnsi="Times New Roman" w:cs="Times New Roman"/>
      <w:sz w:val="24"/>
      <w:szCs w:val="24"/>
    </w:rPr>
  </w:style>
  <w:style w:type="paragraph" w:customStyle="1" w:styleId="121">
    <w:name w:val="Основной 12"/>
    <w:basedOn w:val="a"/>
    <w:link w:val="120"/>
    <w:qFormat/>
    <w:rsid w:val="002929CA"/>
    <w:pPr>
      <w:widowControl w:val="0"/>
      <w:snapToGrid w:val="0"/>
      <w:spacing w:before="40" w:after="40" w:line="240" w:lineRule="auto"/>
      <w:ind w:firstLine="709"/>
      <w:jc w:val="both"/>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80210">
      <w:bodyDiv w:val="1"/>
      <w:marLeft w:val="0"/>
      <w:marRight w:val="0"/>
      <w:marTop w:val="0"/>
      <w:marBottom w:val="0"/>
      <w:divBdr>
        <w:top w:val="none" w:sz="0" w:space="0" w:color="auto"/>
        <w:left w:val="none" w:sz="0" w:space="0" w:color="auto"/>
        <w:bottom w:val="none" w:sz="0" w:space="0" w:color="auto"/>
        <w:right w:val="none" w:sz="0" w:space="0" w:color="auto"/>
      </w:divBdr>
    </w:div>
    <w:div w:id="650446071">
      <w:bodyDiv w:val="1"/>
      <w:marLeft w:val="0"/>
      <w:marRight w:val="0"/>
      <w:marTop w:val="0"/>
      <w:marBottom w:val="0"/>
      <w:divBdr>
        <w:top w:val="none" w:sz="0" w:space="0" w:color="auto"/>
        <w:left w:val="none" w:sz="0" w:space="0" w:color="auto"/>
        <w:bottom w:val="none" w:sz="0" w:space="0" w:color="auto"/>
        <w:right w:val="none" w:sz="0" w:space="0" w:color="auto"/>
      </w:divBdr>
    </w:div>
    <w:div w:id="1643656900">
      <w:bodyDiv w:val="1"/>
      <w:marLeft w:val="0"/>
      <w:marRight w:val="0"/>
      <w:marTop w:val="0"/>
      <w:marBottom w:val="0"/>
      <w:divBdr>
        <w:top w:val="none" w:sz="0" w:space="0" w:color="auto"/>
        <w:left w:val="none" w:sz="0" w:space="0" w:color="auto"/>
        <w:bottom w:val="none" w:sz="0" w:space="0" w:color="auto"/>
        <w:right w:val="none" w:sz="0" w:space="0" w:color="auto"/>
      </w:divBdr>
      <w:divsChild>
        <w:div w:id="902331896">
          <w:marLeft w:val="0"/>
          <w:marRight w:val="0"/>
          <w:marTop w:val="0"/>
          <w:marBottom w:val="0"/>
          <w:divBdr>
            <w:top w:val="none" w:sz="0" w:space="0" w:color="auto"/>
            <w:left w:val="none" w:sz="0" w:space="0" w:color="auto"/>
            <w:bottom w:val="none" w:sz="0" w:space="0" w:color="auto"/>
            <w:right w:val="none" w:sz="0" w:space="0" w:color="auto"/>
          </w:divBdr>
        </w:div>
        <w:div w:id="1098402030">
          <w:marLeft w:val="0"/>
          <w:marRight w:val="0"/>
          <w:marTop w:val="0"/>
          <w:marBottom w:val="0"/>
          <w:divBdr>
            <w:top w:val="none" w:sz="0" w:space="0" w:color="auto"/>
            <w:left w:val="none" w:sz="0" w:space="0" w:color="auto"/>
            <w:bottom w:val="none" w:sz="0" w:space="0" w:color="auto"/>
            <w:right w:val="none" w:sz="0" w:space="0" w:color="auto"/>
          </w:divBdr>
        </w:div>
        <w:div w:id="1939214710">
          <w:marLeft w:val="0"/>
          <w:marRight w:val="0"/>
          <w:marTop w:val="0"/>
          <w:marBottom w:val="0"/>
          <w:divBdr>
            <w:top w:val="none" w:sz="0" w:space="0" w:color="auto"/>
            <w:left w:val="none" w:sz="0" w:space="0" w:color="auto"/>
            <w:bottom w:val="none" w:sz="0" w:space="0" w:color="auto"/>
            <w:right w:val="none" w:sz="0" w:space="0" w:color="auto"/>
          </w:divBdr>
        </w:div>
        <w:div w:id="2018725987">
          <w:marLeft w:val="0"/>
          <w:marRight w:val="0"/>
          <w:marTop w:val="0"/>
          <w:marBottom w:val="0"/>
          <w:divBdr>
            <w:top w:val="none" w:sz="0" w:space="0" w:color="auto"/>
            <w:left w:val="none" w:sz="0" w:space="0" w:color="auto"/>
            <w:bottom w:val="none" w:sz="0" w:space="0" w:color="auto"/>
            <w:right w:val="none" w:sz="0" w:space="0" w:color="auto"/>
          </w:divBdr>
        </w:div>
      </w:divsChild>
    </w:div>
    <w:div w:id="2064406788">
      <w:bodyDiv w:val="1"/>
      <w:marLeft w:val="0"/>
      <w:marRight w:val="0"/>
      <w:marTop w:val="0"/>
      <w:marBottom w:val="0"/>
      <w:divBdr>
        <w:top w:val="none" w:sz="0" w:space="0" w:color="auto"/>
        <w:left w:val="none" w:sz="0" w:space="0" w:color="auto"/>
        <w:bottom w:val="none" w:sz="0" w:space="0" w:color="auto"/>
        <w:right w:val="none" w:sz="0" w:space="0" w:color="auto"/>
      </w:divBdr>
      <w:divsChild>
        <w:div w:id="1356806785">
          <w:marLeft w:val="0"/>
          <w:marRight w:val="0"/>
          <w:marTop w:val="0"/>
          <w:marBottom w:val="0"/>
          <w:divBdr>
            <w:top w:val="none" w:sz="0" w:space="0" w:color="auto"/>
            <w:left w:val="none" w:sz="0" w:space="0" w:color="auto"/>
            <w:bottom w:val="none" w:sz="0" w:space="0" w:color="auto"/>
            <w:right w:val="none" w:sz="0" w:space="0" w:color="auto"/>
          </w:divBdr>
        </w:div>
        <w:div w:id="181502668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123&amp;n=374808&amp;dst=106638" TargetMode="External"/><Relationship Id="rId18" Type="http://schemas.openxmlformats.org/officeDocument/2006/relationships/hyperlink" Target="https://login.consultant.ru/link/?req=doc&amp;base=RLAW123&amp;n=354797&amp;dst=100268" TargetMode="External"/><Relationship Id="rId26" Type="http://schemas.openxmlformats.org/officeDocument/2006/relationships/hyperlink" Target="https://login.consultant.ru/link/?req=doc&amp;base=LAW&amp;n=511394&amp;dst=1460" TargetMode="External"/><Relationship Id="rId39" Type="http://schemas.openxmlformats.org/officeDocument/2006/relationships/hyperlink" Target="https://login.consultant.ru/link/?req=doc&amp;base=LAW&amp;n=461862" TargetMode="External"/><Relationship Id="rId21" Type="http://schemas.openxmlformats.org/officeDocument/2006/relationships/hyperlink" Target="https://login.consultant.ru/link/?req=doc&amp;base=LAW&amp;n=511394" TargetMode="External"/><Relationship Id="rId34" Type="http://schemas.openxmlformats.org/officeDocument/2006/relationships/hyperlink" Target="https://login.consultant.ru/link/?req=doc&amp;base=LAW&amp;n=511394&amp;dst=2783" TargetMode="External"/><Relationship Id="rId42" Type="http://schemas.openxmlformats.org/officeDocument/2006/relationships/hyperlink" Target="https://login.consultant.ru/link/?req=doc&amp;base=RLAW123&amp;n=359031&amp;dst=100036" TargetMode="External"/><Relationship Id="rId47" Type="http://schemas.openxmlformats.org/officeDocument/2006/relationships/footer" Target="footer1.xml"/><Relationship Id="rId50" Type="http://schemas.openxmlformats.org/officeDocument/2006/relationships/footer" Target="footer2.xml"/><Relationship Id="rId55" Type="http://schemas.openxmlformats.org/officeDocument/2006/relationships/customXml" Target="../customXml/item5.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login.consultant.ru/link/?req=doc&amp;base=RLAW123&amp;n=374808&amp;dst=106661" TargetMode="External"/><Relationship Id="rId29" Type="http://schemas.openxmlformats.org/officeDocument/2006/relationships/hyperlink" Target="https://login.consultant.ru/link/?req=doc&amp;base=RLAW123&amp;n=294666&amp;dst=169590" TargetMode="External"/><Relationship Id="rId11" Type="http://schemas.openxmlformats.org/officeDocument/2006/relationships/hyperlink" Target="https://login.consultant.ru/link/?req=doc&amp;base=LAW&amp;n=464516&amp;dst=100044" TargetMode="External"/><Relationship Id="rId24" Type="http://schemas.openxmlformats.org/officeDocument/2006/relationships/hyperlink" Target="https://login.consultant.ru/link/?req=doc&amp;base=LAW&amp;n=511394&amp;dst=102030" TargetMode="External"/><Relationship Id="rId32" Type="http://schemas.openxmlformats.org/officeDocument/2006/relationships/hyperlink" Target="https://login.consultant.ru/link/?req=doc&amp;base=LAW&amp;n=511394&amp;dst=1345" TargetMode="External"/><Relationship Id="rId37" Type="http://schemas.openxmlformats.org/officeDocument/2006/relationships/hyperlink" Target="https://login.consultant.ru/link/?req=doc&amp;base=LAW&amp;n=429819&amp;dst=100011" TargetMode="External"/><Relationship Id="rId40" Type="http://schemas.openxmlformats.org/officeDocument/2006/relationships/hyperlink" Target="https://login.consultant.ru/link/?req=doc&amp;base=LAW&amp;n=499925&amp;dst=557" TargetMode="External"/><Relationship Id="rId45" Type="http://schemas.openxmlformats.org/officeDocument/2006/relationships/hyperlink" Target="https://login.consultant.ru/link/?req=doc&amp;base=STR&amp;n=34910" TargetMode="External"/><Relationship Id="rId53"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hyperlink" Target="https://login.consultant.ru/link/?req=doc&amp;base=LAW&amp;n=529678" TargetMode="External"/><Relationship Id="rId19" Type="http://schemas.openxmlformats.org/officeDocument/2006/relationships/hyperlink" Target="https://login.consultant.ru/link/?req=doc&amp;base=LAW&amp;n=511394" TargetMode="External"/><Relationship Id="rId31" Type="http://schemas.openxmlformats.org/officeDocument/2006/relationships/hyperlink" Target="https://login.consultant.ru/link/?req=doc&amp;base=LAW&amp;n=511394&amp;dst=1345" TargetMode="External"/><Relationship Id="rId44" Type="http://schemas.openxmlformats.org/officeDocument/2006/relationships/hyperlink" Target="https://login.consultant.ru/link/?req=doc&amp;base=RLAW123&amp;n=359031&amp;dst=19"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login.consultant.ru/link/?req=doc&amp;base=LAW&amp;n=511728&amp;dst=1863" TargetMode="External"/><Relationship Id="rId14" Type="http://schemas.openxmlformats.org/officeDocument/2006/relationships/hyperlink" Target="https://login.consultant.ru/link/?req=doc&amp;base=LAW&amp;n=511394" TargetMode="External"/><Relationship Id="rId22" Type="http://schemas.openxmlformats.org/officeDocument/2006/relationships/hyperlink" Target="https://login.consultant.ru/link/?req=doc&amp;base=LAW&amp;n=511394" TargetMode="External"/><Relationship Id="rId27" Type="http://schemas.openxmlformats.org/officeDocument/2006/relationships/hyperlink" Target="https://login.consultant.ru/link/?req=doc&amp;base=LAW&amp;n=511394&amp;dst=3144" TargetMode="External"/><Relationship Id="rId30" Type="http://schemas.openxmlformats.org/officeDocument/2006/relationships/hyperlink" Target="https://login.consultant.ru/link/?req=doc&amp;base=LAW&amp;n=481298&amp;dst=3521" TargetMode="External"/><Relationship Id="rId35" Type="http://schemas.openxmlformats.org/officeDocument/2006/relationships/hyperlink" Target="https://login.consultant.ru/link/?req=doc&amp;base=LAW&amp;n=511394&amp;dst=2783" TargetMode="External"/><Relationship Id="rId43" Type="http://schemas.openxmlformats.org/officeDocument/2006/relationships/hyperlink" Target="https://login.consultant.ru/link/?req=doc&amp;base=RLAW123&amp;n=359031&amp;dst=14" TargetMode="External"/><Relationship Id="rId48" Type="http://schemas.openxmlformats.org/officeDocument/2006/relationships/hyperlink" Target="https://login.consultant.ru/link/?req=doc&amp;base=LAW&amp;n=541089&amp;dst=352"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login.consultant.ru/link/?req=doc&amp;base=RLAW123&amp;n=374808&amp;dst=106638" TargetMode="External"/><Relationship Id="rId17" Type="http://schemas.openxmlformats.org/officeDocument/2006/relationships/hyperlink" Target="https://login.consultant.ru/link/?req=doc&amp;base=LAW&amp;n=511394" TargetMode="External"/><Relationship Id="rId25" Type="http://schemas.openxmlformats.org/officeDocument/2006/relationships/hyperlink" Target="https://login.consultant.ru/link/?req=doc&amp;base=LAW&amp;n=511394" TargetMode="External"/><Relationship Id="rId33" Type="http://schemas.openxmlformats.org/officeDocument/2006/relationships/hyperlink" Target="https://login.consultant.ru/link/?req=doc&amp;base=LAW&amp;n=511394&amp;dst=1345" TargetMode="External"/><Relationship Id="rId38" Type="http://schemas.openxmlformats.org/officeDocument/2006/relationships/hyperlink" Target="https://login.consultant.ru/link/?req=doc&amp;base=LAW&amp;n=499925&amp;dst=557" TargetMode="External"/><Relationship Id="rId46" Type="http://schemas.openxmlformats.org/officeDocument/2006/relationships/header" Target="header2.xml"/><Relationship Id="rId20" Type="http://schemas.openxmlformats.org/officeDocument/2006/relationships/hyperlink" Target="https://login.consultant.ru/link/?req=doc&amp;base=LAW&amp;n=511394" TargetMode="External"/><Relationship Id="rId41" Type="http://schemas.openxmlformats.org/officeDocument/2006/relationships/header" Target="header1.xml"/><Relationship Id="rId54"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RLAW123&amp;n=374808&amp;dst=106659" TargetMode="External"/><Relationship Id="rId23" Type="http://schemas.openxmlformats.org/officeDocument/2006/relationships/hyperlink" Target="https://login.consultant.ru/link/?req=doc&amp;base=LAW&amp;n=511394&amp;dst=3350" TargetMode="External"/><Relationship Id="rId28" Type="http://schemas.openxmlformats.org/officeDocument/2006/relationships/hyperlink" Target="https://login.consultant.ru/link/?req=doc&amp;base=LAW&amp;n=511394" TargetMode="External"/><Relationship Id="rId36" Type="http://schemas.openxmlformats.org/officeDocument/2006/relationships/hyperlink" Target="https://login.consultant.ru/link/?req=doc&amp;base=LAW&amp;n=511394" TargetMode="External"/><Relationship Id="rId49"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ikitenko\Desktop\2.%20&#1055;&#1088;&#1072;&#1074;&#1080;&#1083;&#1072;%20&#1082;%2016-225.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4.xml><?xml version="1.0" encoding="utf-8"?>
<ct:contentTypeSchema xmlns:ct="http://schemas.microsoft.com/office/2006/metadata/contentType" xmlns:ma="http://schemas.microsoft.com/office/2006/metadata/properties/metaAttributes" ct:_="" ma:_="" ma:contentTypeName="Документ" ma:contentTypeID="0x010100FB14405A653F0748AA1D78320C198747" ma:contentTypeVersion="1" ma:contentTypeDescription="Создание документа." ma:contentTypeScope="" ma:versionID="64f4bf34431be436b8ab7237aea803d3">
  <xsd:schema xmlns:xsd="http://www.w3.org/2001/XMLSchema" xmlns:xs="http://www.w3.org/2001/XMLSchema" xmlns:p="http://schemas.microsoft.com/office/2006/metadata/properties" xmlns:ns1="http://schemas.microsoft.com/sharepoint/v3" targetNamespace="http://schemas.microsoft.com/office/2006/metadata/properties" ma:root="true" ma:fieldsID="e7823aa727540d6cf926e79e269075b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D2CD91C-149C-480A-8039-B3534F982F5F}"/>
</file>

<file path=customXml/itemProps2.xml><?xml version="1.0" encoding="utf-8"?>
<ds:datastoreItem xmlns:ds="http://schemas.openxmlformats.org/officeDocument/2006/customXml" ds:itemID="{D9E5AF92-D1C1-46A1-B50D-8C7C415DD634}"/>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64A6133C-4AF4-460D-82CB-5686A1D285D8}"/>
</file>

<file path=customXml/itemProps5.xml><?xml version="1.0" encoding="utf-8"?>
<ds:datastoreItem xmlns:ds="http://schemas.openxmlformats.org/officeDocument/2006/customXml" ds:itemID="{FBEEBFB0-1DEB-4FCE-962A-F1DBE19B86EF}"/>
</file>

<file path=docProps/app.xml><?xml version="1.0" encoding="utf-8"?>
<Properties xmlns="http://schemas.openxmlformats.org/officeDocument/2006/extended-properties" xmlns:vt="http://schemas.openxmlformats.org/officeDocument/2006/docPropsVTypes">
  <Template>2. Правила к 16-225</Template>
  <TotalTime>0</TotalTime>
  <Pages>1</Pages>
  <Words>30362</Words>
  <Characters>173070</Characters>
  <Application>Microsoft Office Word</Application>
  <DocSecurity>0</DocSecurity>
  <Lines>1442</Lines>
  <Paragraphs>406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203026</CharactersWithSpaces>
  <SharedDoc>false</SharedDoc>
  <HLinks>
    <vt:vector size="480" baseType="variant">
      <vt:variant>
        <vt:i4>327750</vt:i4>
      </vt:variant>
      <vt:variant>
        <vt:i4>237</vt:i4>
      </vt:variant>
      <vt:variant>
        <vt:i4>0</vt:i4>
      </vt:variant>
      <vt:variant>
        <vt:i4>5</vt:i4>
      </vt:variant>
      <vt:variant>
        <vt:lpwstr/>
      </vt:variant>
      <vt:variant>
        <vt:lpwstr>P1647</vt:lpwstr>
      </vt:variant>
      <vt:variant>
        <vt:i4>458821</vt:i4>
      </vt:variant>
      <vt:variant>
        <vt:i4>234</vt:i4>
      </vt:variant>
      <vt:variant>
        <vt:i4>0</vt:i4>
      </vt:variant>
      <vt:variant>
        <vt:i4>5</vt:i4>
      </vt:variant>
      <vt:variant>
        <vt:lpwstr/>
      </vt:variant>
      <vt:variant>
        <vt:lpwstr>P1560</vt:lpwstr>
      </vt:variant>
      <vt:variant>
        <vt:i4>327747</vt:i4>
      </vt:variant>
      <vt:variant>
        <vt:i4>231</vt:i4>
      </vt:variant>
      <vt:variant>
        <vt:i4>0</vt:i4>
      </vt:variant>
      <vt:variant>
        <vt:i4>5</vt:i4>
      </vt:variant>
      <vt:variant>
        <vt:lpwstr/>
      </vt:variant>
      <vt:variant>
        <vt:lpwstr>P1340</vt:lpwstr>
      </vt:variant>
      <vt:variant>
        <vt:i4>131139</vt:i4>
      </vt:variant>
      <vt:variant>
        <vt:i4>228</vt:i4>
      </vt:variant>
      <vt:variant>
        <vt:i4>0</vt:i4>
      </vt:variant>
      <vt:variant>
        <vt:i4>5</vt:i4>
      </vt:variant>
      <vt:variant>
        <vt:lpwstr/>
      </vt:variant>
      <vt:variant>
        <vt:lpwstr>P1337</vt:lpwstr>
      </vt:variant>
      <vt:variant>
        <vt:i4>3997821</vt:i4>
      </vt:variant>
      <vt:variant>
        <vt:i4>225</vt:i4>
      </vt:variant>
      <vt:variant>
        <vt:i4>0</vt:i4>
      </vt:variant>
      <vt:variant>
        <vt:i4>5</vt:i4>
      </vt:variant>
      <vt:variant>
        <vt:lpwstr>https://login.consultant.ru/link/?req=doc&amp;base=LAW&amp;n=541089&amp;dst=352</vt:lpwstr>
      </vt:variant>
      <vt:variant>
        <vt:lpwstr/>
      </vt:variant>
      <vt:variant>
        <vt:i4>327750</vt:i4>
      </vt:variant>
      <vt:variant>
        <vt:i4>222</vt:i4>
      </vt:variant>
      <vt:variant>
        <vt:i4>0</vt:i4>
      </vt:variant>
      <vt:variant>
        <vt:i4>5</vt:i4>
      </vt:variant>
      <vt:variant>
        <vt:lpwstr/>
      </vt:variant>
      <vt:variant>
        <vt:lpwstr>P267</vt:lpwstr>
      </vt:variant>
      <vt:variant>
        <vt:i4>458822</vt:i4>
      </vt:variant>
      <vt:variant>
        <vt:i4>219</vt:i4>
      </vt:variant>
      <vt:variant>
        <vt:i4>0</vt:i4>
      </vt:variant>
      <vt:variant>
        <vt:i4>5</vt:i4>
      </vt:variant>
      <vt:variant>
        <vt:lpwstr/>
      </vt:variant>
      <vt:variant>
        <vt:lpwstr>P265</vt:lpwstr>
      </vt:variant>
      <vt:variant>
        <vt:i4>196673</vt:i4>
      </vt:variant>
      <vt:variant>
        <vt:i4>216</vt:i4>
      </vt:variant>
      <vt:variant>
        <vt:i4>0</vt:i4>
      </vt:variant>
      <vt:variant>
        <vt:i4>5</vt:i4>
      </vt:variant>
      <vt:variant>
        <vt:lpwstr/>
      </vt:variant>
      <vt:variant>
        <vt:lpwstr>P417</vt:lpwstr>
      </vt:variant>
      <vt:variant>
        <vt:i4>524352</vt:i4>
      </vt:variant>
      <vt:variant>
        <vt:i4>213</vt:i4>
      </vt:variant>
      <vt:variant>
        <vt:i4>0</vt:i4>
      </vt:variant>
      <vt:variant>
        <vt:i4>5</vt:i4>
      </vt:variant>
      <vt:variant>
        <vt:lpwstr/>
      </vt:variant>
      <vt:variant>
        <vt:lpwstr>P901</vt:lpwstr>
      </vt:variant>
      <vt:variant>
        <vt:i4>786500</vt:i4>
      </vt:variant>
      <vt:variant>
        <vt:i4>210</vt:i4>
      </vt:variant>
      <vt:variant>
        <vt:i4>0</vt:i4>
      </vt:variant>
      <vt:variant>
        <vt:i4>5</vt:i4>
      </vt:variant>
      <vt:variant>
        <vt:lpwstr/>
      </vt:variant>
      <vt:variant>
        <vt:lpwstr>P844</vt:lpwstr>
      </vt:variant>
      <vt:variant>
        <vt:i4>196673</vt:i4>
      </vt:variant>
      <vt:variant>
        <vt:i4>207</vt:i4>
      </vt:variant>
      <vt:variant>
        <vt:i4>0</vt:i4>
      </vt:variant>
      <vt:variant>
        <vt:i4>5</vt:i4>
      </vt:variant>
      <vt:variant>
        <vt:lpwstr/>
      </vt:variant>
      <vt:variant>
        <vt:lpwstr>P417</vt:lpwstr>
      </vt:variant>
      <vt:variant>
        <vt:i4>196673</vt:i4>
      </vt:variant>
      <vt:variant>
        <vt:i4>204</vt:i4>
      </vt:variant>
      <vt:variant>
        <vt:i4>0</vt:i4>
      </vt:variant>
      <vt:variant>
        <vt:i4>5</vt:i4>
      </vt:variant>
      <vt:variant>
        <vt:lpwstr/>
      </vt:variant>
      <vt:variant>
        <vt:lpwstr>P417</vt:lpwstr>
      </vt:variant>
      <vt:variant>
        <vt:i4>917570</vt:i4>
      </vt:variant>
      <vt:variant>
        <vt:i4>201</vt:i4>
      </vt:variant>
      <vt:variant>
        <vt:i4>0</vt:i4>
      </vt:variant>
      <vt:variant>
        <vt:i4>5</vt:i4>
      </vt:variant>
      <vt:variant>
        <vt:lpwstr/>
      </vt:variant>
      <vt:variant>
        <vt:lpwstr>P729</vt:lpwstr>
      </vt:variant>
      <vt:variant>
        <vt:i4>262217</vt:i4>
      </vt:variant>
      <vt:variant>
        <vt:i4>198</vt:i4>
      </vt:variant>
      <vt:variant>
        <vt:i4>0</vt:i4>
      </vt:variant>
      <vt:variant>
        <vt:i4>5</vt:i4>
      </vt:variant>
      <vt:variant>
        <vt:lpwstr/>
      </vt:variant>
      <vt:variant>
        <vt:lpwstr>P1950</vt:lpwstr>
      </vt:variant>
      <vt:variant>
        <vt:i4>131144</vt:i4>
      </vt:variant>
      <vt:variant>
        <vt:i4>195</vt:i4>
      </vt:variant>
      <vt:variant>
        <vt:i4>0</vt:i4>
      </vt:variant>
      <vt:variant>
        <vt:i4>5</vt:i4>
      </vt:variant>
      <vt:variant>
        <vt:lpwstr/>
      </vt:variant>
      <vt:variant>
        <vt:lpwstr>P1831</vt:lpwstr>
      </vt:variant>
      <vt:variant>
        <vt:i4>458823</vt:i4>
      </vt:variant>
      <vt:variant>
        <vt:i4>192</vt:i4>
      </vt:variant>
      <vt:variant>
        <vt:i4>0</vt:i4>
      </vt:variant>
      <vt:variant>
        <vt:i4>5</vt:i4>
      </vt:variant>
      <vt:variant>
        <vt:lpwstr/>
      </vt:variant>
      <vt:variant>
        <vt:lpwstr>P473</vt:lpwstr>
      </vt:variant>
      <vt:variant>
        <vt:i4>196673</vt:i4>
      </vt:variant>
      <vt:variant>
        <vt:i4>189</vt:i4>
      </vt:variant>
      <vt:variant>
        <vt:i4>0</vt:i4>
      </vt:variant>
      <vt:variant>
        <vt:i4>5</vt:i4>
      </vt:variant>
      <vt:variant>
        <vt:lpwstr/>
      </vt:variant>
      <vt:variant>
        <vt:lpwstr>P417</vt:lpwstr>
      </vt:variant>
      <vt:variant>
        <vt:i4>458823</vt:i4>
      </vt:variant>
      <vt:variant>
        <vt:i4>186</vt:i4>
      </vt:variant>
      <vt:variant>
        <vt:i4>0</vt:i4>
      </vt:variant>
      <vt:variant>
        <vt:i4>5</vt:i4>
      </vt:variant>
      <vt:variant>
        <vt:lpwstr/>
      </vt:variant>
      <vt:variant>
        <vt:lpwstr>P473</vt:lpwstr>
      </vt:variant>
      <vt:variant>
        <vt:i4>196673</vt:i4>
      </vt:variant>
      <vt:variant>
        <vt:i4>183</vt:i4>
      </vt:variant>
      <vt:variant>
        <vt:i4>0</vt:i4>
      </vt:variant>
      <vt:variant>
        <vt:i4>5</vt:i4>
      </vt:variant>
      <vt:variant>
        <vt:lpwstr/>
      </vt:variant>
      <vt:variant>
        <vt:lpwstr>P417</vt:lpwstr>
      </vt:variant>
      <vt:variant>
        <vt:i4>196673</vt:i4>
      </vt:variant>
      <vt:variant>
        <vt:i4>180</vt:i4>
      </vt:variant>
      <vt:variant>
        <vt:i4>0</vt:i4>
      </vt:variant>
      <vt:variant>
        <vt:i4>5</vt:i4>
      </vt:variant>
      <vt:variant>
        <vt:lpwstr/>
      </vt:variant>
      <vt:variant>
        <vt:lpwstr>P417</vt:lpwstr>
      </vt:variant>
      <vt:variant>
        <vt:i4>8126579</vt:i4>
      </vt:variant>
      <vt:variant>
        <vt:i4>177</vt:i4>
      </vt:variant>
      <vt:variant>
        <vt:i4>0</vt:i4>
      </vt:variant>
      <vt:variant>
        <vt:i4>5</vt:i4>
      </vt:variant>
      <vt:variant>
        <vt:lpwstr>https://login.consultant.ru/link/?req=doc&amp;base=STR&amp;n=34910</vt:lpwstr>
      </vt:variant>
      <vt:variant>
        <vt:lpwstr/>
      </vt:variant>
      <vt:variant>
        <vt:i4>4063294</vt:i4>
      </vt:variant>
      <vt:variant>
        <vt:i4>174</vt:i4>
      </vt:variant>
      <vt:variant>
        <vt:i4>0</vt:i4>
      </vt:variant>
      <vt:variant>
        <vt:i4>5</vt:i4>
      </vt:variant>
      <vt:variant>
        <vt:lpwstr>https://login.consultant.ru/link/?req=doc&amp;base=RLAW123&amp;n=359031&amp;dst=19</vt:lpwstr>
      </vt:variant>
      <vt:variant>
        <vt:lpwstr/>
      </vt:variant>
      <vt:variant>
        <vt:i4>3342398</vt:i4>
      </vt:variant>
      <vt:variant>
        <vt:i4>171</vt:i4>
      </vt:variant>
      <vt:variant>
        <vt:i4>0</vt:i4>
      </vt:variant>
      <vt:variant>
        <vt:i4>5</vt:i4>
      </vt:variant>
      <vt:variant>
        <vt:lpwstr>https://login.consultant.ru/link/?req=doc&amp;base=RLAW123&amp;n=359031&amp;dst=14</vt:lpwstr>
      </vt:variant>
      <vt:variant>
        <vt:lpwstr/>
      </vt:variant>
      <vt:variant>
        <vt:i4>3211325</vt:i4>
      </vt:variant>
      <vt:variant>
        <vt:i4>168</vt:i4>
      </vt:variant>
      <vt:variant>
        <vt:i4>0</vt:i4>
      </vt:variant>
      <vt:variant>
        <vt:i4>5</vt:i4>
      </vt:variant>
      <vt:variant>
        <vt:lpwstr>https://login.consultant.ru/link/?req=doc&amp;base=RLAW123&amp;n=359031&amp;dst=100036</vt:lpwstr>
      </vt:variant>
      <vt:variant>
        <vt:lpwstr/>
      </vt:variant>
      <vt:variant>
        <vt:i4>6619189</vt:i4>
      </vt:variant>
      <vt:variant>
        <vt:i4>165</vt:i4>
      </vt:variant>
      <vt:variant>
        <vt:i4>0</vt:i4>
      </vt:variant>
      <vt:variant>
        <vt:i4>5</vt:i4>
      </vt:variant>
      <vt:variant>
        <vt:lpwstr/>
      </vt:variant>
      <vt:variant>
        <vt:lpwstr>Par276</vt:lpwstr>
      </vt:variant>
      <vt:variant>
        <vt:i4>6619189</vt:i4>
      </vt:variant>
      <vt:variant>
        <vt:i4>162</vt:i4>
      </vt:variant>
      <vt:variant>
        <vt:i4>0</vt:i4>
      </vt:variant>
      <vt:variant>
        <vt:i4>5</vt:i4>
      </vt:variant>
      <vt:variant>
        <vt:lpwstr/>
      </vt:variant>
      <vt:variant>
        <vt:lpwstr>Par276</vt:lpwstr>
      </vt:variant>
      <vt:variant>
        <vt:i4>4063347</vt:i4>
      </vt:variant>
      <vt:variant>
        <vt:i4>159</vt:i4>
      </vt:variant>
      <vt:variant>
        <vt:i4>0</vt:i4>
      </vt:variant>
      <vt:variant>
        <vt:i4>5</vt:i4>
      </vt:variant>
      <vt:variant>
        <vt:lpwstr>https://login.consultant.ru/link/?req=doc&amp;base=LAW&amp;n=499925&amp;dst=557</vt:lpwstr>
      </vt:variant>
      <vt:variant>
        <vt:lpwstr/>
      </vt:variant>
      <vt:variant>
        <vt:i4>7274605</vt:i4>
      </vt:variant>
      <vt:variant>
        <vt:i4>156</vt:i4>
      </vt:variant>
      <vt:variant>
        <vt:i4>0</vt:i4>
      </vt:variant>
      <vt:variant>
        <vt:i4>5</vt:i4>
      </vt:variant>
      <vt:variant>
        <vt:lpwstr>https://login.consultant.ru/link/?req=doc&amp;base=LAW&amp;n=461862</vt:lpwstr>
      </vt:variant>
      <vt:variant>
        <vt:lpwstr/>
      </vt:variant>
      <vt:variant>
        <vt:i4>4063347</vt:i4>
      </vt:variant>
      <vt:variant>
        <vt:i4>153</vt:i4>
      </vt:variant>
      <vt:variant>
        <vt:i4>0</vt:i4>
      </vt:variant>
      <vt:variant>
        <vt:i4>5</vt:i4>
      </vt:variant>
      <vt:variant>
        <vt:lpwstr>https://login.consultant.ru/link/?req=doc&amp;base=LAW&amp;n=499925&amp;dst=557</vt:lpwstr>
      </vt:variant>
      <vt:variant>
        <vt:lpwstr/>
      </vt:variant>
      <vt:variant>
        <vt:i4>3735664</vt:i4>
      </vt:variant>
      <vt:variant>
        <vt:i4>150</vt:i4>
      </vt:variant>
      <vt:variant>
        <vt:i4>0</vt:i4>
      </vt:variant>
      <vt:variant>
        <vt:i4>5</vt:i4>
      </vt:variant>
      <vt:variant>
        <vt:lpwstr>https://login.consultant.ru/link/?req=doc&amp;base=LAW&amp;n=429819&amp;dst=100011</vt:lpwstr>
      </vt:variant>
      <vt:variant>
        <vt:lpwstr/>
      </vt:variant>
      <vt:variant>
        <vt:i4>6357089</vt:i4>
      </vt:variant>
      <vt:variant>
        <vt:i4>147</vt:i4>
      </vt:variant>
      <vt:variant>
        <vt:i4>0</vt:i4>
      </vt:variant>
      <vt:variant>
        <vt:i4>5</vt:i4>
      </vt:variant>
      <vt:variant>
        <vt:lpwstr>https://login.consultant.ru/link/?req=doc&amp;base=LAW&amp;n=511394</vt:lpwstr>
      </vt:variant>
      <vt:variant>
        <vt:lpwstr/>
      </vt:variant>
      <vt:variant>
        <vt:i4>65</vt:i4>
      </vt:variant>
      <vt:variant>
        <vt:i4>144</vt:i4>
      </vt:variant>
      <vt:variant>
        <vt:i4>0</vt:i4>
      </vt:variant>
      <vt:variant>
        <vt:i4>5</vt:i4>
      </vt:variant>
      <vt:variant>
        <vt:lpwstr/>
      </vt:variant>
      <vt:variant>
        <vt:lpwstr>P3134</vt:lpwstr>
      </vt:variant>
      <vt:variant>
        <vt:i4>131141</vt:i4>
      </vt:variant>
      <vt:variant>
        <vt:i4>141</vt:i4>
      </vt:variant>
      <vt:variant>
        <vt:i4>0</vt:i4>
      </vt:variant>
      <vt:variant>
        <vt:i4>5</vt:i4>
      </vt:variant>
      <vt:variant>
        <vt:lpwstr/>
      </vt:variant>
      <vt:variant>
        <vt:lpwstr>P351</vt:lpwstr>
      </vt:variant>
      <vt:variant>
        <vt:i4>196677</vt:i4>
      </vt:variant>
      <vt:variant>
        <vt:i4>138</vt:i4>
      </vt:variant>
      <vt:variant>
        <vt:i4>0</vt:i4>
      </vt:variant>
      <vt:variant>
        <vt:i4>5</vt:i4>
      </vt:variant>
      <vt:variant>
        <vt:lpwstr/>
      </vt:variant>
      <vt:variant>
        <vt:lpwstr>P350</vt:lpwstr>
      </vt:variant>
      <vt:variant>
        <vt:i4>458819</vt:i4>
      </vt:variant>
      <vt:variant>
        <vt:i4>135</vt:i4>
      </vt:variant>
      <vt:variant>
        <vt:i4>0</vt:i4>
      </vt:variant>
      <vt:variant>
        <vt:i4>5</vt:i4>
      </vt:variant>
      <vt:variant>
        <vt:lpwstr/>
      </vt:variant>
      <vt:variant>
        <vt:lpwstr>P334</vt:lpwstr>
      </vt:variant>
      <vt:variant>
        <vt:i4>393282</vt:i4>
      </vt:variant>
      <vt:variant>
        <vt:i4>132</vt:i4>
      </vt:variant>
      <vt:variant>
        <vt:i4>0</vt:i4>
      </vt:variant>
      <vt:variant>
        <vt:i4>5</vt:i4>
      </vt:variant>
      <vt:variant>
        <vt:lpwstr/>
      </vt:variant>
      <vt:variant>
        <vt:lpwstr>P325</vt:lpwstr>
      </vt:variant>
      <vt:variant>
        <vt:i4>393286</vt:i4>
      </vt:variant>
      <vt:variant>
        <vt:i4>129</vt:i4>
      </vt:variant>
      <vt:variant>
        <vt:i4>0</vt:i4>
      </vt:variant>
      <vt:variant>
        <vt:i4>5</vt:i4>
      </vt:variant>
      <vt:variant>
        <vt:lpwstr/>
      </vt:variant>
      <vt:variant>
        <vt:lpwstr>P365</vt:lpwstr>
      </vt:variant>
      <vt:variant>
        <vt:i4>262214</vt:i4>
      </vt:variant>
      <vt:variant>
        <vt:i4>126</vt:i4>
      </vt:variant>
      <vt:variant>
        <vt:i4>0</vt:i4>
      </vt:variant>
      <vt:variant>
        <vt:i4>5</vt:i4>
      </vt:variant>
      <vt:variant>
        <vt:lpwstr/>
      </vt:variant>
      <vt:variant>
        <vt:lpwstr>P367</vt:lpwstr>
      </vt:variant>
      <vt:variant>
        <vt:i4>393286</vt:i4>
      </vt:variant>
      <vt:variant>
        <vt:i4>123</vt:i4>
      </vt:variant>
      <vt:variant>
        <vt:i4>0</vt:i4>
      </vt:variant>
      <vt:variant>
        <vt:i4>5</vt:i4>
      </vt:variant>
      <vt:variant>
        <vt:lpwstr/>
      </vt:variant>
      <vt:variant>
        <vt:lpwstr>P365</vt:lpwstr>
      </vt:variant>
      <vt:variant>
        <vt:i4>458819</vt:i4>
      </vt:variant>
      <vt:variant>
        <vt:i4>120</vt:i4>
      </vt:variant>
      <vt:variant>
        <vt:i4>0</vt:i4>
      </vt:variant>
      <vt:variant>
        <vt:i4>5</vt:i4>
      </vt:variant>
      <vt:variant>
        <vt:lpwstr/>
      </vt:variant>
      <vt:variant>
        <vt:lpwstr>P334</vt:lpwstr>
      </vt:variant>
      <vt:variant>
        <vt:i4>393282</vt:i4>
      </vt:variant>
      <vt:variant>
        <vt:i4>117</vt:i4>
      </vt:variant>
      <vt:variant>
        <vt:i4>0</vt:i4>
      </vt:variant>
      <vt:variant>
        <vt:i4>5</vt:i4>
      </vt:variant>
      <vt:variant>
        <vt:lpwstr/>
      </vt:variant>
      <vt:variant>
        <vt:lpwstr>P325</vt:lpwstr>
      </vt:variant>
      <vt:variant>
        <vt:i4>393286</vt:i4>
      </vt:variant>
      <vt:variant>
        <vt:i4>114</vt:i4>
      </vt:variant>
      <vt:variant>
        <vt:i4>0</vt:i4>
      </vt:variant>
      <vt:variant>
        <vt:i4>5</vt:i4>
      </vt:variant>
      <vt:variant>
        <vt:lpwstr/>
      </vt:variant>
      <vt:variant>
        <vt:lpwstr>P365</vt:lpwstr>
      </vt:variant>
      <vt:variant>
        <vt:i4>458819</vt:i4>
      </vt:variant>
      <vt:variant>
        <vt:i4>111</vt:i4>
      </vt:variant>
      <vt:variant>
        <vt:i4>0</vt:i4>
      </vt:variant>
      <vt:variant>
        <vt:i4>5</vt:i4>
      </vt:variant>
      <vt:variant>
        <vt:lpwstr/>
      </vt:variant>
      <vt:variant>
        <vt:lpwstr>P334</vt:lpwstr>
      </vt:variant>
      <vt:variant>
        <vt:i4>393282</vt:i4>
      </vt:variant>
      <vt:variant>
        <vt:i4>108</vt:i4>
      </vt:variant>
      <vt:variant>
        <vt:i4>0</vt:i4>
      </vt:variant>
      <vt:variant>
        <vt:i4>5</vt:i4>
      </vt:variant>
      <vt:variant>
        <vt:lpwstr/>
      </vt:variant>
      <vt:variant>
        <vt:lpwstr>P325</vt:lpwstr>
      </vt:variant>
      <vt:variant>
        <vt:i4>852047</vt:i4>
      </vt:variant>
      <vt:variant>
        <vt:i4>105</vt:i4>
      </vt:variant>
      <vt:variant>
        <vt:i4>0</vt:i4>
      </vt:variant>
      <vt:variant>
        <vt:i4>5</vt:i4>
      </vt:variant>
      <vt:variant>
        <vt:lpwstr>https://login.consultant.ru/link/?req=doc&amp;base=LAW&amp;n=511394&amp;dst=2783</vt:lpwstr>
      </vt:variant>
      <vt:variant>
        <vt:lpwstr/>
      </vt:variant>
      <vt:variant>
        <vt:i4>852047</vt:i4>
      </vt:variant>
      <vt:variant>
        <vt:i4>102</vt:i4>
      </vt:variant>
      <vt:variant>
        <vt:i4>0</vt:i4>
      </vt:variant>
      <vt:variant>
        <vt:i4>5</vt:i4>
      </vt:variant>
      <vt:variant>
        <vt:lpwstr>https://login.consultant.ru/link/?req=doc&amp;base=LAW&amp;n=511394&amp;dst=2783</vt:lpwstr>
      </vt:variant>
      <vt:variant>
        <vt:lpwstr/>
      </vt:variant>
      <vt:variant>
        <vt:i4>327749</vt:i4>
      </vt:variant>
      <vt:variant>
        <vt:i4>99</vt:i4>
      </vt:variant>
      <vt:variant>
        <vt:i4>0</vt:i4>
      </vt:variant>
      <vt:variant>
        <vt:i4>5</vt:i4>
      </vt:variant>
      <vt:variant>
        <vt:lpwstr/>
      </vt:variant>
      <vt:variant>
        <vt:lpwstr>P356</vt:lpwstr>
      </vt:variant>
      <vt:variant>
        <vt:i4>655428</vt:i4>
      </vt:variant>
      <vt:variant>
        <vt:i4>96</vt:i4>
      </vt:variant>
      <vt:variant>
        <vt:i4>0</vt:i4>
      </vt:variant>
      <vt:variant>
        <vt:i4>5</vt:i4>
      </vt:variant>
      <vt:variant>
        <vt:lpwstr/>
      </vt:variant>
      <vt:variant>
        <vt:lpwstr>P349</vt:lpwstr>
      </vt:variant>
      <vt:variant>
        <vt:i4>458819</vt:i4>
      </vt:variant>
      <vt:variant>
        <vt:i4>93</vt:i4>
      </vt:variant>
      <vt:variant>
        <vt:i4>0</vt:i4>
      </vt:variant>
      <vt:variant>
        <vt:i4>5</vt:i4>
      </vt:variant>
      <vt:variant>
        <vt:lpwstr/>
      </vt:variant>
      <vt:variant>
        <vt:lpwstr>P334</vt:lpwstr>
      </vt:variant>
      <vt:variant>
        <vt:i4>655426</vt:i4>
      </vt:variant>
      <vt:variant>
        <vt:i4>90</vt:i4>
      </vt:variant>
      <vt:variant>
        <vt:i4>0</vt:i4>
      </vt:variant>
      <vt:variant>
        <vt:i4>5</vt:i4>
      </vt:variant>
      <vt:variant>
        <vt:lpwstr/>
      </vt:variant>
      <vt:variant>
        <vt:lpwstr>P329</vt:lpwstr>
      </vt:variant>
      <vt:variant>
        <vt:i4>983104</vt:i4>
      </vt:variant>
      <vt:variant>
        <vt:i4>87</vt:i4>
      </vt:variant>
      <vt:variant>
        <vt:i4>0</vt:i4>
      </vt:variant>
      <vt:variant>
        <vt:i4>5</vt:i4>
      </vt:variant>
      <vt:variant>
        <vt:lpwstr>https://login.consultant.ru/link/?req=doc&amp;base=LAW&amp;n=511394&amp;dst=1345</vt:lpwstr>
      </vt:variant>
      <vt:variant>
        <vt:lpwstr/>
      </vt:variant>
      <vt:variant>
        <vt:i4>983104</vt:i4>
      </vt:variant>
      <vt:variant>
        <vt:i4>84</vt:i4>
      </vt:variant>
      <vt:variant>
        <vt:i4>0</vt:i4>
      </vt:variant>
      <vt:variant>
        <vt:i4>5</vt:i4>
      </vt:variant>
      <vt:variant>
        <vt:lpwstr>https://login.consultant.ru/link/?req=doc&amp;base=LAW&amp;n=511394&amp;dst=1345</vt:lpwstr>
      </vt:variant>
      <vt:variant>
        <vt:lpwstr/>
      </vt:variant>
      <vt:variant>
        <vt:i4>983104</vt:i4>
      </vt:variant>
      <vt:variant>
        <vt:i4>81</vt:i4>
      </vt:variant>
      <vt:variant>
        <vt:i4>0</vt:i4>
      </vt:variant>
      <vt:variant>
        <vt:i4>5</vt:i4>
      </vt:variant>
      <vt:variant>
        <vt:lpwstr>https://login.consultant.ru/link/?req=doc&amp;base=LAW&amp;n=511394&amp;dst=1345</vt:lpwstr>
      </vt:variant>
      <vt:variant>
        <vt:lpwstr/>
      </vt:variant>
      <vt:variant>
        <vt:i4>786496</vt:i4>
      </vt:variant>
      <vt:variant>
        <vt:i4>78</vt:i4>
      </vt:variant>
      <vt:variant>
        <vt:i4>0</vt:i4>
      </vt:variant>
      <vt:variant>
        <vt:i4>5</vt:i4>
      </vt:variant>
      <vt:variant>
        <vt:lpwstr>https://login.consultant.ru/link/?req=doc&amp;base=LAW&amp;n=481298&amp;dst=3521</vt:lpwstr>
      </vt:variant>
      <vt:variant>
        <vt:lpwstr/>
      </vt:variant>
      <vt:variant>
        <vt:i4>3997747</vt:i4>
      </vt:variant>
      <vt:variant>
        <vt:i4>75</vt:i4>
      </vt:variant>
      <vt:variant>
        <vt:i4>0</vt:i4>
      </vt:variant>
      <vt:variant>
        <vt:i4>5</vt:i4>
      </vt:variant>
      <vt:variant>
        <vt:lpwstr>https://login.consultant.ru/link/?req=doc&amp;base=RLAW123&amp;n=294666&amp;dst=169590</vt:lpwstr>
      </vt:variant>
      <vt:variant>
        <vt:lpwstr/>
      </vt:variant>
      <vt:variant>
        <vt:i4>6357089</vt:i4>
      </vt:variant>
      <vt:variant>
        <vt:i4>72</vt:i4>
      </vt:variant>
      <vt:variant>
        <vt:i4>0</vt:i4>
      </vt:variant>
      <vt:variant>
        <vt:i4>5</vt:i4>
      </vt:variant>
      <vt:variant>
        <vt:lpwstr>https://login.consultant.ru/link/?req=doc&amp;base=LAW&amp;n=511394</vt:lpwstr>
      </vt:variant>
      <vt:variant>
        <vt:lpwstr/>
      </vt:variant>
      <vt:variant>
        <vt:i4>786498</vt:i4>
      </vt:variant>
      <vt:variant>
        <vt:i4>69</vt:i4>
      </vt:variant>
      <vt:variant>
        <vt:i4>0</vt:i4>
      </vt:variant>
      <vt:variant>
        <vt:i4>5</vt:i4>
      </vt:variant>
      <vt:variant>
        <vt:lpwstr>https://login.consultant.ru/link/?req=doc&amp;base=LAW&amp;n=511394&amp;dst=3144</vt:lpwstr>
      </vt:variant>
      <vt:variant>
        <vt:lpwstr/>
      </vt:variant>
      <vt:variant>
        <vt:i4>852034</vt:i4>
      </vt:variant>
      <vt:variant>
        <vt:i4>66</vt:i4>
      </vt:variant>
      <vt:variant>
        <vt:i4>0</vt:i4>
      </vt:variant>
      <vt:variant>
        <vt:i4>5</vt:i4>
      </vt:variant>
      <vt:variant>
        <vt:lpwstr>https://login.consultant.ru/link/?req=doc&amp;base=LAW&amp;n=511394&amp;dst=1460</vt:lpwstr>
      </vt:variant>
      <vt:variant>
        <vt:lpwstr/>
      </vt:variant>
      <vt:variant>
        <vt:i4>6357089</vt:i4>
      </vt:variant>
      <vt:variant>
        <vt:i4>63</vt:i4>
      </vt:variant>
      <vt:variant>
        <vt:i4>0</vt:i4>
      </vt:variant>
      <vt:variant>
        <vt:i4>5</vt:i4>
      </vt:variant>
      <vt:variant>
        <vt:lpwstr>https://login.consultant.ru/link/?req=doc&amp;base=LAW&amp;n=511394</vt:lpwstr>
      </vt:variant>
      <vt:variant>
        <vt:lpwstr/>
      </vt:variant>
      <vt:variant>
        <vt:i4>327744</vt:i4>
      </vt:variant>
      <vt:variant>
        <vt:i4>60</vt:i4>
      </vt:variant>
      <vt:variant>
        <vt:i4>0</vt:i4>
      </vt:variant>
      <vt:variant>
        <vt:i4>5</vt:i4>
      </vt:variant>
      <vt:variant>
        <vt:lpwstr/>
      </vt:variant>
      <vt:variant>
        <vt:lpwstr>P306</vt:lpwstr>
      </vt:variant>
      <vt:variant>
        <vt:i4>3735669</vt:i4>
      </vt:variant>
      <vt:variant>
        <vt:i4>57</vt:i4>
      </vt:variant>
      <vt:variant>
        <vt:i4>0</vt:i4>
      </vt:variant>
      <vt:variant>
        <vt:i4>5</vt:i4>
      </vt:variant>
      <vt:variant>
        <vt:lpwstr>https://login.consultant.ru/link/?req=doc&amp;base=LAW&amp;n=511394&amp;dst=102030</vt:lpwstr>
      </vt:variant>
      <vt:variant>
        <vt:lpwstr/>
      </vt:variant>
      <vt:variant>
        <vt:i4>655427</vt:i4>
      </vt:variant>
      <vt:variant>
        <vt:i4>54</vt:i4>
      </vt:variant>
      <vt:variant>
        <vt:i4>0</vt:i4>
      </vt:variant>
      <vt:variant>
        <vt:i4>5</vt:i4>
      </vt:variant>
      <vt:variant>
        <vt:lpwstr>https://login.consultant.ru/link/?req=doc&amp;base=LAW&amp;n=511394&amp;dst=3350</vt:lpwstr>
      </vt:variant>
      <vt:variant>
        <vt:lpwstr/>
      </vt:variant>
      <vt:variant>
        <vt:i4>6357089</vt:i4>
      </vt:variant>
      <vt:variant>
        <vt:i4>51</vt:i4>
      </vt:variant>
      <vt:variant>
        <vt:i4>0</vt:i4>
      </vt:variant>
      <vt:variant>
        <vt:i4>5</vt:i4>
      </vt:variant>
      <vt:variant>
        <vt:lpwstr>https://login.consultant.ru/link/?req=doc&amp;base=LAW&amp;n=511394</vt:lpwstr>
      </vt:variant>
      <vt:variant>
        <vt:lpwstr/>
      </vt:variant>
      <vt:variant>
        <vt:i4>6357089</vt:i4>
      </vt:variant>
      <vt:variant>
        <vt:i4>48</vt:i4>
      </vt:variant>
      <vt:variant>
        <vt:i4>0</vt:i4>
      </vt:variant>
      <vt:variant>
        <vt:i4>5</vt:i4>
      </vt:variant>
      <vt:variant>
        <vt:lpwstr>https://login.consultant.ru/link/?req=doc&amp;base=LAW&amp;n=511394</vt:lpwstr>
      </vt:variant>
      <vt:variant>
        <vt:lpwstr/>
      </vt:variant>
      <vt:variant>
        <vt:i4>6357089</vt:i4>
      </vt:variant>
      <vt:variant>
        <vt:i4>45</vt:i4>
      </vt:variant>
      <vt:variant>
        <vt:i4>0</vt:i4>
      </vt:variant>
      <vt:variant>
        <vt:i4>5</vt:i4>
      </vt:variant>
      <vt:variant>
        <vt:lpwstr>https://login.consultant.ru/link/?req=doc&amp;base=LAW&amp;n=511394</vt:lpwstr>
      </vt:variant>
      <vt:variant>
        <vt:lpwstr/>
      </vt:variant>
      <vt:variant>
        <vt:i4>6357089</vt:i4>
      </vt:variant>
      <vt:variant>
        <vt:i4>42</vt:i4>
      </vt:variant>
      <vt:variant>
        <vt:i4>0</vt:i4>
      </vt:variant>
      <vt:variant>
        <vt:i4>5</vt:i4>
      </vt:variant>
      <vt:variant>
        <vt:lpwstr>https://login.consultant.ru/link/?req=doc&amp;base=LAW&amp;n=511394</vt:lpwstr>
      </vt:variant>
      <vt:variant>
        <vt:lpwstr/>
      </vt:variant>
      <vt:variant>
        <vt:i4>3801145</vt:i4>
      </vt:variant>
      <vt:variant>
        <vt:i4>39</vt:i4>
      </vt:variant>
      <vt:variant>
        <vt:i4>0</vt:i4>
      </vt:variant>
      <vt:variant>
        <vt:i4>5</vt:i4>
      </vt:variant>
      <vt:variant>
        <vt:lpwstr>https://login.consultant.ru/link/?req=doc&amp;base=RLAW123&amp;n=354797&amp;dst=100268</vt:lpwstr>
      </vt:variant>
      <vt:variant>
        <vt:lpwstr/>
      </vt:variant>
      <vt:variant>
        <vt:i4>6357089</vt:i4>
      </vt:variant>
      <vt:variant>
        <vt:i4>36</vt:i4>
      </vt:variant>
      <vt:variant>
        <vt:i4>0</vt:i4>
      </vt:variant>
      <vt:variant>
        <vt:i4>5</vt:i4>
      </vt:variant>
      <vt:variant>
        <vt:lpwstr>https://login.consultant.ru/link/?req=doc&amp;base=LAW&amp;n=511394</vt:lpwstr>
      </vt:variant>
      <vt:variant>
        <vt:lpwstr/>
      </vt:variant>
      <vt:variant>
        <vt:i4>70</vt:i4>
      </vt:variant>
      <vt:variant>
        <vt:i4>33</vt:i4>
      </vt:variant>
      <vt:variant>
        <vt:i4>0</vt:i4>
      </vt:variant>
      <vt:variant>
        <vt:i4>5</vt:i4>
      </vt:variant>
      <vt:variant>
        <vt:lpwstr/>
      </vt:variant>
      <vt:variant>
        <vt:lpwstr>P262</vt:lpwstr>
      </vt:variant>
      <vt:variant>
        <vt:i4>4063293</vt:i4>
      </vt:variant>
      <vt:variant>
        <vt:i4>30</vt:i4>
      </vt:variant>
      <vt:variant>
        <vt:i4>0</vt:i4>
      </vt:variant>
      <vt:variant>
        <vt:i4>5</vt:i4>
      </vt:variant>
      <vt:variant>
        <vt:lpwstr>https://login.consultant.ru/link/?req=doc&amp;base=RLAW123&amp;n=374808&amp;dst=106661</vt:lpwstr>
      </vt:variant>
      <vt:variant>
        <vt:lpwstr/>
      </vt:variant>
      <vt:variant>
        <vt:i4>3539006</vt:i4>
      </vt:variant>
      <vt:variant>
        <vt:i4>27</vt:i4>
      </vt:variant>
      <vt:variant>
        <vt:i4>0</vt:i4>
      </vt:variant>
      <vt:variant>
        <vt:i4>5</vt:i4>
      </vt:variant>
      <vt:variant>
        <vt:lpwstr>https://login.consultant.ru/link/?req=doc&amp;base=RLAW123&amp;n=374808&amp;dst=106659</vt:lpwstr>
      </vt:variant>
      <vt:variant>
        <vt:lpwstr/>
      </vt:variant>
      <vt:variant>
        <vt:i4>262214</vt:i4>
      </vt:variant>
      <vt:variant>
        <vt:i4>24</vt:i4>
      </vt:variant>
      <vt:variant>
        <vt:i4>0</vt:i4>
      </vt:variant>
      <vt:variant>
        <vt:i4>5</vt:i4>
      </vt:variant>
      <vt:variant>
        <vt:lpwstr/>
      </vt:variant>
      <vt:variant>
        <vt:lpwstr>P266</vt:lpwstr>
      </vt:variant>
      <vt:variant>
        <vt:i4>393286</vt:i4>
      </vt:variant>
      <vt:variant>
        <vt:i4>21</vt:i4>
      </vt:variant>
      <vt:variant>
        <vt:i4>0</vt:i4>
      </vt:variant>
      <vt:variant>
        <vt:i4>5</vt:i4>
      </vt:variant>
      <vt:variant>
        <vt:lpwstr/>
      </vt:variant>
      <vt:variant>
        <vt:lpwstr>P264</vt:lpwstr>
      </vt:variant>
      <vt:variant>
        <vt:i4>6357089</vt:i4>
      </vt:variant>
      <vt:variant>
        <vt:i4>18</vt:i4>
      </vt:variant>
      <vt:variant>
        <vt:i4>0</vt:i4>
      </vt:variant>
      <vt:variant>
        <vt:i4>5</vt:i4>
      </vt:variant>
      <vt:variant>
        <vt:lpwstr>https://login.consultant.ru/link/?req=doc&amp;base=LAW&amp;n=511394</vt:lpwstr>
      </vt:variant>
      <vt:variant>
        <vt:lpwstr/>
      </vt:variant>
      <vt:variant>
        <vt:i4>720963</vt:i4>
      </vt:variant>
      <vt:variant>
        <vt:i4>15</vt:i4>
      </vt:variant>
      <vt:variant>
        <vt:i4>0</vt:i4>
      </vt:variant>
      <vt:variant>
        <vt:i4>5</vt:i4>
      </vt:variant>
      <vt:variant>
        <vt:lpwstr/>
      </vt:variant>
      <vt:variant>
        <vt:lpwstr>P239</vt:lpwstr>
      </vt:variant>
      <vt:variant>
        <vt:i4>3604536</vt:i4>
      </vt:variant>
      <vt:variant>
        <vt:i4>12</vt:i4>
      </vt:variant>
      <vt:variant>
        <vt:i4>0</vt:i4>
      </vt:variant>
      <vt:variant>
        <vt:i4>5</vt:i4>
      </vt:variant>
      <vt:variant>
        <vt:lpwstr>https://login.consultant.ru/link/?req=doc&amp;base=RLAW123&amp;n=374808&amp;dst=106638</vt:lpwstr>
      </vt:variant>
      <vt:variant>
        <vt:lpwstr/>
      </vt:variant>
      <vt:variant>
        <vt:i4>3604536</vt:i4>
      </vt:variant>
      <vt:variant>
        <vt:i4>9</vt:i4>
      </vt:variant>
      <vt:variant>
        <vt:i4>0</vt:i4>
      </vt:variant>
      <vt:variant>
        <vt:i4>5</vt:i4>
      </vt:variant>
      <vt:variant>
        <vt:lpwstr>https://login.consultant.ru/link/?req=doc&amp;base=RLAW123&amp;n=374808&amp;dst=106638</vt:lpwstr>
      </vt:variant>
      <vt:variant>
        <vt:lpwstr/>
      </vt:variant>
      <vt:variant>
        <vt:i4>3211379</vt:i4>
      </vt:variant>
      <vt:variant>
        <vt:i4>6</vt:i4>
      </vt:variant>
      <vt:variant>
        <vt:i4>0</vt:i4>
      </vt:variant>
      <vt:variant>
        <vt:i4>5</vt:i4>
      </vt:variant>
      <vt:variant>
        <vt:lpwstr>https://login.consultant.ru/link/?req=doc&amp;base=LAW&amp;n=464516&amp;dst=100044</vt:lpwstr>
      </vt:variant>
      <vt:variant>
        <vt:lpwstr/>
      </vt:variant>
      <vt:variant>
        <vt:i4>6750311</vt:i4>
      </vt:variant>
      <vt:variant>
        <vt:i4>3</vt:i4>
      </vt:variant>
      <vt:variant>
        <vt:i4>0</vt:i4>
      </vt:variant>
      <vt:variant>
        <vt:i4>5</vt:i4>
      </vt:variant>
      <vt:variant>
        <vt:lpwstr>https://login.consultant.ru/link/?req=doc&amp;base=LAW&amp;n=529678</vt:lpwstr>
      </vt:variant>
      <vt:variant>
        <vt:lpwstr/>
      </vt:variant>
      <vt:variant>
        <vt:i4>589898</vt:i4>
      </vt:variant>
      <vt:variant>
        <vt:i4>0</vt:i4>
      </vt:variant>
      <vt:variant>
        <vt:i4>0</vt:i4>
      </vt:variant>
      <vt:variant>
        <vt:i4>5</vt:i4>
      </vt:variant>
      <vt:variant>
        <vt:lpwstr>https://login.consultant.ru/link/?req=doc&amp;base=LAW&amp;n=511728&amp;dst=1863</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Никитенко Людмила Анатольевна</dc:creator>
  <cp:keywords/>
  <cp:lastModifiedBy/>
  <cp:revision>1</cp:revision>
  <cp:lastPrinted>2026-09-23T05:33:00Z</cp:lastPrinted>
  <dcterms:created xsi:type="dcterms:W3CDTF">2026-09-29T09:18:00Z</dcterms:created>
  <dcterms:modified xsi:type="dcterms:W3CDTF">1601-01-01T00:00:00Z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678FB4EE020A458F8700DD36E00FE861_12</vt:lpwstr>
  </property>
  <property fmtid="{D5CDD505-2E9C-101B-9397-08002B2CF9AE}" pid="4" name="ContentTypeId">
    <vt:lpwstr>0x010100FB14405A653F0748AA1D78320C198747</vt:lpwstr>
  </property>
</Properties>
</file>