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0"/>
          <w:szCs w:val="20"/>
        </w:rPr>
        <w:id w:val="682019349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7E775F" w:rsidRPr="007E775F" w:rsidRDefault="007E775F" w:rsidP="00D8372E">
          <w:pPr>
            <w:spacing w:after="0" w:line="192" w:lineRule="auto"/>
            <w:ind w:firstLine="5387"/>
            <w:contextualSpacing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7E775F">
            <w:rPr>
              <w:rFonts w:ascii="Times New Roman" w:hAnsi="Times New Roman" w:cs="Times New Roman"/>
              <w:sz w:val="30"/>
              <w:szCs w:val="30"/>
            </w:rPr>
            <w:t xml:space="preserve">Приложение </w:t>
          </w:r>
        </w:p>
        <w:p w:rsidR="007E775F" w:rsidRPr="007E775F" w:rsidRDefault="007E775F" w:rsidP="00D8372E">
          <w:pPr>
            <w:spacing w:after="0" w:line="192" w:lineRule="auto"/>
            <w:ind w:firstLine="5387"/>
            <w:contextualSpacing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7E775F">
            <w:rPr>
              <w:rFonts w:ascii="Times New Roman" w:hAnsi="Times New Roman" w:cs="Times New Roman"/>
              <w:sz w:val="30"/>
              <w:szCs w:val="30"/>
            </w:rPr>
            <w:t xml:space="preserve">к распоряжению </w:t>
          </w:r>
        </w:p>
        <w:p w:rsidR="007E775F" w:rsidRPr="007E775F" w:rsidRDefault="007E775F" w:rsidP="00D8372E">
          <w:pPr>
            <w:spacing w:after="0" w:line="192" w:lineRule="auto"/>
            <w:ind w:firstLine="5387"/>
            <w:contextualSpacing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7E775F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7E775F" w:rsidRPr="007E775F" w:rsidRDefault="007E775F" w:rsidP="00D8372E">
          <w:pPr>
            <w:spacing w:after="0" w:line="192" w:lineRule="auto"/>
            <w:ind w:firstLine="5387"/>
            <w:contextualSpacing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7E775F">
            <w:rPr>
              <w:rFonts w:ascii="Times New Roman" w:hAnsi="Times New Roman" w:cs="Times New Roman"/>
              <w:sz w:val="30"/>
              <w:szCs w:val="30"/>
            </w:rPr>
            <w:t>от ____________№ _________</w:t>
          </w:r>
        </w:p>
        <w:p w:rsidR="00D8372E" w:rsidRDefault="00D8372E" w:rsidP="00847637">
          <w:pPr>
            <w:pStyle w:val="a6"/>
            <w:ind w:left="6946"/>
            <w:rPr>
              <w:rFonts w:ascii="Times New Roman" w:hAnsi="Times New Roman" w:cs="Times New Roman"/>
            </w:rPr>
          </w:pPr>
        </w:p>
        <w:p w:rsidR="00A854A9" w:rsidRPr="009018E7" w:rsidRDefault="00BA0EA7" w:rsidP="00847637">
          <w:pPr>
            <w:pStyle w:val="a6"/>
            <w:ind w:left="6946"/>
            <w:rPr>
              <w:rFonts w:ascii="Times New Roman" w:hAnsi="Times New Roman" w:cs="Times New Roman"/>
            </w:rPr>
          </w:pPr>
        </w:p>
      </w:sdtContent>
    </w:sdt>
    <w:p w:rsidR="00D8372E" w:rsidRPr="00715861" w:rsidRDefault="00CB6493" w:rsidP="007158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15861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CB6493" w:rsidRPr="00715861" w:rsidRDefault="00D8372E" w:rsidP="007158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15861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964F01" w:rsidRDefault="00964F01" w:rsidP="00CB64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91" w:type="dxa"/>
        <w:jc w:val="center"/>
        <w:tblInd w:w="320" w:type="dxa"/>
        <w:tblLook w:val="04A0" w:firstRow="1" w:lastRow="0" w:firstColumn="1" w:lastColumn="0" w:noHBand="0" w:noVBand="1"/>
      </w:tblPr>
      <w:tblGrid>
        <w:gridCol w:w="3704"/>
        <w:gridCol w:w="2843"/>
        <w:gridCol w:w="2844"/>
      </w:tblGrid>
      <w:tr w:rsidR="00964F01" w:rsidRPr="00715861" w:rsidTr="00D8372E">
        <w:trPr>
          <w:jc w:val="center"/>
        </w:trPr>
        <w:tc>
          <w:tcPr>
            <w:tcW w:w="3704" w:type="dxa"/>
          </w:tcPr>
          <w:p w:rsidR="00964F01" w:rsidRPr="00715861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5687" w:type="dxa"/>
            <w:gridSpan w:val="2"/>
          </w:tcPr>
          <w:p w:rsidR="00964F01" w:rsidRPr="00715861" w:rsidRDefault="00964F01" w:rsidP="00F0529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</w:t>
            </w:r>
          </w:p>
        </w:tc>
      </w:tr>
      <w:tr w:rsidR="00964F01" w:rsidRPr="00715861" w:rsidTr="00D8372E">
        <w:trPr>
          <w:jc w:val="center"/>
        </w:trPr>
        <w:tc>
          <w:tcPr>
            <w:tcW w:w="3704" w:type="dxa"/>
          </w:tcPr>
          <w:p w:rsidR="00964F01" w:rsidRPr="00715861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координат</w:t>
            </w:r>
          </w:p>
        </w:tc>
        <w:tc>
          <w:tcPr>
            <w:tcW w:w="5687" w:type="dxa"/>
            <w:gridSpan w:val="2"/>
          </w:tcPr>
          <w:p w:rsidR="00964F01" w:rsidRPr="00715861" w:rsidRDefault="00F05295" w:rsidP="00F0529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964F01"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адастрового округа, зона 4 (</w:t>
            </w:r>
            <w:proofErr w:type="gramStart"/>
            <w:r w:rsidR="00964F01"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МСК</w:t>
            </w:r>
            <w:proofErr w:type="gramEnd"/>
            <w:r w:rsidR="00964F01"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167)</w:t>
            </w:r>
          </w:p>
        </w:tc>
      </w:tr>
      <w:tr w:rsidR="00964F01" w:rsidRPr="00715861" w:rsidTr="00D8372E">
        <w:trPr>
          <w:jc w:val="center"/>
        </w:trPr>
        <w:tc>
          <w:tcPr>
            <w:tcW w:w="3704" w:type="dxa"/>
          </w:tcPr>
          <w:p w:rsidR="00964F01" w:rsidRPr="00715861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 определения коо</w:t>
            </w: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динат</w:t>
            </w:r>
          </w:p>
        </w:tc>
        <w:tc>
          <w:tcPr>
            <w:tcW w:w="5687" w:type="dxa"/>
            <w:gridSpan w:val="2"/>
          </w:tcPr>
          <w:p w:rsidR="00964F01" w:rsidRPr="00715861" w:rsidRDefault="00F05295" w:rsidP="00F0529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964F01"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налитический метод</w:t>
            </w:r>
          </w:p>
        </w:tc>
      </w:tr>
      <w:tr w:rsidR="00964F01" w:rsidRPr="00715861" w:rsidTr="00D8372E">
        <w:trPr>
          <w:jc w:val="center"/>
        </w:trPr>
        <w:tc>
          <w:tcPr>
            <w:tcW w:w="3704" w:type="dxa"/>
          </w:tcPr>
          <w:p w:rsidR="00964F01" w:rsidRPr="00715861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5687" w:type="dxa"/>
            <w:gridSpan w:val="2"/>
          </w:tcPr>
          <w:p w:rsidR="00964F01" w:rsidRPr="00715861" w:rsidRDefault="000A0DC6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228</w:t>
            </w:r>
            <w:r w:rsidR="00964F01"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964F01" w:rsidRPr="00715861" w:rsidTr="00D8372E">
        <w:trPr>
          <w:jc w:val="center"/>
        </w:trPr>
        <w:tc>
          <w:tcPr>
            <w:tcW w:w="3704" w:type="dxa"/>
          </w:tcPr>
          <w:p w:rsidR="00964F01" w:rsidRPr="00715861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</w:t>
            </w:r>
            <w:proofErr w:type="spellStart"/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квадратическая</w:t>
            </w:r>
            <w:proofErr w:type="spellEnd"/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погрешность положения характерной точки (</w:t>
            </w: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Mt</w:t>
            </w: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м</w:t>
            </w:r>
          </w:p>
        </w:tc>
        <w:tc>
          <w:tcPr>
            <w:tcW w:w="5687" w:type="dxa"/>
            <w:gridSpan w:val="2"/>
          </w:tcPr>
          <w:p w:rsidR="00964F01" w:rsidRPr="00715861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0,1</w:t>
            </w:r>
          </w:p>
        </w:tc>
      </w:tr>
      <w:tr w:rsidR="00F05295" w:rsidRPr="00715861" w:rsidTr="00D8372E">
        <w:trPr>
          <w:jc w:val="center"/>
        </w:trPr>
        <w:tc>
          <w:tcPr>
            <w:tcW w:w="3704" w:type="dxa"/>
            <w:vMerge w:val="restart"/>
          </w:tcPr>
          <w:p w:rsidR="00F05295" w:rsidRPr="00715861" w:rsidRDefault="00F05295" w:rsidP="00F0529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Обозначение характерных точек границ</w:t>
            </w:r>
          </w:p>
        </w:tc>
        <w:tc>
          <w:tcPr>
            <w:tcW w:w="5687" w:type="dxa"/>
            <w:gridSpan w:val="2"/>
          </w:tcPr>
          <w:p w:rsidR="00F05295" w:rsidRPr="00715861" w:rsidRDefault="00F05295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F05295" w:rsidRPr="00715861" w:rsidTr="00D8372E">
        <w:trPr>
          <w:jc w:val="center"/>
        </w:trPr>
        <w:tc>
          <w:tcPr>
            <w:tcW w:w="3704" w:type="dxa"/>
            <w:vMerge/>
          </w:tcPr>
          <w:p w:rsidR="00F05295" w:rsidRPr="00715861" w:rsidRDefault="00F05295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43" w:type="dxa"/>
          </w:tcPr>
          <w:p w:rsidR="00F05295" w:rsidRPr="00715861" w:rsidRDefault="00F05295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2844" w:type="dxa"/>
          </w:tcPr>
          <w:p w:rsidR="00F05295" w:rsidRPr="00715861" w:rsidRDefault="00F05295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Y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634035.76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90563.66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634035.36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90564.17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634038.55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90566.62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634037.72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90567.76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634033.98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90564.80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634021.17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90551.26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634010.54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90546.92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634005.03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90543.05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633997.69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90541.15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633990.50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90539.07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633978.40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90536.28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633973.02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90532.68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633957.94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90526.16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633951.22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90524.04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633943.80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90522.69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633941.56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90523.01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633935.69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90520.59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633936.45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90518.74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633941.82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90520.95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633943.84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90520.67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633951.70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90522.09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633958.64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90524.28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633973.98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90530.92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633979.21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90534.42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633991.01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90537.13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633998.22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90539.23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634005.88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90541.20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634011.50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90545.15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634022.32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90549.57</w:t>
            </w:r>
          </w:p>
        </w:tc>
      </w:tr>
      <w:tr w:rsidR="000A0DC6" w:rsidRPr="00715861" w:rsidTr="00D8372E">
        <w:trPr>
          <w:jc w:val="center"/>
        </w:trPr>
        <w:tc>
          <w:tcPr>
            <w:tcW w:w="370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843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634035.33</w:t>
            </w:r>
          </w:p>
        </w:tc>
        <w:tc>
          <w:tcPr>
            <w:tcW w:w="2844" w:type="dxa"/>
          </w:tcPr>
          <w:p w:rsidR="000A0DC6" w:rsidRPr="00715861" w:rsidRDefault="000A0DC6" w:rsidP="000A0DC6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61">
              <w:rPr>
                <w:rFonts w:ascii="Times New Roman" w:hAnsi="Times New Roman" w:cs="Times New Roman"/>
                <w:sz w:val="30"/>
                <w:szCs w:val="30"/>
              </w:rPr>
              <w:t>90563.32</w:t>
            </w:r>
          </w:p>
        </w:tc>
      </w:tr>
      <w:tr w:rsidR="00964F01" w:rsidRPr="00715861" w:rsidTr="00D8372E">
        <w:trPr>
          <w:jc w:val="center"/>
        </w:trPr>
        <w:tc>
          <w:tcPr>
            <w:tcW w:w="3704" w:type="dxa"/>
          </w:tcPr>
          <w:p w:rsidR="00964F01" w:rsidRPr="00715861" w:rsidRDefault="000A0DC6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843" w:type="dxa"/>
          </w:tcPr>
          <w:p w:rsidR="00964F01" w:rsidRPr="00715861" w:rsidRDefault="000A0DC6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634035.76</w:t>
            </w:r>
          </w:p>
        </w:tc>
        <w:tc>
          <w:tcPr>
            <w:tcW w:w="2844" w:type="dxa"/>
          </w:tcPr>
          <w:p w:rsidR="00964F01" w:rsidRPr="00715861" w:rsidRDefault="000A0DC6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58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90563.66</w:t>
            </w:r>
          </w:p>
        </w:tc>
      </w:tr>
    </w:tbl>
    <w:p w:rsidR="00964F01" w:rsidRPr="009018E7" w:rsidRDefault="00964F01" w:rsidP="00CB64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605810115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7E775F" w:rsidRDefault="007E775F" w:rsidP="00D8372E">
          <w:pPr>
            <w:pStyle w:val="a6"/>
            <w:spacing w:line="192" w:lineRule="auto"/>
            <w:ind w:left="1134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05295" w:rsidRDefault="00F05295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05295" w:rsidRDefault="00F05295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372E" w:rsidRPr="0055668C" w:rsidRDefault="00D8372E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bookmarkStart w:id="0" w:name="_GoBack"/>
          <w:r w:rsidRPr="0055668C">
            <w:rPr>
              <w:rFonts w:ascii="Times New Roman" w:hAnsi="Times New Roman" w:cs="Times New Roman"/>
              <w:sz w:val="30"/>
              <w:szCs w:val="30"/>
            </w:rPr>
            <w:lastRenderedPageBreak/>
            <w:t>СХЕМА</w:t>
          </w:r>
        </w:p>
        <w:p w:rsidR="00263FF7" w:rsidRPr="0055668C" w:rsidRDefault="007E775F" w:rsidP="00D8372E">
          <w:pPr>
            <w:pStyle w:val="a6"/>
            <w:spacing w:line="192" w:lineRule="auto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55668C">
            <w:rPr>
              <w:rFonts w:ascii="Times New Roman" w:hAnsi="Times New Roman" w:cs="Times New Roman"/>
              <w:sz w:val="30"/>
              <w:szCs w:val="30"/>
            </w:rPr>
            <w:t>расположения границ публичного сервитута</w:t>
          </w:r>
        </w:p>
        <w:p w:rsidR="00D8372E" w:rsidRPr="0055668C" w:rsidRDefault="00D8372E" w:rsidP="007E775F">
          <w:pPr>
            <w:pStyle w:val="a6"/>
            <w:ind w:left="1134"/>
            <w:rPr>
              <w:rFonts w:ascii="Times New Roman" w:hAnsi="Times New Roman" w:cs="Times New Roman"/>
              <w:sz w:val="30"/>
              <w:szCs w:val="30"/>
            </w:rPr>
          </w:pPr>
        </w:p>
        <w:tbl>
          <w:tblPr>
            <w:tblW w:w="9072" w:type="dxa"/>
            <w:jc w:val="center"/>
            <w:tblInd w:w="6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il"/>
              <w:insideV w:val="nil"/>
            </w:tblBorders>
            <w:tblLook w:val="0000" w:firstRow="0" w:lastRow="0" w:firstColumn="0" w:lastColumn="0" w:noHBand="0" w:noVBand="0"/>
          </w:tblPr>
          <w:tblGrid>
            <w:gridCol w:w="1419"/>
            <w:gridCol w:w="7653"/>
          </w:tblGrid>
          <w:tr w:rsidR="00526743" w:rsidRPr="00526743" w:rsidTr="00D8372E">
            <w:trPr>
              <w:jc w:val="center"/>
            </w:trPr>
            <w:tc>
              <w:tcPr>
                <w:tcW w:w="907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bookmarkEnd w:id="0"/>
              <w:p w:rsidR="00526743" w:rsidRPr="00526743" w:rsidRDefault="00526743" w:rsidP="00D8372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52674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DB71DE2" wp14:editId="550257DE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IMAGE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IMAGE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 w:rsidR="000A0DC6">
                  <w:rPr>
                    <w:noProof/>
                    <w:lang w:eastAsia="ru-RU"/>
                  </w:rPr>
                  <w:drawing>
                    <wp:inline distT="0" distB="0" distL="0" distR="0" wp14:anchorId="55F1C7A6" wp14:editId="378509A4">
                      <wp:extent cx="5615940" cy="4188164"/>
                      <wp:effectExtent l="0" t="0" r="3810" b="3175"/>
                      <wp:docPr id="1" name="Рисунок 1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aba0e48-933c-40eb-a311-9f853f46409b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7477" cy="418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26743" w:rsidRPr="00526743" w:rsidTr="00D8372E">
            <w:trPr>
              <w:jc w:val="center"/>
            </w:trPr>
            <w:tc>
              <w:tcPr>
                <w:tcW w:w="907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26743" w:rsidRPr="007E775F" w:rsidRDefault="00446725" w:rsidP="0052674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bookmarkStart w:id="1" w:name="MP_USM_USL_PAGE"/>
                <w:r w:rsidRPr="007E775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Масштаб 1:10</w:t>
                </w:r>
                <w:r w:rsidR="00526743" w:rsidRPr="007E775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00</w:t>
                </w:r>
                <w:bookmarkEnd w:id="1"/>
              </w:p>
            </w:tc>
          </w:tr>
          <w:tr w:rsidR="00526743" w:rsidRPr="00D8372E" w:rsidTr="00D8372E">
            <w:trPr>
              <w:jc w:val="center"/>
            </w:trPr>
            <w:tc>
              <w:tcPr>
                <w:tcW w:w="9072" w:type="dxa"/>
                <w:gridSpan w:val="2"/>
                <w:tcBorders>
                  <w:top w:val="single" w:sz="4" w:space="0" w:color="auto"/>
                </w:tcBorders>
              </w:tcPr>
              <w:p w:rsidR="00526743" w:rsidRPr="00D8372E" w:rsidRDefault="00526743" w:rsidP="0052674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Условные обозначения:</w:t>
                </w:r>
              </w:p>
            </w:tc>
          </w:tr>
          <w:tr w:rsidR="00526743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526743" w:rsidRPr="00D8372E" w:rsidRDefault="00526743" w:rsidP="00526743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D8372E"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2904CF1E" wp14:editId="388A74E3">
                      <wp:extent cx="542925" cy="285750"/>
                      <wp:effectExtent l="0" t="0" r="9525" b="0"/>
                      <wp:docPr id="43" name="6b73ac59-c917-4dda-93ac-3c7c83f67870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b73ac59-c917-4dda-93ac-3c7c83f67870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526743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п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роектные границы публичного сервитута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526743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526743" w:rsidRPr="00D8372E" w:rsidRDefault="00526743" w:rsidP="00526743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D8372E"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69770435" wp14:editId="15E94338">
                      <wp:extent cx="542925" cy="285750"/>
                      <wp:effectExtent l="0" t="0" r="9525" b="0"/>
                      <wp:docPr id="44" name="96091639-fced-4d34-b1d2-f4303460e0ab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6091639-fced-4d34-b1d2-f4303460e0ab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526743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и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нженерное сооружение, в целях размещения которого устанавливается публичный сервитут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526743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0A0DC6" w:rsidRPr="00D8372E" w:rsidRDefault="004F0DE5" w:rsidP="004F0DE5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77B1BEA8" wp14:editId="78EC3DF2">
                      <wp:extent cx="542925" cy="285750"/>
                      <wp:effectExtent l="0" t="0" r="9525" b="0"/>
                      <wp:docPr id="15" name="Рисунок 15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3697e72-e088-4a1d-aa0b-59930f06a4b2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0A0DC6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х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арактерная точка границы публичного сервитута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526743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B31D72" w:rsidRPr="00D8372E" w:rsidRDefault="000A0DC6" w:rsidP="00D8372E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2965FE57" wp14:editId="48DB2360">
                      <wp:extent cx="542925" cy="285750"/>
                      <wp:effectExtent l="0" t="0" r="9525" b="0"/>
                      <wp:docPr id="4" name="Рисунок 4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1d94dff-1d9e-4f55-b0ae-296b68759ca8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526743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о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бъект капитального строительства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526743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526743" w:rsidRPr="00D8372E" w:rsidRDefault="000A0DC6" w:rsidP="00D8372E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4749DDE1" wp14:editId="77D1E01E">
                      <wp:extent cx="542925" cy="285750"/>
                      <wp:effectExtent l="0" t="0" r="9525" b="0"/>
                      <wp:docPr id="6" name="Рисунок 6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646df80-fe4f-40c6-af8b-ed91babb7935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526743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н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адписи кадастрового номера земельного участка</w:t>
                </w:r>
                <w:r w:rsidR="00B31D72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24:50:0000000:257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, сведения о котором содержатся </w:t>
                </w:r>
                <w:r w:rsidR="00F05295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                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в ЕГРН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8372E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D8372E" w:rsidRPr="00D8372E" w:rsidRDefault="00D8372E" w:rsidP="00526743">
                <w:pPr>
                  <w:spacing w:before="2" w:after="2" w:line="240" w:lineRule="auto"/>
                  <w:jc w:val="center"/>
                  <w:rPr>
                    <w:noProof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48978ED5" wp14:editId="794F5718">
                      <wp:extent cx="542925" cy="285750"/>
                      <wp:effectExtent l="0" t="0" r="9525" b="0"/>
                      <wp:docPr id="7" name="Рисунок 7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8100bde7-7f98-4de9-bca0-2334241063cb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г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раница охранной зоны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526743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4F0DE5" w:rsidRPr="00D8372E" w:rsidRDefault="000A0DC6" w:rsidP="00D8372E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5C8C53E2" wp14:editId="0E7AE217">
                      <wp:extent cx="556260" cy="263652"/>
                      <wp:effectExtent l="0" t="0" r="0" b="3175"/>
                      <wp:docPr id="8" name="Рисунок 8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52fabea-d661-43b6-98cf-3dbbbf7057c9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781" cy="262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4F0DE5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о</w:t>
                </w:r>
                <w:r w:rsidR="00526743"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бозначение кадастрового квартала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8372E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D8372E" w:rsidRPr="00D8372E" w:rsidRDefault="00D8372E" w:rsidP="00526743">
                <w:pPr>
                  <w:spacing w:before="2" w:after="2" w:line="240" w:lineRule="auto"/>
                  <w:jc w:val="center"/>
                  <w:rPr>
                    <w:noProof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675A9DF3" wp14:editId="1A6A5031">
                      <wp:extent cx="542925" cy="285750"/>
                      <wp:effectExtent l="0" t="0" r="9525" b="0"/>
                      <wp:docPr id="12" name="Рисунок 12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9f48d77-fa5f-4126-b97a-8e4ce8948e6f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с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уществующая часть границы земельного участка 24:50:0000000:257, имеющиеся в ЕГРН сведения о кот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о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рой достаточны для определения ее местоположения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8372E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D8372E" w:rsidRPr="00D8372E" w:rsidRDefault="00D8372E" w:rsidP="00526743">
                <w:pPr>
                  <w:spacing w:before="2" w:after="2" w:line="240" w:lineRule="auto"/>
                  <w:jc w:val="center"/>
                  <w:rPr>
                    <w:noProof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032C18F2" wp14:editId="4DC5B682">
                      <wp:extent cx="542290" cy="287020"/>
                      <wp:effectExtent l="0" t="0" r="0" b="0"/>
                      <wp:docPr id="9" name="Рисунок 9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77e72da-55ca-43e9-bb92-2ee1b86d945d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29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D8372E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а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сфальтовая дорога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  <w:p w:rsid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</w:p>
            </w:tc>
          </w:tr>
          <w:tr w:rsidR="00D8372E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D8372E" w:rsidRPr="00D8372E" w:rsidRDefault="00D8372E" w:rsidP="00526743">
                <w:pPr>
                  <w:spacing w:before="2" w:after="2" w:line="240" w:lineRule="auto"/>
                  <w:jc w:val="center"/>
                  <w:rPr>
                    <w:noProof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lastRenderedPageBreak/>
                  <w:drawing>
                    <wp:inline distT="0" distB="0" distL="0" distR="0" wp14:anchorId="769BC6F1" wp14:editId="512BFDF7">
                      <wp:extent cx="542290" cy="287020"/>
                      <wp:effectExtent l="0" t="0" r="0" b="0"/>
                      <wp:docPr id="11" name="Рисунок 11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d11046b-a98a-4e9e-8a9e-39e729709584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29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D8372E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г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рунтовая дорога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  <w:p w:rsid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</w:p>
            </w:tc>
          </w:tr>
          <w:tr w:rsidR="00D8372E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D8372E" w:rsidRPr="00D8372E" w:rsidRDefault="00D8372E" w:rsidP="00526743">
                <w:pPr>
                  <w:spacing w:before="2" w:after="2" w:line="240" w:lineRule="auto"/>
                  <w:jc w:val="center"/>
                  <w:rPr>
                    <w:noProof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57135343" wp14:editId="1B6E2495">
                      <wp:extent cx="542290" cy="287020"/>
                      <wp:effectExtent l="0" t="0" r="0" b="0"/>
                      <wp:docPr id="13" name="Рисунок 13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8445b113-8acf-4896-8b5f-31785077aa2b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29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D8372E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р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астительность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  <w:p w:rsid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</w:p>
            </w:tc>
          </w:tr>
          <w:tr w:rsidR="00D8372E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D8372E" w:rsidRPr="00D8372E" w:rsidRDefault="00D8372E" w:rsidP="00526743">
                <w:pPr>
                  <w:spacing w:before="2" w:after="2" w:line="240" w:lineRule="auto"/>
                  <w:jc w:val="center"/>
                  <w:rPr>
                    <w:noProof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3920AFE0" wp14:editId="3607F41A">
                      <wp:extent cx="542290" cy="287020"/>
                      <wp:effectExtent l="0" t="0" r="0" b="0"/>
                      <wp:docPr id="14" name="Рисунок 14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267b355-a5fc-4161-80a5-d476b5bd6b1d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29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D8372E" w:rsidRP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в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оздушная линия электропередачи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  <w:p w:rsid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</w:p>
            </w:tc>
          </w:tr>
          <w:tr w:rsidR="00D8372E" w:rsidRPr="00D8372E" w:rsidTr="00D8372E">
            <w:trPr>
              <w:trHeight w:val="510"/>
              <w:jc w:val="center"/>
            </w:trPr>
            <w:tc>
              <w:tcPr>
                <w:tcW w:w="1419" w:type="dxa"/>
              </w:tcPr>
              <w:p w:rsidR="00D8372E" w:rsidRPr="00D8372E" w:rsidRDefault="00D8372E" w:rsidP="00526743">
                <w:pPr>
                  <w:spacing w:before="2" w:after="2" w:line="240" w:lineRule="auto"/>
                  <w:jc w:val="center"/>
                  <w:rPr>
                    <w:noProof/>
                    <w:sz w:val="30"/>
                    <w:szCs w:val="30"/>
                    <w:lang w:eastAsia="ru-RU"/>
                  </w:rPr>
                </w:pPr>
                <w:r w:rsidRPr="00D8372E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7FB167C8" wp14:editId="53E7698E">
                      <wp:extent cx="542925" cy="285750"/>
                      <wp:effectExtent l="0" t="0" r="9525" b="0"/>
                      <wp:docPr id="16" name="Рисунок 16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30d019f-bc58-47e1-8d05-66d3754842a3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3" w:type="dxa"/>
              </w:tcPr>
              <w:p w:rsidR="00D8372E" w:rsidRDefault="00D8372E" w:rsidP="00D8372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к</w:t>
                </w:r>
                <w:r w:rsidRPr="00D8372E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абельная линия электропередачи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.</w:t>
                </w:r>
              </w:p>
            </w:tc>
          </w:tr>
        </w:tbl>
        <w:p w:rsidR="00526743" w:rsidRDefault="00526743" w:rsidP="009018E7">
          <w:pPr>
            <w:pStyle w:val="a6"/>
            <w:ind w:left="6946"/>
            <w:rPr>
              <w:rFonts w:ascii="Times New Roman" w:hAnsi="Times New Roman" w:cs="Times New Roman"/>
              <w:sz w:val="20"/>
              <w:szCs w:val="20"/>
            </w:rPr>
          </w:pPr>
        </w:p>
        <w:p w:rsidR="00526743" w:rsidRPr="009018E7" w:rsidRDefault="00526743" w:rsidP="009018E7">
          <w:pPr>
            <w:pStyle w:val="a6"/>
            <w:ind w:left="6946"/>
            <w:rPr>
              <w:rFonts w:ascii="Times New Roman" w:hAnsi="Times New Roman" w:cs="Times New Roman"/>
              <w:sz w:val="20"/>
              <w:szCs w:val="20"/>
            </w:rPr>
          </w:pPr>
        </w:p>
        <w:p w:rsidR="002F541A" w:rsidRPr="009018E7" w:rsidRDefault="00BA0EA7" w:rsidP="002F541A">
          <w:pPr>
            <w:rPr>
              <w:rFonts w:ascii="Times New Roman" w:hAnsi="Times New Roman" w:cs="Times New Roman"/>
            </w:rPr>
            <w:sectPr w:rsidR="002F541A" w:rsidRPr="009018E7" w:rsidSect="00715861">
              <w:headerReference w:type="default" r:id="rId22"/>
              <w:type w:val="continuous"/>
              <w:pgSz w:w="11907" w:h="16840" w:code="9"/>
              <w:pgMar w:top="1134" w:right="567" w:bottom="1134" w:left="1985" w:header="720" w:footer="720" w:gutter="0"/>
              <w:pgNumType w:start="3"/>
              <w:cols w:space="708"/>
              <w:docGrid w:linePitch="360"/>
            </w:sectPr>
          </w:pPr>
        </w:p>
      </w:sdtContent>
    </w:sdt>
    <w:p w:rsidR="004633BB" w:rsidRPr="009018E7" w:rsidRDefault="004633BB" w:rsidP="00B12DA4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4633BB" w:rsidRPr="009018E7" w:rsidSect="002E3931">
      <w:headerReference w:type="default" r:id="rId23"/>
      <w:type w:val="continuous"/>
      <w:pgSz w:w="11907" w:h="16840" w:code="9"/>
      <w:pgMar w:top="567" w:right="567" w:bottom="28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A7" w:rsidRDefault="00BA0EA7" w:rsidP="00E51C66">
      <w:pPr>
        <w:spacing w:after="0" w:line="240" w:lineRule="auto"/>
      </w:pPr>
      <w:r>
        <w:separator/>
      </w:r>
    </w:p>
  </w:endnote>
  <w:endnote w:type="continuationSeparator" w:id="0">
    <w:p w:rsidR="00BA0EA7" w:rsidRDefault="00BA0EA7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A7" w:rsidRDefault="00BA0EA7" w:rsidP="00E51C66">
      <w:pPr>
        <w:spacing w:after="0" w:line="240" w:lineRule="auto"/>
      </w:pPr>
      <w:r>
        <w:separator/>
      </w:r>
    </w:p>
  </w:footnote>
  <w:footnote w:type="continuationSeparator" w:id="0">
    <w:p w:rsidR="00BA0EA7" w:rsidRDefault="00BA0EA7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33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5861" w:rsidRPr="00715861" w:rsidRDefault="00715861" w:rsidP="0071586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58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8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58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42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158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1" w:rsidRPr="002E17B3" w:rsidRDefault="00964F01" w:rsidP="002E17B3">
    <w:pPr>
      <w:tabs>
        <w:tab w:val="center" w:pos="4677"/>
        <w:tab w:val="right" w:pos="9355"/>
      </w:tabs>
      <w:spacing w:after="0" w:line="240" w:lineRule="auto"/>
      <w:jc w:val="right"/>
    </w:pPr>
    <w:r w:rsidRPr="002E17B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Лист 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begin"/>
    </w:r>
    <w:r w:rsidRPr="002E17B3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instrText>PAGE</w:instrTex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separate"/>
    </w:r>
    <w:r w:rsidR="007E775F">
      <w:rPr>
        <w:rFonts w:ascii="Times New Roman" w:eastAsia="Times New Roman" w:hAnsi="Times New Roman" w:cs="Times New Roman"/>
        <w:b/>
        <w:bCs/>
        <w:noProof/>
        <w:sz w:val="20"/>
        <w:szCs w:val="20"/>
        <w:lang w:eastAsia="ru-RU"/>
      </w:rPr>
      <w:t>4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end"/>
    </w:r>
    <w:r w:rsidRPr="002E17B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из 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begin"/>
    </w:r>
    <w:r w:rsidRPr="002E17B3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instrText>NUMPAGES</w:instrTex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separate"/>
    </w:r>
    <w:r w:rsidR="004C5424">
      <w:rPr>
        <w:rFonts w:ascii="Times New Roman" w:eastAsia="Times New Roman" w:hAnsi="Times New Roman" w:cs="Times New Roman"/>
        <w:b/>
        <w:bCs/>
        <w:noProof/>
        <w:sz w:val="20"/>
        <w:szCs w:val="20"/>
        <w:lang w:eastAsia="ru-RU"/>
      </w:rPr>
      <w:t>4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6714"/>
    <w:rsid w:val="00061361"/>
    <w:rsid w:val="00066A3E"/>
    <w:rsid w:val="000A0DC6"/>
    <w:rsid w:val="00117182"/>
    <w:rsid w:val="001819A8"/>
    <w:rsid w:val="001A3D04"/>
    <w:rsid w:val="001F1051"/>
    <w:rsid w:val="001F2551"/>
    <w:rsid w:val="00215D11"/>
    <w:rsid w:val="00256CD6"/>
    <w:rsid w:val="00257E47"/>
    <w:rsid w:val="00263FF7"/>
    <w:rsid w:val="00274FA2"/>
    <w:rsid w:val="00282697"/>
    <w:rsid w:val="002A1C5F"/>
    <w:rsid w:val="002C4782"/>
    <w:rsid w:val="002E17B3"/>
    <w:rsid w:val="002E3931"/>
    <w:rsid w:val="002F541A"/>
    <w:rsid w:val="002F729B"/>
    <w:rsid w:val="0031503F"/>
    <w:rsid w:val="00315538"/>
    <w:rsid w:val="00323E2D"/>
    <w:rsid w:val="003648CE"/>
    <w:rsid w:val="00372305"/>
    <w:rsid w:val="00381653"/>
    <w:rsid w:val="003D1CC7"/>
    <w:rsid w:val="00410CB9"/>
    <w:rsid w:val="004206A7"/>
    <w:rsid w:val="00441748"/>
    <w:rsid w:val="00446725"/>
    <w:rsid w:val="004617E2"/>
    <w:rsid w:val="004633BB"/>
    <w:rsid w:val="00481FD8"/>
    <w:rsid w:val="00493F31"/>
    <w:rsid w:val="004B22A3"/>
    <w:rsid w:val="004C5424"/>
    <w:rsid w:val="004D0F91"/>
    <w:rsid w:val="004D4364"/>
    <w:rsid w:val="004F0DE5"/>
    <w:rsid w:val="0051174D"/>
    <w:rsid w:val="005148E4"/>
    <w:rsid w:val="00526743"/>
    <w:rsid w:val="00542F9D"/>
    <w:rsid w:val="0055668C"/>
    <w:rsid w:val="00566D5B"/>
    <w:rsid w:val="005C7DA8"/>
    <w:rsid w:val="005E703D"/>
    <w:rsid w:val="005E7FD5"/>
    <w:rsid w:val="0062230A"/>
    <w:rsid w:val="0062657A"/>
    <w:rsid w:val="00653BEC"/>
    <w:rsid w:val="0066247B"/>
    <w:rsid w:val="006651CA"/>
    <w:rsid w:val="00681DA4"/>
    <w:rsid w:val="006829B0"/>
    <w:rsid w:val="00685641"/>
    <w:rsid w:val="00687EB8"/>
    <w:rsid w:val="006C27B2"/>
    <w:rsid w:val="006E194E"/>
    <w:rsid w:val="0070013D"/>
    <w:rsid w:val="00715861"/>
    <w:rsid w:val="007277DE"/>
    <w:rsid w:val="007369BF"/>
    <w:rsid w:val="007A0D8C"/>
    <w:rsid w:val="007A485C"/>
    <w:rsid w:val="007A5193"/>
    <w:rsid w:val="007D7AC9"/>
    <w:rsid w:val="007E775F"/>
    <w:rsid w:val="00807178"/>
    <w:rsid w:val="008134FC"/>
    <w:rsid w:val="008359FD"/>
    <w:rsid w:val="00847637"/>
    <w:rsid w:val="0085202D"/>
    <w:rsid w:val="009018E7"/>
    <w:rsid w:val="00903944"/>
    <w:rsid w:val="0091192D"/>
    <w:rsid w:val="00925DCE"/>
    <w:rsid w:val="00935342"/>
    <w:rsid w:val="00964F01"/>
    <w:rsid w:val="009A7D12"/>
    <w:rsid w:val="009C2902"/>
    <w:rsid w:val="009E35DA"/>
    <w:rsid w:val="00A33F72"/>
    <w:rsid w:val="00A54697"/>
    <w:rsid w:val="00A854A9"/>
    <w:rsid w:val="00AD3199"/>
    <w:rsid w:val="00AF7D86"/>
    <w:rsid w:val="00B12DA4"/>
    <w:rsid w:val="00B21015"/>
    <w:rsid w:val="00B3076E"/>
    <w:rsid w:val="00B31D72"/>
    <w:rsid w:val="00B63399"/>
    <w:rsid w:val="00B70EF9"/>
    <w:rsid w:val="00B72BD9"/>
    <w:rsid w:val="00BA0EA7"/>
    <w:rsid w:val="00BB3C77"/>
    <w:rsid w:val="00BD70B6"/>
    <w:rsid w:val="00BF7506"/>
    <w:rsid w:val="00C1496D"/>
    <w:rsid w:val="00C61A60"/>
    <w:rsid w:val="00CB1105"/>
    <w:rsid w:val="00CB6493"/>
    <w:rsid w:val="00D00336"/>
    <w:rsid w:val="00D038BF"/>
    <w:rsid w:val="00D26A30"/>
    <w:rsid w:val="00D82A44"/>
    <w:rsid w:val="00D8372E"/>
    <w:rsid w:val="00DA1E0F"/>
    <w:rsid w:val="00E11BC5"/>
    <w:rsid w:val="00E464E6"/>
    <w:rsid w:val="00E51C66"/>
    <w:rsid w:val="00E55DDC"/>
    <w:rsid w:val="00E80573"/>
    <w:rsid w:val="00E91658"/>
    <w:rsid w:val="00E96A51"/>
    <w:rsid w:val="00EA0297"/>
    <w:rsid w:val="00EB4858"/>
    <w:rsid w:val="00EF6031"/>
    <w:rsid w:val="00F05295"/>
    <w:rsid w:val="00F063EE"/>
    <w:rsid w:val="00F51413"/>
    <w:rsid w:val="00F51BB8"/>
    <w:rsid w:val="00F535CC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6BDAB14-DC4B-4660-8834-19F03F5BEC16}"/>
</file>

<file path=customXml/itemProps2.xml><?xml version="1.0" encoding="utf-8"?>
<ds:datastoreItem xmlns:ds="http://schemas.openxmlformats.org/officeDocument/2006/customXml" ds:itemID="{75EECF41-CF30-4166-A80C-A0BB2CB573CB}"/>
</file>

<file path=customXml/itemProps3.xml><?xml version="1.0" encoding="utf-8"?>
<ds:datastoreItem xmlns:ds="http://schemas.openxmlformats.org/officeDocument/2006/customXml" ds:itemID="{367C226C-472C-492D-B039-6DDE57CA4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Матушкина Галина Юрьевна</dc:creator>
  <cp:lastModifiedBy>Рассихина Елена Владимировна</cp:lastModifiedBy>
  <cp:revision>12</cp:revision>
  <cp:lastPrinted>2021-07-14T08:35:00Z</cp:lastPrinted>
  <dcterms:created xsi:type="dcterms:W3CDTF">2021-07-05T11:54:00Z</dcterms:created>
  <dcterms:modified xsi:type="dcterms:W3CDTF">2021-07-14T08:35:00Z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