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600F6A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600F6A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600F6A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6473DC" w:rsidP="00600F6A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</w:t>
      </w:r>
      <w:r w:rsidR="00600F6A">
        <w:rPr>
          <w:rFonts w:ascii="Times New Roman" w:hAnsi="Times New Roman"/>
          <w:sz w:val="30"/>
          <w:szCs w:val="30"/>
        </w:rPr>
        <w:t>____________</w:t>
      </w:r>
      <w:r>
        <w:rPr>
          <w:rFonts w:ascii="Times New Roman" w:hAnsi="Times New Roman"/>
          <w:sz w:val="30"/>
          <w:szCs w:val="30"/>
        </w:rPr>
        <w:t>№ _______</w:t>
      </w:r>
      <w:r w:rsidR="00600F6A">
        <w:rPr>
          <w:rFonts w:ascii="Times New Roman" w:hAnsi="Times New Roman"/>
          <w:sz w:val="30"/>
          <w:szCs w:val="30"/>
        </w:rPr>
        <w:t>__</w:t>
      </w:r>
    </w:p>
    <w:p w:rsidR="006473DC" w:rsidRDefault="006473DC" w:rsidP="00600F6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Default="00393679" w:rsidP="00600F6A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600F6A" w:rsidRDefault="00600F6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734BF">
        <w:rPr>
          <w:rFonts w:ascii="Times New Roman" w:hAnsi="Times New Roman"/>
          <w:sz w:val="30"/>
          <w:szCs w:val="30"/>
        </w:rPr>
        <w:t xml:space="preserve">КАТАЛОГ </w:t>
      </w:r>
    </w:p>
    <w:p w:rsidR="00600F6A" w:rsidRDefault="00D734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734BF">
        <w:rPr>
          <w:rFonts w:ascii="Times New Roman" w:hAnsi="Times New Roman"/>
          <w:sz w:val="30"/>
          <w:szCs w:val="30"/>
        </w:rPr>
        <w:t>к</w:t>
      </w:r>
      <w:r w:rsidR="00600F6A">
        <w:rPr>
          <w:rFonts w:ascii="Times New Roman" w:hAnsi="Times New Roman"/>
          <w:sz w:val="30"/>
          <w:szCs w:val="30"/>
        </w:rPr>
        <w:t xml:space="preserve">оординат бетонного сооружения </w:t>
      </w:r>
      <w:r w:rsidRPr="00D734BF">
        <w:rPr>
          <w:rFonts w:ascii="Times New Roman" w:hAnsi="Times New Roman"/>
          <w:sz w:val="30"/>
          <w:szCs w:val="30"/>
        </w:rPr>
        <w:t xml:space="preserve">застроенной площадью </w:t>
      </w:r>
    </w:p>
    <w:p w:rsidR="00600F6A" w:rsidRDefault="00D734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734BF">
        <w:rPr>
          <w:rFonts w:ascii="Times New Roman" w:hAnsi="Times New Roman"/>
          <w:sz w:val="30"/>
          <w:szCs w:val="30"/>
        </w:rPr>
        <w:t>377</w:t>
      </w:r>
      <w:r w:rsidR="00600F6A">
        <w:rPr>
          <w:rFonts w:ascii="Times New Roman" w:hAnsi="Times New Roman"/>
          <w:sz w:val="30"/>
          <w:szCs w:val="30"/>
        </w:rPr>
        <w:t xml:space="preserve"> </w:t>
      </w:r>
      <w:r w:rsidRPr="00D734BF">
        <w:rPr>
          <w:rFonts w:ascii="Times New Roman" w:hAnsi="Times New Roman"/>
          <w:sz w:val="30"/>
          <w:szCs w:val="30"/>
        </w:rPr>
        <w:t>кв.</w:t>
      </w:r>
      <w:r>
        <w:rPr>
          <w:rFonts w:ascii="Times New Roman" w:hAnsi="Times New Roman"/>
          <w:sz w:val="30"/>
          <w:szCs w:val="30"/>
        </w:rPr>
        <w:t xml:space="preserve"> </w:t>
      </w:r>
      <w:r w:rsidR="00600F6A">
        <w:rPr>
          <w:rFonts w:ascii="Times New Roman" w:hAnsi="Times New Roman"/>
          <w:sz w:val="30"/>
          <w:szCs w:val="30"/>
        </w:rPr>
        <w:t>м</w:t>
      </w:r>
      <w:r w:rsidR="00114E0F">
        <w:rPr>
          <w:rFonts w:ascii="Times New Roman" w:hAnsi="Times New Roman"/>
          <w:sz w:val="30"/>
          <w:szCs w:val="30"/>
        </w:rPr>
        <w:t>,</w:t>
      </w:r>
      <w:r w:rsidR="00600F6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00F6A">
        <w:rPr>
          <w:rFonts w:ascii="Times New Roman" w:hAnsi="Times New Roman"/>
          <w:sz w:val="30"/>
          <w:szCs w:val="30"/>
        </w:rPr>
        <w:t>расположенного</w:t>
      </w:r>
      <w:proofErr w:type="gramEnd"/>
      <w:r w:rsidR="00600F6A">
        <w:rPr>
          <w:rFonts w:ascii="Times New Roman" w:hAnsi="Times New Roman"/>
          <w:sz w:val="30"/>
          <w:szCs w:val="30"/>
        </w:rPr>
        <w:t xml:space="preserve"> </w:t>
      </w:r>
      <w:r w:rsidRPr="00D734BF">
        <w:rPr>
          <w:rFonts w:ascii="Times New Roman" w:hAnsi="Times New Roman"/>
          <w:sz w:val="30"/>
          <w:szCs w:val="30"/>
        </w:rPr>
        <w:t>на</w:t>
      </w:r>
      <w:r w:rsidR="00600F6A">
        <w:rPr>
          <w:rFonts w:ascii="Times New Roman" w:hAnsi="Times New Roman"/>
          <w:sz w:val="30"/>
          <w:szCs w:val="30"/>
        </w:rPr>
        <w:t xml:space="preserve"> </w:t>
      </w:r>
      <w:r w:rsidRPr="00D734BF">
        <w:rPr>
          <w:rFonts w:ascii="Times New Roman" w:hAnsi="Times New Roman"/>
          <w:sz w:val="30"/>
          <w:szCs w:val="30"/>
        </w:rPr>
        <w:t>земельном участке</w:t>
      </w:r>
      <w:r w:rsidR="00600F6A">
        <w:rPr>
          <w:rFonts w:ascii="Times New Roman" w:hAnsi="Times New Roman"/>
          <w:sz w:val="30"/>
          <w:szCs w:val="30"/>
        </w:rPr>
        <w:t xml:space="preserve"> </w:t>
      </w:r>
      <w:r w:rsidRPr="00D734BF">
        <w:rPr>
          <w:rFonts w:ascii="Times New Roman" w:hAnsi="Times New Roman"/>
          <w:sz w:val="30"/>
          <w:szCs w:val="30"/>
        </w:rPr>
        <w:t xml:space="preserve">с кадастровым </w:t>
      </w:r>
    </w:p>
    <w:p w:rsidR="00600F6A" w:rsidRDefault="00D734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734BF">
        <w:rPr>
          <w:rFonts w:ascii="Times New Roman" w:hAnsi="Times New Roman"/>
          <w:sz w:val="30"/>
          <w:szCs w:val="30"/>
        </w:rPr>
        <w:t>номером 24:50:0300290:138</w:t>
      </w:r>
      <w:r w:rsidR="00114E0F">
        <w:rPr>
          <w:rFonts w:ascii="Times New Roman" w:hAnsi="Times New Roman"/>
          <w:sz w:val="30"/>
          <w:szCs w:val="30"/>
        </w:rPr>
        <w:t>,</w:t>
      </w:r>
      <w:r w:rsidRPr="00D734BF">
        <w:rPr>
          <w:rFonts w:ascii="Times New Roman" w:hAnsi="Times New Roman"/>
          <w:sz w:val="30"/>
          <w:szCs w:val="30"/>
        </w:rPr>
        <w:t xml:space="preserve"> и кирпичного сооружения застроенной площадью 225 кв.</w:t>
      </w:r>
      <w:r>
        <w:rPr>
          <w:rFonts w:ascii="Times New Roman" w:hAnsi="Times New Roman"/>
          <w:sz w:val="30"/>
          <w:szCs w:val="30"/>
        </w:rPr>
        <w:t xml:space="preserve"> </w:t>
      </w:r>
      <w:r w:rsidR="00600F6A">
        <w:rPr>
          <w:rFonts w:ascii="Times New Roman" w:hAnsi="Times New Roman"/>
          <w:sz w:val="30"/>
          <w:szCs w:val="30"/>
        </w:rPr>
        <w:t xml:space="preserve">м, </w:t>
      </w:r>
      <w:r w:rsidRPr="00D734BF">
        <w:rPr>
          <w:rFonts w:ascii="Times New Roman" w:hAnsi="Times New Roman"/>
          <w:sz w:val="30"/>
          <w:szCs w:val="30"/>
        </w:rPr>
        <w:t>расположенн</w:t>
      </w:r>
      <w:r w:rsidR="00114E0F">
        <w:rPr>
          <w:rFonts w:ascii="Times New Roman" w:hAnsi="Times New Roman"/>
          <w:sz w:val="30"/>
          <w:szCs w:val="30"/>
        </w:rPr>
        <w:t>ого</w:t>
      </w:r>
      <w:r w:rsidRPr="00D734BF">
        <w:rPr>
          <w:rFonts w:ascii="Times New Roman" w:hAnsi="Times New Roman"/>
          <w:sz w:val="30"/>
          <w:szCs w:val="30"/>
        </w:rPr>
        <w:t xml:space="preserve"> на</w:t>
      </w:r>
      <w:r w:rsidR="00600F6A">
        <w:rPr>
          <w:rFonts w:ascii="Times New Roman" w:hAnsi="Times New Roman"/>
          <w:sz w:val="30"/>
          <w:szCs w:val="30"/>
        </w:rPr>
        <w:t xml:space="preserve"> </w:t>
      </w:r>
      <w:r w:rsidRPr="00D734BF">
        <w:rPr>
          <w:rFonts w:ascii="Times New Roman" w:hAnsi="Times New Roman"/>
          <w:sz w:val="30"/>
          <w:szCs w:val="30"/>
        </w:rPr>
        <w:t>земельном участке</w:t>
      </w:r>
      <w:r w:rsidR="00600F6A">
        <w:rPr>
          <w:rFonts w:ascii="Times New Roman" w:hAnsi="Times New Roman"/>
          <w:sz w:val="30"/>
          <w:szCs w:val="30"/>
        </w:rPr>
        <w:t xml:space="preserve"> </w:t>
      </w:r>
    </w:p>
    <w:p w:rsidR="00600F6A" w:rsidRDefault="00D734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734BF">
        <w:rPr>
          <w:rFonts w:ascii="Times New Roman" w:hAnsi="Times New Roman"/>
          <w:sz w:val="30"/>
          <w:szCs w:val="30"/>
        </w:rPr>
        <w:t xml:space="preserve">с кадастровым номером 24:50:0300290:138 и земельном </w:t>
      </w:r>
      <w:proofErr w:type="gramStart"/>
      <w:r w:rsidRPr="00D734BF">
        <w:rPr>
          <w:rFonts w:ascii="Times New Roman" w:hAnsi="Times New Roman"/>
          <w:sz w:val="30"/>
          <w:szCs w:val="30"/>
        </w:rPr>
        <w:t>участке</w:t>
      </w:r>
      <w:proofErr w:type="gramEnd"/>
      <w:r w:rsidRPr="00D734BF">
        <w:rPr>
          <w:rFonts w:ascii="Times New Roman" w:hAnsi="Times New Roman"/>
          <w:sz w:val="30"/>
          <w:szCs w:val="30"/>
        </w:rPr>
        <w:t xml:space="preserve"> </w:t>
      </w:r>
    </w:p>
    <w:p w:rsidR="00BC6C2C" w:rsidRDefault="00D734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734BF">
        <w:rPr>
          <w:rFonts w:ascii="Times New Roman" w:hAnsi="Times New Roman"/>
          <w:sz w:val="30"/>
          <w:szCs w:val="30"/>
        </w:rPr>
        <w:t>с кадаст</w:t>
      </w:r>
      <w:r w:rsidR="00600F6A">
        <w:rPr>
          <w:rFonts w:ascii="Times New Roman" w:hAnsi="Times New Roman"/>
          <w:sz w:val="30"/>
          <w:szCs w:val="30"/>
        </w:rPr>
        <w:t>ровым номером 24:50:0300290:139</w:t>
      </w:r>
    </w:p>
    <w:p w:rsidR="00600F6A" w:rsidRDefault="00600F6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600F6A" w:rsidRDefault="00600F6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2582"/>
        <w:gridCol w:w="3076"/>
      </w:tblGrid>
      <w:tr w:rsidR="008519B3" w:rsidRPr="00600F6A" w:rsidTr="00600F6A">
        <w:trPr>
          <w:trHeight w:val="227"/>
          <w:jc w:val="center"/>
        </w:trPr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114E0F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</w:t>
            </w:r>
            <w:r w:rsidR="008519B3"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етонное сооружение 1 (377 кв.</w:t>
            </w:r>
            <w:r w:rsidR="00D734BF"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8519B3"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м)</w:t>
            </w:r>
          </w:p>
        </w:tc>
      </w:tr>
      <w:tr w:rsidR="00501640" w:rsidRPr="00600F6A" w:rsidTr="00600F6A">
        <w:trPr>
          <w:trHeight w:val="227"/>
          <w:jc w:val="center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00F6A" w:rsidRDefault="00501640" w:rsidP="00600F6A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Обозначение </w:t>
            </w:r>
          </w:p>
          <w:p w:rsidR="00501640" w:rsidRPr="00600F6A" w:rsidRDefault="00600F6A" w:rsidP="00600F6A">
            <w:pPr>
              <w:widowControl w:val="0"/>
              <w:suppressAutoHyphens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х</w:t>
            </w:r>
            <w:r w:rsidR="00501640"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арактерных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501640"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точек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1640" w:rsidRPr="00600F6A" w:rsidRDefault="00501640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координаты</w:t>
            </w:r>
          </w:p>
        </w:tc>
      </w:tr>
      <w:tr w:rsidR="00501640" w:rsidRPr="00600F6A" w:rsidTr="00600F6A">
        <w:trPr>
          <w:trHeight w:val="227"/>
          <w:jc w:val="center"/>
        </w:trPr>
        <w:tc>
          <w:tcPr>
            <w:tcW w:w="32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1640" w:rsidRPr="00600F6A" w:rsidRDefault="00501640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1640" w:rsidRPr="00600F6A" w:rsidRDefault="00501640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 w:eastAsia="ru-RU"/>
              </w:rPr>
              <w:t>X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1640" w:rsidRPr="00600F6A" w:rsidRDefault="00501640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631290,0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101028,2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631303,1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101055,5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631291,8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101060,4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631278,4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101034,0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8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114E0F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</w:t>
            </w:r>
            <w:r w:rsidR="008519B3"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ирпичное сооружение 2 (225 кв.</w:t>
            </w:r>
            <w:r w:rsidR="00D734BF"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8519B3"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м)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631278,4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101034,0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631271,0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101020,1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631275,7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101018,3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631281,8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101032,3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631283,6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101044,5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631278,8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101046,8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631277,2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101043,6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631275,8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101044,4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631272,5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101037,0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631274,2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101036,3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631270,4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101027,8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631267,8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101028,8</w:t>
            </w:r>
          </w:p>
        </w:tc>
      </w:tr>
      <w:tr w:rsidR="008519B3" w:rsidRPr="00600F6A" w:rsidTr="00600F6A">
        <w:trPr>
          <w:trHeight w:val="22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631265,1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9B3" w:rsidRPr="00600F6A" w:rsidRDefault="008519B3" w:rsidP="00600F6A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00F6A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101022,5</w:t>
            </w:r>
          </w:p>
        </w:tc>
      </w:tr>
    </w:tbl>
    <w:p w:rsidR="00600F6A" w:rsidRDefault="00600F6A" w:rsidP="008519B3">
      <w:pPr>
        <w:widowControl w:val="0"/>
        <w:suppressAutoHyphens w:val="0"/>
        <w:autoSpaceDN/>
        <w:spacing w:after="0" w:line="270" w:lineRule="exact"/>
        <w:textAlignment w:val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519B3" w:rsidRPr="00600F6A" w:rsidRDefault="008519B3" w:rsidP="00600F6A">
      <w:pPr>
        <w:widowControl w:val="0"/>
        <w:suppressAutoHyphens w:val="0"/>
        <w:autoSpaceDN/>
        <w:spacing w:after="0"/>
        <w:ind w:firstLine="709"/>
        <w:textAlignment w:val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00F6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Система координат</w:t>
      </w:r>
      <w:r w:rsidR="00114E0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  <w:r w:rsidRPr="00600F6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167 МСК</w:t>
      </w:r>
      <w:r w:rsidR="00114E0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bookmarkStart w:id="0" w:name="_GoBack"/>
      <w:bookmarkEnd w:id="0"/>
    </w:p>
    <w:p w:rsidR="008519B3" w:rsidRPr="00A50253" w:rsidRDefault="008519B3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sectPr w:rsidR="008519B3" w:rsidRPr="00A50253" w:rsidSect="00600F6A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B7" w:rsidRDefault="00DA2DB7">
      <w:pPr>
        <w:spacing w:after="0"/>
      </w:pPr>
      <w:r>
        <w:separator/>
      </w:r>
    </w:p>
  </w:endnote>
  <w:endnote w:type="continuationSeparator" w:id="0">
    <w:p w:rsidR="00DA2DB7" w:rsidRDefault="00DA2D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B7" w:rsidRDefault="00DA2DB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A2DB7" w:rsidRDefault="00DA2D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69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00F6A" w:rsidRPr="00600F6A" w:rsidRDefault="00600F6A" w:rsidP="00600F6A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00F6A">
          <w:rPr>
            <w:rFonts w:ascii="Times New Roman" w:hAnsi="Times New Roman"/>
            <w:sz w:val="24"/>
            <w:szCs w:val="24"/>
          </w:rPr>
          <w:fldChar w:fldCharType="begin"/>
        </w:r>
        <w:r w:rsidRPr="00600F6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0F6A">
          <w:rPr>
            <w:rFonts w:ascii="Times New Roman" w:hAnsi="Times New Roman"/>
            <w:sz w:val="24"/>
            <w:szCs w:val="24"/>
          </w:rPr>
          <w:fldChar w:fldCharType="separate"/>
        </w:r>
        <w:r w:rsidR="00114E0F">
          <w:rPr>
            <w:rFonts w:ascii="Times New Roman" w:hAnsi="Times New Roman"/>
            <w:noProof/>
            <w:sz w:val="24"/>
            <w:szCs w:val="24"/>
          </w:rPr>
          <w:t>3</w:t>
        </w:r>
        <w:r w:rsidRPr="00600F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B6565"/>
    <w:rsid w:val="00114E0F"/>
    <w:rsid w:val="001631F4"/>
    <w:rsid w:val="001A6508"/>
    <w:rsid w:val="00271ADB"/>
    <w:rsid w:val="00393679"/>
    <w:rsid w:val="003D1217"/>
    <w:rsid w:val="00445835"/>
    <w:rsid w:val="00472B38"/>
    <w:rsid w:val="004767F2"/>
    <w:rsid w:val="004D350F"/>
    <w:rsid w:val="004F5EDD"/>
    <w:rsid w:val="00501640"/>
    <w:rsid w:val="0056303C"/>
    <w:rsid w:val="00585815"/>
    <w:rsid w:val="00600F6A"/>
    <w:rsid w:val="00647010"/>
    <w:rsid w:val="006473DC"/>
    <w:rsid w:val="00663F3C"/>
    <w:rsid w:val="007F2192"/>
    <w:rsid w:val="00802CBC"/>
    <w:rsid w:val="00834B21"/>
    <w:rsid w:val="008519B3"/>
    <w:rsid w:val="008D7877"/>
    <w:rsid w:val="00922D10"/>
    <w:rsid w:val="009520CE"/>
    <w:rsid w:val="00966351"/>
    <w:rsid w:val="009847CB"/>
    <w:rsid w:val="00A35D4D"/>
    <w:rsid w:val="00A50253"/>
    <w:rsid w:val="00A75AB7"/>
    <w:rsid w:val="00B2790A"/>
    <w:rsid w:val="00B6659A"/>
    <w:rsid w:val="00BC6C2C"/>
    <w:rsid w:val="00C6279F"/>
    <w:rsid w:val="00CB0AAB"/>
    <w:rsid w:val="00D13B66"/>
    <w:rsid w:val="00D734BF"/>
    <w:rsid w:val="00DA1F0E"/>
    <w:rsid w:val="00DA2DB7"/>
    <w:rsid w:val="00EB2319"/>
    <w:rsid w:val="00F4031B"/>
    <w:rsid w:val="00F4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F6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00F6A"/>
  </w:style>
  <w:style w:type="paragraph" w:styleId="a8">
    <w:name w:val="footer"/>
    <w:basedOn w:val="a"/>
    <w:link w:val="a9"/>
    <w:uiPriority w:val="99"/>
    <w:unhideWhenUsed/>
    <w:rsid w:val="00600F6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00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F6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00F6A"/>
  </w:style>
  <w:style w:type="paragraph" w:styleId="a8">
    <w:name w:val="footer"/>
    <w:basedOn w:val="a"/>
    <w:link w:val="a9"/>
    <w:uiPriority w:val="99"/>
    <w:unhideWhenUsed/>
    <w:rsid w:val="00600F6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0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AB5EA2D5-83DA-42B9-9E89-005DDAEE0188}"/>
</file>

<file path=customXml/itemProps2.xml><?xml version="1.0" encoding="utf-8"?>
<ds:datastoreItem xmlns:ds="http://schemas.openxmlformats.org/officeDocument/2006/customXml" ds:itemID="{32742C50-5EA5-4606-8B2C-87A145D28915}"/>
</file>

<file path=customXml/itemProps3.xml><?xml version="1.0" encoding="utf-8"?>
<ds:datastoreItem xmlns:ds="http://schemas.openxmlformats.org/officeDocument/2006/customXml" ds:itemID="{DFA724A2-5083-4643-895A-F93326036BF6}"/>
</file>

<file path=customXml/itemProps4.xml><?xml version="1.0" encoding="utf-8"?>
<ds:datastoreItem xmlns:ds="http://schemas.openxmlformats.org/officeDocument/2006/customXml" ds:itemID="{B36CD56D-22AE-4A60-AB2C-EBD8E675E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5</cp:revision>
  <cp:lastPrinted>2020-08-12T04:30:00Z</cp:lastPrinted>
  <dcterms:created xsi:type="dcterms:W3CDTF">2021-03-30T07:25:00Z</dcterms:created>
  <dcterms:modified xsi:type="dcterms:W3CDTF">2021-04-01T07:40:00Z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