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97057D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07.05.2024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</w:t>
      </w:r>
      <w:r w:rsidR="00DC2BBB" w:rsidRPr="00ED4F2F">
        <w:rPr>
          <w:sz w:val="30"/>
          <w:szCs w:val="30"/>
        </w:rPr>
        <w:t xml:space="preserve">  </w:t>
      </w:r>
      <w:r w:rsidR="00913C98">
        <w:rPr>
          <w:sz w:val="30"/>
          <w:szCs w:val="30"/>
        </w:rPr>
        <w:t xml:space="preserve"> 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>
        <w:rPr>
          <w:sz w:val="30"/>
          <w:szCs w:val="30"/>
        </w:rPr>
        <w:t xml:space="preserve"> 127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</w:t>
      </w:r>
      <w:proofErr w:type="gramStart"/>
      <w:r w:rsidRPr="005F441C">
        <w:rPr>
          <w:sz w:val="30"/>
          <w:szCs w:val="30"/>
        </w:rPr>
        <w:t>исполнении</w:t>
      </w:r>
      <w:proofErr w:type="gramEnd"/>
      <w:r w:rsidRPr="005F441C">
        <w:rPr>
          <w:sz w:val="30"/>
          <w:szCs w:val="30"/>
        </w:rPr>
        <w:t xml:space="preserve">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7B1080">
        <w:rPr>
          <w:sz w:val="30"/>
          <w:szCs w:val="30"/>
        </w:rPr>
        <w:t>24</w:t>
      </w:r>
      <w:r w:rsidR="00E338F4">
        <w:rPr>
          <w:sz w:val="30"/>
          <w:szCs w:val="30"/>
        </w:rPr>
        <w:t>3</w:t>
      </w:r>
      <w:r w:rsidR="001B32E2">
        <w:rPr>
          <w:sz w:val="30"/>
          <w:szCs w:val="30"/>
        </w:rPr>
        <w:t xml:space="preserve"> </w:t>
      </w:r>
      <w:r w:rsidR="00662F2D">
        <w:rPr>
          <w:sz w:val="30"/>
          <w:szCs w:val="30"/>
        </w:rPr>
        <w:t>дополнить строк</w:t>
      </w:r>
      <w:r w:rsidR="00690BBD">
        <w:rPr>
          <w:sz w:val="30"/>
          <w:szCs w:val="30"/>
        </w:rPr>
        <w:t>ой</w:t>
      </w:r>
      <w:r w:rsidR="00662F2D">
        <w:rPr>
          <w:sz w:val="30"/>
          <w:szCs w:val="30"/>
        </w:rPr>
        <w:t xml:space="preserve"> с номер</w:t>
      </w:r>
      <w:r w:rsidR="005C7484">
        <w:rPr>
          <w:sz w:val="30"/>
          <w:szCs w:val="30"/>
        </w:rPr>
        <w:t xml:space="preserve">ом </w:t>
      </w:r>
      <w:r w:rsidR="007B1080">
        <w:rPr>
          <w:sz w:val="30"/>
          <w:szCs w:val="30"/>
        </w:rPr>
        <w:t>24</w:t>
      </w:r>
      <w:r w:rsidR="00E338F4">
        <w:rPr>
          <w:sz w:val="30"/>
          <w:szCs w:val="30"/>
        </w:rPr>
        <w:t>4</w:t>
      </w:r>
      <w:r w:rsidR="005C7484">
        <w:rPr>
          <w:sz w:val="30"/>
          <w:szCs w:val="30"/>
        </w:rPr>
        <w:t xml:space="preserve"> </w:t>
      </w:r>
      <w:r w:rsidRPr="00343149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7B1080" w:rsidRPr="00BF16C3" w:rsidTr="007B1080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080" w:rsidRPr="00BF16C3" w:rsidRDefault="007B1080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«</w:t>
            </w:r>
          </w:p>
          <w:p w:rsidR="007B1080" w:rsidRPr="00BF16C3" w:rsidRDefault="007B1080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80" w:rsidRPr="00BF16C3" w:rsidRDefault="007B1080" w:rsidP="00662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80" w:rsidRPr="007B1080" w:rsidRDefault="007B1080" w:rsidP="007B1080">
            <w:pPr>
              <w:jc w:val="center"/>
              <w:rPr>
                <w:color w:val="000000"/>
                <w:sz w:val="30"/>
                <w:szCs w:val="30"/>
              </w:rPr>
            </w:pPr>
            <w:r w:rsidRPr="007B1080">
              <w:rPr>
                <w:color w:val="000000"/>
                <w:sz w:val="30"/>
                <w:szCs w:val="30"/>
              </w:rPr>
              <w:t>083F367483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0" w:rsidRPr="007B1080" w:rsidRDefault="007B1080" w:rsidP="001D7494">
            <w:pPr>
              <w:jc w:val="both"/>
              <w:rPr>
                <w:color w:val="000000"/>
                <w:sz w:val="30"/>
                <w:szCs w:val="30"/>
              </w:rPr>
            </w:pPr>
            <w:r w:rsidRPr="007B1080">
              <w:rPr>
                <w:color w:val="000000"/>
                <w:sz w:val="30"/>
                <w:szCs w:val="30"/>
              </w:rPr>
              <w:t xml:space="preserve">Обеспечение мероприятий по переселению граждан из аварийного жилищного фонда за счет средств публично-правовой компании </w:t>
            </w:r>
            <w:r w:rsidR="001D7494">
              <w:rPr>
                <w:color w:val="000000"/>
                <w:sz w:val="30"/>
                <w:szCs w:val="30"/>
              </w:rPr>
              <w:t>«Фонд развития территорий» в рамках подпрограммы «</w:t>
            </w:r>
            <w:r w:rsidRPr="007B1080">
              <w:rPr>
                <w:color w:val="000000"/>
                <w:sz w:val="30"/>
                <w:szCs w:val="30"/>
              </w:rPr>
              <w:t>Дом</w:t>
            </w:r>
            <w:r w:rsidR="001D7494">
              <w:rPr>
                <w:color w:val="000000"/>
                <w:sz w:val="30"/>
                <w:szCs w:val="30"/>
              </w:rPr>
              <w:t>»</w:t>
            </w:r>
            <w:r w:rsidRPr="007B1080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1D7494">
              <w:rPr>
                <w:color w:val="000000"/>
                <w:sz w:val="30"/>
                <w:szCs w:val="30"/>
              </w:rPr>
              <w:t>«</w:t>
            </w:r>
            <w:r w:rsidRPr="007B1080">
              <w:rPr>
                <w:color w:val="000000"/>
                <w:sz w:val="30"/>
                <w:szCs w:val="30"/>
              </w:rPr>
              <w:t>Обеспечение граждан города Красноярска жилыми помещениями и объектами инженерно-транспортной и коммунальной инфраструктуры</w:t>
            </w:r>
            <w:r w:rsidR="001D7494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1080" w:rsidRPr="00BF16C3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BF16C3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BF16C3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BF16C3" w:rsidRDefault="007B1080" w:rsidP="00D145E6">
            <w:pPr>
              <w:ind w:right="-2"/>
              <w:rPr>
                <w:sz w:val="30"/>
                <w:szCs w:val="30"/>
              </w:rPr>
            </w:pPr>
            <w:r w:rsidRPr="00BF16C3">
              <w:rPr>
                <w:sz w:val="30"/>
                <w:szCs w:val="30"/>
              </w:rPr>
              <w:t>»;</w:t>
            </w:r>
          </w:p>
        </w:tc>
      </w:tr>
    </w:tbl>
    <w:p w:rsidR="007E48F5" w:rsidRDefault="005435C2" w:rsidP="009A157C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435C2">
        <w:rPr>
          <w:sz w:val="30"/>
          <w:szCs w:val="30"/>
        </w:rPr>
        <w:lastRenderedPageBreak/>
        <w:t>нумерацию строк привести в соответствие с внесенным изменени</w:t>
      </w:r>
      <w:r w:rsidR="00690BBD">
        <w:rPr>
          <w:sz w:val="30"/>
          <w:szCs w:val="30"/>
        </w:rPr>
        <w:t>ем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7A5908" w:rsidRDefault="004101BE" w:rsidP="00F4590B">
      <w:pPr>
        <w:pStyle w:val="3"/>
        <w:widowControl w:val="0"/>
        <w:spacing w:after="0" w:line="192" w:lineRule="auto"/>
        <w:ind w:left="0"/>
        <w:rPr>
          <w:color w:val="FF0000"/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C0166" w:rsidRDefault="00AC0166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329AC" w:rsidRDefault="00C329AC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C329AC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EE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6"/>
  </w:num>
  <w:num w:numId="5">
    <w:abstractNumId w:val="31"/>
  </w:num>
  <w:num w:numId="6">
    <w:abstractNumId w:val="28"/>
  </w:num>
  <w:num w:numId="7">
    <w:abstractNumId w:val="33"/>
  </w:num>
  <w:num w:numId="8">
    <w:abstractNumId w:val="1"/>
  </w:num>
  <w:num w:numId="9">
    <w:abstractNumId w:val="2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19"/>
  </w:num>
  <w:num w:numId="15">
    <w:abstractNumId w:val="37"/>
  </w:num>
  <w:num w:numId="16">
    <w:abstractNumId w:val="7"/>
  </w:num>
  <w:num w:numId="17">
    <w:abstractNumId w:val="6"/>
  </w:num>
  <w:num w:numId="18">
    <w:abstractNumId w:val="34"/>
  </w:num>
  <w:num w:numId="19">
    <w:abstractNumId w:val="14"/>
  </w:num>
  <w:num w:numId="20">
    <w:abstractNumId w:val="24"/>
  </w:num>
  <w:num w:numId="21">
    <w:abstractNumId w:val="5"/>
  </w:num>
  <w:num w:numId="22">
    <w:abstractNumId w:val="10"/>
  </w:num>
  <w:num w:numId="23">
    <w:abstractNumId w:val="32"/>
  </w:num>
  <w:num w:numId="24">
    <w:abstractNumId w:val="8"/>
  </w:num>
  <w:num w:numId="25">
    <w:abstractNumId w:val="35"/>
  </w:num>
  <w:num w:numId="26">
    <w:abstractNumId w:val="22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9"/>
  </w:num>
  <w:num w:numId="32">
    <w:abstractNumId w:val="2"/>
  </w:num>
  <w:num w:numId="33">
    <w:abstractNumId w:val="16"/>
  </w:num>
  <w:num w:numId="34">
    <w:abstractNumId w:val="17"/>
  </w:num>
  <w:num w:numId="35">
    <w:abstractNumId w:val="36"/>
  </w:num>
  <w:num w:numId="36">
    <w:abstractNumId w:val="3"/>
  </w:num>
  <w:num w:numId="37">
    <w:abstractNumId w:val="21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2E2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D7494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B9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313"/>
    <w:rsid w:val="002A4929"/>
    <w:rsid w:val="002A4EFF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CE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C2F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79F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C748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0BBD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386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18F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08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080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0B9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2D20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57D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54EE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698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9DF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C7A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709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5B4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16C3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1365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29AC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1A4C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8F4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34F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210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127 от 07.05.2024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7B9C5B0-67FD-4BC0-BC75-B46D66EC32A2}"/>
</file>

<file path=customXml/itemProps2.xml><?xml version="1.0" encoding="utf-8"?>
<ds:datastoreItem xmlns:ds="http://schemas.openxmlformats.org/officeDocument/2006/customXml" ds:itemID="{916FF041-96A0-42E8-9ECA-3DF7DBA70D45}"/>
</file>

<file path=customXml/itemProps3.xml><?xml version="1.0" encoding="utf-8"?>
<ds:datastoreItem xmlns:ds="http://schemas.openxmlformats.org/officeDocument/2006/customXml" ds:itemID="{2F166E8E-2F93-4D46-86EF-6BCACD71161A}"/>
</file>

<file path=customXml/itemProps4.xml><?xml version="1.0" encoding="utf-8"?>
<ds:datastoreItem xmlns:ds="http://schemas.openxmlformats.org/officeDocument/2006/customXml" ds:itemID="{E43557CB-93BD-4997-82F6-CE2DB831E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229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127 от 07.05.2024</dc:title>
  <dc:creator>DepFin</dc:creator>
  <cp:lastModifiedBy>Каупуш Ирина Петровна</cp:lastModifiedBy>
  <cp:revision>739</cp:revision>
  <cp:lastPrinted>2024-04-19T04:53:00Z</cp:lastPrinted>
  <dcterms:created xsi:type="dcterms:W3CDTF">2022-11-30T10:57:00Z</dcterms:created>
  <dcterms:modified xsi:type="dcterms:W3CDTF">2024-05-07T08:27:00Z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