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A0" w:rsidRDefault="00E442A0" w:rsidP="00E442A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2A0" w:rsidRDefault="00E442A0" w:rsidP="00E442A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42A0" w:rsidRPr="00E442A0" w:rsidRDefault="00E442A0" w:rsidP="00E442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442A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442A0" w:rsidRDefault="00E442A0" w:rsidP="00E442A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42A0" w:rsidRDefault="00E442A0" w:rsidP="00E442A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442A0" w:rsidRDefault="00E442A0" w:rsidP="00E442A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442A0" w:rsidRDefault="00E442A0" w:rsidP="00E442A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442A0" w:rsidTr="00E442A0">
        <w:tc>
          <w:tcPr>
            <w:tcW w:w="4785" w:type="dxa"/>
            <w:shd w:val="clear" w:color="auto" w:fill="auto"/>
          </w:tcPr>
          <w:p w:rsidR="00E442A0" w:rsidRPr="00192947" w:rsidRDefault="002C7D24" w:rsidP="0019294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12.01.2021</w:t>
            </w:r>
          </w:p>
        </w:tc>
        <w:tc>
          <w:tcPr>
            <w:tcW w:w="4786" w:type="dxa"/>
            <w:shd w:val="clear" w:color="auto" w:fill="auto"/>
          </w:tcPr>
          <w:p w:rsidR="00E442A0" w:rsidRPr="00192947" w:rsidRDefault="002C7D24" w:rsidP="0019294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</w:t>
            </w:r>
            <w:bookmarkStart w:id="0" w:name="_GoBack"/>
            <w:bookmarkEnd w:id="0"/>
          </w:p>
        </w:tc>
      </w:tr>
    </w:tbl>
    <w:p w:rsidR="00E442A0" w:rsidRDefault="00E442A0" w:rsidP="00E442A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442A0" w:rsidRDefault="00E442A0" w:rsidP="00E442A0">
      <w:pPr>
        <w:spacing w:after="0" w:line="240" w:lineRule="auto"/>
        <w:rPr>
          <w:rFonts w:ascii="Times New Roman" w:hAnsi="Times New Roman" w:cs="Times New Roman"/>
          <w:sz w:val="24"/>
        </w:rPr>
        <w:sectPr w:rsidR="00E442A0" w:rsidSect="00E442A0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120DE" w:rsidRDefault="006D658D" w:rsidP="00E120D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24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 </w:t>
      </w:r>
      <w:r w:rsidRPr="001C64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предоставлении </w:t>
      </w:r>
      <w:r w:rsidR="001C644B" w:rsidRPr="001C644B">
        <w:rPr>
          <w:rFonts w:ascii="Times New Roman" w:hAnsi="Times New Roman" w:cs="Times New Roman"/>
          <w:sz w:val="30"/>
          <w:szCs w:val="30"/>
        </w:rPr>
        <w:t xml:space="preserve">департаменту муниципального имущества </w:t>
      </w:r>
    </w:p>
    <w:p w:rsidR="00E120DE" w:rsidRDefault="001C644B" w:rsidP="00E120DE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C644B">
        <w:rPr>
          <w:rFonts w:ascii="Times New Roman" w:hAnsi="Times New Roman" w:cs="Times New Roman"/>
          <w:sz w:val="30"/>
          <w:szCs w:val="30"/>
        </w:rPr>
        <w:t>и земельных отношений администрации города Красноярска</w:t>
      </w:r>
      <w:r w:rsidR="00B91311" w:rsidRPr="001C64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E120DE" w:rsidRDefault="006D658D" w:rsidP="00E120DE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C64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разрешения на условно разрешенный вид использования </w:t>
      </w:r>
    </w:p>
    <w:p w:rsidR="006D658D" w:rsidRPr="001C644B" w:rsidRDefault="006D658D" w:rsidP="00E120DE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C64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земельного участка</w:t>
      </w:r>
    </w:p>
    <w:p w:rsidR="00E120DE" w:rsidRDefault="00E120DE" w:rsidP="00E120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120DE" w:rsidRPr="001C644B" w:rsidRDefault="00E120DE" w:rsidP="00E120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4650" w:rsidRPr="001C644B" w:rsidRDefault="00BA4650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городского Совета депутатов от 07.07.2015 № В-122, заключени</w:t>
      </w:r>
      <w:r w:rsidR="00573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ем             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3838DE"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3043C">
        <w:rPr>
          <w:rFonts w:ascii="Times New Roman" w:eastAsia="Times New Roman" w:hAnsi="Times New Roman" w:cs="Times New Roman"/>
          <w:sz w:val="30"/>
          <w:szCs w:val="30"/>
          <w:lang w:eastAsia="ru-RU"/>
        </w:rPr>
        <w:t>2.12</w:t>
      </w:r>
      <w:r w:rsidR="0065241F"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.2020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573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ей              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землепользования и застройки города Красноярска от </w:t>
      </w:r>
      <w:r w:rsidR="0043043C">
        <w:rPr>
          <w:rFonts w:ascii="Times New Roman" w:eastAsia="Times New Roman" w:hAnsi="Times New Roman" w:cs="Times New Roman"/>
          <w:sz w:val="30"/>
          <w:szCs w:val="30"/>
          <w:lang w:eastAsia="ru-RU"/>
        </w:rPr>
        <w:t>24.12</w:t>
      </w:r>
      <w:r w:rsidR="0065241F"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.2020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руководствуясь ст. 41, </w:t>
      </w:r>
      <w:r w:rsidR="00E120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58, 59 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Устава города Красноярска,</w:t>
      </w:r>
    </w:p>
    <w:p w:rsidR="00E47E28" w:rsidRPr="001C644B" w:rsidRDefault="00E47E28" w:rsidP="00E1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1C644B" w:rsidRDefault="00B91311" w:rsidP="00C3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C34987"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1C644B" w:rsidRPr="001C644B">
        <w:rPr>
          <w:rFonts w:ascii="Times New Roman" w:hAnsi="Times New Roman" w:cs="Times New Roman"/>
          <w:sz w:val="30"/>
          <w:szCs w:val="30"/>
        </w:rPr>
        <w:t>департаменту муниципального имущества и з</w:t>
      </w:r>
      <w:r w:rsidR="001C644B" w:rsidRPr="001C644B">
        <w:rPr>
          <w:rFonts w:ascii="Times New Roman" w:hAnsi="Times New Roman" w:cs="Times New Roman"/>
          <w:sz w:val="30"/>
          <w:szCs w:val="30"/>
        </w:rPr>
        <w:t>е</w:t>
      </w:r>
      <w:r w:rsidR="001C644B" w:rsidRPr="001C644B">
        <w:rPr>
          <w:rFonts w:ascii="Times New Roman" w:hAnsi="Times New Roman" w:cs="Times New Roman"/>
          <w:sz w:val="30"/>
          <w:szCs w:val="30"/>
        </w:rPr>
        <w:t>мельных отношений администрации города Красноярска</w:t>
      </w:r>
      <w:r w:rsidR="009B4DDD" w:rsidRPr="001C644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B4DDD" w:rsidRPr="001C644B">
        <w:rPr>
          <w:rFonts w:ascii="Times New Roman" w:hAnsi="Times New Roman" w:cs="Times New Roman"/>
          <w:sz w:val="30"/>
          <w:szCs w:val="30"/>
        </w:rPr>
        <w:t>разрешени</w:t>
      </w:r>
      <w:r w:rsidR="00677E17" w:rsidRPr="001C644B">
        <w:rPr>
          <w:rFonts w:ascii="Times New Roman" w:hAnsi="Times New Roman" w:cs="Times New Roman"/>
          <w:sz w:val="30"/>
          <w:szCs w:val="30"/>
        </w:rPr>
        <w:t>е</w:t>
      </w:r>
      <w:r w:rsidR="009B4DDD" w:rsidRPr="001C644B">
        <w:rPr>
          <w:rFonts w:ascii="Times New Roman" w:hAnsi="Times New Roman" w:cs="Times New Roman"/>
          <w:sz w:val="30"/>
          <w:szCs w:val="30"/>
        </w:rPr>
        <w:t xml:space="preserve"> </w:t>
      </w:r>
      <w:r w:rsidR="00E120DE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B4DDD" w:rsidRPr="001C644B">
        <w:rPr>
          <w:rFonts w:ascii="Times New Roman" w:hAnsi="Times New Roman" w:cs="Times New Roman"/>
          <w:sz w:val="30"/>
          <w:szCs w:val="30"/>
        </w:rPr>
        <w:t xml:space="preserve">на условно разрешенный вид использования </w:t>
      </w:r>
      <w:r w:rsidR="001C644B" w:rsidRPr="001C644B">
        <w:rPr>
          <w:rFonts w:ascii="Times New Roman" w:hAnsi="Times New Roman" w:cs="Times New Roman"/>
          <w:sz w:val="30"/>
          <w:szCs w:val="30"/>
        </w:rPr>
        <w:t xml:space="preserve">«объекты дорожного </w:t>
      </w:r>
      <w:r w:rsidR="00E120D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1C644B" w:rsidRPr="001C644B">
        <w:rPr>
          <w:rFonts w:ascii="Times New Roman" w:hAnsi="Times New Roman" w:cs="Times New Roman"/>
          <w:sz w:val="30"/>
          <w:szCs w:val="30"/>
        </w:rPr>
        <w:t>сервиса (код – 4.9.1)»</w:t>
      </w:r>
      <w:r w:rsidR="001C644B">
        <w:rPr>
          <w:rFonts w:ascii="Times New Roman" w:hAnsi="Times New Roman" w:cs="Times New Roman"/>
          <w:sz w:val="30"/>
          <w:szCs w:val="30"/>
        </w:rPr>
        <w:t xml:space="preserve"> </w:t>
      </w:r>
      <w:r w:rsidR="001C644B" w:rsidRPr="001C644B">
        <w:rPr>
          <w:rFonts w:ascii="Times New Roman" w:hAnsi="Times New Roman" w:cs="Times New Roman"/>
          <w:sz w:val="30"/>
          <w:szCs w:val="30"/>
        </w:rPr>
        <w:t>в отношении земельного участка с кадастровым номером 24:50:0500236:129, расположенного в территориальной зоне иных зеленых насаждений (З-2) по адресу: г</w:t>
      </w:r>
      <w:r w:rsidR="00E120DE">
        <w:rPr>
          <w:rFonts w:ascii="Times New Roman" w:hAnsi="Times New Roman" w:cs="Times New Roman"/>
          <w:sz w:val="30"/>
          <w:szCs w:val="30"/>
        </w:rPr>
        <w:t>. Красноярск,  Ленинский район,</w:t>
      </w:r>
      <w:r w:rsidR="001C644B" w:rsidRPr="001C644B">
        <w:rPr>
          <w:rFonts w:ascii="Times New Roman" w:hAnsi="Times New Roman" w:cs="Times New Roman"/>
          <w:sz w:val="30"/>
          <w:szCs w:val="30"/>
        </w:rPr>
        <w:t xml:space="preserve"> ул. Рязанская</w:t>
      </w:r>
      <w:r w:rsidR="00EE07F7">
        <w:rPr>
          <w:rFonts w:ascii="Times New Roman" w:hAnsi="Times New Roman" w:cs="Times New Roman"/>
          <w:sz w:val="30"/>
          <w:szCs w:val="30"/>
        </w:rPr>
        <w:t>,</w:t>
      </w:r>
      <w:r w:rsidR="001C644B" w:rsidRPr="001C644B">
        <w:rPr>
          <w:rFonts w:ascii="Times New Roman" w:hAnsi="Times New Roman" w:cs="Times New Roman"/>
          <w:sz w:val="30"/>
          <w:szCs w:val="30"/>
        </w:rPr>
        <w:t xml:space="preserve">  с целью размещения объектов дорожного сервиса</w:t>
      </w:r>
      <w:r w:rsidR="00573B6F">
        <w:rPr>
          <w:rFonts w:ascii="Times New Roman" w:hAnsi="Times New Roman" w:cs="Times New Roman"/>
          <w:sz w:val="30"/>
          <w:szCs w:val="30"/>
        </w:rPr>
        <w:t>,</w:t>
      </w:r>
      <w:r w:rsidR="003838DE"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34987"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учитывая </w:t>
      </w:r>
      <w:r w:rsidR="003838DE"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публичных слушаний</w:t>
      </w:r>
      <w:r w:rsidR="00460782"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соответствие градостро</w:t>
      </w:r>
      <w:r w:rsidR="00460782"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460782"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тельному регламенту установленной территориальной зоны.</w:t>
      </w:r>
    </w:p>
    <w:p w:rsidR="00E47E28" w:rsidRPr="009B4DDD" w:rsidRDefault="00E47E28" w:rsidP="003C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</w:t>
      </w:r>
      <w:r w:rsidRPr="009B4D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города.</w:t>
      </w:r>
    </w:p>
    <w:p w:rsidR="00E47E28" w:rsidRPr="00504ACA" w:rsidRDefault="00E47E28" w:rsidP="00E1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3B6F" w:rsidRPr="00573B6F" w:rsidRDefault="00573B6F" w:rsidP="00573B6F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3B6F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E47E28" w:rsidRPr="00573B6F" w:rsidRDefault="00573B6F" w:rsidP="00573B6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3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Главы города </w:t>
      </w:r>
      <w:r w:rsidRPr="00573B6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73B6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73B6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</w:t>
      </w:r>
      <w:r w:rsidRPr="00573B6F">
        <w:rPr>
          <w:rFonts w:ascii="Times New Roman" w:eastAsia="Times New Roman" w:hAnsi="Times New Roman" w:cs="Times New Roman"/>
          <w:sz w:val="30"/>
          <w:szCs w:val="30"/>
          <w:lang w:eastAsia="ru-RU"/>
        </w:rPr>
        <w:t>А.В. Давыдов</w:t>
      </w:r>
    </w:p>
    <w:p w:rsidR="00573B6F" w:rsidRPr="00504ACA" w:rsidRDefault="00573B6F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73B6F" w:rsidRPr="00504ACA" w:rsidSect="00E442A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0902C9"/>
    <w:rsid w:val="00192947"/>
    <w:rsid w:val="001C644B"/>
    <w:rsid w:val="002766AA"/>
    <w:rsid w:val="002C7D24"/>
    <w:rsid w:val="002E1A0C"/>
    <w:rsid w:val="00321324"/>
    <w:rsid w:val="003679E3"/>
    <w:rsid w:val="003838DE"/>
    <w:rsid w:val="003C6FF8"/>
    <w:rsid w:val="003F491F"/>
    <w:rsid w:val="0043043C"/>
    <w:rsid w:val="00442D19"/>
    <w:rsid w:val="00460782"/>
    <w:rsid w:val="00504ACA"/>
    <w:rsid w:val="00542B97"/>
    <w:rsid w:val="00562546"/>
    <w:rsid w:val="00573B6F"/>
    <w:rsid w:val="005B4FC7"/>
    <w:rsid w:val="0065241F"/>
    <w:rsid w:val="00677E17"/>
    <w:rsid w:val="006D658D"/>
    <w:rsid w:val="00756732"/>
    <w:rsid w:val="00781365"/>
    <w:rsid w:val="00796316"/>
    <w:rsid w:val="008D1E40"/>
    <w:rsid w:val="009B4DDD"/>
    <w:rsid w:val="009D523D"/>
    <w:rsid w:val="009F3B21"/>
    <w:rsid w:val="00A03C11"/>
    <w:rsid w:val="00AE4EAF"/>
    <w:rsid w:val="00AF2D87"/>
    <w:rsid w:val="00B15B66"/>
    <w:rsid w:val="00B2040F"/>
    <w:rsid w:val="00B31EE6"/>
    <w:rsid w:val="00B91311"/>
    <w:rsid w:val="00BA4650"/>
    <w:rsid w:val="00BC6765"/>
    <w:rsid w:val="00BD3915"/>
    <w:rsid w:val="00BF2065"/>
    <w:rsid w:val="00C34987"/>
    <w:rsid w:val="00CB3304"/>
    <w:rsid w:val="00CB6AEB"/>
    <w:rsid w:val="00CE2713"/>
    <w:rsid w:val="00D06E36"/>
    <w:rsid w:val="00D61E8C"/>
    <w:rsid w:val="00D7091B"/>
    <w:rsid w:val="00D86416"/>
    <w:rsid w:val="00E120DE"/>
    <w:rsid w:val="00E442A0"/>
    <w:rsid w:val="00E47E28"/>
    <w:rsid w:val="00E542FE"/>
    <w:rsid w:val="00E83851"/>
    <w:rsid w:val="00EE07F7"/>
    <w:rsid w:val="00F5196A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 от 12.01.2021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8FCAE43-1964-43A6-8593-CB37CA7D1F77}"/>
</file>

<file path=customXml/itemProps2.xml><?xml version="1.0" encoding="utf-8"?>
<ds:datastoreItem xmlns:ds="http://schemas.openxmlformats.org/officeDocument/2006/customXml" ds:itemID="{B9E323C3-AC9B-44EE-BFF3-32C1D4568B88}"/>
</file>

<file path=customXml/itemProps3.xml><?xml version="1.0" encoding="utf-8"?>
<ds:datastoreItem xmlns:ds="http://schemas.openxmlformats.org/officeDocument/2006/customXml" ds:itemID="{B5EF8ABE-6779-422F-9F1E-9BE631D58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 от 12.01.2021</dc:title>
  <dc:creator>Воеводкина Анастасия Валерьевна</dc:creator>
  <cp:lastModifiedBy>mishinkina</cp:lastModifiedBy>
  <cp:revision>15</cp:revision>
  <cp:lastPrinted>2018-09-04T10:55:00Z</cp:lastPrinted>
  <dcterms:created xsi:type="dcterms:W3CDTF">2019-04-30T02:52:00Z</dcterms:created>
  <dcterms:modified xsi:type="dcterms:W3CDTF">2021-01-12T08:35:00Z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