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9" w:rsidRDefault="00C71859" w:rsidP="00C718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59" w:rsidRDefault="00C71859" w:rsidP="00C718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71859" w:rsidRPr="00C71859" w:rsidRDefault="00C71859" w:rsidP="00C718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185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71859" w:rsidRDefault="00C71859" w:rsidP="00C718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71859" w:rsidRDefault="00C71859" w:rsidP="00C718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71859" w:rsidRDefault="00C71859" w:rsidP="00C718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71859" w:rsidTr="00C71859">
        <w:tc>
          <w:tcPr>
            <w:tcW w:w="4785" w:type="dxa"/>
            <w:shd w:val="clear" w:color="auto" w:fill="auto"/>
          </w:tcPr>
          <w:p w:rsidR="00C71859" w:rsidRPr="00A311EC" w:rsidRDefault="005D68B3" w:rsidP="00A311E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08.07.2020</w:t>
            </w:r>
          </w:p>
        </w:tc>
        <w:tc>
          <w:tcPr>
            <w:tcW w:w="4786" w:type="dxa"/>
            <w:shd w:val="clear" w:color="auto" w:fill="auto"/>
          </w:tcPr>
          <w:p w:rsidR="00C71859" w:rsidRPr="00A311EC" w:rsidRDefault="005D68B3" w:rsidP="00A311E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520</w:t>
            </w:r>
            <w:bookmarkStart w:id="0" w:name="_GoBack"/>
            <w:bookmarkEnd w:id="0"/>
          </w:p>
        </w:tc>
      </w:tr>
    </w:tbl>
    <w:p w:rsidR="00C71859" w:rsidRDefault="00C71859" w:rsidP="00C7185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71859" w:rsidRDefault="00C71859" w:rsidP="00C718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1859" w:rsidRDefault="00C71859" w:rsidP="00C71859">
      <w:pPr>
        <w:spacing w:after="0" w:line="240" w:lineRule="auto"/>
        <w:rPr>
          <w:rFonts w:ascii="Times New Roman" w:hAnsi="Times New Roman" w:cs="Times New Roman"/>
          <w:sz w:val="24"/>
        </w:rPr>
        <w:sectPr w:rsidR="00C71859" w:rsidSect="00C71859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33B5D" w:rsidRDefault="006D658D" w:rsidP="00333B5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33B5D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r w:rsidR="00FE5700">
        <w:rPr>
          <w:rFonts w:ascii="Times New Roman" w:hAnsi="Times New Roman" w:cs="Times New Roman"/>
          <w:sz w:val="30"/>
          <w:szCs w:val="30"/>
        </w:rPr>
        <w:t>Шадрину С.Н.</w:t>
      </w:r>
      <w:r w:rsidR="00B91311" w:rsidRPr="00333B5D">
        <w:rPr>
          <w:rFonts w:ascii="Times New Roman" w:hAnsi="Times New Roman" w:cs="Times New Roman"/>
          <w:sz w:val="30"/>
          <w:szCs w:val="30"/>
        </w:rPr>
        <w:t xml:space="preserve"> </w:t>
      </w:r>
      <w:r w:rsidRPr="00333B5D">
        <w:rPr>
          <w:rFonts w:ascii="Times New Roman" w:hAnsi="Times New Roman" w:cs="Times New Roman"/>
          <w:sz w:val="30"/>
          <w:szCs w:val="30"/>
        </w:rPr>
        <w:t xml:space="preserve">разрешения </w:t>
      </w:r>
    </w:p>
    <w:p w:rsidR="006D658D" w:rsidRPr="00333B5D" w:rsidRDefault="006D658D" w:rsidP="00333B5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33B5D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</w:p>
    <w:p w:rsidR="00B2040F" w:rsidRPr="00333B5D" w:rsidRDefault="00B2040F" w:rsidP="00333B5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3B5D" w:rsidRPr="00333B5D" w:rsidRDefault="00333B5D" w:rsidP="00333B5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3B5D" w:rsidRPr="00333B5D" w:rsidRDefault="00333B5D" w:rsidP="00333B5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333B5D" w:rsidRDefault="00BA4650" w:rsidP="0033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3B5D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</w:t>
      </w:r>
      <w:r w:rsidR="00333B5D">
        <w:rPr>
          <w:rFonts w:ascii="Times New Roman" w:hAnsi="Times New Roman" w:cs="Times New Roman"/>
          <w:sz w:val="30"/>
          <w:szCs w:val="30"/>
        </w:rPr>
        <w:t>-</w:t>
      </w:r>
      <w:r w:rsidRPr="00333B5D">
        <w:rPr>
          <w:rFonts w:ascii="Times New Roman" w:hAnsi="Times New Roman" w:cs="Times New Roman"/>
          <w:sz w:val="30"/>
          <w:szCs w:val="30"/>
        </w:rPr>
        <w:t>сийской Федерации, п. 9 ст. 6 Правил землепользования и застройки</w:t>
      </w:r>
      <w:r w:rsidR="00333B5D">
        <w:rPr>
          <w:rFonts w:ascii="Times New Roman" w:hAnsi="Times New Roman" w:cs="Times New Roman"/>
          <w:sz w:val="30"/>
          <w:szCs w:val="30"/>
        </w:rPr>
        <w:t xml:space="preserve"> </w:t>
      </w:r>
      <w:r w:rsidRPr="00333B5D">
        <w:rPr>
          <w:rFonts w:ascii="Times New Roman" w:hAnsi="Times New Roman" w:cs="Times New Roman"/>
          <w:sz w:val="30"/>
          <w:szCs w:val="30"/>
        </w:rPr>
        <w:t xml:space="preserve"> городского округа город Красноярск, утвержденных решением Красн</w:t>
      </w:r>
      <w:r w:rsidRPr="00333B5D">
        <w:rPr>
          <w:rFonts w:ascii="Times New Roman" w:hAnsi="Times New Roman" w:cs="Times New Roman"/>
          <w:sz w:val="30"/>
          <w:szCs w:val="30"/>
        </w:rPr>
        <w:t>о</w:t>
      </w:r>
      <w:r w:rsidRPr="00333B5D">
        <w:rPr>
          <w:rFonts w:ascii="Times New Roman" w:hAnsi="Times New Roman" w:cs="Times New Roman"/>
          <w:sz w:val="30"/>
          <w:szCs w:val="30"/>
        </w:rPr>
        <w:t xml:space="preserve">ярского городского Совета депутатов от 07.07.2015 № В-122, с учетом заключения о результатах публичных слушаний от </w:t>
      </w:r>
      <w:r w:rsidR="00824588" w:rsidRPr="00333B5D">
        <w:rPr>
          <w:rFonts w:ascii="Times New Roman" w:hAnsi="Times New Roman" w:cs="Times New Roman"/>
          <w:sz w:val="30"/>
          <w:szCs w:val="30"/>
        </w:rPr>
        <w:t>16</w:t>
      </w:r>
      <w:r w:rsidRPr="00333B5D">
        <w:rPr>
          <w:rFonts w:ascii="Times New Roman" w:hAnsi="Times New Roman" w:cs="Times New Roman"/>
          <w:sz w:val="30"/>
          <w:szCs w:val="30"/>
        </w:rPr>
        <w:t>.0</w:t>
      </w:r>
      <w:r w:rsidR="00824588" w:rsidRPr="00333B5D">
        <w:rPr>
          <w:rFonts w:ascii="Times New Roman" w:hAnsi="Times New Roman" w:cs="Times New Roman"/>
          <w:sz w:val="30"/>
          <w:szCs w:val="30"/>
        </w:rPr>
        <w:t>6</w:t>
      </w:r>
      <w:r w:rsidR="0065241F" w:rsidRPr="00333B5D">
        <w:rPr>
          <w:rFonts w:ascii="Times New Roman" w:hAnsi="Times New Roman" w:cs="Times New Roman"/>
          <w:sz w:val="30"/>
          <w:szCs w:val="30"/>
        </w:rPr>
        <w:t>.2020</w:t>
      </w:r>
      <w:r w:rsidRPr="00333B5D">
        <w:rPr>
          <w:rFonts w:ascii="Times New Roman" w:hAnsi="Times New Roman" w:cs="Times New Roman"/>
          <w:sz w:val="30"/>
          <w:szCs w:val="30"/>
        </w:rPr>
        <w:t>, рекоме</w:t>
      </w:r>
      <w:r w:rsidRPr="00333B5D">
        <w:rPr>
          <w:rFonts w:ascii="Times New Roman" w:hAnsi="Times New Roman" w:cs="Times New Roman"/>
          <w:sz w:val="30"/>
          <w:szCs w:val="30"/>
        </w:rPr>
        <w:t>н</w:t>
      </w:r>
      <w:r w:rsidRPr="00333B5D">
        <w:rPr>
          <w:rFonts w:ascii="Times New Roman" w:hAnsi="Times New Roman" w:cs="Times New Roman"/>
          <w:sz w:val="30"/>
          <w:szCs w:val="30"/>
        </w:rPr>
        <w:t xml:space="preserve">дации комиссии по подготовке проекта Правил землепользования </w:t>
      </w:r>
      <w:r w:rsidR="00333B5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33B5D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824588" w:rsidRPr="00333B5D">
        <w:rPr>
          <w:rFonts w:ascii="Times New Roman" w:hAnsi="Times New Roman" w:cs="Times New Roman"/>
          <w:sz w:val="30"/>
          <w:szCs w:val="30"/>
        </w:rPr>
        <w:t>18</w:t>
      </w:r>
      <w:r w:rsidRPr="00333B5D">
        <w:rPr>
          <w:rFonts w:ascii="Times New Roman" w:hAnsi="Times New Roman" w:cs="Times New Roman"/>
          <w:sz w:val="30"/>
          <w:szCs w:val="30"/>
        </w:rPr>
        <w:t>.0</w:t>
      </w:r>
      <w:r w:rsidR="00824588" w:rsidRPr="00333B5D">
        <w:rPr>
          <w:rFonts w:ascii="Times New Roman" w:hAnsi="Times New Roman" w:cs="Times New Roman"/>
          <w:sz w:val="30"/>
          <w:szCs w:val="30"/>
        </w:rPr>
        <w:t>6</w:t>
      </w:r>
      <w:r w:rsidR="0065241F" w:rsidRPr="00333B5D">
        <w:rPr>
          <w:rFonts w:ascii="Times New Roman" w:hAnsi="Times New Roman" w:cs="Times New Roman"/>
          <w:sz w:val="30"/>
          <w:szCs w:val="30"/>
        </w:rPr>
        <w:t>.2020</w:t>
      </w:r>
      <w:r w:rsidRPr="00333B5D">
        <w:rPr>
          <w:rFonts w:ascii="Times New Roman" w:hAnsi="Times New Roman" w:cs="Times New Roman"/>
          <w:sz w:val="30"/>
          <w:szCs w:val="30"/>
        </w:rPr>
        <w:t>, руководствуясь ст. 41, 58, 59  Устава города Красноярска,</w:t>
      </w:r>
    </w:p>
    <w:p w:rsidR="00E47E28" w:rsidRPr="00333B5D" w:rsidRDefault="00E47E28" w:rsidP="00333B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3B5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333B5D" w:rsidRDefault="00333B5D" w:rsidP="0033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62BD7" w:rsidRPr="00333B5D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824588" w:rsidRPr="00333B5D">
        <w:rPr>
          <w:rFonts w:ascii="Times New Roman" w:hAnsi="Times New Roman" w:cs="Times New Roman"/>
          <w:sz w:val="30"/>
          <w:szCs w:val="30"/>
        </w:rPr>
        <w:t>Шадрину Сергею Николаевичу разрешени</w:t>
      </w:r>
      <w:r w:rsidR="00CE55D2" w:rsidRPr="00333B5D">
        <w:rPr>
          <w:rFonts w:ascii="Times New Roman" w:hAnsi="Times New Roman" w:cs="Times New Roman"/>
          <w:sz w:val="30"/>
          <w:szCs w:val="30"/>
        </w:rPr>
        <w:t>е</w:t>
      </w:r>
      <w:r w:rsidR="00824588" w:rsidRPr="00333B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24588" w:rsidRPr="00333B5D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«деловое управление </w:t>
      </w:r>
      <w:r>
        <w:rPr>
          <w:rFonts w:ascii="Times New Roman" w:hAnsi="Times New Roman" w:cs="Times New Roman"/>
          <w:sz w:val="30"/>
          <w:szCs w:val="30"/>
        </w:rPr>
        <w:t xml:space="preserve">            (код –</w:t>
      </w:r>
      <w:r w:rsidR="00FE5700">
        <w:rPr>
          <w:rFonts w:ascii="Times New Roman" w:hAnsi="Times New Roman" w:cs="Times New Roman"/>
          <w:sz w:val="30"/>
          <w:szCs w:val="30"/>
        </w:rPr>
        <w:t xml:space="preserve"> 4.1)</w:t>
      </w:r>
      <w:r w:rsidR="00824588" w:rsidRPr="00333B5D">
        <w:rPr>
          <w:rFonts w:ascii="Times New Roman" w:hAnsi="Times New Roman" w:cs="Times New Roman"/>
          <w:sz w:val="30"/>
          <w:szCs w:val="30"/>
        </w:rPr>
        <w:t xml:space="preserve"> в части размещения отдельно стоящих зданий» в отношении земельного участка с кадастровым номером 24:50:0500157:7, распо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824588" w:rsidRPr="00333B5D">
        <w:rPr>
          <w:rFonts w:ascii="Times New Roman" w:hAnsi="Times New Roman" w:cs="Times New Roman"/>
          <w:sz w:val="30"/>
          <w:szCs w:val="30"/>
        </w:rPr>
        <w:t>ложенного в территориальной зоне застройки малоэтажными мног</w:t>
      </w:r>
      <w:r w:rsidR="00824588" w:rsidRPr="00333B5D">
        <w:rPr>
          <w:rFonts w:ascii="Times New Roman" w:hAnsi="Times New Roman" w:cs="Times New Roman"/>
          <w:sz w:val="30"/>
          <w:szCs w:val="30"/>
        </w:rPr>
        <w:t>о</w:t>
      </w:r>
      <w:r w:rsidR="00824588" w:rsidRPr="00333B5D">
        <w:rPr>
          <w:rFonts w:ascii="Times New Roman" w:hAnsi="Times New Roman" w:cs="Times New Roman"/>
          <w:sz w:val="30"/>
          <w:szCs w:val="30"/>
        </w:rPr>
        <w:t xml:space="preserve">квартирными, блокированными жилыми домами (Ж-2) по адресу: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24588" w:rsidRPr="00333B5D">
        <w:rPr>
          <w:rFonts w:ascii="Times New Roman" w:hAnsi="Times New Roman" w:cs="Times New Roman"/>
          <w:sz w:val="30"/>
          <w:szCs w:val="30"/>
        </w:rPr>
        <w:t>г. Красноярск, ул. Краснофлотская 2-я</w:t>
      </w:r>
      <w:r w:rsidR="00FE5700">
        <w:rPr>
          <w:rFonts w:ascii="Times New Roman" w:hAnsi="Times New Roman" w:cs="Times New Roman"/>
          <w:sz w:val="30"/>
          <w:szCs w:val="30"/>
        </w:rPr>
        <w:t>,</w:t>
      </w:r>
      <w:r w:rsidR="00824588" w:rsidRPr="00333B5D">
        <w:rPr>
          <w:rFonts w:ascii="Times New Roman" w:hAnsi="Times New Roman" w:cs="Times New Roman"/>
          <w:sz w:val="30"/>
          <w:szCs w:val="30"/>
        </w:rPr>
        <w:t xml:space="preserve"> с целью размещения офисного здания</w:t>
      </w:r>
      <w:r w:rsidR="00FE5700">
        <w:rPr>
          <w:rFonts w:ascii="Times New Roman" w:hAnsi="Times New Roman" w:cs="Times New Roman"/>
          <w:sz w:val="30"/>
          <w:szCs w:val="30"/>
        </w:rPr>
        <w:t>,</w:t>
      </w:r>
      <w:r w:rsidR="003838DE" w:rsidRPr="00333B5D">
        <w:rPr>
          <w:rFonts w:ascii="Times New Roman" w:hAnsi="Times New Roman" w:cs="Times New Roman"/>
          <w:sz w:val="30"/>
          <w:szCs w:val="30"/>
        </w:rPr>
        <w:t xml:space="preserve"> </w:t>
      </w:r>
      <w:r w:rsidR="00C34987" w:rsidRPr="00333B5D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3838DE" w:rsidRPr="00333B5D">
        <w:rPr>
          <w:rFonts w:ascii="Times New Roman" w:hAnsi="Times New Roman" w:cs="Times New Roman"/>
          <w:sz w:val="30"/>
          <w:szCs w:val="30"/>
        </w:rPr>
        <w:t>результаты публичных слушаний</w:t>
      </w:r>
      <w:r w:rsidR="00460782" w:rsidRPr="00333B5D">
        <w:rPr>
          <w:rFonts w:ascii="Times New Roman" w:hAnsi="Times New Roman" w:cs="Times New Roman"/>
          <w:sz w:val="30"/>
          <w:szCs w:val="30"/>
        </w:rPr>
        <w:t>, соответствие град</w:t>
      </w:r>
      <w:r w:rsidR="00460782" w:rsidRPr="00333B5D">
        <w:rPr>
          <w:rFonts w:ascii="Times New Roman" w:hAnsi="Times New Roman" w:cs="Times New Roman"/>
          <w:sz w:val="30"/>
          <w:szCs w:val="30"/>
        </w:rPr>
        <w:t>о</w:t>
      </w:r>
      <w:r w:rsidR="00460782" w:rsidRPr="00333B5D">
        <w:rPr>
          <w:rFonts w:ascii="Times New Roman" w:hAnsi="Times New Roman" w:cs="Times New Roman"/>
          <w:sz w:val="30"/>
          <w:szCs w:val="30"/>
        </w:rPr>
        <w:t>строительному регламенту установленной территориальной зоны.</w:t>
      </w:r>
    </w:p>
    <w:p w:rsidR="00E47E28" w:rsidRPr="00333B5D" w:rsidRDefault="00333B5D" w:rsidP="0033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333B5D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333B5D" w:rsidRDefault="00E47E28" w:rsidP="00333B5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3B5D" w:rsidRPr="00333B5D" w:rsidRDefault="00333B5D" w:rsidP="00333B5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3B5D" w:rsidRPr="00333B5D" w:rsidRDefault="00333B5D" w:rsidP="00333B5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333B5D" w:rsidRDefault="00E47E28" w:rsidP="00333B5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33B5D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333B5D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333B5D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333B5D">
        <w:rPr>
          <w:rFonts w:ascii="Times New Roman" w:hAnsi="Times New Roman" w:cs="Times New Roman"/>
          <w:sz w:val="30"/>
          <w:szCs w:val="30"/>
        </w:rPr>
        <w:t xml:space="preserve">  </w:t>
      </w:r>
      <w:r w:rsidRPr="00333B5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333B5D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333B5D">
        <w:rPr>
          <w:rFonts w:ascii="Times New Roman" w:hAnsi="Times New Roman" w:cs="Times New Roman"/>
          <w:sz w:val="30"/>
          <w:szCs w:val="30"/>
        </w:rPr>
        <w:t>мин</w:t>
      </w:r>
    </w:p>
    <w:p w:rsidR="00333B5D" w:rsidRPr="00333B5D" w:rsidRDefault="00333B5D" w:rsidP="00333B5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3B5D" w:rsidRPr="00333B5D" w:rsidRDefault="00333B5D" w:rsidP="00333B5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333B5D" w:rsidRPr="00333B5D" w:rsidSect="00C7185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766AA"/>
    <w:rsid w:val="002E1A0C"/>
    <w:rsid w:val="00321324"/>
    <w:rsid w:val="00333B5D"/>
    <w:rsid w:val="003679E3"/>
    <w:rsid w:val="003838DE"/>
    <w:rsid w:val="003C6FF8"/>
    <w:rsid w:val="00442D19"/>
    <w:rsid w:val="00460782"/>
    <w:rsid w:val="00504ACA"/>
    <w:rsid w:val="00542B97"/>
    <w:rsid w:val="00562546"/>
    <w:rsid w:val="005B4FC7"/>
    <w:rsid w:val="005D68B3"/>
    <w:rsid w:val="0065241F"/>
    <w:rsid w:val="00667671"/>
    <w:rsid w:val="006D658D"/>
    <w:rsid w:val="00756732"/>
    <w:rsid w:val="00781365"/>
    <w:rsid w:val="00796316"/>
    <w:rsid w:val="00824588"/>
    <w:rsid w:val="008D1E40"/>
    <w:rsid w:val="009D523D"/>
    <w:rsid w:val="009F3B21"/>
    <w:rsid w:val="00A03C11"/>
    <w:rsid w:val="00A311EC"/>
    <w:rsid w:val="00AE4EAF"/>
    <w:rsid w:val="00AF2D87"/>
    <w:rsid w:val="00B15B66"/>
    <w:rsid w:val="00B2040F"/>
    <w:rsid w:val="00B31EE6"/>
    <w:rsid w:val="00B62BD7"/>
    <w:rsid w:val="00B91311"/>
    <w:rsid w:val="00BA4650"/>
    <w:rsid w:val="00BC6765"/>
    <w:rsid w:val="00BD3915"/>
    <w:rsid w:val="00BF2065"/>
    <w:rsid w:val="00C34987"/>
    <w:rsid w:val="00C71859"/>
    <w:rsid w:val="00CB3304"/>
    <w:rsid w:val="00CB6AEB"/>
    <w:rsid w:val="00CE2713"/>
    <w:rsid w:val="00CE55D2"/>
    <w:rsid w:val="00D06E36"/>
    <w:rsid w:val="00D61E8C"/>
    <w:rsid w:val="00D7091B"/>
    <w:rsid w:val="00D86416"/>
    <w:rsid w:val="00E47E28"/>
    <w:rsid w:val="00E542FE"/>
    <w:rsid w:val="00F5196A"/>
    <w:rsid w:val="00FD0850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520 от 08.07.2020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E6D38C-F5E9-4970-A4B3-B70F0FA0B303}"/>
</file>

<file path=customXml/itemProps2.xml><?xml version="1.0" encoding="utf-8"?>
<ds:datastoreItem xmlns:ds="http://schemas.openxmlformats.org/officeDocument/2006/customXml" ds:itemID="{93BEBC4E-54E5-4063-B420-267982C93FB2}"/>
</file>

<file path=customXml/itemProps3.xml><?xml version="1.0" encoding="utf-8"?>
<ds:datastoreItem xmlns:ds="http://schemas.openxmlformats.org/officeDocument/2006/customXml" ds:itemID="{AE6EA94A-C268-4D46-9309-080EF5112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520 от 08.07.2020</dc:title>
  <dc:creator>Воеводкина Анастасия Валерьевна</dc:creator>
  <cp:lastModifiedBy>mishinkina</cp:lastModifiedBy>
  <cp:revision>11</cp:revision>
  <cp:lastPrinted>2020-06-23T11:27:00Z</cp:lastPrinted>
  <dcterms:created xsi:type="dcterms:W3CDTF">2019-04-30T02:52:00Z</dcterms:created>
  <dcterms:modified xsi:type="dcterms:W3CDTF">2020-07-08T03:27:00Z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