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B4" w:rsidRDefault="00AE6BB6" w:rsidP="00AE6BB6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BB6" w:rsidRDefault="00AE6BB6" w:rsidP="00AE6BB6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E6BB6" w:rsidRPr="00AE6BB6" w:rsidRDefault="00AE6BB6" w:rsidP="00AE6BB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AE6BB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E6BB6" w:rsidRDefault="00AE6BB6" w:rsidP="00AE6BB6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E6BB6" w:rsidRDefault="00AE6BB6" w:rsidP="00AE6BB6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AE6BB6" w:rsidRDefault="00AE6BB6" w:rsidP="00AE6BB6">
      <w:pPr>
        <w:spacing w:after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E6BB6" w:rsidTr="00AE6BB6">
        <w:tc>
          <w:tcPr>
            <w:tcW w:w="4785" w:type="dxa"/>
            <w:shd w:val="clear" w:color="auto" w:fill="auto"/>
          </w:tcPr>
          <w:p w:rsidR="00AE6BB6" w:rsidRPr="00A11611" w:rsidRDefault="00C32F1C" w:rsidP="00A11611">
            <w:pPr>
              <w:spacing w:after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21.06.2021</w:t>
            </w:r>
          </w:p>
        </w:tc>
        <w:tc>
          <w:tcPr>
            <w:tcW w:w="4786" w:type="dxa"/>
            <w:shd w:val="clear" w:color="auto" w:fill="auto"/>
          </w:tcPr>
          <w:p w:rsidR="00AE6BB6" w:rsidRPr="00A11611" w:rsidRDefault="00C32F1C" w:rsidP="00A11611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436</w:t>
            </w:r>
            <w:bookmarkStart w:id="0" w:name="_GoBack"/>
            <w:bookmarkEnd w:id="0"/>
          </w:p>
        </w:tc>
      </w:tr>
    </w:tbl>
    <w:p w:rsidR="00AE6BB6" w:rsidRDefault="00AE6BB6" w:rsidP="00AE6BB6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AE6BB6" w:rsidRDefault="00AE6BB6" w:rsidP="00AE6BB6">
      <w:pPr>
        <w:spacing w:after="0"/>
        <w:jc w:val="left"/>
        <w:rPr>
          <w:rFonts w:ascii="Times New Roman" w:hAnsi="Times New Roman" w:cs="Times New Roman"/>
          <w:sz w:val="24"/>
        </w:rPr>
        <w:sectPr w:rsidR="00AE6BB6" w:rsidSect="00AE6BB6">
          <w:headerReference w:type="default" r:id="rId10"/>
          <w:pgSz w:w="11906" w:h="16838" w:code="9"/>
          <w:pgMar w:top="227" w:right="567" w:bottom="1134" w:left="1984" w:header="720" w:footer="720" w:gutter="0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66476" w:rsidRDefault="005A47B4" w:rsidP="00366476">
      <w:pPr>
        <w:autoSpaceDE w:val="0"/>
        <w:autoSpaceDN w:val="0"/>
        <w:adjustRightInd w:val="0"/>
        <w:spacing w:after="0" w:line="192" w:lineRule="auto"/>
        <w:jc w:val="left"/>
        <w:rPr>
          <w:rFonts w:ascii="Times New Roman" w:eastAsia="Calibri" w:hAnsi="Times New Roman" w:cs="Times New Roman"/>
          <w:bCs/>
          <w:sz w:val="30"/>
          <w:szCs w:val="30"/>
        </w:rPr>
      </w:pPr>
      <w:r w:rsidRPr="005A47B4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 xml:space="preserve">О внесении изменений </w:t>
      </w:r>
    </w:p>
    <w:p w:rsidR="00366476" w:rsidRDefault="005A47B4" w:rsidP="00366476">
      <w:pPr>
        <w:autoSpaceDE w:val="0"/>
        <w:autoSpaceDN w:val="0"/>
        <w:adjustRightInd w:val="0"/>
        <w:spacing w:after="0" w:line="192" w:lineRule="auto"/>
        <w:jc w:val="left"/>
        <w:rPr>
          <w:rFonts w:ascii="Times New Roman" w:hAnsi="Times New Roman" w:cs="Times New Roman"/>
          <w:sz w:val="30"/>
          <w:szCs w:val="30"/>
        </w:rPr>
      </w:pPr>
      <w:r w:rsidRPr="005A47B4">
        <w:rPr>
          <w:rFonts w:ascii="Times New Roman" w:eastAsia="Calibri" w:hAnsi="Times New Roman" w:cs="Times New Roman"/>
          <w:bCs/>
          <w:sz w:val="30"/>
          <w:szCs w:val="30"/>
        </w:rPr>
        <w:t xml:space="preserve">в постановление </w:t>
      </w:r>
      <w:r w:rsidRPr="005A47B4">
        <w:rPr>
          <w:rFonts w:ascii="Times New Roman" w:hAnsi="Times New Roman" w:cs="Times New Roman"/>
          <w:sz w:val="30"/>
          <w:szCs w:val="30"/>
        </w:rPr>
        <w:t xml:space="preserve">администрации </w:t>
      </w:r>
    </w:p>
    <w:p w:rsidR="00366476" w:rsidRDefault="005A47B4" w:rsidP="00366476">
      <w:pPr>
        <w:autoSpaceDE w:val="0"/>
        <w:autoSpaceDN w:val="0"/>
        <w:adjustRightInd w:val="0"/>
        <w:spacing w:after="0" w:line="192" w:lineRule="auto"/>
        <w:jc w:val="left"/>
        <w:rPr>
          <w:rFonts w:ascii="Times New Roman" w:hAnsi="Times New Roman" w:cs="Times New Roman"/>
          <w:sz w:val="30"/>
          <w:szCs w:val="30"/>
        </w:rPr>
      </w:pPr>
      <w:r w:rsidRPr="005A47B4">
        <w:rPr>
          <w:rFonts w:ascii="Times New Roman" w:hAnsi="Times New Roman" w:cs="Times New Roman"/>
          <w:sz w:val="30"/>
          <w:szCs w:val="30"/>
        </w:rPr>
        <w:t>города от 10.08.2020 № 599</w:t>
      </w:r>
    </w:p>
    <w:p w:rsidR="00366476" w:rsidRDefault="00366476" w:rsidP="00366476">
      <w:pPr>
        <w:autoSpaceDE w:val="0"/>
        <w:autoSpaceDN w:val="0"/>
        <w:adjustRightInd w:val="0"/>
        <w:spacing w:after="0" w:line="192" w:lineRule="auto"/>
        <w:jc w:val="left"/>
        <w:rPr>
          <w:rFonts w:ascii="Times New Roman" w:hAnsi="Times New Roman" w:cs="Times New Roman"/>
          <w:sz w:val="30"/>
          <w:szCs w:val="30"/>
        </w:rPr>
      </w:pPr>
    </w:p>
    <w:p w:rsidR="00366476" w:rsidRDefault="00366476" w:rsidP="00366476">
      <w:pPr>
        <w:autoSpaceDE w:val="0"/>
        <w:autoSpaceDN w:val="0"/>
        <w:adjustRightInd w:val="0"/>
        <w:spacing w:after="0" w:line="192" w:lineRule="auto"/>
        <w:jc w:val="left"/>
        <w:rPr>
          <w:rFonts w:ascii="Times New Roman" w:hAnsi="Times New Roman" w:cs="Times New Roman"/>
          <w:sz w:val="30"/>
          <w:szCs w:val="30"/>
        </w:rPr>
      </w:pPr>
    </w:p>
    <w:p w:rsidR="00336A59" w:rsidRPr="005A47B4" w:rsidRDefault="00336A59" w:rsidP="00366476">
      <w:pPr>
        <w:spacing w:after="0" w:line="192" w:lineRule="auto"/>
        <w:jc w:val="left"/>
        <w:rPr>
          <w:rFonts w:ascii="Times New Roman" w:hAnsi="Times New Roman" w:cs="Times New Roman"/>
          <w:sz w:val="30"/>
          <w:szCs w:val="30"/>
        </w:rPr>
      </w:pPr>
    </w:p>
    <w:p w:rsidR="005A47B4" w:rsidRDefault="00FB1550" w:rsidP="00366476">
      <w:pPr>
        <w:widowControl w:val="0"/>
        <w:tabs>
          <w:tab w:val="left" w:pos="798"/>
          <w:tab w:val="left" w:pos="963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5A47B4">
        <w:rPr>
          <w:rFonts w:ascii="Times New Roman" w:eastAsia="Calibri" w:hAnsi="Times New Roman" w:cs="Times New Roman"/>
          <w:sz w:val="30"/>
          <w:szCs w:val="30"/>
        </w:rPr>
        <w:t>В</w:t>
      </w:r>
      <w:r w:rsidR="004E0D99" w:rsidRPr="005A47B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A47B4" w:rsidRPr="005A47B4">
        <w:rPr>
          <w:rFonts w:ascii="Times New Roman" w:hAnsi="Times New Roman" w:cs="Times New Roman"/>
          <w:sz w:val="30"/>
          <w:szCs w:val="30"/>
        </w:rPr>
        <w:t xml:space="preserve">целях актуализации правового акта администрации города, </w:t>
      </w:r>
      <w:r w:rsidR="00366476">
        <w:rPr>
          <w:rFonts w:ascii="Times New Roman" w:hAnsi="Times New Roman" w:cs="Times New Roman"/>
          <w:sz w:val="30"/>
          <w:szCs w:val="30"/>
        </w:rPr>
        <w:t xml:space="preserve">         </w:t>
      </w:r>
      <w:r w:rsidR="005A47B4" w:rsidRPr="005A47B4">
        <w:rPr>
          <w:rFonts w:ascii="Times New Roman" w:hAnsi="Times New Roman" w:cs="Times New Roman"/>
          <w:sz w:val="30"/>
          <w:szCs w:val="30"/>
        </w:rPr>
        <w:t>руководствуясь статьями 41, 58</w:t>
      </w:r>
      <w:r w:rsidR="00C119D2">
        <w:rPr>
          <w:rFonts w:ascii="Times New Roman" w:hAnsi="Times New Roman" w:cs="Times New Roman"/>
          <w:sz w:val="30"/>
          <w:szCs w:val="30"/>
        </w:rPr>
        <w:t>, 59 Устава города Красноярска,</w:t>
      </w:r>
    </w:p>
    <w:p w:rsidR="00C119D2" w:rsidRPr="005A47B4" w:rsidRDefault="00C119D2" w:rsidP="00366476">
      <w:pPr>
        <w:pStyle w:val="a8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10ADD">
        <w:rPr>
          <w:rFonts w:ascii="Times New Roman" w:hAnsi="Times New Roman" w:cs="Times New Roman"/>
          <w:w w:val="105"/>
          <w:sz w:val="30"/>
          <w:szCs w:val="30"/>
        </w:rPr>
        <w:t>ПОСТАНОВЛЯЮ</w:t>
      </w:r>
      <w:r>
        <w:rPr>
          <w:rFonts w:ascii="Times New Roman" w:hAnsi="Times New Roman" w:cs="Times New Roman"/>
          <w:w w:val="105"/>
          <w:sz w:val="30"/>
          <w:szCs w:val="30"/>
        </w:rPr>
        <w:t>:</w:t>
      </w:r>
    </w:p>
    <w:p w:rsidR="005A47B4" w:rsidRPr="005A47B4" w:rsidRDefault="005A47B4" w:rsidP="00366476">
      <w:pPr>
        <w:widowControl w:val="0"/>
        <w:tabs>
          <w:tab w:val="left" w:pos="798"/>
          <w:tab w:val="left" w:pos="963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5A47B4">
        <w:rPr>
          <w:rFonts w:ascii="Times New Roman" w:hAnsi="Times New Roman" w:cs="Times New Roman"/>
          <w:sz w:val="30"/>
          <w:szCs w:val="30"/>
        </w:rPr>
        <w:t>1. Внести в</w:t>
      </w:r>
      <w:r w:rsidR="00C119D2">
        <w:rPr>
          <w:rFonts w:ascii="Times New Roman" w:hAnsi="Times New Roman" w:cs="Times New Roman"/>
          <w:sz w:val="30"/>
          <w:szCs w:val="30"/>
        </w:rPr>
        <w:t xml:space="preserve"> приложение 1 к постановлению</w:t>
      </w:r>
      <w:r w:rsidRPr="005A47B4">
        <w:rPr>
          <w:rFonts w:ascii="Times New Roman" w:hAnsi="Times New Roman" w:cs="Times New Roman"/>
          <w:sz w:val="30"/>
          <w:szCs w:val="30"/>
        </w:rPr>
        <w:t xml:space="preserve"> адми</w:t>
      </w:r>
      <w:r w:rsidR="00C119D2">
        <w:rPr>
          <w:rFonts w:ascii="Times New Roman" w:hAnsi="Times New Roman" w:cs="Times New Roman"/>
          <w:sz w:val="30"/>
          <w:szCs w:val="30"/>
        </w:rPr>
        <w:t xml:space="preserve">нистрации города от 10.08.2020 </w:t>
      </w:r>
      <w:r w:rsidR="00366476">
        <w:rPr>
          <w:rFonts w:ascii="Times New Roman" w:hAnsi="Times New Roman" w:cs="Times New Roman"/>
          <w:sz w:val="30"/>
          <w:szCs w:val="30"/>
        </w:rPr>
        <w:t>№ 599</w:t>
      </w:r>
      <w:r w:rsidRPr="005A47B4">
        <w:rPr>
          <w:rFonts w:ascii="Times New Roman" w:hAnsi="Times New Roman" w:cs="Times New Roman"/>
          <w:sz w:val="30"/>
          <w:szCs w:val="30"/>
        </w:rPr>
        <w:t xml:space="preserve"> «О премии Главы </w:t>
      </w:r>
      <w:r w:rsidR="00542CF8" w:rsidRPr="005A47B4">
        <w:rPr>
          <w:rFonts w:ascii="Times New Roman" w:hAnsi="Times New Roman" w:cs="Times New Roman"/>
          <w:sz w:val="30"/>
          <w:szCs w:val="30"/>
        </w:rPr>
        <w:t xml:space="preserve">города </w:t>
      </w:r>
      <w:r w:rsidRPr="005A47B4">
        <w:rPr>
          <w:rFonts w:ascii="Times New Roman" w:hAnsi="Times New Roman" w:cs="Times New Roman"/>
          <w:sz w:val="30"/>
          <w:szCs w:val="30"/>
        </w:rPr>
        <w:t>«Красноярск рукотво</w:t>
      </w:r>
      <w:r w:rsidRPr="005A47B4">
        <w:rPr>
          <w:rFonts w:ascii="Times New Roman" w:hAnsi="Times New Roman" w:cs="Times New Roman"/>
          <w:sz w:val="30"/>
          <w:szCs w:val="30"/>
        </w:rPr>
        <w:t>р</w:t>
      </w:r>
      <w:r w:rsidRPr="005A47B4">
        <w:rPr>
          <w:rFonts w:ascii="Times New Roman" w:hAnsi="Times New Roman" w:cs="Times New Roman"/>
          <w:sz w:val="30"/>
          <w:szCs w:val="30"/>
        </w:rPr>
        <w:t xml:space="preserve">ный» инициативным горожанам города Красноярска» следующие </w:t>
      </w:r>
      <w:r w:rsidR="00366476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5A47B4">
        <w:rPr>
          <w:rFonts w:ascii="Times New Roman" w:hAnsi="Times New Roman" w:cs="Times New Roman"/>
          <w:sz w:val="30"/>
          <w:szCs w:val="30"/>
        </w:rPr>
        <w:t>изменения:</w:t>
      </w:r>
    </w:p>
    <w:p w:rsidR="00C119D2" w:rsidRDefault="001D5826" w:rsidP="00366476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 w:rsidRPr="005A47B4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1) </w:t>
      </w:r>
      <w:r w:rsidR="005A47B4" w:rsidRPr="005A47B4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в пункте </w:t>
      </w:r>
      <w:r w:rsidR="005A47B4" w:rsidRPr="00DA6D27">
        <w:rPr>
          <w:rFonts w:ascii="Times New Roman" w:eastAsia="Times New Roman" w:hAnsi="Times New Roman" w:cs="Times New Roman"/>
          <w:b w:val="0"/>
          <w:sz w:val="30"/>
          <w:szCs w:val="30"/>
        </w:rPr>
        <w:t>10</w:t>
      </w:r>
      <w:r w:rsidR="00C119D2">
        <w:rPr>
          <w:rFonts w:ascii="Times New Roman" w:eastAsia="Times New Roman" w:hAnsi="Times New Roman" w:cs="Times New Roman"/>
          <w:b w:val="0"/>
          <w:sz w:val="30"/>
          <w:szCs w:val="30"/>
        </w:rPr>
        <w:t>:</w:t>
      </w:r>
    </w:p>
    <w:p w:rsidR="00DB099A" w:rsidRDefault="005A47B4" w:rsidP="00366476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 w:rsidRPr="005A47B4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после </w:t>
      </w:r>
      <w:r w:rsidR="00C119D2">
        <w:rPr>
          <w:rFonts w:ascii="Times New Roman" w:eastAsia="Times New Roman" w:hAnsi="Times New Roman" w:cs="Times New Roman"/>
          <w:b w:val="0"/>
          <w:sz w:val="30"/>
          <w:szCs w:val="30"/>
        </w:rPr>
        <w:t>абзаца второго</w:t>
      </w:r>
      <w:r w:rsidR="00010D4A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д</w:t>
      </w:r>
      <w:r w:rsidRPr="00DA6D27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ополнить </w:t>
      </w:r>
      <w:r w:rsidR="00DA6D27" w:rsidRPr="00DA6D27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абзацем </w:t>
      </w:r>
      <w:r w:rsidR="00C119D2">
        <w:rPr>
          <w:rFonts w:ascii="Times New Roman" w:eastAsia="Times New Roman" w:hAnsi="Times New Roman" w:cs="Times New Roman"/>
          <w:b w:val="0"/>
          <w:sz w:val="30"/>
          <w:szCs w:val="30"/>
        </w:rPr>
        <w:t>следующего содержания</w:t>
      </w:r>
      <w:r w:rsidR="00DB099A">
        <w:rPr>
          <w:rFonts w:ascii="Times New Roman" w:eastAsia="Times New Roman" w:hAnsi="Times New Roman" w:cs="Times New Roman"/>
          <w:b w:val="0"/>
          <w:sz w:val="30"/>
          <w:szCs w:val="30"/>
        </w:rPr>
        <w:t>:</w:t>
      </w:r>
      <w:r w:rsidR="00DA6D27" w:rsidRPr="00DA6D27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</w:t>
      </w:r>
    </w:p>
    <w:p w:rsidR="005A47B4" w:rsidRDefault="00DA6D27" w:rsidP="00366476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 w:rsidRPr="00DA6D27">
        <w:rPr>
          <w:rFonts w:ascii="Times New Roman" w:eastAsia="Times New Roman" w:hAnsi="Times New Roman" w:cs="Times New Roman"/>
          <w:b w:val="0"/>
          <w:sz w:val="30"/>
          <w:szCs w:val="30"/>
        </w:rPr>
        <w:t>«1</w:t>
      </w:r>
      <w:r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) </w:t>
      </w:r>
      <w:r w:rsidRPr="00DA6D27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на официальном сайте администрации города Красноярска. </w:t>
      </w:r>
      <w:r w:rsidR="00DB099A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            </w:t>
      </w:r>
      <w:r w:rsidRPr="00DA6D27">
        <w:rPr>
          <w:rFonts w:ascii="Times New Roman" w:eastAsia="Times New Roman" w:hAnsi="Times New Roman" w:cs="Times New Roman"/>
          <w:b w:val="0"/>
          <w:sz w:val="30"/>
          <w:szCs w:val="30"/>
        </w:rPr>
        <w:t>В случае отсутствия технической возможности подачи заявки на офиц</w:t>
      </w:r>
      <w:r w:rsidRPr="00DA6D27">
        <w:rPr>
          <w:rFonts w:ascii="Times New Roman" w:eastAsia="Times New Roman" w:hAnsi="Times New Roman" w:cs="Times New Roman"/>
          <w:b w:val="0"/>
          <w:sz w:val="30"/>
          <w:szCs w:val="30"/>
        </w:rPr>
        <w:t>и</w:t>
      </w:r>
      <w:r w:rsidRPr="00DA6D27">
        <w:rPr>
          <w:rFonts w:ascii="Times New Roman" w:eastAsia="Times New Roman" w:hAnsi="Times New Roman" w:cs="Times New Roman"/>
          <w:b w:val="0"/>
          <w:sz w:val="30"/>
          <w:szCs w:val="30"/>
        </w:rPr>
        <w:t>альном сайте администрации города Красноярска заявка подается сп</w:t>
      </w:r>
      <w:r w:rsidRPr="00DA6D27">
        <w:rPr>
          <w:rFonts w:ascii="Times New Roman" w:eastAsia="Times New Roman" w:hAnsi="Times New Roman" w:cs="Times New Roman"/>
          <w:b w:val="0"/>
          <w:sz w:val="30"/>
          <w:szCs w:val="30"/>
        </w:rPr>
        <w:t>о</w:t>
      </w:r>
      <w:r w:rsidRPr="00DA6D27">
        <w:rPr>
          <w:rFonts w:ascii="Times New Roman" w:eastAsia="Times New Roman" w:hAnsi="Times New Roman" w:cs="Times New Roman"/>
          <w:b w:val="0"/>
          <w:sz w:val="30"/>
          <w:szCs w:val="30"/>
        </w:rPr>
        <w:t>собом, указанным в подпунктах 2, 3 настоящего пункта</w:t>
      </w:r>
      <w:r w:rsidR="00DB099A">
        <w:rPr>
          <w:rFonts w:ascii="Times New Roman" w:eastAsia="Times New Roman" w:hAnsi="Times New Roman" w:cs="Times New Roman"/>
          <w:b w:val="0"/>
          <w:sz w:val="30"/>
          <w:szCs w:val="30"/>
        </w:rPr>
        <w:t>;</w:t>
      </w:r>
      <w:r w:rsidR="005A47B4" w:rsidRPr="00DA6D27">
        <w:rPr>
          <w:rFonts w:ascii="Times New Roman" w:eastAsia="Times New Roman" w:hAnsi="Times New Roman" w:cs="Times New Roman"/>
          <w:b w:val="0"/>
          <w:sz w:val="30"/>
          <w:szCs w:val="30"/>
        </w:rPr>
        <w:t>»</w:t>
      </w:r>
      <w:r w:rsidR="005A47B4" w:rsidRPr="005A47B4">
        <w:rPr>
          <w:rFonts w:ascii="Times New Roman" w:eastAsia="Times New Roman" w:hAnsi="Times New Roman" w:cs="Times New Roman"/>
          <w:b w:val="0"/>
          <w:sz w:val="30"/>
          <w:szCs w:val="30"/>
        </w:rPr>
        <w:t>;</w:t>
      </w:r>
    </w:p>
    <w:p w:rsidR="00804A54" w:rsidRDefault="00C119D2" w:rsidP="00366476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>
        <w:rPr>
          <w:rFonts w:ascii="Times New Roman" w:eastAsia="Times New Roman" w:hAnsi="Times New Roman" w:cs="Times New Roman"/>
          <w:b w:val="0"/>
          <w:sz w:val="30"/>
          <w:szCs w:val="30"/>
        </w:rPr>
        <w:t>абзац</w:t>
      </w:r>
      <w:r w:rsidR="00310E92">
        <w:rPr>
          <w:rFonts w:ascii="Times New Roman" w:eastAsia="Times New Roman" w:hAnsi="Times New Roman" w:cs="Times New Roman"/>
          <w:b w:val="0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</w:t>
      </w:r>
      <w:r w:rsidR="00310E92">
        <w:rPr>
          <w:rFonts w:ascii="Times New Roman" w:eastAsia="Times New Roman" w:hAnsi="Times New Roman" w:cs="Times New Roman"/>
          <w:b w:val="0"/>
          <w:sz w:val="30"/>
          <w:szCs w:val="30"/>
        </w:rPr>
        <w:t>третий, четвертый</w:t>
      </w:r>
      <w:r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изложить в следующей редакции: </w:t>
      </w:r>
    </w:p>
    <w:p w:rsidR="00804A54" w:rsidRDefault="00C119D2" w:rsidP="00366476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>
        <w:rPr>
          <w:rFonts w:ascii="Times New Roman" w:eastAsia="Times New Roman" w:hAnsi="Times New Roman" w:cs="Times New Roman"/>
          <w:b w:val="0"/>
          <w:sz w:val="30"/>
          <w:szCs w:val="30"/>
        </w:rPr>
        <w:t>«2)</w:t>
      </w:r>
      <w:r w:rsidR="00DB099A">
        <w:rPr>
          <w:rFonts w:ascii="Times New Roman" w:eastAsia="Times New Roman" w:hAnsi="Times New Roman" w:cs="Times New Roman"/>
          <w:b w:val="0"/>
          <w:sz w:val="30"/>
          <w:szCs w:val="30"/>
        </w:rPr>
        <w:t> </w:t>
      </w:r>
      <w:r w:rsidRPr="00C119D2">
        <w:rPr>
          <w:rFonts w:ascii="Times New Roman" w:eastAsia="Times New Roman" w:hAnsi="Times New Roman" w:cs="Times New Roman"/>
          <w:b w:val="0"/>
          <w:sz w:val="30"/>
          <w:szCs w:val="30"/>
        </w:rPr>
        <w:t>путем направления по электронной почте</w:t>
      </w:r>
      <w:r w:rsidR="00DB099A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по адресу</w:t>
      </w:r>
      <w:r w:rsidRPr="00C119D2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: </w:t>
      </w:r>
      <w:r w:rsidR="00804A54" w:rsidRPr="00804A54">
        <w:rPr>
          <w:rFonts w:ascii="Times New Roman" w:eastAsia="Times New Roman" w:hAnsi="Times New Roman" w:cs="Times New Roman"/>
          <w:b w:val="0"/>
          <w:sz w:val="30"/>
          <w:szCs w:val="30"/>
        </w:rPr>
        <w:t>event@krasgorpark.ru»</w:t>
      </w:r>
      <w:r w:rsidR="00310E92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; </w:t>
      </w:r>
    </w:p>
    <w:p w:rsidR="00C119D2" w:rsidRDefault="00C119D2" w:rsidP="00366476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3) </w:t>
      </w:r>
      <w:r w:rsidRPr="00C119D2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с нарочным (или почтой) на электронном носителе (флеш-карта, компакт-диск и др.) по адресу: 660069, г. Красноярск, пр-т им. газеты </w:t>
      </w:r>
      <w:r w:rsidR="00E50159">
        <w:rPr>
          <w:rFonts w:ascii="Times New Roman" w:eastAsia="Times New Roman" w:hAnsi="Times New Roman" w:cs="Times New Roman"/>
          <w:b w:val="0"/>
          <w:sz w:val="30"/>
          <w:szCs w:val="30"/>
        </w:rPr>
        <w:t>«</w:t>
      </w:r>
      <w:r w:rsidRPr="00C119D2">
        <w:rPr>
          <w:rFonts w:ascii="Times New Roman" w:eastAsia="Times New Roman" w:hAnsi="Times New Roman" w:cs="Times New Roman"/>
          <w:b w:val="0"/>
          <w:sz w:val="30"/>
          <w:szCs w:val="30"/>
        </w:rPr>
        <w:t>Красноярский рабочий</w:t>
      </w:r>
      <w:r w:rsidR="00E50159">
        <w:rPr>
          <w:rFonts w:ascii="Times New Roman" w:eastAsia="Times New Roman" w:hAnsi="Times New Roman" w:cs="Times New Roman"/>
          <w:b w:val="0"/>
          <w:sz w:val="30"/>
          <w:szCs w:val="30"/>
        </w:rPr>
        <w:t>»</w:t>
      </w:r>
      <w:r w:rsidRPr="00C119D2">
        <w:rPr>
          <w:rFonts w:ascii="Times New Roman" w:eastAsia="Times New Roman" w:hAnsi="Times New Roman" w:cs="Times New Roman"/>
          <w:b w:val="0"/>
          <w:sz w:val="30"/>
          <w:szCs w:val="30"/>
        </w:rPr>
        <w:t>, д. 59а</w:t>
      </w:r>
      <w:r w:rsidR="00DB099A">
        <w:rPr>
          <w:rFonts w:ascii="Times New Roman" w:eastAsia="Times New Roman" w:hAnsi="Times New Roman" w:cs="Times New Roman"/>
          <w:b w:val="0"/>
          <w:sz w:val="30"/>
          <w:szCs w:val="30"/>
        </w:rPr>
        <w:t>.»;</w:t>
      </w:r>
    </w:p>
    <w:p w:rsidR="00DA6D27" w:rsidRPr="005A47B4" w:rsidRDefault="00310E92" w:rsidP="00366476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>
        <w:rPr>
          <w:rFonts w:ascii="Times New Roman" w:eastAsia="Times New Roman" w:hAnsi="Times New Roman" w:cs="Times New Roman"/>
          <w:b w:val="0"/>
          <w:sz w:val="30"/>
          <w:szCs w:val="30"/>
        </w:rPr>
        <w:t>2</w:t>
      </w:r>
      <w:r w:rsidR="00DA6D27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) </w:t>
      </w:r>
      <w:r w:rsidR="00C119D2">
        <w:rPr>
          <w:rFonts w:ascii="Times New Roman" w:eastAsia="Times New Roman" w:hAnsi="Times New Roman" w:cs="Times New Roman"/>
          <w:b w:val="0"/>
          <w:sz w:val="30"/>
          <w:szCs w:val="30"/>
        </w:rPr>
        <w:t>абзац второ</w:t>
      </w:r>
      <w:r w:rsidR="00DB099A">
        <w:rPr>
          <w:rFonts w:ascii="Times New Roman" w:eastAsia="Times New Roman" w:hAnsi="Times New Roman" w:cs="Times New Roman"/>
          <w:b w:val="0"/>
          <w:sz w:val="30"/>
          <w:szCs w:val="30"/>
        </w:rPr>
        <w:t>й</w:t>
      </w:r>
      <w:r w:rsidR="00C119D2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пункта</w:t>
      </w:r>
      <w:r w:rsidR="00DA6D27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11 после слов «должно осущест</w:t>
      </w:r>
      <w:r w:rsidR="00C119D2">
        <w:rPr>
          <w:rFonts w:ascii="Times New Roman" w:eastAsia="Times New Roman" w:hAnsi="Times New Roman" w:cs="Times New Roman"/>
          <w:b w:val="0"/>
          <w:sz w:val="30"/>
          <w:szCs w:val="30"/>
        </w:rPr>
        <w:t>вляться по пятницами и» до</w:t>
      </w:r>
      <w:r w:rsidR="00DB099A">
        <w:rPr>
          <w:rFonts w:ascii="Times New Roman" w:eastAsia="Times New Roman" w:hAnsi="Times New Roman" w:cs="Times New Roman"/>
          <w:b w:val="0"/>
          <w:sz w:val="30"/>
          <w:szCs w:val="30"/>
        </w:rPr>
        <w:t>полнить слово</w:t>
      </w:r>
      <w:r>
        <w:rPr>
          <w:rFonts w:ascii="Times New Roman" w:eastAsia="Times New Roman" w:hAnsi="Times New Roman" w:cs="Times New Roman"/>
          <w:b w:val="0"/>
          <w:sz w:val="30"/>
          <w:szCs w:val="30"/>
        </w:rPr>
        <w:t>м</w:t>
      </w:r>
      <w:r w:rsidR="00DA6D27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«(или)</w:t>
      </w:r>
      <w:r w:rsidR="00C119D2">
        <w:rPr>
          <w:rFonts w:ascii="Times New Roman" w:eastAsia="Times New Roman" w:hAnsi="Times New Roman" w:cs="Times New Roman"/>
          <w:b w:val="0"/>
          <w:sz w:val="30"/>
          <w:szCs w:val="30"/>
        </w:rPr>
        <w:t>»</w:t>
      </w:r>
      <w:r w:rsidR="00DA6D27">
        <w:rPr>
          <w:rFonts w:ascii="Times New Roman" w:eastAsia="Times New Roman" w:hAnsi="Times New Roman" w:cs="Times New Roman"/>
          <w:b w:val="0"/>
          <w:sz w:val="30"/>
          <w:szCs w:val="30"/>
        </w:rPr>
        <w:t>.</w:t>
      </w:r>
    </w:p>
    <w:p w:rsidR="00336A59" w:rsidRPr="005A47B4" w:rsidRDefault="004E0D99" w:rsidP="00366476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 w:rsidRPr="005A47B4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2. </w:t>
      </w:r>
      <w:r w:rsidR="00C119D2">
        <w:rPr>
          <w:rFonts w:ascii="Times New Roman" w:eastAsia="Times New Roman" w:hAnsi="Times New Roman" w:cs="Times New Roman"/>
          <w:b w:val="0"/>
          <w:sz w:val="30"/>
          <w:szCs w:val="30"/>
        </w:rPr>
        <w:t>Настоящее постановление</w:t>
      </w:r>
      <w:r w:rsidR="00FB1550" w:rsidRPr="005A47B4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опубликовать в газете «Городские новости» и разместить на официальном сайте администрации города.</w:t>
      </w:r>
    </w:p>
    <w:p w:rsidR="00336A59" w:rsidRDefault="00336A59" w:rsidP="0036647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66476" w:rsidRPr="005A47B4" w:rsidRDefault="00366476" w:rsidP="0036647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36A59" w:rsidRPr="005A47B4" w:rsidRDefault="00336A59" w:rsidP="0036647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36A59" w:rsidRPr="005A47B4" w:rsidRDefault="00FB1550" w:rsidP="00366476">
      <w:pPr>
        <w:tabs>
          <w:tab w:val="left" w:pos="0"/>
        </w:tabs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7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</w:t>
      </w:r>
      <w:r w:rsidR="003664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A47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С.В. Еремин</w:t>
      </w:r>
    </w:p>
    <w:p w:rsidR="00336A59" w:rsidRPr="005A47B4" w:rsidRDefault="00336A59" w:rsidP="00366476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336A59" w:rsidRPr="005A47B4" w:rsidSect="00AE6BB6">
      <w:type w:val="continuous"/>
      <w:pgSz w:w="11906" w:h="16838" w:code="9"/>
      <w:pgMar w:top="1134" w:right="567" w:bottom="1134" w:left="1984" w:header="720" w:footer="72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84" w:rsidRDefault="00B23F84">
      <w:pPr>
        <w:spacing w:after="0"/>
      </w:pPr>
      <w:r>
        <w:separator/>
      </w:r>
    </w:p>
  </w:endnote>
  <w:endnote w:type="continuationSeparator" w:id="0">
    <w:p w:rsidR="00B23F84" w:rsidRDefault="00B23F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84" w:rsidRDefault="00B23F84">
      <w:pPr>
        <w:spacing w:after="0"/>
      </w:pPr>
      <w:r>
        <w:separator/>
      </w:r>
    </w:p>
  </w:footnote>
  <w:footnote w:type="continuationSeparator" w:id="0">
    <w:p w:rsidR="00B23F84" w:rsidRDefault="00B23F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59" w:rsidRDefault="00336A59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2018"/>
    <w:multiLevelType w:val="multilevel"/>
    <w:tmpl w:val="F1167CA8"/>
    <w:lvl w:ilvl="0">
      <w:start w:val="1"/>
      <w:numFmt w:val="decimal"/>
      <w:lvlText w:val="%1)"/>
      <w:lvlJc w:val="left"/>
      <w:pPr>
        <w:ind w:left="2029" w:hanging="13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AA6650"/>
    <w:multiLevelType w:val="multilevel"/>
    <w:tmpl w:val="B1E41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C981E0D"/>
    <w:multiLevelType w:val="multilevel"/>
    <w:tmpl w:val="210ACB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59"/>
    <w:rsid w:val="000050D9"/>
    <w:rsid w:val="00010D4A"/>
    <w:rsid w:val="0006670F"/>
    <w:rsid w:val="00155A43"/>
    <w:rsid w:val="001772FE"/>
    <w:rsid w:val="00195E0C"/>
    <w:rsid w:val="001D5826"/>
    <w:rsid w:val="001E620C"/>
    <w:rsid w:val="00216F73"/>
    <w:rsid w:val="002F6562"/>
    <w:rsid w:val="00310E92"/>
    <w:rsid w:val="00336A59"/>
    <w:rsid w:val="00366476"/>
    <w:rsid w:val="00383DCF"/>
    <w:rsid w:val="003B6431"/>
    <w:rsid w:val="003D1DE9"/>
    <w:rsid w:val="003E3488"/>
    <w:rsid w:val="004A7AE2"/>
    <w:rsid w:val="004B3DED"/>
    <w:rsid w:val="004E0D99"/>
    <w:rsid w:val="00542CF8"/>
    <w:rsid w:val="005A47B4"/>
    <w:rsid w:val="006411ED"/>
    <w:rsid w:val="006C02AE"/>
    <w:rsid w:val="00804A54"/>
    <w:rsid w:val="00813ECF"/>
    <w:rsid w:val="00977BD4"/>
    <w:rsid w:val="00995B77"/>
    <w:rsid w:val="009A1242"/>
    <w:rsid w:val="009E7FB1"/>
    <w:rsid w:val="00A11611"/>
    <w:rsid w:val="00A63DDF"/>
    <w:rsid w:val="00A839B1"/>
    <w:rsid w:val="00AE6BB6"/>
    <w:rsid w:val="00B06F5C"/>
    <w:rsid w:val="00B23F84"/>
    <w:rsid w:val="00B4573F"/>
    <w:rsid w:val="00C119D2"/>
    <w:rsid w:val="00C25BAC"/>
    <w:rsid w:val="00C32F1C"/>
    <w:rsid w:val="00CD2FC1"/>
    <w:rsid w:val="00D9167E"/>
    <w:rsid w:val="00DA6D27"/>
    <w:rsid w:val="00DB099A"/>
    <w:rsid w:val="00E24618"/>
    <w:rsid w:val="00E50159"/>
    <w:rsid w:val="00E63FFC"/>
    <w:rsid w:val="00EE79BF"/>
    <w:rsid w:val="00EF2464"/>
    <w:rsid w:val="00F430EF"/>
    <w:rsid w:val="00F4407D"/>
    <w:rsid w:val="00F86E1D"/>
    <w:rsid w:val="00F91313"/>
    <w:rsid w:val="00FA0B59"/>
    <w:rsid w:val="00FA25AE"/>
    <w:rsid w:val="00F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  <w:pPr>
      <w:spacing w:after="16"/>
      <w:jc w:val="both"/>
    </w:pPr>
  </w:style>
  <w:style w:type="paragraph" w:styleId="3">
    <w:name w:val="heading 3"/>
    <w:basedOn w:val="a"/>
    <w:next w:val="a"/>
    <w:link w:val="30"/>
    <w:qFormat/>
    <w:rsid w:val="00980325"/>
    <w:pPr>
      <w:keepNext/>
      <w:spacing w:after="1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9803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80CC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D662E"/>
  </w:style>
  <w:style w:type="character" w:customStyle="1" w:styleId="a5">
    <w:name w:val="Нижний колонтитул Знак"/>
    <w:basedOn w:val="a0"/>
    <w:uiPriority w:val="99"/>
    <w:semiHidden/>
    <w:qFormat/>
    <w:rsid w:val="00CD662E"/>
  </w:style>
  <w:style w:type="character" w:customStyle="1" w:styleId="style91">
    <w:name w:val="style91"/>
    <w:basedOn w:val="a0"/>
    <w:qFormat/>
    <w:rsid w:val="00E739D4"/>
    <w:rPr>
      <w:sz w:val="21"/>
      <w:szCs w:val="21"/>
    </w:rPr>
  </w:style>
  <w:style w:type="character" w:customStyle="1" w:styleId="-">
    <w:name w:val="Интернет-ссылка"/>
    <w:basedOn w:val="a0"/>
    <w:uiPriority w:val="99"/>
    <w:unhideWhenUsed/>
    <w:rsid w:val="0067193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b w:val="0"/>
      <w:sz w:val="30"/>
      <w:szCs w:val="30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qFormat/>
    <w:rsid w:val="00932B5C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qFormat/>
    <w:rsid w:val="0001303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013039"/>
    <w:pPr>
      <w:widowControl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880CC1"/>
    <w:pPr>
      <w:spacing w:after="0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56C80"/>
    <w:pPr>
      <w:ind w:left="720"/>
      <w:contextualSpacing/>
    </w:pPr>
  </w:style>
  <w:style w:type="paragraph" w:customStyle="1" w:styleId="ConsTitle">
    <w:name w:val="ConsTitle"/>
    <w:qFormat/>
    <w:rsid w:val="00F433EA"/>
    <w:pPr>
      <w:widowContro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header"/>
    <w:basedOn w:val="a"/>
    <w:uiPriority w:val="99"/>
    <w:unhideWhenUsed/>
    <w:rsid w:val="00CD662E"/>
    <w:pPr>
      <w:tabs>
        <w:tab w:val="center" w:pos="4677"/>
        <w:tab w:val="right" w:pos="9355"/>
      </w:tabs>
      <w:spacing w:after="0"/>
    </w:pPr>
  </w:style>
  <w:style w:type="paragraph" w:styleId="af">
    <w:name w:val="footer"/>
    <w:basedOn w:val="a"/>
    <w:uiPriority w:val="99"/>
    <w:unhideWhenUsed/>
    <w:rsid w:val="00CD662E"/>
    <w:pPr>
      <w:tabs>
        <w:tab w:val="center" w:pos="4677"/>
        <w:tab w:val="right" w:pos="9355"/>
      </w:tabs>
      <w:spacing w:after="0"/>
    </w:pPr>
  </w:style>
  <w:style w:type="table" w:customStyle="1" w:styleId="1">
    <w:name w:val="Сетка таблицы1"/>
    <w:basedOn w:val="a1"/>
    <w:uiPriority w:val="59"/>
    <w:rsid w:val="0049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49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48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4E0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  <w:pPr>
      <w:spacing w:after="16"/>
      <w:jc w:val="both"/>
    </w:pPr>
  </w:style>
  <w:style w:type="paragraph" w:styleId="3">
    <w:name w:val="heading 3"/>
    <w:basedOn w:val="a"/>
    <w:next w:val="a"/>
    <w:link w:val="30"/>
    <w:qFormat/>
    <w:rsid w:val="00980325"/>
    <w:pPr>
      <w:keepNext/>
      <w:spacing w:after="1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9803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80CC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D662E"/>
  </w:style>
  <w:style w:type="character" w:customStyle="1" w:styleId="a5">
    <w:name w:val="Нижний колонтитул Знак"/>
    <w:basedOn w:val="a0"/>
    <w:uiPriority w:val="99"/>
    <w:semiHidden/>
    <w:qFormat/>
    <w:rsid w:val="00CD662E"/>
  </w:style>
  <w:style w:type="character" w:customStyle="1" w:styleId="style91">
    <w:name w:val="style91"/>
    <w:basedOn w:val="a0"/>
    <w:qFormat/>
    <w:rsid w:val="00E739D4"/>
    <w:rPr>
      <w:sz w:val="21"/>
      <w:szCs w:val="21"/>
    </w:rPr>
  </w:style>
  <w:style w:type="character" w:customStyle="1" w:styleId="-">
    <w:name w:val="Интернет-ссылка"/>
    <w:basedOn w:val="a0"/>
    <w:uiPriority w:val="99"/>
    <w:unhideWhenUsed/>
    <w:rsid w:val="0067193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b w:val="0"/>
      <w:sz w:val="30"/>
      <w:szCs w:val="30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qFormat/>
    <w:rsid w:val="00932B5C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qFormat/>
    <w:rsid w:val="0001303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013039"/>
    <w:pPr>
      <w:widowControl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880CC1"/>
    <w:pPr>
      <w:spacing w:after="0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56C80"/>
    <w:pPr>
      <w:ind w:left="720"/>
      <w:contextualSpacing/>
    </w:pPr>
  </w:style>
  <w:style w:type="paragraph" w:customStyle="1" w:styleId="ConsTitle">
    <w:name w:val="ConsTitle"/>
    <w:qFormat/>
    <w:rsid w:val="00F433EA"/>
    <w:pPr>
      <w:widowContro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header"/>
    <w:basedOn w:val="a"/>
    <w:uiPriority w:val="99"/>
    <w:unhideWhenUsed/>
    <w:rsid w:val="00CD662E"/>
    <w:pPr>
      <w:tabs>
        <w:tab w:val="center" w:pos="4677"/>
        <w:tab w:val="right" w:pos="9355"/>
      </w:tabs>
      <w:spacing w:after="0"/>
    </w:pPr>
  </w:style>
  <w:style w:type="paragraph" w:styleId="af">
    <w:name w:val="footer"/>
    <w:basedOn w:val="a"/>
    <w:uiPriority w:val="99"/>
    <w:unhideWhenUsed/>
    <w:rsid w:val="00CD662E"/>
    <w:pPr>
      <w:tabs>
        <w:tab w:val="center" w:pos="4677"/>
        <w:tab w:val="right" w:pos="9355"/>
      </w:tabs>
      <w:spacing w:after="0"/>
    </w:pPr>
  </w:style>
  <w:style w:type="table" w:customStyle="1" w:styleId="1">
    <w:name w:val="Сетка таблицы1"/>
    <w:basedOn w:val="a1"/>
    <w:uiPriority w:val="59"/>
    <w:rsid w:val="0049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49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48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4E0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436 от 21.06.2021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E6B98F6-0A9D-470E-8E1D-979CDC50A575}"/>
</file>

<file path=customXml/itemProps2.xml><?xml version="1.0" encoding="utf-8"?>
<ds:datastoreItem xmlns:ds="http://schemas.openxmlformats.org/officeDocument/2006/customXml" ds:itemID="{AB12CF76-393D-4C51-9C91-1C1C84C9BE5E}"/>
</file>

<file path=customXml/itemProps3.xml><?xml version="1.0" encoding="utf-8"?>
<ds:datastoreItem xmlns:ds="http://schemas.openxmlformats.org/officeDocument/2006/customXml" ds:itemID="{C3F3E794-63DF-4936-88F6-4314A991647A}"/>
</file>

<file path=customXml/itemProps4.xml><?xml version="1.0" encoding="utf-8"?>
<ds:datastoreItem xmlns:ds="http://schemas.openxmlformats.org/officeDocument/2006/customXml" ds:itemID="{142DFC56-0827-4CDF-80E4-DB5A7EB32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436 от 21.06.2021</dc:title>
  <dc:creator>plehanova</dc:creator>
  <cp:lastModifiedBy>mishinkina</cp:lastModifiedBy>
  <cp:revision>21</cp:revision>
  <cp:lastPrinted>2021-06-09T02:53:00Z</cp:lastPrinted>
  <dcterms:created xsi:type="dcterms:W3CDTF">2021-06-04T10:42:00Z</dcterms:created>
  <dcterms:modified xsi:type="dcterms:W3CDTF">2021-06-22T02:08:00Z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GUZAK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0x010100488AD186181D11468798CE2B5654E719</vt:lpwstr>
  </property>
</Properties>
</file>