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4" w:rsidRDefault="0009089D" w:rsidP="0009089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9D" w:rsidRDefault="0009089D" w:rsidP="0009089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089D" w:rsidRPr="0009089D" w:rsidRDefault="0009089D" w:rsidP="0009089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9089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9089D" w:rsidRDefault="0009089D" w:rsidP="0009089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089D" w:rsidRDefault="0009089D" w:rsidP="0009089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9089D" w:rsidRPr="000C592A" w:rsidRDefault="0009089D" w:rsidP="0009089D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9089D" w:rsidRPr="000C592A" w:rsidRDefault="0009089D" w:rsidP="0009089D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089D" w:rsidTr="0009089D">
        <w:tc>
          <w:tcPr>
            <w:tcW w:w="4785" w:type="dxa"/>
            <w:shd w:val="clear" w:color="auto" w:fill="auto"/>
          </w:tcPr>
          <w:p w:rsidR="0009089D" w:rsidRPr="00D036AC" w:rsidRDefault="000B03B9" w:rsidP="00D036A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09089D" w:rsidRPr="00D036AC" w:rsidRDefault="000B03B9" w:rsidP="00D036A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374</w:t>
            </w:r>
            <w:bookmarkStart w:id="0" w:name="_GoBack"/>
            <w:bookmarkEnd w:id="0"/>
          </w:p>
        </w:tc>
      </w:tr>
    </w:tbl>
    <w:p w:rsidR="0009089D" w:rsidRPr="000C592A" w:rsidRDefault="0009089D" w:rsidP="0009089D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09089D" w:rsidRDefault="0009089D" w:rsidP="0009089D">
      <w:pPr>
        <w:spacing w:after="0" w:line="240" w:lineRule="auto"/>
        <w:rPr>
          <w:rFonts w:ascii="Times New Roman" w:hAnsi="Times New Roman"/>
          <w:sz w:val="24"/>
        </w:rPr>
        <w:sectPr w:rsidR="0009089D" w:rsidSect="0009089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85B64" w:rsidRDefault="00903A1E" w:rsidP="00585B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03A1E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9732D9" w:rsidRDefault="00903A1E" w:rsidP="00585B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03A1E">
        <w:rPr>
          <w:rFonts w:ascii="Times New Roman" w:hAnsi="Times New Roman"/>
          <w:sz w:val="30"/>
          <w:szCs w:val="30"/>
        </w:rPr>
        <w:t>и проект межевания</w:t>
      </w:r>
      <w:r w:rsidR="009732D9">
        <w:rPr>
          <w:rFonts w:ascii="Times New Roman" w:hAnsi="Times New Roman"/>
          <w:sz w:val="30"/>
          <w:szCs w:val="30"/>
        </w:rPr>
        <w:t xml:space="preserve"> </w:t>
      </w:r>
      <w:r w:rsidRPr="00903A1E">
        <w:rPr>
          <w:rFonts w:ascii="Times New Roman" w:hAnsi="Times New Roman"/>
          <w:sz w:val="30"/>
          <w:szCs w:val="30"/>
        </w:rPr>
        <w:t xml:space="preserve">территории северо-восточной левобережной части города Красноярска в границах зон планируемого размещения объектов капитального строительства с номерами 9.Т.20, 9.Т.21, 9.6.3, 9.6.33, 9.6.42, 9.6.43, 9.6.49, 9.6.в, 9.6.г и земельных участков с номерами </w:t>
      </w:r>
    </w:p>
    <w:p w:rsidR="00B60490" w:rsidRDefault="00903A1E" w:rsidP="00585B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03A1E">
        <w:rPr>
          <w:rFonts w:ascii="Times New Roman" w:hAnsi="Times New Roman"/>
          <w:sz w:val="30"/>
          <w:szCs w:val="30"/>
        </w:rPr>
        <w:t>межевания 9.Т.20, 9.Т.21, 9.6.3, 9.6.33, 9.6.42, 9.6.43, 9.6.49, 9.6.в, 9.6.г</w:t>
      </w:r>
    </w:p>
    <w:p w:rsidR="00CF2BA5" w:rsidRPr="00585B64" w:rsidRDefault="00CF2BA5" w:rsidP="00585B64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85B64" w:rsidRPr="00585B64" w:rsidRDefault="00585B64" w:rsidP="00585B64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85B64" w:rsidRPr="00585B64" w:rsidRDefault="00585B64" w:rsidP="00585B64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85B64" w:rsidRDefault="000B5169" w:rsidP="00F834E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Алексеева Павла Николаевича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товке проекта внесения изменений в проект планировки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проект меж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вания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территории северо-восточной левобережной части города Кра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ноярска </w:t>
      </w:r>
      <w:r w:rsidR="00903A1E" w:rsidRP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границах зон планируемого размещения объектов капитал</w:t>
      </w:r>
      <w:r w:rsidR="00903A1E" w:rsidRP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="00903A1E" w:rsidRP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ного строительства с номерами 9.Т.20, 9.Т.21, 9.6.3, 9.6.33, 9.6.42, 9.6.43, 9.6.49, 9.6.в, 9.6.г и земельных участков с номерами межевания 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  </w:t>
      </w:r>
      <w:r w:rsidR="00903A1E" w:rsidRP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9.Т.20, 9.Т.21, 9.6.3, 9.6.33, 9.6.42, 9.6.43, 9.6.49, 9.6.в, 9.6.г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ствии со ст. 45, 46 Градостроительного кодекса Российской Федерации, ст. 16 Федерального закона от 06.10.2003 № 131-ФЗ «Об общих при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ципах организации местного самоуправления в Российской Федер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ции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», 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3 Порядка подготовки документации по планировке территории в границах городского округа города Красноярска, разрабатываемой 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решений администрации города Красноярска, порядка принятия решения об утверждении документации по планировке 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территории, порядка внесения изменений в такую документацию, 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ем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руководствуясь ст. 41, 58, 59 Устава города Кра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ноярска, </w:t>
      </w:r>
    </w:p>
    <w:p w:rsidR="002A6021" w:rsidRPr="00F834EA" w:rsidRDefault="002A6021" w:rsidP="00585B64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Алексееву Павлу Николаевичу</w:t>
      </w:r>
      <w:r w:rsidR="00CF2BA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903A1E">
        <w:rPr>
          <w:rFonts w:ascii="Times New Roman" w:hAnsi="Times New Roman" w:cs="Times New Roman"/>
          <w:b w:val="0"/>
          <w:sz w:val="30"/>
          <w:szCs w:val="30"/>
        </w:rPr>
        <w:t>270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внесения изменений в проект планировки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и проект межевания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е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ро-восточной левобережной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>е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lastRenderedPageBreak/>
        <w:t>постановлением администрации города от 01.07.2019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03A1E" w:rsidRPr="00903A1E">
        <w:rPr>
          <w:rFonts w:ascii="Times New Roman" w:hAnsi="Times New Roman" w:cs="Times New Roman"/>
          <w:b w:val="0"/>
          <w:sz w:val="30"/>
          <w:szCs w:val="30"/>
        </w:rPr>
        <w:t xml:space="preserve">в границах зон планируемого размещения объектов капитального строительства </w:t>
      </w:r>
      <w:r w:rsidR="0034599D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903A1E" w:rsidRPr="00903A1E">
        <w:rPr>
          <w:rFonts w:ascii="Times New Roman" w:hAnsi="Times New Roman" w:cs="Times New Roman"/>
          <w:b w:val="0"/>
          <w:sz w:val="30"/>
          <w:szCs w:val="30"/>
        </w:rPr>
        <w:t xml:space="preserve">с номерами 9.Т.20, 9.Т.21, 9.6.3, 9.6.33, 9.6.42, 9.6.43, 9.6.49, 9.6.в, 9.6.г </w:t>
      </w:r>
      <w:r w:rsidR="0034599D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903A1E" w:rsidRPr="00903A1E">
        <w:rPr>
          <w:rFonts w:ascii="Times New Roman" w:hAnsi="Times New Roman" w:cs="Times New Roman"/>
          <w:b w:val="0"/>
          <w:sz w:val="30"/>
          <w:szCs w:val="30"/>
        </w:rPr>
        <w:t xml:space="preserve">и земельных участков с номерами межевания 9.Т.20, 9.Т.21, 9.6.3, 9.6.33, 9.6.42, 9.6.43, 9.6.49, 9.6.в, 9.6.г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3459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585B64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F83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585B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585B64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585B64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585B64" w:rsidRPr="000D7959" w:rsidRDefault="00585B64" w:rsidP="00585B64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Pr="000D7959" w:rsidRDefault="00F834EA" w:rsidP="00585B6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585B6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585B64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p w:rsidR="00585B64" w:rsidRDefault="00585B64" w:rsidP="00585B64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p w:rsidR="00585B64" w:rsidRPr="000D7959" w:rsidRDefault="00585B64" w:rsidP="00585B64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sectPr w:rsidR="00585B64" w:rsidRPr="000D7959" w:rsidSect="0009089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EA" w:rsidRDefault="001521EA" w:rsidP="000D7959">
      <w:pPr>
        <w:spacing w:after="0" w:line="240" w:lineRule="auto"/>
      </w:pPr>
      <w:r>
        <w:separator/>
      </w:r>
    </w:p>
  </w:endnote>
  <w:endnote w:type="continuationSeparator" w:id="0">
    <w:p w:rsidR="001521EA" w:rsidRDefault="001521EA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EA" w:rsidRDefault="001521EA" w:rsidP="000D7959">
      <w:pPr>
        <w:spacing w:after="0" w:line="240" w:lineRule="auto"/>
      </w:pPr>
      <w:r>
        <w:separator/>
      </w:r>
    </w:p>
  </w:footnote>
  <w:footnote w:type="continuationSeparator" w:id="0">
    <w:p w:rsidR="001521EA" w:rsidRDefault="001521EA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D036AC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9089D"/>
    <w:rsid w:val="000A0D7A"/>
    <w:rsid w:val="000A4ECA"/>
    <w:rsid w:val="000B03B9"/>
    <w:rsid w:val="000B5169"/>
    <w:rsid w:val="000C592A"/>
    <w:rsid w:val="000D7959"/>
    <w:rsid w:val="000E0A10"/>
    <w:rsid w:val="00107691"/>
    <w:rsid w:val="001521EA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599D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0FEB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5B64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B013B"/>
    <w:rsid w:val="006C5383"/>
    <w:rsid w:val="00716AF1"/>
    <w:rsid w:val="00723512"/>
    <w:rsid w:val="00776899"/>
    <w:rsid w:val="00787B56"/>
    <w:rsid w:val="00792EFE"/>
    <w:rsid w:val="007C03C3"/>
    <w:rsid w:val="007C44DC"/>
    <w:rsid w:val="0080307D"/>
    <w:rsid w:val="008301BC"/>
    <w:rsid w:val="00861990"/>
    <w:rsid w:val="00877A6C"/>
    <w:rsid w:val="008B03B6"/>
    <w:rsid w:val="008B7DD4"/>
    <w:rsid w:val="008C15B7"/>
    <w:rsid w:val="00903A1E"/>
    <w:rsid w:val="0090778B"/>
    <w:rsid w:val="00920C15"/>
    <w:rsid w:val="009362DD"/>
    <w:rsid w:val="009732D9"/>
    <w:rsid w:val="009A3337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D036AC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821C1"/>
    <w:rsid w:val="00EA27C7"/>
    <w:rsid w:val="00F07E76"/>
    <w:rsid w:val="00F351E2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374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1329790-80C6-45D5-B1FC-35EE7E0378B5}"/>
</file>

<file path=customXml/itemProps2.xml><?xml version="1.0" encoding="utf-8"?>
<ds:datastoreItem xmlns:ds="http://schemas.openxmlformats.org/officeDocument/2006/customXml" ds:itemID="{71E73A37-8462-4545-97CD-82D55BBE236D}"/>
</file>

<file path=customXml/itemProps3.xml><?xml version="1.0" encoding="utf-8"?>
<ds:datastoreItem xmlns:ds="http://schemas.openxmlformats.org/officeDocument/2006/customXml" ds:itemID="{C063DC03-F2B6-4617-B013-E9BDE46B6F9F}"/>
</file>

<file path=customXml/itemProps4.xml><?xml version="1.0" encoding="utf-8"?>
<ds:datastoreItem xmlns:ds="http://schemas.openxmlformats.org/officeDocument/2006/customXml" ds:itemID="{393BA3DC-56E6-42E0-A7CF-A040D6766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374 от 26.04.2024</dc:title>
  <dc:creator>Вохмина Мария Викторовна</dc:creator>
  <cp:lastModifiedBy>Забродина Ирина Николаевна</cp:lastModifiedBy>
  <cp:revision>26</cp:revision>
  <cp:lastPrinted>2024-04-10T10:29:00Z</cp:lastPrinted>
  <dcterms:created xsi:type="dcterms:W3CDTF">2021-02-26T07:34:00Z</dcterms:created>
  <dcterms:modified xsi:type="dcterms:W3CDTF">2024-04-26T02:27:00Z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