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97" w:rsidRDefault="004D0097" w:rsidP="004D00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97" w:rsidRDefault="004D0097" w:rsidP="004D0097">
      <w:pPr>
        <w:jc w:val="center"/>
        <w:rPr>
          <w:sz w:val="20"/>
        </w:rPr>
      </w:pPr>
    </w:p>
    <w:p w:rsidR="004D0097" w:rsidRPr="004D0097" w:rsidRDefault="004D0097" w:rsidP="004D0097">
      <w:pPr>
        <w:jc w:val="center"/>
        <w:rPr>
          <w:b/>
          <w:sz w:val="36"/>
        </w:rPr>
      </w:pPr>
      <w:r w:rsidRPr="004D0097">
        <w:rPr>
          <w:b/>
          <w:sz w:val="36"/>
        </w:rPr>
        <w:t>АДМИНИСТРАЦИЯ ГОРОДА КРАСНОЯРСКА</w:t>
      </w:r>
    </w:p>
    <w:p w:rsidR="004D0097" w:rsidRDefault="004D0097" w:rsidP="004D0097">
      <w:pPr>
        <w:jc w:val="center"/>
        <w:rPr>
          <w:sz w:val="20"/>
        </w:rPr>
      </w:pPr>
    </w:p>
    <w:p w:rsidR="004D0097" w:rsidRDefault="004D0097" w:rsidP="004D00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D0097" w:rsidRDefault="004D0097" w:rsidP="004D0097">
      <w:pPr>
        <w:jc w:val="center"/>
        <w:rPr>
          <w:sz w:val="44"/>
        </w:rPr>
      </w:pPr>
    </w:p>
    <w:p w:rsidR="004D0097" w:rsidRDefault="004D0097" w:rsidP="004D00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0097" w:rsidTr="004D0097">
        <w:tc>
          <w:tcPr>
            <w:tcW w:w="4785" w:type="dxa"/>
            <w:shd w:val="clear" w:color="auto" w:fill="auto"/>
          </w:tcPr>
          <w:p w:rsidR="004D0097" w:rsidRPr="00F76681" w:rsidRDefault="007C347D" w:rsidP="00F76681">
            <w:pPr>
              <w:rPr>
                <w:sz w:val="30"/>
              </w:rPr>
            </w:pPr>
            <w:r>
              <w:rPr>
                <w:sz w:val="30"/>
              </w:rPr>
              <w:t>18.01.2021</w:t>
            </w:r>
          </w:p>
        </w:tc>
        <w:tc>
          <w:tcPr>
            <w:tcW w:w="4786" w:type="dxa"/>
            <w:shd w:val="clear" w:color="auto" w:fill="auto"/>
          </w:tcPr>
          <w:p w:rsidR="004D0097" w:rsidRPr="00F76681" w:rsidRDefault="007C347D" w:rsidP="00F7668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</w:t>
            </w:r>
            <w:bookmarkStart w:id="0" w:name="_GoBack"/>
            <w:bookmarkEnd w:id="0"/>
          </w:p>
        </w:tc>
      </w:tr>
    </w:tbl>
    <w:p w:rsidR="004D0097" w:rsidRPr="00361294" w:rsidRDefault="004D0097" w:rsidP="004D0097">
      <w:pPr>
        <w:jc w:val="center"/>
        <w:rPr>
          <w:sz w:val="56"/>
        </w:rPr>
      </w:pPr>
    </w:p>
    <w:p w:rsidR="004D0097" w:rsidRDefault="004D0097" w:rsidP="004D0097">
      <w:pPr>
        <w:jc w:val="center"/>
        <w:rPr>
          <w:sz w:val="44"/>
        </w:rPr>
      </w:pPr>
    </w:p>
    <w:p w:rsidR="004D0097" w:rsidRDefault="004D0097" w:rsidP="004D0097"/>
    <w:p w:rsidR="004D0097" w:rsidRDefault="004D0097" w:rsidP="004D0097">
      <w:pPr>
        <w:sectPr w:rsidR="004D0097" w:rsidSect="004D0097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410FB" w:rsidRPr="000B4B5D" w:rsidRDefault="00A410FB" w:rsidP="000B4B5D">
      <w:pPr>
        <w:spacing w:line="192" w:lineRule="auto"/>
        <w:rPr>
          <w:sz w:val="30"/>
          <w:szCs w:val="30"/>
        </w:rPr>
      </w:pPr>
      <w:r w:rsidRPr="000B4B5D">
        <w:rPr>
          <w:sz w:val="30"/>
          <w:szCs w:val="30"/>
        </w:rPr>
        <w:lastRenderedPageBreak/>
        <w:t xml:space="preserve">О признании утратившими </w:t>
      </w:r>
    </w:p>
    <w:p w:rsidR="00A410FB" w:rsidRPr="000B4B5D" w:rsidRDefault="00A410FB" w:rsidP="000B4B5D">
      <w:pPr>
        <w:spacing w:line="192" w:lineRule="auto"/>
        <w:rPr>
          <w:sz w:val="30"/>
          <w:szCs w:val="30"/>
        </w:rPr>
      </w:pPr>
      <w:r w:rsidRPr="000B4B5D">
        <w:rPr>
          <w:sz w:val="30"/>
          <w:szCs w:val="30"/>
        </w:rPr>
        <w:t xml:space="preserve">силу правовых актов </w:t>
      </w:r>
    </w:p>
    <w:p w:rsidR="00A410FB" w:rsidRPr="000B4B5D" w:rsidRDefault="00A410FB" w:rsidP="000B4B5D">
      <w:pPr>
        <w:spacing w:line="192" w:lineRule="auto"/>
        <w:rPr>
          <w:sz w:val="30"/>
          <w:szCs w:val="30"/>
        </w:rPr>
      </w:pPr>
      <w:r w:rsidRPr="000B4B5D">
        <w:rPr>
          <w:sz w:val="30"/>
          <w:szCs w:val="30"/>
        </w:rPr>
        <w:t xml:space="preserve">администрации города </w:t>
      </w:r>
    </w:p>
    <w:p w:rsidR="00936094" w:rsidRPr="000B4B5D" w:rsidRDefault="00936094" w:rsidP="000B4B5D">
      <w:pPr>
        <w:spacing w:line="192" w:lineRule="auto"/>
        <w:rPr>
          <w:sz w:val="30"/>
          <w:szCs w:val="30"/>
        </w:rPr>
      </w:pPr>
    </w:p>
    <w:p w:rsidR="000B4B5D" w:rsidRPr="000B4B5D" w:rsidRDefault="000B4B5D" w:rsidP="000B4B5D">
      <w:pPr>
        <w:spacing w:line="192" w:lineRule="auto"/>
        <w:rPr>
          <w:sz w:val="30"/>
          <w:szCs w:val="30"/>
        </w:rPr>
      </w:pPr>
    </w:p>
    <w:p w:rsidR="000B4B5D" w:rsidRPr="000B4B5D" w:rsidRDefault="000B4B5D" w:rsidP="000B4B5D">
      <w:pPr>
        <w:spacing w:line="192" w:lineRule="auto"/>
        <w:rPr>
          <w:sz w:val="30"/>
          <w:szCs w:val="30"/>
        </w:rPr>
      </w:pPr>
    </w:p>
    <w:p w:rsidR="00692328" w:rsidRPr="000B4B5D" w:rsidRDefault="00692328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    руководствуясь ст. 41, 58, 59 Устава города Красноярска,  </w:t>
      </w:r>
    </w:p>
    <w:p w:rsidR="00692328" w:rsidRPr="000B4B5D" w:rsidRDefault="00692328" w:rsidP="000B4B5D">
      <w:pPr>
        <w:jc w:val="both"/>
        <w:rPr>
          <w:sz w:val="30"/>
          <w:szCs w:val="30"/>
        </w:rPr>
      </w:pPr>
      <w:r w:rsidRPr="000B4B5D">
        <w:rPr>
          <w:sz w:val="30"/>
          <w:szCs w:val="30"/>
        </w:rPr>
        <w:t>ПОСТАНОВЛЯЮ:</w:t>
      </w:r>
    </w:p>
    <w:p w:rsidR="00692328" w:rsidRPr="000B4B5D" w:rsidRDefault="00692328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1. Признать утратившими силу постановления администрации     города:</w:t>
      </w:r>
    </w:p>
    <w:p w:rsidR="00203F35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15</w:t>
      </w:r>
      <w:r w:rsidR="00203F35" w:rsidRPr="000B4B5D">
        <w:rPr>
          <w:sz w:val="30"/>
          <w:szCs w:val="30"/>
        </w:rPr>
        <w:t>.0</w:t>
      </w:r>
      <w:r w:rsidRPr="000B4B5D">
        <w:rPr>
          <w:sz w:val="30"/>
          <w:szCs w:val="30"/>
        </w:rPr>
        <w:t>7</w:t>
      </w:r>
      <w:r w:rsidR="00203F35" w:rsidRPr="000B4B5D">
        <w:rPr>
          <w:sz w:val="30"/>
          <w:szCs w:val="30"/>
        </w:rPr>
        <w:t xml:space="preserve">.2020 № </w:t>
      </w:r>
      <w:r w:rsidRPr="000B4B5D">
        <w:rPr>
          <w:sz w:val="30"/>
          <w:szCs w:val="30"/>
        </w:rPr>
        <w:t>546</w:t>
      </w:r>
      <w:r w:rsidR="00203F35" w:rsidRPr="000B4B5D">
        <w:rPr>
          <w:sz w:val="30"/>
          <w:szCs w:val="30"/>
        </w:rPr>
        <w:t xml:space="preserve"> «О пр</w:t>
      </w:r>
      <w:r w:rsidRPr="000B4B5D">
        <w:rPr>
          <w:sz w:val="30"/>
          <w:szCs w:val="30"/>
        </w:rPr>
        <w:t>иватизации нежилого помещения</w:t>
      </w:r>
      <w:r w:rsidR="000B4B5D">
        <w:rPr>
          <w:sz w:val="30"/>
          <w:szCs w:val="30"/>
        </w:rPr>
        <w:t xml:space="preserve">                   </w:t>
      </w:r>
      <w:r w:rsidRPr="000B4B5D">
        <w:rPr>
          <w:sz w:val="30"/>
          <w:szCs w:val="30"/>
        </w:rPr>
        <w:t xml:space="preserve"> </w:t>
      </w:r>
      <w:r w:rsidR="00203F35" w:rsidRPr="000B4B5D">
        <w:rPr>
          <w:sz w:val="30"/>
          <w:szCs w:val="30"/>
        </w:rPr>
        <w:t>по</w:t>
      </w:r>
      <w:r w:rsidRPr="000B4B5D">
        <w:rPr>
          <w:sz w:val="30"/>
          <w:szCs w:val="30"/>
        </w:rPr>
        <w:t xml:space="preserve"> ул. Мичурина, д. 11, пом. 47</w:t>
      </w:r>
      <w:r w:rsidR="00203F35" w:rsidRPr="000B4B5D">
        <w:rPr>
          <w:sz w:val="30"/>
          <w:szCs w:val="30"/>
        </w:rPr>
        <w:t>»;</w:t>
      </w:r>
    </w:p>
    <w:p w:rsidR="00AE0084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 xml:space="preserve">от 15.07.2020 № 547 «О приватизации нежилого помещения </w:t>
      </w:r>
      <w:r w:rsidR="000B4B5D">
        <w:rPr>
          <w:sz w:val="30"/>
          <w:szCs w:val="30"/>
        </w:rPr>
        <w:t xml:space="preserve">                  </w:t>
      </w:r>
      <w:r w:rsidRPr="000B4B5D">
        <w:rPr>
          <w:sz w:val="30"/>
          <w:szCs w:val="30"/>
        </w:rPr>
        <w:t>по ул. Академика Павлова, д. 74, пом. 14»;</w:t>
      </w:r>
    </w:p>
    <w:p w:rsidR="00AE0084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 xml:space="preserve">от 15.07.2020 № 548 «О приватизации нежилого помещения </w:t>
      </w:r>
      <w:r w:rsidR="000B4B5D">
        <w:rPr>
          <w:sz w:val="30"/>
          <w:szCs w:val="30"/>
        </w:rPr>
        <w:t xml:space="preserve">                   </w:t>
      </w:r>
      <w:r w:rsidRPr="000B4B5D">
        <w:rPr>
          <w:sz w:val="30"/>
          <w:szCs w:val="30"/>
        </w:rPr>
        <w:t>по ул. Железнодорожников, д. 8, пом. 85»;</w:t>
      </w:r>
    </w:p>
    <w:p w:rsidR="00AE0084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15.07.2020 № 549 «О приватизации нежилого помещения № 61 по ул. Вокзальной, д. 12»;</w:t>
      </w:r>
    </w:p>
    <w:p w:rsidR="002D2351" w:rsidRPr="000B4B5D" w:rsidRDefault="002D2351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13.08.2020 № 612 «О приватизации нежилого помещения</w:t>
      </w:r>
      <w:r w:rsidR="000B4B5D">
        <w:rPr>
          <w:sz w:val="30"/>
          <w:szCs w:val="30"/>
        </w:rPr>
        <w:t xml:space="preserve">                 </w:t>
      </w:r>
      <w:r w:rsidRPr="000B4B5D">
        <w:rPr>
          <w:sz w:val="30"/>
          <w:szCs w:val="30"/>
        </w:rPr>
        <w:t xml:space="preserve"> по ул. Семафорной, д. 15а, пом. 82»;</w:t>
      </w:r>
    </w:p>
    <w:p w:rsidR="00AE0084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 xml:space="preserve">от 13.08.2020 № 615 «О приватизации нежилого помещения </w:t>
      </w:r>
      <w:r w:rsidR="000B4B5D">
        <w:rPr>
          <w:sz w:val="30"/>
          <w:szCs w:val="30"/>
        </w:rPr>
        <w:t xml:space="preserve">                  </w:t>
      </w:r>
      <w:r w:rsidRPr="000B4B5D">
        <w:rPr>
          <w:sz w:val="30"/>
          <w:szCs w:val="30"/>
        </w:rPr>
        <w:t>по ул. Краснодарской, д. 17, пом. 230»;</w:t>
      </w:r>
    </w:p>
    <w:p w:rsidR="00AE0084" w:rsidRPr="000B4B5D" w:rsidRDefault="00AE0084" w:rsidP="000B4B5D">
      <w:pPr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13.08.2020 № 616 «О приватизации нежилого помещения № 203 по ул. Ломоносова, д. 98»;</w:t>
      </w:r>
    </w:p>
    <w:p w:rsidR="00AE0084" w:rsidRPr="000B4B5D" w:rsidRDefault="00AE0084" w:rsidP="00361294">
      <w:pPr>
        <w:widowControl w:val="0"/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13.08.2020 № 617 «О приватизации нежилого помещения № 134 по ул. Высотной, д. 27»;</w:t>
      </w:r>
    </w:p>
    <w:p w:rsidR="00AE0084" w:rsidRPr="000B4B5D" w:rsidRDefault="00AE0084" w:rsidP="00361294">
      <w:pPr>
        <w:widowControl w:val="0"/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t>от 19.08.2020 № 638 «О приватизации нежилого помещения № 107 по пр-ту Мира, д. 130».</w:t>
      </w:r>
    </w:p>
    <w:p w:rsidR="00692328" w:rsidRPr="000B4B5D" w:rsidRDefault="00692328" w:rsidP="00361294">
      <w:pPr>
        <w:widowControl w:val="0"/>
        <w:ind w:firstLine="709"/>
        <w:jc w:val="both"/>
        <w:rPr>
          <w:sz w:val="30"/>
          <w:szCs w:val="30"/>
        </w:rPr>
      </w:pPr>
      <w:r w:rsidRPr="000B4B5D">
        <w:rPr>
          <w:sz w:val="30"/>
          <w:szCs w:val="30"/>
        </w:rPr>
        <w:lastRenderedPageBreak/>
        <w:t>2. Департаменту муниципального имущества и земельных отн</w:t>
      </w:r>
      <w:r w:rsidRPr="000B4B5D">
        <w:rPr>
          <w:sz w:val="30"/>
          <w:szCs w:val="30"/>
        </w:rPr>
        <w:t>о</w:t>
      </w:r>
      <w:r w:rsidRPr="000B4B5D">
        <w:rPr>
          <w:sz w:val="30"/>
          <w:szCs w:val="30"/>
        </w:rPr>
        <w:t>шений администрации города разместить настоящее</w:t>
      </w:r>
      <w:r w:rsidR="00361294">
        <w:rPr>
          <w:sz w:val="30"/>
          <w:szCs w:val="30"/>
        </w:rPr>
        <w:t xml:space="preserve"> </w:t>
      </w:r>
      <w:r w:rsidRPr="000B4B5D">
        <w:rPr>
          <w:sz w:val="30"/>
          <w:szCs w:val="30"/>
        </w:rPr>
        <w:t>постановление</w:t>
      </w:r>
      <w:r w:rsidR="00361294">
        <w:rPr>
          <w:sz w:val="30"/>
          <w:szCs w:val="30"/>
        </w:rPr>
        <w:t xml:space="preserve">           </w:t>
      </w:r>
      <w:r w:rsidRPr="000B4B5D">
        <w:rPr>
          <w:sz w:val="30"/>
          <w:szCs w:val="30"/>
        </w:rPr>
        <w:t xml:space="preserve"> </w:t>
      </w:r>
      <w:r w:rsidR="00D203B9" w:rsidRPr="000B4B5D">
        <w:rPr>
          <w:sz w:val="30"/>
          <w:szCs w:val="30"/>
        </w:rPr>
        <w:t>на официальном сайте Российской Федерации для размещения инфо</w:t>
      </w:r>
      <w:r w:rsidR="00D203B9" w:rsidRPr="000B4B5D">
        <w:rPr>
          <w:sz w:val="30"/>
          <w:szCs w:val="30"/>
        </w:rPr>
        <w:t>р</w:t>
      </w:r>
      <w:r w:rsidR="00D203B9" w:rsidRPr="000B4B5D">
        <w:rPr>
          <w:sz w:val="30"/>
          <w:szCs w:val="30"/>
        </w:rPr>
        <w:t xml:space="preserve">мации о проведении торгов, определенном Правительством Российской Федерации, </w:t>
      </w:r>
      <w:r w:rsidRPr="000B4B5D">
        <w:rPr>
          <w:sz w:val="30"/>
          <w:szCs w:val="30"/>
        </w:rPr>
        <w:t>официальном сайте администрации</w:t>
      </w:r>
      <w:r w:rsidR="00361294">
        <w:rPr>
          <w:sz w:val="30"/>
          <w:szCs w:val="30"/>
        </w:rPr>
        <w:t xml:space="preserve"> </w:t>
      </w:r>
      <w:r w:rsidRPr="000B4B5D">
        <w:rPr>
          <w:sz w:val="30"/>
          <w:szCs w:val="30"/>
        </w:rPr>
        <w:t>города</w:t>
      </w:r>
      <w:r w:rsidR="00D74A0D" w:rsidRPr="000B4B5D">
        <w:rPr>
          <w:sz w:val="30"/>
          <w:szCs w:val="30"/>
        </w:rPr>
        <w:t xml:space="preserve"> Красноярска</w:t>
      </w:r>
      <w:r w:rsidR="00AE0084" w:rsidRPr="000B4B5D">
        <w:rPr>
          <w:sz w:val="30"/>
          <w:szCs w:val="30"/>
        </w:rPr>
        <w:t>.</w:t>
      </w:r>
    </w:p>
    <w:p w:rsidR="00FD1F39" w:rsidRPr="000B4B5D" w:rsidRDefault="00FD1F39" w:rsidP="000B4B5D">
      <w:pPr>
        <w:spacing w:line="192" w:lineRule="auto"/>
        <w:rPr>
          <w:sz w:val="30"/>
          <w:szCs w:val="30"/>
        </w:rPr>
      </w:pPr>
    </w:p>
    <w:p w:rsidR="00FD1F39" w:rsidRDefault="00FD1F39" w:rsidP="000B4B5D">
      <w:pPr>
        <w:spacing w:line="192" w:lineRule="auto"/>
        <w:rPr>
          <w:sz w:val="30"/>
          <w:szCs w:val="30"/>
        </w:rPr>
      </w:pPr>
    </w:p>
    <w:p w:rsidR="000B4B5D" w:rsidRPr="000B4B5D" w:rsidRDefault="000B4B5D" w:rsidP="000B4B5D">
      <w:pPr>
        <w:spacing w:line="192" w:lineRule="auto"/>
        <w:rPr>
          <w:sz w:val="30"/>
          <w:szCs w:val="30"/>
        </w:rPr>
      </w:pPr>
    </w:p>
    <w:p w:rsidR="00FD1F39" w:rsidRDefault="00FD1F39" w:rsidP="000B4B5D">
      <w:pPr>
        <w:spacing w:line="192" w:lineRule="auto"/>
        <w:rPr>
          <w:sz w:val="30"/>
          <w:szCs w:val="30"/>
        </w:rPr>
      </w:pPr>
      <w:r w:rsidRPr="000B4B5D">
        <w:rPr>
          <w:sz w:val="30"/>
          <w:szCs w:val="30"/>
        </w:rPr>
        <w:t>Глава города</w:t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</w:r>
      <w:r w:rsidRPr="000B4B5D">
        <w:rPr>
          <w:sz w:val="30"/>
          <w:szCs w:val="30"/>
        </w:rPr>
        <w:tab/>
        <w:t xml:space="preserve">        С.В. Еремин</w:t>
      </w:r>
    </w:p>
    <w:p w:rsidR="000B4B5D" w:rsidRDefault="000B4B5D" w:rsidP="000B4B5D">
      <w:pPr>
        <w:spacing w:line="192" w:lineRule="auto"/>
        <w:rPr>
          <w:sz w:val="30"/>
          <w:szCs w:val="30"/>
        </w:rPr>
      </w:pPr>
    </w:p>
    <w:p w:rsidR="000B4B5D" w:rsidRDefault="000B4B5D" w:rsidP="000B4B5D">
      <w:pPr>
        <w:spacing w:line="192" w:lineRule="auto"/>
        <w:rPr>
          <w:sz w:val="30"/>
          <w:szCs w:val="30"/>
        </w:rPr>
      </w:pPr>
    </w:p>
    <w:p w:rsidR="000B4B5D" w:rsidRPr="000B4B5D" w:rsidRDefault="000B4B5D" w:rsidP="000B4B5D">
      <w:pPr>
        <w:spacing w:line="192" w:lineRule="auto"/>
        <w:rPr>
          <w:sz w:val="30"/>
          <w:szCs w:val="30"/>
        </w:rPr>
      </w:pPr>
    </w:p>
    <w:sectPr w:rsidR="000B4B5D" w:rsidRPr="000B4B5D" w:rsidSect="004D009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FD" w:rsidRDefault="006916FD">
      <w:r>
        <w:separator/>
      </w:r>
    </w:p>
  </w:endnote>
  <w:endnote w:type="continuationSeparator" w:id="0">
    <w:p w:rsidR="006916FD" w:rsidRDefault="006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FD" w:rsidRDefault="006916FD">
      <w:r>
        <w:separator/>
      </w:r>
    </w:p>
  </w:footnote>
  <w:footnote w:type="continuationSeparator" w:id="0">
    <w:p w:rsidR="006916FD" w:rsidRDefault="0069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Default="00633F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Pr="000B4B5D" w:rsidRDefault="00633FB1" w:rsidP="000B4B5D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766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657E8"/>
    <w:rsid w:val="00087D7D"/>
    <w:rsid w:val="000B2F41"/>
    <w:rsid w:val="000B4B5D"/>
    <w:rsid w:val="0010190D"/>
    <w:rsid w:val="0014688D"/>
    <w:rsid w:val="001641FA"/>
    <w:rsid w:val="001B6B9B"/>
    <w:rsid w:val="001D57A6"/>
    <w:rsid w:val="001D62FF"/>
    <w:rsid w:val="001F76E1"/>
    <w:rsid w:val="00203F35"/>
    <w:rsid w:val="00223011"/>
    <w:rsid w:val="00245820"/>
    <w:rsid w:val="00256733"/>
    <w:rsid w:val="002915A1"/>
    <w:rsid w:val="0029583A"/>
    <w:rsid w:val="002D2351"/>
    <w:rsid w:val="002F337B"/>
    <w:rsid w:val="0034751D"/>
    <w:rsid w:val="00361294"/>
    <w:rsid w:val="003817CD"/>
    <w:rsid w:val="003C7086"/>
    <w:rsid w:val="003D3D38"/>
    <w:rsid w:val="003D4511"/>
    <w:rsid w:val="003D6209"/>
    <w:rsid w:val="00403819"/>
    <w:rsid w:val="004239EA"/>
    <w:rsid w:val="004618C8"/>
    <w:rsid w:val="00464150"/>
    <w:rsid w:val="0049790A"/>
    <w:rsid w:val="004B6ECE"/>
    <w:rsid w:val="004D0097"/>
    <w:rsid w:val="00525042"/>
    <w:rsid w:val="00561875"/>
    <w:rsid w:val="005714FB"/>
    <w:rsid w:val="00600657"/>
    <w:rsid w:val="006257AF"/>
    <w:rsid w:val="00633FB1"/>
    <w:rsid w:val="006506D5"/>
    <w:rsid w:val="006916FD"/>
    <w:rsid w:val="00692328"/>
    <w:rsid w:val="006B3440"/>
    <w:rsid w:val="00704DEA"/>
    <w:rsid w:val="00705E9E"/>
    <w:rsid w:val="00712385"/>
    <w:rsid w:val="007375B0"/>
    <w:rsid w:val="00790F4E"/>
    <w:rsid w:val="007C347D"/>
    <w:rsid w:val="007F2742"/>
    <w:rsid w:val="00807ED3"/>
    <w:rsid w:val="00814170"/>
    <w:rsid w:val="00886297"/>
    <w:rsid w:val="00887D5D"/>
    <w:rsid w:val="008E6A2D"/>
    <w:rsid w:val="00936094"/>
    <w:rsid w:val="00947EC8"/>
    <w:rsid w:val="0098549B"/>
    <w:rsid w:val="00985DDB"/>
    <w:rsid w:val="009B3949"/>
    <w:rsid w:val="009C1C78"/>
    <w:rsid w:val="009D42FC"/>
    <w:rsid w:val="00A07E1C"/>
    <w:rsid w:val="00A410FB"/>
    <w:rsid w:val="00A6196D"/>
    <w:rsid w:val="00AB47BF"/>
    <w:rsid w:val="00AE0084"/>
    <w:rsid w:val="00AF36A3"/>
    <w:rsid w:val="00AF7DA4"/>
    <w:rsid w:val="00B238A4"/>
    <w:rsid w:val="00B479E3"/>
    <w:rsid w:val="00B7636B"/>
    <w:rsid w:val="00BC3DAA"/>
    <w:rsid w:val="00BF5BC3"/>
    <w:rsid w:val="00C250A4"/>
    <w:rsid w:val="00C50608"/>
    <w:rsid w:val="00C75273"/>
    <w:rsid w:val="00CB3007"/>
    <w:rsid w:val="00CC317A"/>
    <w:rsid w:val="00CF0761"/>
    <w:rsid w:val="00D0586B"/>
    <w:rsid w:val="00D12896"/>
    <w:rsid w:val="00D203B9"/>
    <w:rsid w:val="00D55389"/>
    <w:rsid w:val="00D74A0D"/>
    <w:rsid w:val="00D80DBE"/>
    <w:rsid w:val="00D823B3"/>
    <w:rsid w:val="00D91BD6"/>
    <w:rsid w:val="00DD5417"/>
    <w:rsid w:val="00DD79B9"/>
    <w:rsid w:val="00DF30AD"/>
    <w:rsid w:val="00E411E6"/>
    <w:rsid w:val="00E563F2"/>
    <w:rsid w:val="00EC75DC"/>
    <w:rsid w:val="00EE054F"/>
    <w:rsid w:val="00EF449F"/>
    <w:rsid w:val="00F25FF1"/>
    <w:rsid w:val="00F44014"/>
    <w:rsid w:val="00F465A2"/>
    <w:rsid w:val="00F76681"/>
    <w:rsid w:val="00FD1F39"/>
    <w:rsid w:val="00FD3ED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B4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B4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 от 18.01.2021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E0AA4B-B8F2-4B8E-AC11-67190F9D068A}"/>
</file>

<file path=customXml/itemProps2.xml><?xml version="1.0" encoding="utf-8"?>
<ds:datastoreItem xmlns:ds="http://schemas.openxmlformats.org/officeDocument/2006/customXml" ds:itemID="{B7B83424-CA3C-4C02-8CFC-A513E058D66E}"/>
</file>

<file path=customXml/itemProps3.xml><?xml version="1.0" encoding="utf-8"?>
<ds:datastoreItem xmlns:ds="http://schemas.openxmlformats.org/officeDocument/2006/customXml" ds:itemID="{3961423D-D6B1-4624-8486-B5930B7C8A68}"/>
</file>

<file path=customXml/itemProps4.xml><?xml version="1.0" encoding="utf-8"?>
<ds:datastoreItem xmlns:ds="http://schemas.openxmlformats.org/officeDocument/2006/customXml" ds:itemID="{0FAEA731-15CF-4A78-958E-39475E1B0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 от 18.01.2021</dc:title>
  <dc:creator>Ширяева Галина Николаевна</dc:creator>
  <cp:lastModifiedBy>mishinkina</cp:lastModifiedBy>
  <cp:revision>62</cp:revision>
  <cp:lastPrinted>2020-01-29T10:15:00Z</cp:lastPrinted>
  <dcterms:created xsi:type="dcterms:W3CDTF">2016-11-18T07:07:00Z</dcterms:created>
  <dcterms:modified xsi:type="dcterms:W3CDTF">2021-01-18T05:35:00Z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