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49" w:rsidRDefault="001D5249" w:rsidP="001D5249">
      <w:pPr>
        <w:spacing w:after="0" w:line="240" w:lineRule="auto"/>
        <w:jc w:val="center"/>
        <w:rPr>
          <w:rFonts w:ascii="Times New Roman" w:hAnsi="Times New Roman" w:cs="Times New Roman"/>
          <w:sz w:val="20"/>
        </w:rPr>
      </w:pPr>
      <w:r>
        <w:rPr>
          <w:rFonts w:ascii="Times New Roman" w:hAnsi="Times New Roman" w:cs="Times New Roman"/>
          <w:noProof/>
          <w:sz w:val="24"/>
        </w:rPr>
        <w:drawing>
          <wp:inline distT="0" distB="0" distL="0" distR="0">
            <wp:extent cx="514858" cy="687578"/>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1D5249" w:rsidRDefault="001D5249" w:rsidP="001D5249">
      <w:pPr>
        <w:spacing w:after="0" w:line="240" w:lineRule="auto"/>
        <w:jc w:val="center"/>
        <w:rPr>
          <w:rFonts w:ascii="Times New Roman" w:hAnsi="Times New Roman" w:cs="Times New Roman"/>
          <w:sz w:val="20"/>
        </w:rPr>
      </w:pPr>
    </w:p>
    <w:p w:rsidR="001D5249" w:rsidRPr="001D5249" w:rsidRDefault="001D5249" w:rsidP="001D5249">
      <w:pPr>
        <w:spacing w:after="0" w:line="240" w:lineRule="auto"/>
        <w:jc w:val="center"/>
        <w:rPr>
          <w:rFonts w:ascii="Times New Roman" w:hAnsi="Times New Roman" w:cs="Times New Roman"/>
          <w:b/>
          <w:sz w:val="36"/>
        </w:rPr>
      </w:pPr>
      <w:r w:rsidRPr="001D5249">
        <w:rPr>
          <w:rFonts w:ascii="Times New Roman" w:hAnsi="Times New Roman" w:cs="Times New Roman"/>
          <w:b/>
          <w:sz w:val="36"/>
        </w:rPr>
        <w:t>АДМИНИСТРАЦИЯ ГОРОДА КРАСНОЯРСКА</w:t>
      </w:r>
    </w:p>
    <w:p w:rsidR="001D5249" w:rsidRDefault="001D5249" w:rsidP="001D5249">
      <w:pPr>
        <w:spacing w:after="0" w:line="240" w:lineRule="auto"/>
        <w:jc w:val="center"/>
        <w:rPr>
          <w:rFonts w:ascii="Times New Roman" w:hAnsi="Times New Roman" w:cs="Times New Roman"/>
          <w:sz w:val="20"/>
        </w:rPr>
      </w:pPr>
    </w:p>
    <w:p w:rsidR="001D5249" w:rsidRDefault="001D5249" w:rsidP="001D5249">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1D5249" w:rsidRPr="0048198F" w:rsidRDefault="001D5249" w:rsidP="001D5249">
      <w:pPr>
        <w:spacing w:after="0" w:line="240" w:lineRule="auto"/>
        <w:jc w:val="center"/>
        <w:rPr>
          <w:rFonts w:ascii="Times New Roman" w:hAnsi="Times New Roman" w:cs="Times New Roman"/>
          <w:sz w:val="36"/>
        </w:rPr>
      </w:pPr>
    </w:p>
    <w:tbl>
      <w:tblPr>
        <w:tblW w:w="0" w:type="auto"/>
        <w:tblLayout w:type="fixed"/>
        <w:tblLook w:val="0000"/>
      </w:tblPr>
      <w:tblGrid>
        <w:gridCol w:w="4785"/>
        <w:gridCol w:w="4785"/>
      </w:tblGrid>
      <w:tr w:rsidR="001D5249" w:rsidTr="001D5249">
        <w:tc>
          <w:tcPr>
            <w:tcW w:w="4785" w:type="dxa"/>
            <w:shd w:val="clear" w:color="auto" w:fill="auto"/>
          </w:tcPr>
          <w:p w:rsidR="001D5249" w:rsidRPr="00F3280C" w:rsidRDefault="003653FC" w:rsidP="00F3280C">
            <w:pPr>
              <w:spacing w:after="0" w:line="240" w:lineRule="auto"/>
              <w:rPr>
                <w:rFonts w:ascii="Times New Roman" w:hAnsi="Times New Roman" w:cs="Times New Roman"/>
                <w:sz w:val="30"/>
              </w:rPr>
            </w:pPr>
            <w:r>
              <w:rPr>
                <w:rFonts w:ascii="Times New Roman" w:hAnsi="Times New Roman" w:cs="Times New Roman"/>
                <w:sz w:val="30"/>
              </w:rPr>
              <w:t>01.03.2021</w:t>
            </w:r>
          </w:p>
        </w:tc>
        <w:tc>
          <w:tcPr>
            <w:tcW w:w="4785" w:type="dxa"/>
            <w:shd w:val="clear" w:color="auto" w:fill="auto"/>
          </w:tcPr>
          <w:p w:rsidR="001D5249" w:rsidRPr="00F3280C" w:rsidRDefault="003653FC" w:rsidP="00F3280C">
            <w:pPr>
              <w:spacing w:after="0" w:line="240" w:lineRule="auto"/>
              <w:ind w:right="284"/>
              <w:jc w:val="right"/>
              <w:rPr>
                <w:rFonts w:ascii="Times New Roman" w:hAnsi="Times New Roman" w:cs="Times New Roman"/>
                <w:sz w:val="30"/>
              </w:rPr>
            </w:pPr>
            <w:r>
              <w:rPr>
                <w:rFonts w:ascii="Times New Roman" w:hAnsi="Times New Roman" w:cs="Times New Roman"/>
                <w:sz w:val="30"/>
              </w:rPr>
              <w:t>№ 123</w:t>
            </w:r>
          </w:p>
        </w:tc>
      </w:tr>
    </w:tbl>
    <w:p w:rsidR="001D5249" w:rsidRPr="0048198F" w:rsidRDefault="001D5249" w:rsidP="001D5249">
      <w:pPr>
        <w:spacing w:after="0" w:line="240" w:lineRule="auto"/>
        <w:jc w:val="center"/>
        <w:rPr>
          <w:rFonts w:ascii="Times New Roman" w:hAnsi="Times New Roman" w:cs="Times New Roman"/>
          <w:sz w:val="36"/>
        </w:rPr>
      </w:pPr>
    </w:p>
    <w:p w:rsidR="001D5249" w:rsidRDefault="001D5249" w:rsidP="001D5249">
      <w:pPr>
        <w:spacing w:after="0" w:line="240" w:lineRule="auto"/>
        <w:rPr>
          <w:rFonts w:ascii="Times New Roman" w:hAnsi="Times New Roman" w:cs="Times New Roman"/>
          <w:sz w:val="24"/>
        </w:rPr>
        <w:sectPr w:rsidR="001D5249" w:rsidSect="001D5249">
          <w:headerReference w:type="default" r:id="rId9"/>
          <w:pgSz w:w="11905" w:h="16838"/>
          <w:pgMar w:top="227" w:right="567" w:bottom="1134" w:left="1984" w:header="720" w:footer="720" w:gutter="0"/>
          <w:cols w:space="720"/>
          <w:noEndnote/>
          <w:titlePg/>
          <w:docGrid w:linePitch="299"/>
        </w:sectPr>
      </w:pPr>
      <w:r>
        <w:rPr>
          <w:rFonts w:ascii="Times New Roman" w:hAnsi="Times New Roman" w:cs="Times New Roman"/>
          <w:sz w:val="24"/>
        </w:rPr>
        <w:t>   </w:t>
      </w:r>
    </w:p>
    <w:p w:rsidR="001A5B2E" w:rsidRDefault="0035112F" w:rsidP="001A5B2E">
      <w:pPr>
        <w:tabs>
          <w:tab w:val="left" w:pos="4111"/>
        </w:tabs>
        <w:autoSpaceDE w:val="0"/>
        <w:autoSpaceDN w:val="0"/>
        <w:adjustRightInd w:val="0"/>
        <w:spacing w:after="0" w:line="192" w:lineRule="auto"/>
        <w:rPr>
          <w:rFonts w:ascii="Times New Roman" w:hAnsi="Times New Roman" w:cs="Times New Roman"/>
          <w:sz w:val="30"/>
          <w:szCs w:val="30"/>
        </w:rPr>
      </w:pPr>
      <w:r w:rsidRPr="007C3D40">
        <w:rPr>
          <w:rFonts w:ascii="Times New Roman" w:hAnsi="Times New Roman" w:cs="Times New Roman"/>
          <w:sz w:val="30"/>
          <w:szCs w:val="30"/>
        </w:rPr>
        <w:lastRenderedPageBreak/>
        <w:t>О</w:t>
      </w:r>
      <w:r w:rsidR="00E11BFE" w:rsidRPr="007C3D40">
        <w:rPr>
          <w:rFonts w:ascii="Times New Roman" w:hAnsi="Times New Roman" w:cs="Times New Roman"/>
          <w:sz w:val="30"/>
          <w:szCs w:val="30"/>
        </w:rPr>
        <w:t xml:space="preserve"> внесении изменений </w:t>
      </w:r>
    </w:p>
    <w:p w:rsidR="00D22D76" w:rsidRDefault="00E11BFE" w:rsidP="001A5B2E">
      <w:pPr>
        <w:tabs>
          <w:tab w:val="left" w:pos="4111"/>
        </w:tabs>
        <w:autoSpaceDE w:val="0"/>
        <w:autoSpaceDN w:val="0"/>
        <w:adjustRightInd w:val="0"/>
        <w:spacing w:after="0" w:line="192" w:lineRule="auto"/>
        <w:rPr>
          <w:rFonts w:ascii="Times New Roman" w:hAnsi="Times New Roman" w:cs="Times New Roman"/>
          <w:sz w:val="30"/>
          <w:szCs w:val="30"/>
        </w:rPr>
      </w:pPr>
      <w:r w:rsidRPr="007C3D40">
        <w:rPr>
          <w:rFonts w:ascii="Times New Roman" w:hAnsi="Times New Roman" w:cs="Times New Roman"/>
          <w:sz w:val="30"/>
          <w:szCs w:val="30"/>
        </w:rPr>
        <w:t>в постанов</w:t>
      </w:r>
      <w:r w:rsidR="00306635">
        <w:rPr>
          <w:rFonts w:ascii="Times New Roman" w:hAnsi="Times New Roman" w:cs="Times New Roman"/>
          <w:sz w:val="30"/>
          <w:szCs w:val="30"/>
        </w:rPr>
        <w:t xml:space="preserve">ление администрации </w:t>
      </w:r>
    </w:p>
    <w:p w:rsidR="0035112F" w:rsidRDefault="00306635" w:rsidP="001A5B2E">
      <w:pPr>
        <w:tabs>
          <w:tab w:val="left" w:pos="4111"/>
        </w:tabs>
        <w:autoSpaceDE w:val="0"/>
        <w:autoSpaceDN w:val="0"/>
        <w:adjustRightInd w:val="0"/>
        <w:spacing w:after="0" w:line="192" w:lineRule="auto"/>
        <w:rPr>
          <w:rFonts w:ascii="Times New Roman" w:hAnsi="Times New Roman" w:cs="Times New Roman"/>
          <w:sz w:val="30"/>
          <w:szCs w:val="30"/>
        </w:rPr>
      </w:pPr>
      <w:r>
        <w:rPr>
          <w:rFonts w:ascii="Times New Roman" w:hAnsi="Times New Roman" w:cs="Times New Roman"/>
          <w:sz w:val="30"/>
          <w:szCs w:val="30"/>
        </w:rPr>
        <w:t>города от 31</w:t>
      </w:r>
      <w:r w:rsidR="00E11BFE" w:rsidRPr="007C3D40">
        <w:rPr>
          <w:rFonts w:ascii="Times New Roman" w:hAnsi="Times New Roman" w:cs="Times New Roman"/>
          <w:sz w:val="30"/>
          <w:szCs w:val="30"/>
        </w:rPr>
        <w:t xml:space="preserve">.10.2013 № </w:t>
      </w:r>
      <w:r>
        <w:rPr>
          <w:rFonts w:ascii="Times New Roman" w:hAnsi="Times New Roman" w:cs="Times New Roman"/>
          <w:sz w:val="30"/>
          <w:szCs w:val="30"/>
        </w:rPr>
        <w:t>602</w:t>
      </w:r>
    </w:p>
    <w:p w:rsidR="00BE61A3" w:rsidRPr="0048198F" w:rsidRDefault="00BE61A3" w:rsidP="0035112F">
      <w:pPr>
        <w:tabs>
          <w:tab w:val="left" w:pos="4111"/>
        </w:tabs>
        <w:autoSpaceDE w:val="0"/>
        <w:autoSpaceDN w:val="0"/>
        <w:adjustRightInd w:val="0"/>
        <w:spacing w:after="0" w:line="240" w:lineRule="auto"/>
        <w:ind w:right="4391"/>
        <w:jc w:val="both"/>
        <w:rPr>
          <w:rFonts w:ascii="Times New Roman" w:hAnsi="Times New Roman" w:cs="Times New Roman"/>
          <w:sz w:val="28"/>
          <w:szCs w:val="30"/>
        </w:rPr>
      </w:pPr>
    </w:p>
    <w:p w:rsidR="001A5B2E" w:rsidRPr="0048198F" w:rsidRDefault="001A5B2E" w:rsidP="0035112F">
      <w:pPr>
        <w:tabs>
          <w:tab w:val="left" w:pos="4111"/>
        </w:tabs>
        <w:autoSpaceDE w:val="0"/>
        <w:autoSpaceDN w:val="0"/>
        <w:adjustRightInd w:val="0"/>
        <w:spacing w:after="0" w:line="240" w:lineRule="auto"/>
        <w:ind w:right="4391"/>
        <w:jc w:val="both"/>
        <w:rPr>
          <w:rFonts w:ascii="Times New Roman" w:hAnsi="Times New Roman" w:cs="Times New Roman"/>
          <w:sz w:val="28"/>
          <w:szCs w:val="30"/>
        </w:rPr>
      </w:pPr>
    </w:p>
    <w:p w:rsidR="007C0DBB" w:rsidRPr="0053427E" w:rsidRDefault="00B95011" w:rsidP="00BE61A3">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w:t>
      </w:r>
      <w:r w:rsidR="0037716C" w:rsidRPr="0053427E">
        <w:rPr>
          <w:rFonts w:ascii="Times New Roman" w:hAnsi="Times New Roman" w:cs="Times New Roman"/>
          <w:sz w:val="30"/>
          <w:szCs w:val="30"/>
        </w:rPr>
        <w:t xml:space="preserve"> соответствии со ст.</w:t>
      </w:r>
      <w:r w:rsidR="0053427E" w:rsidRPr="0053427E">
        <w:rPr>
          <w:rFonts w:ascii="Times New Roman" w:hAnsi="Times New Roman" w:cs="Times New Roman"/>
          <w:sz w:val="30"/>
          <w:szCs w:val="30"/>
        </w:rPr>
        <w:t xml:space="preserve"> </w:t>
      </w:r>
      <w:r w:rsidR="0037716C" w:rsidRPr="0053427E">
        <w:rPr>
          <w:rFonts w:ascii="Times New Roman" w:hAnsi="Times New Roman" w:cs="Times New Roman"/>
          <w:sz w:val="30"/>
          <w:szCs w:val="30"/>
        </w:rPr>
        <w:t xml:space="preserve">135, 144 Трудового кодекса Российской </w:t>
      </w:r>
      <w:r w:rsidR="001A5B2E">
        <w:rPr>
          <w:rFonts w:ascii="Times New Roman" w:hAnsi="Times New Roman" w:cs="Times New Roman"/>
          <w:sz w:val="30"/>
          <w:szCs w:val="30"/>
        </w:rPr>
        <w:t xml:space="preserve">              </w:t>
      </w:r>
      <w:r w:rsidR="0037716C" w:rsidRPr="0053427E">
        <w:rPr>
          <w:rFonts w:ascii="Times New Roman" w:hAnsi="Times New Roman" w:cs="Times New Roman"/>
          <w:sz w:val="30"/>
          <w:szCs w:val="30"/>
        </w:rPr>
        <w:t xml:space="preserve">Федерации, постановлением администрации города от 19.01.2010 № 1 </w:t>
      </w:r>
      <w:r w:rsidR="005D1114">
        <w:rPr>
          <w:rFonts w:ascii="Times New Roman" w:hAnsi="Times New Roman" w:cs="Times New Roman"/>
          <w:sz w:val="30"/>
          <w:szCs w:val="30"/>
        </w:rPr>
        <w:t>«</w:t>
      </w:r>
      <w:r w:rsidR="0037716C" w:rsidRPr="0053427E">
        <w:rPr>
          <w:rFonts w:ascii="Times New Roman" w:hAnsi="Times New Roman" w:cs="Times New Roman"/>
          <w:sz w:val="30"/>
          <w:szCs w:val="30"/>
        </w:rPr>
        <w:t>Об оплате труда работников му</w:t>
      </w:r>
      <w:r w:rsidR="001A5B2E">
        <w:rPr>
          <w:rFonts w:ascii="Times New Roman" w:hAnsi="Times New Roman" w:cs="Times New Roman"/>
          <w:sz w:val="30"/>
          <w:szCs w:val="30"/>
        </w:rPr>
        <w:t xml:space="preserve">ниципальных учреждений города </w:t>
      </w:r>
      <w:r w:rsidR="0037716C" w:rsidRPr="0053427E">
        <w:rPr>
          <w:rFonts w:ascii="Times New Roman" w:hAnsi="Times New Roman" w:cs="Times New Roman"/>
          <w:sz w:val="30"/>
          <w:szCs w:val="30"/>
        </w:rPr>
        <w:t>Красноярска</w:t>
      </w:r>
      <w:r w:rsidR="005D1114">
        <w:rPr>
          <w:rFonts w:ascii="Times New Roman" w:hAnsi="Times New Roman" w:cs="Times New Roman"/>
          <w:sz w:val="30"/>
          <w:szCs w:val="30"/>
        </w:rPr>
        <w:t>»</w:t>
      </w:r>
      <w:r w:rsidR="0037716C" w:rsidRPr="0053427E">
        <w:rPr>
          <w:rFonts w:ascii="Times New Roman" w:hAnsi="Times New Roman" w:cs="Times New Roman"/>
          <w:sz w:val="30"/>
          <w:szCs w:val="30"/>
        </w:rPr>
        <w:t>, руководствуясь ст.</w:t>
      </w:r>
      <w:r w:rsidR="0053427E" w:rsidRPr="0053427E">
        <w:rPr>
          <w:rFonts w:ascii="Times New Roman" w:hAnsi="Times New Roman" w:cs="Times New Roman"/>
          <w:sz w:val="30"/>
          <w:szCs w:val="30"/>
        </w:rPr>
        <w:t xml:space="preserve"> </w:t>
      </w:r>
      <w:r w:rsidR="0037716C" w:rsidRPr="0053427E">
        <w:rPr>
          <w:rFonts w:ascii="Times New Roman" w:hAnsi="Times New Roman" w:cs="Times New Roman"/>
          <w:sz w:val="30"/>
          <w:szCs w:val="30"/>
        </w:rPr>
        <w:t>41, 58, 59 Устава города Красноярска</w:t>
      </w:r>
      <w:r w:rsidR="00BE61A3" w:rsidRPr="0053427E">
        <w:rPr>
          <w:rFonts w:ascii="Times New Roman" w:hAnsi="Times New Roman" w:cs="Times New Roman"/>
          <w:sz w:val="30"/>
          <w:szCs w:val="30"/>
        </w:rPr>
        <w:t>,</w:t>
      </w:r>
    </w:p>
    <w:p w:rsidR="00F6303B" w:rsidRPr="0026559C" w:rsidRDefault="0040521D" w:rsidP="003C62E2">
      <w:pPr>
        <w:autoSpaceDE w:val="0"/>
        <w:autoSpaceDN w:val="0"/>
        <w:adjustRightInd w:val="0"/>
        <w:spacing w:after="0" w:line="240" w:lineRule="auto"/>
        <w:jc w:val="both"/>
        <w:rPr>
          <w:rFonts w:ascii="Times New Roman" w:hAnsi="Times New Roman" w:cs="Times New Roman"/>
          <w:sz w:val="30"/>
          <w:szCs w:val="30"/>
        </w:rPr>
      </w:pPr>
      <w:r w:rsidRPr="0026559C">
        <w:rPr>
          <w:rFonts w:ascii="Times New Roman" w:hAnsi="Times New Roman" w:cs="Times New Roman"/>
          <w:sz w:val="30"/>
          <w:szCs w:val="30"/>
        </w:rPr>
        <w:t>ПОСТАНОВЛЯЮ</w:t>
      </w:r>
      <w:r w:rsidR="0046672C" w:rsidRPr="0026559C">
        <w:rPr>
          <w:rFonts w:ascii="Times New Roman" w:hAnsi="Times New Roman" w:cs="Times New Roman"/>
          <w:sz w:val="30"/>
          <w:szCs w:val="30"/>
        </w:rPr>
        <w:t>:</w:t>
      </w:r>
    </w:p>
    <w:p w:rsidR="00F6303B" w:rsidRDefault="0046672C" w:rsidP="001A5B2E">
      <w:pPr>
        <w:autoSpaceDE w:val="0"/>
        <w:autoSpaceDN w:val="0"/>
        <w:adjustRightInd w:val="0"/>
        <w:spacing w:after="0" w:line="240" w:lineRule="auto"/>
        <w:ind w:firstLine="709"/>
        <w:jc w:val="both"/>
        <w:rPr>
          <w:rFonts w:ascii="Times New Roman" w:hAnsi="Times New Roman" w:cs="Times New Roman"/>
          <w:sz w:val="30"/>
          <w:szCs w:val="30"/>
        </w:rPr>
      </w:pPr>
      <w:r w:rsidRPr="00AE1AF6">
        <w:rPr>
          <w:rFonts w:ascii="Times New Roman" w:hAnsi="Times New Roman" w:cs="Times New Roman"/>
          <w:sz w:val="30"/>
          <w:szCs w:val="30"/>
        </w:rPr>
        <w:t>1.</w:t>
      </w:r>
      <w:r w:rsidR="001A5B2E">
        <w:rPr>
          <w:rFonts w:ascii="Times New Roman" w:hAnsi="Times New Roman" w:cs="Times New Roman"/>
          <w:sz w:val="30"/>
          <w:szCs w:val="30"/>
        </w:rPr>
        <w:t> </w:t>
      </w:r>
      <w:r w:rsidR="00E11BFE" w:rsidRPr="00AE1AF6">
        <w:rPr>
          <w:rFonts w:ascii="Times New Roman" w:hAnsi="Times New Roman" w:cs="Times New Roman"/>
          <w:sz w:val="30"/>
          <w:szCs w:val="30"/>
        </w:rPr>
        <w:t xml:space="preserve">Внести в </w:t>
      </w:r>
      <w:r w:rsidR="0048198F">
        <w:rPr>
          <w:rFonts w:ascii="Times New Roman" w:hAnsi="Times New Roman" w:cs="Times New Roman"/>
          <w:sz w:val="30"/>
          <w:szCs w:val="30"/>
        </w:rPr>
        <w:t>П</w:t>
      </w:r>
      <w:r w:rsidR="00DA2D25">
        <w:rPr>
          <w:rFonts w:ascii="Times New Roman" w:hAnsi="Times New Roman" w:cs="Times New Roman"/>
          <w:sz w:val="30"/>
          <w:szCs w:val="30"/>
        </w:rPr>
        <w:t xml:space="preserve">римерное положение </w:t>
      </w:r>
      <w:r w:rsidR="00DA2D25" w:rsidRPr="00AE1AF6">
        <w:rPr>
          <w:rFonts w:ascii="Times New Roman" w:hAnsi="Times New Roman" w:cs="Times New Roman"/>
          <w:sz w:val="30"/>
          <w:szCs w:val="30"/>
        </w:rPr>
        <w:t>об оплате труда работников</w:t>
      </w:r>
      <w:r w:rsidR="00DA2D25">
        <w:rPr>
          <w:rFonts w:ascii="Times New Roman" w:hAnsi="Times New Roman" w:cs="Times New Roman"/>
          <w:sz w:val="30"/>
          <w:szCs w:val="30"/>
        </w:rPr>
        <w:t xml:space="preserve"> </w:t>
      </w:r>
      <w:r w:rsidR="001A5B2E">
        <w:rPr>
          <w:rFonts w:ascii="Times New Roman" w:hAnsi="Times New Roman" w:cs="Times New Roman"/>
          <w:sz w:val="30"/>
          <w:szCs w:val="30"/>
        </w:rPr>
        <w:t xml:space="preserve"> </w:t>
      </w:r>
      <w:r w:rsidR="00DA2D25">
        <w:rPr>
          <w:rFonts w:ascii="Times New Roman" w:hAnsi="Times New Roman" w:cs="Times New Roman"/>
          <w:sz w:val="30"/>
          <w:szCs w:val="30"/>
        </w:rPr>
        <w:t xml:space="preserve">муниципального казенного учреждения города Красноярска </w:t>
      </w:r>
      <w:r w:rsidR="005D1114">
        <w:rPr>
          <w:rFonts w:ascii="Times New Roman" w:hAnsi="Times New Roman" w:cs="Times New Roman"/>
          <w:sz w:val="30"/>
          <w:szCs w:val="30"/>
        </w:rPr>
        <w:t>«</w:t>
      </w:r>
      <w:proofErr w:type="spellStart"/>
      <w:r w:rsidR="00DA2D25">
        <w:rPr>
          <w:rFonts w:ascii="Times New Roman" w:hAnsi="Times New Roman" w:cs="Times New Roman"/>
          <w:sz w:val="30"/>
          <w:szCs w:val="30"/>
        </w:rPr>
        <w:t>Крас</w:t>
      </w:r>
      <w:r w:rsidR="001A5B2E">
        <w:rPr>
          <w:rFonts w:ascii="Times New Roman" w:hAnsi="Times New Roman" w:cs="Times New Roman"/>
          <w:sz w:val="30"/>
          <w:szCs w:val="30"/>
        </w:rPr>
        <w:t>-</w:t>
      </w:r>
      <w:r w:rsidR="00DA2D25">
        <w:rPr>
          <w:rFonts w:ascii="Times New Roman" w:hAnsi="Times New Roman" w:cs="Times New Roman"/>
          <w:sz w:val="30"/>
          <w:szCs w:val="30"/>
        </w:rPr>
        <w:t>ноярскгортранс</w:t>
      </w:r>
      <w:proofErr w:type="spellEnd"/>
      <w:r w:rsidR="005D1114">
        <w:rPr>
          <w:rFonts w:ascii="Times New Roman" w:hAnsi="Times New Roman" w:cs="Times New Roman"/>
          <w:sz w:val="30"/>
          <w:szCs w:val="30"/>
        </w:rPr>
        <w:t>»</w:t>
      </w:r>
      <w:r w:rsidR="00DA2D25">
        <w:rPr>
          <w:rFonts w:ascii="Times New Roman" w:hAnsi="Times New Roman" w:cs="Times New Roman"/>
          <w:sz w:val="30"/>
          <w:szCs w:val="30"/>
        </w:rPr>
        <w:t>, утвержденное постановлением</w:t>
      </w:r>
      <w:r w:rsidR="00DD2C1B">
        <w:rPr>
          <w:rFonts w:ascii="Times New Roman" w:hAnsi="Times New Roman" w:cs="Times New Roman"/>
          <w:sz w:val="30"/>
          <w:szCs w:val="30"/>
        </w:rPr>
        <w:t xml:space="preserve"> администрации города</w:t>
      </w:r>
      <w:r w:rsidR="00DA2D25">
        <w:rPr>
          <w:rFonts w:ascii="Times New Roman" w:hAnsi="Times New Roman" w:cs="Times New Roman"/>
          <w:sz w:val="30"/>
          <w:szCs w:val="30"/>
        </w:rPr>
        <w:t xml:space="preserve"> от 31</w:t>
      </w:r>
      <w:r w:rsidR="00DA2D25" w:rsidRPr="00AE1AF6">
        <w:rPr>
          <w:rFonts w:ascii="Times New Roman" w:hAnsi="Times New Roman" w:cs="Times New Roman"/>
          <w:sz w:val="30"/>
          <w:szCs w:val="30"/>
        </w:rPr>
        <w:t>.10.2013 №</w:t>
      </w:r>
      <w:r w:rsidR="00DA2D25" w:rsidRPr="00AE1AF6">
        <w:rPr>
          <w:rFonts w:ascii="Times New Roman" w:hAnsi="Times New Roman" w:cs="Times New Roman"/>
          <w:sz w:val="30"/>
          <w:szCs w:val="30"/>
          <w:lang w:val="en-US"/>
        </w:rPr>
        <w:t> </w:t>
      </w:r>
      <w:r w:rsidR="00DA2D25">
        <w:rPr>
          <w:rFonts w:ascii="Times New Roman" w:hAnsi="Times New Roman" w:cs="Times New Roman"/>
          <w:sz w:val="30"/>
          <w:szCs w:val="30"/>
        </w:rPr>
        <w:t>602</w:t>
      </w:r>
      <w:r w:rsidR="0048198F">
        <w:rPr>
          <w:rFonts w:ascii="Times New Roman" w:hAnsi="Times New Roman" w:cs="Times New Roman"/>
          <w:sz w:val="30"/>
          <w:szCs w:val="30"/>
        </w:rPr>
        <w:t xml:space="preserve"> </w:t>
      </w:r>
      <w:r w:rsidR="0080670A">
        <w:rPr>
          <w:rFonts w:ascii="Times New Roman" w:hAnsi="Times New Roman" w:cs="Times New Roman"/>
          <w:sz w:val="30"/>
          <w:szCs w:val="30"/>
        </w:rPr>
        <w:t xml:space="preserve">(далее </w:t>
      </w:r>
      <w:r w:rsidR="001A5B2E">
        <w:rPr>
          <w:rFonts w:ascii="Times New Roman" w:hAnsi="Times New Roman" w:cs="Times New Roman"/>
          <w:sz w:val="30"/>
          <w:szCs w:val="30"/>
        </w:rPr>
        <w:t>–</w:t>
      </w:r>
      <w:r w:rsidR="0080670A">
        <w:rPr>
          <w:rFonts w:ascii="Times New Roman" w:hAnsi="Times New Roman" w:cs="Times New Roman"/>
          <w:sz w:val="30"/>
          <w:szCs w:val="30"/>
        </w:rPr>
        <w:t xml:space="preserve"> </w:t>
      </w:r>
      <w:r w:rsidR="008601C2">
        <w:rPr>
          <w:rFonts w:ascii="Times New Roman" w:hAnsi="Times New Roman" w:cs="Times New Roman"/>
          <w:sz w:val="30"/>
          <w:szCs w:val="30"/>
        </w:rPr>
        <w:t>Примерное положение)</w:t>
      </w:r>
      <w:r w:rsidR="0048198F">
        <w:rPr>
          <w:rFonts w:ascii="Times New Roman" w:hAnsi="Times New Roman" w:cs="Times New Roman"/>
          <w:sz w:val="30"/>
          <w:szCs w:val="30"/>
        </w:rPr>
        <w:t>,</w:t>
      </w:r>
      <w:r w:rsidR="00DA2D25" w:rsidRPr="00AE1AF6">
        <w:rPr>
          <w:rFonts w:ascii="Times New Roman" w:hAnsi="Times New Roman" w:cs="Times New Roman"/>
          <w:sz w:val="30"/>
          <w:szCs w:val="30"/>
        </w:rPr>
        <w:t xml:space="preserve"> </w:t>
      </w:r>
      <w:r w:rsidR="00E11BFE" w:rsidRPr="00AE1AF6">
        <w:rPr>
          <w:rFonts w:ascii="Times New Roman" w:hAnsi="Times New Roman" w:cs="Times New Roman"/>
          <w:sz w:val="30"/>
          <w:szCs w:val="30"/>
        </w:rPr>
        <w:t>следующие изм</w:t>
      </w:r>
      <w:r w:rsidR="00E11BFE" w:rsidRPr="00AE1AF6">
        <w:rPr>
          <w:rFonts w:ascii="Times New Roman" w:hAnsi="Times New Roman" w:cs="Times New Roman"/>
          <w:sz w:val="30"/>
          <w:szCs w:val="30"/>
        </w:rPr>
        <w:t>е</w:t>
      </w:r>
      <w:r w:rsidR="00E11BFE" w:rsidRPr="00AE1AF6">
        <w:rPr>
          <w:rFonts w:ascii="Times New Roman" w:hAnsi="Times New Roman" w:cs="Times New Roman"/>
          <w:sz w:val="30"/>
          <w:szCs w:val="30"/>
        </w:rPr>
        <w:t>нения:</w:t>
      </w:r>
    </w:p>
    <w:p w:rsidR="00A05EA9" w:rsidRPr="0070112F" w:rsidRDefault="00B11D8B" w:rsidP="001A5B2E">
      <w:pPr>
        <w:pStyle w:val="a9"/>
        <w:autoSpaceDE w:val="0"/>
        <w:autoSpaceDN w:val="0"/>
        <w:adjustRightInd w:val="0"/>
        <w:ind w:left="0" w:firstLine="708"/>
        <w:rPr>
          <w:sz w:val="30"/>
          <w:szCs w:val="30"/>
        </w:rPr>
      </w:pPr>
      <w:r w:rsidRPr="0070112F">
        <w:rPr>
          <w:sz w:val="30"/>
          <w:szCs w:val="30"/>
        </w:rPr>
        <w:t xml:space="preserve">1) </w:t>
      </w:r>
      <w:r w:rsidR="001A5B2E">
        <w:rPr>
          <w:sz w:val="30"/>
          <w:szCs w:val="30"/>
        </w:rPr>
        <w:t>в</w:t>
      </w:r>
      <w:r w:rsidR="00854F3B" w:rsidRPr="0070112F">
        <w:rPr>
          <w:sz w:val="30"/>
          <w:szCs w:val="30"/>
        </w:rPr>
        <w:t xml:space="preserve"> абзаце первом пункта 8 слова </w:t>
      </w:r>
      <w:r w:rsidR="005D1114">
        <w:rPr>
          <w:sz w:val="30"/>
          <w:szCs w:val="30"/>
        </w:rPr>
        <w:t>«</w:t>
      </w:r>
      <w:r w:rsidR="00854F3B" w:rsidRPr="0070112F">
        <w:rPr>
          <w:sz w:val="30"/>
          <w:szCs w:val="30"/>
        </w:rPr>
        <w:t xml:space="preserve">заместителем Главы города </w:t>
      </w:r>
      <w:r w:rsidR="001A5B2E">
        <w:rPr>
          <w:sz w:val="30"/>
          <w:szCs w:val="30"/>
        </w:rPr>
        <w:t>–</w:t>
      </w:r>
      <w:r w:rsidR="00854F3B" w:rsidRPr="0070112F">
        <w:rPr>
          <w:sz w:val="30"/>
          <w:szCs w:val="30"/>
        </w:rPr>
        <w:t xml:space="preserve"> руководителем департамента транспорта</w:t>
      </w:r>
      <w:r w:rsidR="005D1114">
        <w:rPr>
          <w:sz w:val="30"/>
          <w:szCs w:val="30"/>
        </w:rPr>
        <w:t>»</w:t>
      </w:r>
      <w:r w:rsidR="00854F3B" w:rsidRPr="0070112F">
        <w:rPr>
          <w:sz w:val="30"/>
          <w:szCs w:val="30"/>
        </w:rPr>
        <w:t xml:space="preserve"> заменить словами </w:t>
      </w:r>
      <w:r w:rsidR="005D1114">
        <w:rPr>
          <w:sz w:val="30"/>
          <w:szCs w:val="30"/>
        </w:rPr>
        <w:t>«</w:t>
      </w:r>
      <w:r w:rsidR="00C157C3" w:rsidRPr="0070112F">
        <w:rPr>
          <w:sz w:val="30"/>
          <w:szCs w:val="30"/>
        </w:rPr>
        <w:t>правов</w:t>
      </w:r>
      <w:r w:rsidR="00C157C3" w:rsidRPr="0070112F">
        <w:rPr>
          <w:sz w:val="30"/>
          <w:szCs w:val="30"/>
        </w:rPr>
        <w:t>ы</w:t>
      </w:r>
      <w:r w:rsidR="00C157C3" w:rsidRPr="0070112F">
        <w:rPr>
          <w:sz w:val="30"/>
          <w:szCs w:val="30"/>
        </w:rPr>
        <w:t>ми актами органа администрации города, координирующего деятел</w:t>
      </w:r>
      <w:r w:rsidR="00C157C3" w:rsidRPr="0070112F">
        <w:rPr>
          <w:sz w:val="30"/>
          <w:szCs w:val="30"/>
        </w:rPr>
        <w:t>ь</w:t>
      </w:r>
      <w:r w:rsidR="00C157C3" w:rsidRPr="0070112F">
        <w:rPr>
          <w:sz w:val="30"/>
          <w:szCs w:val="30"/>
        </w:rPr>
        <w:t>ность учреждения,</w:t>
      </w:r>
      <w:r w:rsidR="005D1114">
        <w:rPr>
          <w:sz w:val="30"/>
          <w:szCs w:val="30"/>
        </w:rPr>
        <w:t>»</w:t>
      </w:r>
      <w:r w:rsidR="00854F3B" w:rsidRPr="0070112F">
        <w:rPr>
          <w:sz w:val="30"/>
          <w:szCs w:val="30"/>
        </w:rPr>
        <w:t>;</w:t>
      </w:r>
    </w:p>
    <w:p w:rsidR="008E0C8C" w:rsidRPr="004B05A8" w:rsidRDefault="0070112F" w:rsidP="00526D4D">
      <w:pPr>
        <w:pStyle w:val="a9"/>
        <w:autoSpaceDE w:val="0"/>
        <w:autoSpaceDN w:val="0"/>
        <w:adjustRightInd w:val="0"/>
        <w:ind w:left="0" w:firstLine="708"/>
        <w:rPr>
          <w:sz w:val="30"/>
          <w:szCs w:val="30"/>
        </w:rPr>
      </w:pPr>
      <w:r w:rsidRPr="0070112F">
        <w:rPr>
          <w:sz w:val="30"/>
          <w:szCs w:val="30"/>
        </w:rPr>
        <w:t>2</w:t>
      </w:r>
      <w:r w:rsidR="001121B3" w:rsidRPr="001121B3">
        <w:rPr>
          <w:sz w:val="30"/>
          <w:szCs w:val="30"/>
        </w:rPr>
        <w:t xml:space="preserve">) </w:t>
      </w:r>
      <w:r w:rsidR="008E0C8C">
        <w:rPr>
          <w:sz w:val="30"/>
          <w:szCs w:val="30"/>
        </w:rPr>
        <w:t xml:space="preserve">пункт 9 </w:t>
      </w:r>
      <w:r w:rsidR="000A2BD8">
        <w:rPr>
          <w:sz w:val="30"/>
          <w:szCs w:val="30"/>
        </w:rPr>
        <w:t xml:space="preserve">изложить в следующей </w:t>
      </w:r>
      <w:r w:rsidR="000A2BD8" w:rsidRPr="004B05A8">
        <w:rPr>
          <w:sz w:val="30"/>
          <w:szCs w:val="30"/>
        </w:rPr>
        <w:t>редакции</w:t>
      </w:r>
      <w:r w:rsidR="008E0C8C" w:rsidRPr="004B05A8">
        <w:rPr>
          <w:sz w:val="30"/>
          <w:szCs w:val="30"/>
        </w:rPr>
        <w:t>:</w:t>
      </w:r>
    </w:p>
    <w:p w:rsidR="000C29E5" w:rsidRPr="004B05A8" w:rsidRDefault="005D1114" w:rsidP="009644B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w:t>
      </w:r>
      <w:r w:rsidR="009644BD" w:rsidRPr="004B05A8">
        <w:rPr>
          <w:rFonts w:ascii="Times New Roman" w:hAnsi="Times New Roman" w:cs="Times New Roman"/>
          <w:sz w:val="30"/>
          <w:szCs w:val="30"/>
        </w:rPr>
        <w:t xml:space="preserve">9. </w:t>
      </w:r>
      <w:r w:rsidR="00D40AB3" w:rsidRPr="004B05A8">
        <w:rPr>
          <w:rFonts w:ascii="Times New Roman" w:hAnsi="Times New Roman" w:cs="Times New Roman"/>
          <w:sz w:val="30"/>
          <w:szCs w:val="30"/>
        </w:rPr>
        <w:t>Оплата труда работников учреждения осуществляется в пред</w:t>
      </w:r>
      <w:r w:rsidR="00D40AB3" w:rsidRPr="004B05A8">
        <w:rPr>
          <w:rFonts w:ascii="Times New Roman" w:hAnsi="Times New Roman" w:cs="Times New Roman"/>
          <w:sz w:val="30"/>
          <w:szCs w:val="30"/>
        </w:rPr>
        <w:t>е</w:t>
      </w:r>
      <w:r w:rsidR="00D40AB3" w:rsidRPr="004B05A8">
        <w:rPr>
          <w:rFonts w:ascii="Times New Roman" w:hAnsi="Times New Roman" w:cs="Times New Roman"/>
          <w:sz w:val="30"/>
          <w:szCs w:val="30"/>
        </w:rPr>
        <w:t xml:space="preserve">лах утвержденных бюджетных ассигнований </w:t>
      </w:r>
      <w:r w:rsidR="007B0E38" w:rsidRPr="004B05A8">
        <w:rPr>
          <w:rFonts w:ascii="Times New Roman" w:hAnsi="Times New Roman" w:cs="Times New Roman"/>
          <w:sz w:val="30"/>
          <w:szCs w:val="30"/>
        </w:rPr>
        <w:t>на заработную плату</w:t>
      </w:r>
      <w:r w:rsidR="009644BD" w:rsidRPr="004B05A8">
        <w:rPr>
          <w:rFonts w:ascii="Times New Roman" w:hAnsi="Times New Roman" w:cs="Times New Roman"/>
          <w:sz w:val="30"/>
          <w:szCs w:val="30"/>
        </w:rPr>
        <w:t>.</w:t>
      </w:r>
    </w:p>
    <w:p w:rsidR="009644BD" w:rsidRPr="004B05A8" w:rsidRDefault="000C29E5" w:rsidP="009644BD">
      <w:pPr>
        <w:autoSpaceDE w:val="0"/>
        <w:autoSpaceDN w:val="0"/>
        <w:adjustRightInd w:val="0"/>
        <w:spacing w:after="0" w:line="240" w:lineRule="auto"/>
        <w:ind w:firstLine="540"/>
        <w:jc w:val="both"/>
        <w:rPr>
          <w:rFonts w:ascii="Times New Roman" w:hAnsi="Times New Roman" w:cs="Times New Roman"/>
          <w:sz w:val="30"/>
          <w:szCs w:val="30"/>
        </w:rPr>
      </w:pPr>
      <w:r w:rsidRPr="004B05A8">
        <w:rPr>
          <w:rFonts w:ascii="Times New Roman" w:hAnsi="Times New Roman" w:cs="Times New Roman"/>
          <w:sz w:val="30"/>
          <w:szCs w:val="30"/>
        </w:rPr>
        <w:t>Объем экономии</w:t>
      </w:r>
      <w:r w:rsidR="007B0E38" w:rsidRPr="004B05A8">
        <w:rPr>
          <w:rFonts w:ascii="Times New Roman" w:hAnsi="Times New Roman" w:cs="Times New Roman"/>
          <w:sz w:val="30"/>
          <w:szCs w:val="30"/>
        </w:rPr>
        <w:t>,</w:t>
      </w:r>
      <w:r w:rsidRPr="004B05A8">
        <w:rPr>
          <w:rFonts w:ascii="Times New Roman" w:hAnsi="Times New Roman" w:cs="Times New Roman"/>
          <w:sz w:val="30"/>
          <w:szCs w:val="30"/>
        </w:rPr>
        <w:t xml:space="preserve"> сложившейся по фонду оплаты труда</w:t>
      </w:r>
      <w:r w:rsidR="007B0E38" w:rsidRPr="004B05A8">
        <w:rPr>
          <w:rFonts w:ascii="Times New Roman" w:hAnsi="Times New Roman" w:cs="Times New Roman"/>
          <w:sz w:val="30"/>
          <w:szCs w:val="30"/>
        </w:rPr>
        <w:t>,</w:t>
      </w:r>
      <w:r w:rsidRPr="004B05A8">
        <w:rPr>
          <w:rFonts w:ascii="Times New Roman" w:hAnsi="Times New Roman" w:cs="Times New Roman"/>
          <w:sz w:val="30"/>
          <w:szCs w:val="30"/>
        </w:rPr>
        <w:t xml:space="preserve"> направл</w:t>
      </w:r>
      <w:r w:rsidRPr="004B05A8">
        <w:rPr>
          <w:rFonts w:ascii="Times New Roman" w:hAnsi="Times New Roman" w:cs="Times New Roman"/>
          <w:sz w:val="30"/>
          <w:szCs w:val="30"/>
        </w:rPr>
        <w:t>я</w:t>
      </w:r>
      <w:r w:rsidRPr="004B05A8">
        <w:rPr>
          <w:rFonts w:ascii="Times New Roman" w:hAnsi="Times New Roman" w:cs="Times New Roman"/>
          <w:sz w:val="30"/>
          <w:szCs w:val="30"/>
        </w:rPr>
        <w:t>ется на выплаты</w:t>
      </w:r>
      <w:r w:rsidR="00BC3604" w:rsidRPr="004B05A8">
        <w:rPr>
          <w:rFonts w:ascii="Times New Roman" w:hAnsi="Times New Roman" w:cs="Times New Roman"/>
          <w:sz w:val="30"/>
          <w:szCs w:val="30"/>
        </w:rPr>
        <w:t>,</w:t>
      </w:r>
      <w:r w:rsidRPr="004B05A8">
        <w:rPr>
          <w:rFonts w:ascii="Times New Roman" w:hAnsi="Times New Roman" w:cs="Times New Roman"/>
          <w:sz w:val="30"/>
          <w:szCs w:val="30"/>
        </w:rPr>
        <w:t xml:space="preserve"> предусмотренные </w:t>
      </w:r>
      <w:r w:rsidR="0048198F">
        <w:rPr>
          <w:rFonts w:ascii="Times New Roman" w:hAnsi="Times New Roman" w:cs="Times New Roman"/>
          <w:sz w:val="30"/>
          <w:szCs w:val="30"/>
        </w:rPr>
        <w:t>настоящим П</w:t>
      </w:r>
      <w:r w:rsidRPr="004B05A8">
        <w:rPr>
          <w:rFonts w:ascii="Times New Roman" w:hAnsi="Times New Roman" w:cs="Times New Roman"/>
          <w:sz w:val="30"/>
          <w:szCs w:val="30"/>
        </w:rPr>
        <w:t>оложением</w:t>
      </w:r>
      <w:r w:rsidR="0048198F">
        <w:rPr>
          <w:rFonts w:ascii="Times New Roman" w:hAnsi="Times New Roman" w:cs="Times New Roman"/>
          <w:sz w:val="30"/>
          <w:szCs w:val="30"/>
        </w:rPr>
        <w:t>.</w:t>
      </w:r>
      <w:r w:rsidR="005D1114">
        <w:rPr>
          <w:rFonts w:ascii="Times New Roman" w:hAnsi="Times New Roman" w:cs="Times New Roman"/>
          <w:sz w:val="30"/>
          <w:szCs w:val="30"/>
        </w:rPr>
        <w:t>»</w:t>
      </w:r>
      <w:r w:rsidR="006C4BAD" w:rsidRPr="004B05A8">
        <w:rPr>
          <w:rFonts w:ascii="Times New Roman" w:hAnsi="Times New Roman" w:cs="Times New Roman"/>
          <w:sz w:val="30"/>
          <w:szCs w:val="30"/>
        </w:rPr>
        <w:t>;</w:t>
      </w:r>
    </w:p>
    <w:p w:rsidR="00AB55F2" w:rsidRDefault="0070112F" w:rsidP="00FE22B9">
      <w:pPr>
        <w:pStyle w:val="a9"/>
        <w:autoSpaceDE w:val="0"/>
        <w:autoSpaceDN w:val="0"/>
        <w:adjustRightInd w:val="0"/>
        <w:ind w:left="0" w:firstLine="708"/>
        <w:rPr>
          <w:sz w:val="30"/>
          <w:szCs w:val="30"/>
        </w:rPr>
      </w:pPr>
      <w:r w:rsidRPr="004B05A8">
        <w:rPr>
          <w:sz w:val="30"/>
          <w:szCs w:val="30"/>
        </w:rPr>
        <w:t>3</w:t>
      </w:r>
      <w:r w:rsidR="00FE22B9" w:rsidRPr="004B05A8">
        <w:rPr>
          <w:sz w:val="30"/>
          <w:szCs w:val="30"/>
        </w:rPr>
        <w:t xml:space="preserve">) </w:t>
      </w:r>
      <w:r w:rsidR="00DA2D25" w:rsidRPr="004B05A8">
        <w:rPr>
          <w:sz w:val="30"/>
          <w:szCs w:val="30"/>
        </w:rPr>
        <w:t>таблицу пункта</w:t>
      </w:r>
      <w:r w:rsidR="00DC3604" w:rsidRPr="004B05A8">
        <w:rPr>
          <w:sz w:val="30"/>
          <w:szCs w:val="30"/>
        </w:rPr>
        <w:t xml:space="preserve"> </w:t>
      </w:r>
      <w:r w:rsidR="00AB55F2" w:rsidRPr="004B05A8">
        <w:rPr>
          <w:sz w:val="30"/>
          <w:szCs w:val="30"/>
        </w:rPr>
        <w:t xml:space="preserve">15 изложить в </w:t>
      </w:r>
      <w:r w:rsidR="00B428C2" w:rsidRPr="004B05A8">
        <w:rPr>
          <w:sz w:val="30"/>
          <w:szCs w:val="30"/>
        </w:rPr>
        <w:t>следующей</w:t>
      </w:r>
      <w:r w:rsidR="001A5B2E">
        <w:rPr>
          <w:sz w:val="30"/>
          <w:szCs w:val="30"/>
        </w:rPr>
        <w:t xml:space="preserve"> </w:t>
      </w:r>
      <w:r w:rsidR="00AB55F2" w:rsidRPr="004B05A8">
        <w:rPr>
          <w:sz w:val="30"/>
          <w:szCs w:val="30"/>
        </w:rPr>
        <w:t>редакции:</w:t>
      </w:r>
    </w:p>
    <w:p w:rsidR="001A5B2E" w:rsidRPr="0048198F" w:rsidRDefault="001A5B2E" w:rsidP="00FE22B9">
      <w:pPr>
        <w:pStyle w:val="a9"/>
        <w:autoSpaceDE w:val="0"/>
        <w:autoSpaceDN w:val="0"/>
        <w:adjustRightInd w:val="0"/>
        <w:ind w:left="0" w:firstLine="708"/>
        <w:rPr>
          <w:szCs w:val="30"/>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5245"/>
        <w:gridCol w:w="3402"/>
      </w:tblGrid>
      <w:tr w:rsidR="0022477C" w:rsidRPr="0022477C" w:rsidTr="0048198F">
        <w:trPr>
          <w:trHeight w:val="894"/>
          <w:tblCellSpacing w:w="5" w:type="nil"/>
        </w:trPr>
        <w:tc>
          <w:tcPr>
            <w:tcW w:w="709" w:type="dxa"/>
          </w:tcPr>
          <w:p w:rsidR="00AB55F2" w:rsidRPr="0022477C" w:rsidRDefault="005D1114" w:rsidP="00AB55F2">
            <w:pPr>
              <w:widowControl w:val="0"/>
              <w:autoSpaceDE w:val="0"/>
              <w:autoSpaceDN w:val="0"/>
              <w:adjustRightInd w:val="0"/>
              <w:spacing w:after="0" w:line="192" w:lineRule="auto"/>
              <w:jc w:val="center"/>
              <w:rPr>
                <w:rFonts w:ascii="Times New Roman" w:hAnsi="Times New Roman" w:cs="Times New Roman"/>
                <w:sz w:val="30"/>
                <w:szCs w:val="30"/>
              </w:rPr>
            </w:pPr>
            <w:r w:rsidRPr="0022477C">
              <w:rPr>
                <w:rFonts w:ascii="Times New Roman" w:hAnsi="Times New Roman" w:cs="Times New Roman"/>
                <w:sz w:val="30"/>
                <w:szCs w:val="30"/>
              </w:rPr>
              <w:t>«</w:t>
            </w:r>
            <w:r w:rsidR="00AB55F2" w:rsidRPr="0022477C">
              <w:rPr>
                <w:rFonts w:ascii="Times New Roman" w:hAnsi="Times New Roman" w:cs="Times New Roman"/>
                <w:sz w:val="30"/>
                <w:szCs w:val="30"/>
              </w:rPr>
              <w:t xml:space="preserve">№ п/п </w:t>
            </w:r>
          </w:p>
        </w:tc>
        <w:tc>
          <w:tcPr>
            <w:tcW w:w="5245" w:type="dxa"/>
          </w:tcPr>
          <w:p w:rsidR="00AB55F2" w:rsidRPr="0022477C" w:rsidRDefault="00AB55F2" w:rsidP="00AB55F2">
            <w:pPr>
              <w:widowControl w:val="0"/>
              <w:autoSpaceDE w:val="0"/>
              <w:autoSpaceDN w:val="0"/>
              <w:adjustRightInd w:val="0"/>
              <w:spacing w:after="0" w:line="192" w:lineRule="auto"/>
              <w:jc w:val="center"/>
              <w:rPr>
                <w:rFonts w:ascii="Times New Roman" w:hAnsi="Times New Roman" w:cs="Times New Roman"/>
                <w:sz w:val="30"/>
                <w:szCs w:val="30"/>
              </w:rPr>
            </w:pPr>
            <w:r w:rsidRPr="0022477C">
              <w:rPr>
                <w:rFonts w:ascii="Times New Roman" w:hAnsi="Times New Roman" w:cs="Times New Roman"/>
                <w:sz w:val="30"/>
                <w:szCs w:val="30"/>
              </w:rPr>
              <w:t xml:space="preserve">Наименование </w:t>
            </w:r>
          </w:p>
          <w:p w:rsidR="00AB55F2" w:rsidRPr="0022477C" w:rsidRDefault="00AB55F2" w:rsidP="00AB55F2">
            <w:pPr>
              <w:widowControl w:val="0"/>
              <w:autoSpaceDE w:val="0"/>
              <w:autoSpaceDN w:val="0"/>
              <w:adjustRightInd w:val="0"/>
              <w:spacing w:after="0" w:line="192" w:lineRule="auto"/>
              <w:jc w:val="center"/>
              <w:rPr>
                <w:rFonts w:ascii="Times New Roman" w:hAnsi="Times New Roman" w:cs="Times New Roman"/>
                <w:sz w:val="30"/>
                <w:szCs w:val="30"/>
              </w:rPr>
            </w:pPr>
            <w:r w:rsidRPr="0022477C">
              <w:rPr>
                <w:rFonts w:ascii="Times New Roman" w:hAnsi="Times New Roman" w:cs="Times New Roman"/>
                <w:sz w:val="30"/>
                <w:szCs w:val="30"/>
              </w:rPr>
              <w:t>должности</w:t>
            </w:r>
          </w:p>
        </w:tc>
        <w:tc>
          <w:tcPr>
            <w:tcW w:w="3402" w:type="dxa"/>
          </w:tcPr>
          <w:p w:rsidR="00AB55F2" w:rsidRPr="0022477C" w:rsidRDefault="00AB55F2" w:rsidP="00AB55F2">
            <w:pPr>
              <w:widowControl w:val="0"/>
              <w:autoSpaceDE w:val="0"/>
              <w:autoSpaceDN w:val="0"/>
              <w:adjustRightInd w:val="0"/>
              <w:spacing w:after="0" w:line="192" w:lineRule="auto"/>
              <w:jc w:val="center"/>
              <w:rPr>
                <w:rFonts w:ascii="Times New Roman" w:hAnsi="Times New Roman" w:cs="Times New Roman"/>
                <w:sz w:val="30"/>
                <w:szCs w:val="30"/>
              </w:rPr>
            </w:pPr>
            <w:r w:rsidRPr="0022477C">
              <w:rPr>
                <w:rFonts w:ascii="Times New Roman" w:hAnsi="Times New Roman" w:cs="Times New Roman"/>
                <w:sz w:val="30"/>
                <w:szCs w:val="30"/>
              </w:rPr>
              <w:t>Минимальный размер оклада (должностного оклада), ставки зарабо</w:t>
            </w:r>
            <w:r w:rsidRPr="0022477C">
              <w:rPr>
                <w:rFonts w:ascii="Times New Roman" w:hAnsi="Times New Roman" w:cs="Times New Roman"/>
                <w:sz w:val="30"/>
                <w:szCs w:val="30"/>
              </w:rPr>
              <w:t>т</w:t>
            </w:r>
            <w:r w:rsidRPr="0022477C">
              <w:rPr>
                <w:rFonts w:ascii="Times New Roman" w:hAnsi="Times New Roman" w:cs="Times New Roman"/>
                <w:sz w:val="30"/>
                <w:szCs w:val="30"/>
              </w:rPr>
              <w:t xml:space="preserve">ной платы, </w:t>
            </w:r>
          </w:p>
          <w:p w:rsidR="00AB55F2" w:rsidRPr="0022477C" w:rsidRDefault="00AB55F2" w:rsidP="00AB55F2">
            <w:pPr>
              <w:widowControl w:val="0"/>
              <w:autoSpaceDE w:val="0"/>
              <w:autoSpaceDN w:val="0"/>
              <w:adjustRightInd w:val="0"/>
              <w:spacing w:after="0" w:line="192" w:lineRule="auto"/>
              <w:jc w:val="center"/>
              <w:rPr>
                <w:rFonts w:ascii="Times New Roman" w:hAnsi="Times New Roman" w:cs="Times New Roman"/>
                <w:sz w:val="30"/>
                <w:szCs w:val="30"/>
              </w:rPr>
            </w:pPr>
            <w:r w:rsidRPr="0022477C">
              <w:rPr>
                <w:rFonts w:ascii="Times New Roman" w:hAnsi="Times New Roman" w:cs="Times New Roman"/>
                <w:sz w:val="30"/>
                <w:szCs w:val="30"/>
              </w:rPr>
              <w:t>руб.</w:t>
            </w:r>
          </w:p>
          <w:p w:rsidR="00AB55F2" w:rsidRPr="0022477C" w:rsidRDefault="00AB55F2" w:rsidP="00AB55F2">
            <w:pPr>
              <w:widowControl w:val="0"/>
              <w:autoSpaceDE w:val="0"/>
              <w:autoSpaceDN w:val="0"/>
              <w:adjustRightInd w:val="0"/>
              <w:spacing w:after="0" w:line="192" w:lineRule="auto"/>
              <w:jc w:val="center"/>
              <w:rPr>
                <w:rFonts w:ascii="Times New Roman" w:hAnsi="Times New Roman" w:cs="Times New Roman"/>
                <w:sz w:val="4"/>
                <w:szCs w:val="4"/>
              </w:rPr>
            </w:pPr>
          </w:p>
        </w:tc>
      </w:tr>
      <w:tr w:rsidR="0022477C" w:rsidRPr="0022477C" w:rsidTr="0048198F">
        <w:trPr>
          <w:trHeight w:val="113"/>
          <w:tblCellSpacing w:w="5" w:type="nil"/>
        </w:trPr>
        <w:tc>
          <w:tcPr>
            <w:tcW w:w="709" w:type="dxa"/>
          </w:tcPr>
          <w:p w:rsidR="00AB55F2" w:rsidRPr="0022477C" w:rsidRDefault="00AB55F2" w:rsidP="00AB55F2">
            <w:pPr>
              <w:widowControl w:val="0"/>
              <w:autoSpaceDE w:val="0"/>
              <w:autoSpaceDN w:val="0"/>
              <w:adjustRightInd w:val="0"/>
              <w:spacing w:after="0" w:line="240" w:lineRule="auto"/>
              <w:jc w:val="center"/>
              <w:rPr>
                <w:rFonts w:ascii="Times New Roman" w:hAnsi="Times New Roman" w:cs="Times New Roman"/>
                <w:sz w:val="30"/>
                <w:szCs w:val="30"/>
              </w:rPr>
            </w:pPr>
            <w:r w:rsidRPr="0022477C">
              <w:rPr>
                <w:rFonts w:ascii="Times New Roman" w:hAnsi="Times New Roman" w:cs="Times New Roman"/>
                <w:sz w:val="30"/>
                <w:szCs w:val="30"/>
              </w:rPr>
              <w:t>1</w:t>
            </w:r>
          </w:p>
        </w:tc>
        <w:tc>
          <w:tcPr>
            <w:tcW w:w="5245" w:type="dxa"/>
          </w:tcPr>
          <w:p w:rsidR="00AB55F2" w:rsidRPr="0022477C" w:rsidRDefault="00AB55F2" w:rsidP="00E46B6F">
            <w:pPr>
              <w:widowControl w:val="0"/>
              <w:autoSpaceDE w:val="0"/>
              <w:autoSpaceDN w:val="0"/>
              <w:adjustRightInd w:val="0"/>
              <w:spacing w:after="0" w:line="240" w:lineRule="auto"/>
              <w:rPr>
                <w:rFonts w:ascii="Times New Roman" w:hAnsi="Times New Roman" w:cs="Times New Roman"/>
                <w:sz w:val="30"/>
                <w:szCs w:val="30"/>
              </w:rPr>
            </w:pPr>
            <w:r w:rsidRPr="0022477C">
              <w:rPr>
                <w:rFonts w:ascii="Times New Roman" w:hAnsi="Times New Roman" w:cs="Times New Roman"/>
                <w:sz w:val="30"/>
                <w:szCs w:val="30"/>
              </w:rPr>
              <w:t xml:space="preserve">Начальник отдела </w:t>
            </w:r>
          </w:p>
        </w:tc>
        <w:tc>
          <w:tcPr>
            <w:tcW w:w="3402" w:type="dxa"/>
          </w:tcPr>
          <w:p w:rsidR="00AB55F2" w:rsidRPr="0022477C" w:rsidRDefault="00250AC0" w:rsidP="00F27075">
            <w:pPr>
              <w:widowControl w:val="0"/>
              <w:autoSpaceDE w:val="0"/>
              <w:autoSpaceDN w:val="0"/>
              <w:adjustRightInd w:val="0"/>
              <w:spacing w:after="0" w:line="240" w:lineRule="auto"/>
              <w:jc w:val="center"/>
              <w:rPr>
                <w:rFonts w:ascii="Times New Roman" w:hAnsi="Times New Roman" w:cs="Times New Roman"/>
                <w:sz w:val="30"/>
                <w:szCs w:val="30"/>
              </w:rPr>
            </w:pPr>
            <w:r w:rsidRPr="0022477C">
              <w:rPr>
                <w:rFonts w:ascii="Times New Roman" w:hAnsi="Times New Roman" w:cs="Times New Roman"/>
                <w:sz w:val="30"/>
                <w:szCs w:val="30"/>
              </w:rPr>
              <w:t>9</w:t>
            </w:r>
            <w:r w:rsidR="001A5B2E" w:rsidRPr="0022477C">
              <w:rPr>
                <w:rFonts w:ascii="Times New Roman" w:hAnsi="Times New Roman" w:cs="Times New Roman"/>
                <w:sz w:val="30"/>
                <w:szCs w:val="30"/>
              </w:rPr>
              <w:t xml:space="preserve"> </w:t>
            </w:r>
            <w:r w:rsidRPr="0022477C">
              <w:rPr>
                <w:rFonts w:ascii="Times New Roman" w:hAnsi="Times New Roman" w:cs="Times New Roman"/>
                <w:sz w:val="30"/>
                <w:szCs w:val="30"/>
              </w:rPr>
              <w:t>3</w:t>
            </w:r>
            <w:r w:rsidR="00F27075" w:rsidRPr="0022477C">
              <w:rPr>
                <w:rFonts w:ascii="Times New Roman" w:hAnsi="Times New Roman" w:cs="Times New Roman"/>
                <w:sz w:val="30"/>
                <w:szCs w:val="30"/>
              </w:rPr>
              <w:t>89</w:t>
            </w:r>
          </w:p>
        </w:tc>
      </w:tr>
      <w:tr w:rsidR="0022477C" w:rsidRPr="0022477C" w:rsidTr="0048198F">
        <w:trPr>
          <w:trHeight w:val="113"/>
          <w:tblCellSpacing w:w="5" w:type="nil"/>
        </w:trPr>
        <w:tc>
          <w:tcPr>
            <w:tcW w:w="709" w:type="dxa"/>
          </w:tcPr>
          <w:p w:rsidR="00AB55F2" w:rsidRPr="0022477C" w:rsidRDefault="00E46B6F" w:rsidP="00AB55F2">
            <w:pPr>
              <w:widowControl w:val="0"/>
              <w:autoSpaceDE w:val="0"/>
              <w:autoSpaceDN w:val="0"/>
              <w:adjustRightInd w:val="0"/>
              <w:spacing w:after="0" w:line="240" w:lineRule="auto"/>
              <w:jc w:val="center"/>
              <w:rPr>
                <w:rFonts w:ascii="Times New Roman" w:hAnsi="Times New Roman" w:cs="Times New Roman"/>
                <w:sz w:val="30"/>
                <w:szCs w:val="30"/>
              </w:rPr>
            </w:pPr>
            <w:r w:rsidRPr="0022477C">
              <w:rPr>
                <w:rFonts w:ascii="Times New Roman" w:hAnsi="Times New Roman" w:cs="Times New Roman"/>
                <w:sz w:val="30"/>
                <w:szCs w:val="30"/>
              </w:rPr>
              <w:t>2</w:t>
            </w:r>
          </w:p>
        </w:tc>
        <w:tc>
          <w:tcPr>
            <w:tcW w:w="5245" w:type="dxa"/>
          </w:tcPr>
          <w:p w:rsidR="00AB55F2" w:rsidRPr="0022477C" w:rsidRDefault="008760AA" w:rsidP="00E46B6F">
            <w:pPr>
              <w:widowControl w:val="0"/>
              <w:autoSpaceDE w:val="0"/>
              <w:autoSpaceDN w:val="0"/>
              <w:adjustRightInd w:val="0"/>
              <w:spacing w:after="0" w:line="240" w:lineRule="auto"/>
              <w:rPr>
                <w:rFonts w:ascii="Times New Roman" w:hAnsi="Times New Roman" w:cs="Times New Roman"/>
                <w:sz w:val="30"/>
                <w:szCs w:val="30"/>
              </w:rPr>
            </w:pPr>
            <w:r w:rsidRPr="0022477C">
              <w:rPr>
                <w:rFonts w:ascii="Times New Roman" w:hAnsi="Times New Roman" w:cs="Times New Roman"/>
                <w:sz w:val="30"/>
                <w:szCs w:val="30"/>
              </w:rPr>
              <w:t>Заместитель начальника отдела упра</w:t>
            </w:r>
            <w:r w:rsidRPr="0022477C">
              <w:rPr>
                <w:rFonts w:ascii="Times New Roman" w:hAnsi="Times New Roman" w:cs="Times New Roman"/>
                <w:sz w:val="30"/>
                <w:szCs w:val="30"/>
              </w:rPr>
              <w:t>в</w:t>
            </w:r>
            <w:r w:rsidRPr="0022477C">
              <w:rPr>
                <w:rFonts w:ascii="Times New Roman" w:hAnsi="Times New Roman" w:cs="Times New Roman"/>
                <w:sz w:val="30"/>
                <w:szCs w:val="30"/>
              </w:rPr>
              <w:t>ления, учета и контроля за работой пассажирского транспорта</w:t>
            </w:r>
          </w:p>
        </w:tc>
        <w:tc>
          <w:tcPr>
            <w:tcW w:w="3402" w:type="dxa"/>
          </w:tcPr>
          <w:p w:rsidR="00AB55F2" w:rsidRPr="0022477C" w:rsidRDefault="00250AC0" w:rsidP="00AB55F2">
            <w:pPr>
              <w:widowControl w:val="0"/>
              <w:autoSpaceDE w:val="0"/>
              <w:autoSpaceDN w:val="0"/>
              <w:adjustRightInd w:val="0"/>
              <w:spacing w:after="0" w:line="240" w:lineRule="auto"/>
              <w:jc w:val="center"/>
              <w:rPr>
                <w:rFonts w:ascii="Times New Roman" w:hAnsi="Times New Roman" w:cs="Times New Roman"/>
                <w:sz w:val="30"/>
                <w:szCs w:val="30"/>
              </w:rPr>
            </w:pPr>
            <w:r w:rsidRPr="0022477C">
              <w:rPr>
                <w:rFonts w:ascii="Times New Roman" w:hAnsi="Times New Roman" w:cs="Times New Roman"/>
                <w:sz w:val="30"/>
                <w:szCs w:val="30"/>
              </w:rPr>
              <w:t>9</w:t>
            </w:r>
            <w:r w:rsidR="0048198F" w:rsidRPr="0022477C">
              <w:rPr>
                <w:rFonts w:ascii="Times New Roman" w:hAnsi="Times New Roman" w:cs="Times New Roman"/>
                <w:sz w:val="30"/>
                <w:szCs w:val="30"/>
              </w:rPr>
              <w:t> </w:t>
            </w:r>
            <w:r w:rsidRPr="0022477C">
              <w:rPr>
                <w:rFonts w:ascii="Times New Roman" w:hAnsi="Times New Roman" w:cs="Times New Roman"/>
                <w:sz w:val="30"/>
                <w:szCs w:val="30"/>
              </w:rPr>
              <w:t>173</w:t>
            </w:r>
            <w:r w:rsidR="0048198F" w:rsidRPr="0022477C">
              <w:rPr>
                <w:rFonts w:ascii="Times New Roman" w:hAnsi="Times New Roman" w:cs="Times New Roman"/>
                <w:sz w:val="30"/>
                <w:szCs w:val="30"/>
              </w:rPr>
              <w:t>»</w:t>
            </w:r>
          </w:p>
        </w:tc>
      </w:tr>
    </w:tbl>
    <w:p w:rsidR="003139CC" w:rsidRPr="004B05A8" w:rsidRDefault="00337C30" w:rsidP="001C18A6">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lastRenderedPageBreak/>
        <w:t>4</w:t>
      </w:r>
      <w:r w:rsidR="003139CC" w:rsidRPr="004B05A8">
        <w:rPr>
          <w:rFonts w:ascii="Times New Roman" w:hAnsi="Times New Roman" w:cs="Times New Roman"/>
          <w:sz w:val="30"/>
          <w:szCs w:val="30"/>
        </w:rPr>
        <w:t xml:space="preserve">) пункт 20 изложить в следующей редакции: </w:t>
      </w:r>
    </w:p>
    <w:p w:rsidR="007B0E38" w:rsidRPr="004B05A8" w:rsidRDefault="005D1114" w:rsidP="007B0E38">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3139CC" w:rsidRPr="004B05A8">
        <w:rPr>
          <w:rFonts w:ascii="Times New Roman" w:hAnsi="Times New Roman" w:cs="Times New Roman"/>
          <w:sz w:val="30"/>
          <w:szCs w:val="30"/>
        </w:rPr>
        <w:t>20.</w:t>
      </w:r>
      <w:r w:rsidR="007B0E38" w:rsidRPr="004B05A8">
        <w:rPr>
          <w:rFonts w:ascii="Times New Roman" w:hAnsi="Times New Roman" w:cs="Times New Roman"/>
          <w:sz w:val="30"/>
          <w:szCs w:val="30"/>
        </w:rPr>
        <w:t xml:space="preserve"> Выплаты за работу в условиях, отклоняющихся от нормал</w:t>
      </w:r>
      <w:r w:rsidR="007B0E38" w:rsidRPr="004B05A8">
        <w:rPr>
          <w:rFonts w:ascii="Times New Roman" w:hAnsi="Times New Roman" w:cs="Times New Roman"/>
          <w:sz w:val="30"/>
          <w:szCs w:val="30"/>
        </w:rPr>
        <w:t>ь</w:t>
      </w:r>
      <w:r w:rsidR="007B0E38" w:rsidRPr="004B05A8">
        <w:rPr>
          <w:rFonts w:ascii="Times New Roman" w:hAnsi="Times New Roman" w:cs="Times New Roman"/>
          <w:sz w:val="30"/>
          <w:szCs w:val="30"/>
        </w:rPr>
        <w:t>ных (при выполнении работ различной квалификации, совмещении профессий (должностей), сверхурочной</w:t>
      </w:r>
      <w:r w:rsidR="00337C30" w:rsidRPr="004B05A8">
        <w:rPr>
          <w:rFonts w:ascii="Times New Roman" w:hAnsi="Times New Roman" w:cs="Times New Roman"/>
          <w:sz w:val="30"/>
          <w:szCs w:val="30"/>
        </w:rPr>
        <w:t xml:space="preserve"> работе, работе в ночное время </w:t>
      </w:r>
      <w:r w:rsidR="007B0E38" w:rsidRPr="004B05A8">
        <w:rPr>
          <w:rFonts w:ascii="Times New Roman" w:hAnsi="Times New Roman" w:cs="Times New Roman"/>
          <w:sz w:val="30"/>
          <w:szCs w:val="30"/>
        </w:rPr>
        <w:t>и при выполнении работ в других условиях, отклоняющихся от нормал</w:t>
      </w:r>
      <w:r w:rsidR="007B0E38" w:rsidRPr="004B05A8">
        <w:rPr>
          <w:rFonts w:ascii="Times New Roman" w:hAnsi="Times New Roman" w:cs="Times New Roman"/>
          <w:sz w:val="30"/>
          <w:szCs w:val="30"/>
        </w:rPr>
        <w:t>ь</w:t>
      </w:r>
      <w:r w:rsidR="007B0E38" w:rsidRPr="004B05A8">
        <w:rPr>
          <w:rFonts w:ascii="Times New Roman" w:hAnsi="Times New Roman" w:cs="Times New Roman"/>
          <w:sz w:val="30"/>
          <w:szCs w:val="30"/>
        </w:rPr>
        <w:t>ных</w:t>
      </w:r>
      <w:r w:rsidR="00027AA2">
        <w:rPr>
          <w:rFonts w:ascii="Times New Roman" w:hAnsi="Times New Roman" w:cs="Times New Roman"/>
          <w:sz w:val="30"/>
          <w:szCs w:val="30"/>
        </w:rPr>
        <w:t>)</w:t>
      </w:r>
      <w:r w:rsidR="007B0E38" w:rsidRPr="004B05A8">
        <w:rPr>
          <w:rFonts w:ascii="Times New Roman" w:hAnsi="Times New Roman" w:cs="Times New Roman"/>
          <w:sz w:val="30"/>
          <w:szCs w:val="30"/>
        </w:rPr>
        <w:t>, осуществляются в соответствии с действующим трудовым зак</w:t>
      </w:r>
      <w:r w:rsidR="007B0E38" w:rsidRPr="004B05A8">
        <w:rPr>
          <w:rFonts w:ascii="Times New Roman" w:hAnsi="Times New Roman" w:cs="Times New Roman"/>
          <w:sz w:val="30"/>
          <w:szCs w:val="30"/>
        </w:rPr>
        <w:t>о</w:t>
      </w:r>
      <w:r w:rsidR="007B0E38" w:rsidRPr="004B05A8">
        <w:rPr>
          <w:rFonts w:ascii="Times New Roman" w:hAnsi="Times New Roman" w:cs="Times New Roman"/>
          <w:sz w:val="30"/>
          <w:szCs w:val="30"/>
        </w:rPr>
        <w:t>нодательством</w:t>
      </w:r>
      <w:r w:rsidR="0048198F">
        <w:rPr>
          <w:rFonts w:ascii="Times New Roman" w:hAnsi="Times New Roman" w:cs="Times New Roman"/>
          <w:sz w:val="30"/>
          <w:szCs w:val="30"/>
        </w:rPr>
        <w:t>.</w:t>
      </w:r>
      <w:r>
        <w:rPr>
          <w:rFonts w:ascii="Times New Roman" w:hAnsi="Times New Roman" w:cs="Times New Roman"/>
          <w:sz w:val="30"/>
          <w:szCs w:val="30"/>
        </w:rPr>
        <w:t>»</w:t>
      </w:r>
      <w:r w:rsidR="0048198F">
        <w:rPr>
          <w:rFonts w:ascii="Times New Roman" w:hAnsi="Times New Roman" w:cs="Times New Roman"/>
          <w:sz w:val="30"/>
          <w:szCs w:val="30"/>
        </w:rPr>
        <w:t>;</w:t>
      </w:r>
    </w:p>
    <w:p w:rsidR="00FE22B9" w:rsidRDefault="00A24301" w:rsidP="00FB2E3C">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5)</w:t>
      </w:r>
      <w:r w:rsidR="00FB2E3C" w:rsidRPr="004B05A8">
        <w:t xml:space="preserve"> </w:t>
      </w:r>
      <w:r w:rsidR="00FB2E3C" w:rsidRPr="004B05A8">
        <w:rPr>
          <w:rFonts w:ascii="Times New Roman" w:hAnsi="Times New Roman" w:cs="Times New Roman"/>
          <w:sz w:val="30"/>
          <w:szCs w:val="30"/>
        </w:rPr>
        <w:t>т</w:t>
      </w:r>
      <w:r w:rsidR="00FE22B9" w:rsidRPr="004B05A8">
        <w:rPr>
          <w:rFonts w:ascii="Times New Roman" w:hAnsi="Times New Roman" w:cs="Times New Roman"/>
          <w:sz w:val="30"/>
          <w:szCs w:val="30"/>
        </w:rPr>
        <w:t>аблицу пункта 21 изложить в следую</w:t>
      </w:r>
      <w:r w:rsidR="001A5B2E">
        <w:rPr>
          <w:rFonts w:ascii="Times New Roman" w:hAnsi="Times New Roman" w:cs="Times New Roman"/>
          <w:sz w:val="30"/>
          <w:szCs w:val="30"/>
        </w:rPr>
        <w:t xml:space="preserve">щей </w:t>
      </w:r>
      <w:r w:rsidR="00FE22B9" w:rsidRPr="004B05A8">
        <w:rPr>
          <w:rFonts w:ascii="Times New Roman" w:hAnsi="Times New Roman" w:cs="Times New Roman"/>
          <w:sz w:val="30"/>
          <w:szCs w:val="30"/>
        </w:rPr>
        <w:t>редакции:</w:t>
      </w:r>
    </w:p>
    <w:p w:rsidR="001A5B2E" w:rsidRPr="004B05A8" w:rsidRDefault="001A5B2E" w:rsidP="00FB2E3C">
      <w:pPr>
        <w:autoSpaceDE w:val="0"/>
        <w:autoSpaceDN w:val="0"/>
        <w:adjustRightInd w:val="0"/>
        <w:spacing w:after="0" w:line="240" w:lineRule="auto"/>
        <w:ind w:firstLine="708"/>
        <w:jc w:val="both"/>
        <w:rPr>
          <w:rFonts w:ascii="Times New Roman" w:hAnsi="Times New Roman" w:cs="Times New Roman"/>
          <w:sz w:val="30"/>
          <w:szCs w:val="30"/>
        </w:rPr>
      </w:pPr>
    </w:p>
    <w:tbl>
      <w:tblPr>
        <w:tblStyle w:val="11"/>
        <w:tblW w:w="0" w:type="auto"/>
        <w:tblLayout w:type="fixed"/>
        <w:tblCellMar>
          <w:left w:w="57" w:type="dxa"/>
          <w:right w:w="57" w:type="dxa"/>
        </w:tblCellMar>
        <w:tblLook w:val="0000"/>
      </w:tblPr>
      <w:tblGrid>
        <w:gridCol w:w="624"/>
        <w:gridCol w:w="1582"/>
        <w:gridCol w:w="1984"/>
        <w:gridCol w:w="1984"/>
        <w:gridCol w:w="1587"/>
        <w:gridCol w:w="1644"/>
      </w:tblGrid>
      <w:tr w:rsidR="00FE22B9" w:rsidRPr="004B05A8" w:rsidTr="001A5B2E">
        <w:tc>
          <w:tcPr>
            <w:tcW w:w="624" w:type="dxa"/>
          </w:tcPr>
          <w:p w:rsidR="001A5B2E" w:rsidRDefault="0048198F" w:rsidP="001A5B2E">
            <w:pPr>
              <w:autoSpaceDE w:val="0"/>
              <w:autoSpaceDN w:val="0"/>
              <w:adjustRightInd w:val="0"/>
              <w:spacing w:line="192" w:lineRule="auto"/>
              <w:jc w:val="center"/>
              <w:rPr>
                <w:sz w:val="30"/>
                <w:szCs w:val="30"/>
              </w:rPr>
            </w:pPr>
            <w:r>
              <w:rPr>
                <w:sz w:val="30"/>
                <w:szCs w:val="30"/>
              </w:rPr>
              <w:t>«</w:t>
            </w:r>
            <w:r w:rsidR="001A5B2E">
              <w:rPr>
                <w:sz w:val="30"/>
                <w:szCs w:val="30"/>
              </w:rPr>
              <w:t>№</w:t>
            </w:r>
          </w:p>
          <w:p w:rsidR="00FE22B9" w:rsidRPr="004B05A8" w:rsidRDefault="001A5B2E" w:rsidP="001A5B2E">
            <w:pPr>
              <w:autoSpaceDE w:val="0"/>
              <w:autoSpaceDN w:val="0"/>
              <w:adjustRightInd w:val="0"/>
              <w:spacing w:line="192" w:lineRule="auto"/>
              <w:jc w:val="center"/>
              <w:rPr>
                <w:sz w:val="30"/>
                <w:szCs w:val="30"/>
              </w:rPr>
            </w:pPr>
            <w:r>
              <w:rPr>
                <w:sz w:val="30"/>
                <w:szCs w:val="30"/>
              </w:rPr>
              <w:t>п</w:t>
            </w:r>
            <w:r w:rsidR="00FE22B9" w:rsidRPr="004B05A8">
              <w:rPr>
                <w:sz w:val="30"/>
                <w:szCs w:val="30"/>
              </w:rPr>
              <w:t>/п</w:t>
            </w:r>
          </w:p>
        </w:tc>
        <w:tc>
          <w:tcPr>
            <w:tcW w:w="1582" w:type="dxa"/>
          </w:tcPr>
          <w:p w:rsidR="00FE22B9" w:rsidRPr="004B05A8" w:rsidRDefault="00FE22B9" w:rsidP="001A5B2E">
            <w:pPr>
              <w:autoSpaceDE w:val="0"/>
              <w:autoSpaceDN w:val="0"/>
              <w:adjustRightInd w:val="0"/>
              <w:spacing w:line="192" w:lineRule="auto"/>
              <w:jc w:val="center"/>
              <w:rPr>
                <w:sz w:val="30"/>
                <w:szCs w:val="30"/>
              </w:rPr>
            </w:pPr>
            <w:r w:rsidRPr="004B05A8">
              <w:rPr>
                <w:sz w:val="30"/>
                <w:szCs w:val="30"/>
              </w:rPr>
              <w:t>Наимен</w:t>
            </w:r>
            <w:r w:rsidRPr="004B05A8">
              <w:rPr>
                <w:sz w:val="30"/>
                <w:szCs w:val="30"/>
              </w:rPr>
              <w:t>о</w:t>
            </w:r>
            <w:r w:rsidRPr="004B05A8">
              <w:rPr>
                <w:sz w:val="30"/>
                <w:szCs w:val="30"/>
              </w:rPr>
              <w:t>вание должности</w:t>
            </w:r>
          </w:p>
        </w:tc>
        <w:tc>
          <w:tcPr>
            <w:tcW w:w="1984" w:type="dxa"/>
          </w:tcPr>
          <w:p w:rsidR="00FE22B9" w:rsidRPr="004B05A8" w:rsidRDefault="00FE22B9" w:rsidP="001A5B2E">
            <w:pPr>
              <w:autoSpaceDE w:val="0"/>
              <w:autoSpaceDN w:val="0"/>
              <w:adjustRightInd w:val="0"/>
              <w:spacing w:line="192" w:lineRule="auto"/>
              <w:jc w:val="center"/>
              <w:rPr>
                <w:sz w:val="30"/>
                <w:szCs w:val="30"/>
              </w:rPr>
            </w:pPr>
            <w:r w:rsidRPr="004B05A8">
              <w:rPr>
                <w:sz w:val="30"/>
                <w:szCs w:val="30"/>
              </w:rPr>
              <w:t>За неблаг</w:t>
            </w:r>
            <w:r w:rsidRPr="004B05A8">
              <w:rPr>
                <w:sz w:val="30"/>
                <w:szCs w:val="30"/>
              </w:rPr>
              <w:t>о</w:t>
            </w:r>
            <w:r w:rsidRPr="004B05A8">
              <w:rPr>
                <w:sz w:val="30"/>
                <w:szCs w:val="30"/>
              </w:rPr>
              <w:t>приятные у</w:t>
            </w:r>
            <w:r w:rsidRPr="004B05A8">
              <w:rPr>
                <w:sz w:val="30"/>
                <w:szCs w:val="30"/>
              </w:rPr>
              <w:t>с</w:t>
            </w:r>
            <w:r w:rsidRPr="004B05A8">
              <w:rPr>
                <w:sz w:val="30"/>
                <w:szCs w:val="30"/>
              </w:rPr>
              <w:t>ловия труда, проценты</w:t>
            </w:r>
          </w:p>
        </w:tc>
        <w:tc>
          <w:tcPr>
            <w:tcW w:w="1984" w:type="dxa"/>
          </w:tcPr>
          <w:p w:rsidR="001A5B2E" w:rsidRDefault="00FE22B9" w:rsidP="001A5B2E">
            <w:pPr>
              <w:autoSpaceDE w:val="0"/>
              <w:autoSpaceDN w:val="0"/>
              <w:adjustRightInd w:val="0"/>
              <w:spacing w:line="192" w:lineRule="auto"/>
              <w:jc w:val="center"/>
              <w:rPr>
                <w:sz w:val="30"/>
                <w:szCs w:val="30"/>
              </w:rPr>
            </w:pPr>
            <w:r w:rsidRPr="004B05A8">
              <w:rPr>
                <w:sz w:val="30"/>
                <w:szCs w:val="30"/>
              </w:rPr>
              <w:t xml:space="preserve">Увеличение выплаты </w:t>
            </w:r>
          </w:p>
          <w:p w:rsidR="001A5B2E" w:rsidRDefault="00FE22B9" w:rsidP="001A5B2E">
            <w:pPr>
              <w:autoSpaceDE w:val="0"/>
              <w:autoSpaceDN w:val="0"/>
              <w:adjustRightInd w:val="0"/>
              <w:spacing w:line="192" w:lineRule="auto"/>
              <w:jc w:val="center"/>
              <w:rPr>
                <w:sz w:val="30"/>
                <w:szCs w:val="30"/>
              </w:rPr>
            </w:pPr>
            <w:r w:rsidRPr="004B05A8">
              <w:rPr>
                <w:sz w:val="30"/>
                <w:szCs w:val="30"/>
              </w:rPr>
              <w:t>за неблаг</w:t>
            </w:r>
            <w:r w:rsidRPr="004B05A8">
              <w:rPr>
                <w:sz w:val="30"/>
                <w:szCs w:val="30"/>
              </w:rPr>
              <w:t>о</w:t>
            </w:r>
            <w:r w:rsidRPr="004B05A8">
              <w:rPr>
                <w:sz w:val="30"/>
                <w:szCs w:val="30"/>
              </w:rPr>
              <w:t>приятные у</w:t>
            </w:r>
            <w:r w:rsidRPr="004B05A8">
              <w:rPr>
                <w:sz w:val="30"/>
                <w:szCs w:val="30"/>
              </w:rPr>
              <w:t>с</w:t>
            </w:r>
            <w:r w:rsidRPr="004B05A8">
              <w:rPr>
                <w:sz w:val="30"/>
                <w:szCs w:val="30"/>
              </w:rPr>
              <w:t xml:space="preserve">ловия труда (один раз </w:t>
            </w:r>
          </w:p>
          <w:p w:rsidR="001A5B2E" w:rsidRDefault="00FE22B9" w:rsidP="001A5B2E">
            <w:pPr>
              <w:autoSpaceDE w:val="0"/>
              <w:autoSpaceDN w:val="0"/>
              <w:adjustRightInd w:val="0"/>
              <w:spacing w:line="192" w:lineRule="auto"/>
              <w:jc w:val="center"/>
              <w:rPr>
                <w:sz w:val="30"/>
                <w:szCs w:val="30"/>
              </w:rPr>
            </w:pPr>
            <w:r w:rsidRPr="004B05A8">
              <w:rPr>
                <w:sz w:val="30"/>
                <w:szCs w:val="30"/>
              </w:rPr>
              <w:t xml:space="preserve">в год), </w:t>
            </w:r>
          </w:p>
          <w:p w:rsidR="00FE22B9" w:rsidRPr="004B05A8" w:rsidRDefault="00FE22B9" w:rsidP="001A5B2E">
            <w:pPr>
              <w:autoSpaceDE w:val="0"/>
              <w:autoSpaceDN w:val="0"/>
              <w:adjustRightInd w:val="0"/>
              <w:spacing w:line="192" w:lineRule="auto"/>
              <w:jc w:val="center"/>
              <w:rPr>
                <w:sz w:val="30"/>
                <w:szCs w:val="30"/>
              </w:rPr>
            </w:pPr>
            <w:r w:rsidRPr="004B05A8">
              <w:rPr>
                <w:sz w:val="30"/>
                <w:szCs w:val="30"/>
              </w:rPr>
              <w:t>проценты</w:t>
            </w:r>
          </w:p>
        </w:tc>
        <w:tc>
          <w:tcPr>
            <w:tcW w:w="1587" w:type="dxa"/>
          </w:tcPr>
          <w:p w:rsidR="00FE22B9" w:rsidRPr="004B05A8" w:rsidRDefault="00FE22B9" w:rsidP="001A5B2E">
            <w:pPr>
              <w:autoSpaceDE w:val="0"/>
              <w:autoSpaceDN w:val="0"/>
              <w:adjustRightInd w:val="0"/>
              <w:spacing w:line="192" w:lineRule="auto"/>
              <w:jc w:val="center"/>
              <w:rPr>
                <w:sz w:val="30"/>
                <w:szCs w:val="30"/>
              </w:rPr>
            </w:pPr>
            <w:r w:rsidRPr="004B05A8">
              <w:rPr>
                <w:sz w:val="30"/>
                <w:szCs w:val="30"/>
              </w:rPr>
              <w:t>За мойку автомоб</w:t>
            </w:r>
            <w:r w:rsidRPr="004B05A8">
              <w:rPr>
                <w:sz w:val="30"/>
                <w:szCs w:val="30"/>
              </w:rPr>
              <w:t>и</w:t>
            </w:r>
            <w:r w:rsidRPr="004B05A8">
              <w:rPr>
                <w:sz w:val="30"/>
                <w:szCs w:val="30"/>
              </w:rPr>
              <w:t>лей, пр</w:t>
            </w:r>
            <w:r w:rsidRPr="004B05A8">
              <w:rPr>
                <w:sz w:val="30"/>
                <w:szCs w:val="30"/>
              </w:rPr>
              <w:t>о</w:t>
            </w:r>
            <w:r w:rsidRPr="004B05A8">
              <w:rPr>
                <w:sz w:val="30"/>
                <w:szCs w:val="30"/>
              </w:rPr>
              <w:t>центы</w:t>
            </w:r>
          </w:p>
        </w:tc>
        <w:tc>
          <w:tcPr>
            <w:tcW w:w="1644" w:type="dxa"/>
          </w:tcPr>
          <w:p w:rsidR="00FE22B9" w:rsidRPr="004B05A8" w:rsidRDefault="00FE22B9" w:rsidP="001A5B2E">
            <w:pPr>
              <w:autoSpaceDE w:val="0"/>
              <w:autoSpaceDN w:val="0"/>
              <w:adjustRightInd w:val="0"/>
              <w:spacing w:line="192" w:lineRule="auto"/>
              <w:jc w:val="center"/>
              <w:rPr>
                <w:sz w:val="30"/>
                <w:szCs w:val="30"/>
              </w:rPr>
            </w:pPr>
            <w:r w:rsidRPr="004B05A8">
              <w:rPr>
                <w:sz w:val="30"/>
                <w:szCs w:val="30"/>
              </w:rPr>
              <w:t>За технич</w:t>
            </w:r>
            <w:r w:rsidRPr="004B05A8">
              <w:rPr>
                <w:sz w:val="30"/>
                <w:szCs w:val="30"/>
              </w:rPr>
              <w:t>е</w:t>
            </w:r>
            <w:r w:rsidRPr="004B05A8">
              <w:rPr>
                <w:sz w:val="30"/>
                <w:szCs w:val="30"/>
              </w:rPr>
              <w:t>ское о</w:t>
            </w:r>
            <w:r w:rsidRPr="004B05A8">
              <w:rPr>
                <w:sz w:val="30"/>
                <w:szCs w:val="30"/>
              </w:rPr>
              <w:t>б</w:t>
            </w:r>
            <w:r w:rsidRPr="004B05A8">
              <w:rPr>
                <w:sz w:val="30"/>
                <w:szCs w:val="30"/>
              </w:rPr>
              <w:t>служивание автомоб</w:t>
            </w:r>
            <w:r w:rsidRPr="004B05A8">
              <w:rPr>
                <w:sz w:val="30"/>
                <w:szCs w:val="30"/>
              </w:rPr>
              <w:t>и</w:t>
            </w:r>
            <w:r w:rsidRPr="004B05A8">
              <w:rPr>
                <w:sz w:val="30"/>
                <w:szCs w:val="30"/>
              </w:rPr>
              <w:t>лей, пр</w:t>
            </w:r>
            <w:r w:rsidRPr="004B05A8">
              <w:rPr>
                <w:sz w:val="30"/>
                <w:szCs w:val="30"/>
              </w:rPr>
              <w:t>о</w:t>
            </w:r>
            <w:r w:rsidRPr="004B05A8">
              <w:rPr>
                <w:sz w:val="30"/>
                <w:szCs w:val="30"/>
              </w:rPr>
              <w:t>центы</w:t>
            </w:r>
          </w:p>
        </w:tc>
      </w:tr>
      <w:tr w:rsidR="00FE22B9" w:rsidRPr="004B05A8" w:rsidTr="001A5B2E">
        <w:tc>
          <w:tcPr>
            <w:tcW w:w="624" w:type="dxa"/>
          </w:tcPr>
          <w:p w:rsidR="00FE22B9" w:rsidRPr="004B05A8" w:rsidRDefault="001A5B2E" w:rsidP="001A5B2E">
            <w:pPr>
              <w:autoSpaceDE w:val="0"/>
              <w:autoSpaceDN w:val="0"/>
              <w:adjustRightInd w:val="0"/>
              <w:jc w:val="center"/>
              <w:rPr>
                <w:sz w:val="30"/>
                <w:szCs w:val="30"/>
              </w:rPr>
            </w:pPr>
            <w:r>
              <w:rPr>
                <w:sz w:val="30"/>
                <w:szCs w:val="30"/>
              </w:rPr>
              <w:t>1</w:t>
            </w:r>
          </w:p>
        </w:tc>
        <w:tc>
          <w:tcPr>
            <w:tcW w:w="1582" w:type="dxa"/>
          </w:tcPr>
          <w:p w:rsidR="00FE22B9" w:rsidRPr="004B05A8" w:rsidRDefault="00FE22B9" w:rsidP="001A5B2E">
            <w:pPr>
              <w:autoSpaceDE w:val="0"/>
              <w:autoSpaceDN w:val="0"/>
              <w:adjustRightInd w:val="0"/>
              <w:rPr>
                <w:sz w:val="30"/>
                <w:szCs w:val="30"/>
              </w:rPr>
            </w:pPr>
            <w:r w:rsidRPr="004B05A8">
              <w:rPr>
                <w:sz w:val="30"/>
                <w:szCs w:val="30"/>
              </w:rPr>
              <w:t>Диспетчер II катег</w:t>
            </w:r>
            <w:r w:rsidRPr="004B05A8">
              <w:rPr>
                <w:sz w:val="30"/>
                <w:szCs w:val="30"/>
              </w:rPr>
              <w:t>о</w:t>
            </w:r>
            <w:r w:rsidRPr="004B05A8">
              <w:rPr>
                <w:sz w:val="30"/>
                <w:szCs w:val="30"/>
              </w:rPr>
              <w:t>рии</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142</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396</w:t>
            </w:r>
          </w:p>
        </w:tc>
        <w:tc>
          <w:tcPr>
            <w:tcW w:w="1587" w:type="dxa"/>
          </w:tcPr>
          <w:p w:rsidR="00FE22B9" w:rsidRPr="004B05A8" w:rsidRDefault="00FE22B9" w:rsidP="001A5B2E">
            <w:pPr>
              <w:autoSpaceDE w:val="0"/>
              <w:autoSpaceDN w:val="0"/>
              <w:adjustRightInd w:val="0"/>
              <w:jc w:val="center"/>
              <w:rPr>
                <w:sz w:val="30"/>
                <w:szCs w:val="30"/>
              </w:rPr>
            </w:pPr>
            <w:r w:rsidRPr="004B05A8">
              <w:rPr>
                <w:sz w:val="30"/>
                <w:szCs w:val="30"/>
              </w:rPr>
              <w:t>-</w:t>
            </w:r>
          </w:p>
        </w:tc>
        <w:tc>
          <w:tcPr>
            <w:tcW w:w="1644" w:type="dxa"/>
          </w:tcPr>
          <w:p w:rsidR="00FE22B9" w:rsidRPr="004B05A8" w:rsidRDefault="00FE22B9" w:rsidP="001A5B2E">
            <w:pPr>
              <w:autoSpaceDE w:val="0"/>
              <w:autoSpaceDN w:val="0"/>
              <w:adjustRightInd w:val="0"/>
              <w:jc w:val="center"/>
              <w:rPr>
                <w:sz w:val="30"/>
                <w:szCs w:val="30"/>
              </w:rPr>
            </w:pPr>
            <w:r w:rsidRPr="004B05A8">
              <w:rPr>
                <w:sz w:val="30"/>
                <w:szCs w:val="30"/>
              </w:rPr>
              <w:t>-</w:t>
            </w:r>
          </w:p>
        </w:tc>
      </w:tr>
      <w:tr w:rsidR="00FE22B9" w:rsidRPr="004B05A8" w:rsidTr="001A5B2E">
        <w:tc>
          <w:tcPr>
            <w:tcW w:w="624" w:type="dxa"/>
          </w:tcPr>
          <w:p w:rsidR="00FE22B9" w:rsidRPr="004B05A8" w:rsidRDefault="001A5B2E" w:rsidP="001A5B2E">
            <w:pPr>
              <w:autoSpaceDE w:val="0"/>
              <w:autoSpaceDN w:val="0"/>
              <w:adjustRightInd w:val="0"/>
              <w:jc w:val="center"/>
              <w:rPr>
                <w:sz w:val="30"/>
                <w:szCs w:val="30"/>
              </w:rPr>
            </w:pPr>
            <w:r>
              <w:rPr>
                <w:sz w:val="30"/>
                <w:szCs w:val="30"/>
              </w:rPr>
              <w:t>2</w:t>
            </w:r>
          </w:p>
        </w:tc>
        <w:tc>
          <w:tcPr>
            <w:tcW w:w="1582" w:type="dxa"/>
          </w:tcPr>
          <w:p w:rsidR="00FE22B9" w:rsidRPr="004B05A8" w:rsidRDefault="00FE22B9" w:rsidP="001A5B2E">
            <w:pPr>
              <w:autoSpaceDE w:val="0"/>
              <w:autoSpaceDN w:val="0"/>
              <w:adjustRightInd w:val="0"/>
              <w:rPr>
                <w:sz w:val="30"/>
                <w:szCs w:val="30"/>
              </w:rPr>
            </w:pPr>
            <w:r w:rsidRPr="004B05A8">
              <w:rPr>
                <w:sz w:val="30"/>
                <w:szCs w:val="30"/>
              </w:rPr>
              <w:t>Диспетчер I категории</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142</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387</w:t>
            </w:r>
          </w:p>
        </w:tc>
        <w:tc>
          <w:tcPr>
            <w:tcW w:w="1587" w:type="dxa"/>
          </w:tcPr>
          <w:p w:rsidR="00FE22B9" w:rsidRPr="004B05A8" w:rsidRDefault="00FE22B9" w:rsidP="001A5B2E">
            <w:pPr>
              <w:autoSpaceDE w:val="0"/>
              <w:autoSpaceDN w:val="0"/>
              <w:adjustRightInd w:val="0"/>
              <w:jc w:val="center"/>
              <w:rPr>
                <w:sz w:val="30"/>
                <w:szCs w:val="30"/>
              </w:rPr>
            </w:pPr>
            <w:r w:rsidRPr="004B05A8">
              <w:rPr>
                <w:sz w:val="30"/>
                <w:szCs w:val="30"/>
              </w:rPr>
              <w:t>-</w:t>
            </w:r>
          </w:p>
        </w:tc>
        <w:tc>
          <w:tcPr>
            <w:tcW w:w="1644" w:type="dxa"/>
          </w:tcPr>
          <w:p w:rsidR="00FE22B9" w:rsidRPr="004B05A8" w:rsidRDefault="00FE22B9" w:rsidP="001A5B2E">
            <w:pPr>
              <w:autoSpaceDE w:val="0"/>
              <w:autoSpaceDN w:val="0"/>
              <w:adjustRightInd w:val="0"/>
              <w:jc w:val="center"/>
              <w:rPr>
                <w:sz w:val="30"/>
                <w:szCs w:val="30"/>
              </w:rPr>
            </w:pPr>
            <w:r w:rsidRPr="004B05A8">
              <w:rPr>
                <w:sz w:val="30"/>
                <w:szCs w:val="30"/>
              </w:rPr>
              <w:t>-</w:t>
            </w:r>
          </w:p>
        </w:tc>
      </w:tr>
      <w:tr w:rsidR="00FE22B9" w:rsidRPr="004B05A8" w:rsidTr="001A5B2E">
        <w:tc>
          <w:tcPr>
            <w:tcW w:w="624" w:type="dxa"/>
          </w:tcPr>
          <w:p w:rsidR="00FE22B9" w:rsidRPr="004B05A8" w:rsidRDefault="001A5B2E" w:rsidP="001A5B2E">
            <w:pPr>
              <w:autoSpaceDE w:val="0"/>
              <w:autoSpaceDN w:val="0"/>
              <w:adjustRightInd w:val="0"/>
              <w:jc w:val="center"/>
              <w:rPr>
                <w:sz w:val="30"/>
                <w:szCs w:val="30"/>
              </w:rPr>
            </w:pPr>
            <w:r>
              <w:rPr>
                <w:sz w:val="30"/>
                <w:szCs w:val="30"/>
              </w:rPr>
              <w:t>3</w:t>
            </w:r>
          </w:p>
        </w:tc>
        <w:tc>
          <w:tcPr>
            <w:tcW w:w="1582" w:type="dxa"/>
          </w:tcPr>
          <w:p w:rsidR="00FE22B9" w:rsidRPr="004B05A8" w:rsidRDefault="00FE22B9" w:rsidP="001A5B2E">
            <w:pPr>
              <w:autoSpaceDE w:val="0"/>
              <w:autoSpaceDN w:val="0"/>
              <w:adjustRightInd w:val="0"/>
              <w:rPr>
                <w:sz w:val="30"/>
                <w:szCs w:val="30"/>
              </w:rPr>
            </w:pPr>
            <w:r w:rsidRPr="004B05A8">
              <w:rPr>
                <w:sz w:val="30"/>
                <w:szCs w:val="30"/>
              </w:rPr>
              <w:t>Ведущий диспетчер</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102</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до 328</w:t>
            </w:r>
          </w:p>
        </w:tc>
        <w:tc>
          <w:tcPr>
            <w:tcW w:w="1587" w:type="dxa"/>
          </w:tcPr>
          <w:p w:rsidR="00FE22B9" w:rsidRPr="004B05A8" w:rsidRDefault="00FE22B9" w:rsidP="001A5B2E">
            <w:pPr>
              <w:autoSpaceDE w:val="0"/>
              <w:autoSpaceDN w:val="0"/>
              <w:adjustRightInd w:val="0"/>
              <w:jc w:val="center"/>
              <w:rPr>
                <w:sz w:val="30"/>
                <w:szCs w:val="30"/>
              </w:rPr>
            </w:pPr>
            <w:r w:rsidRPr="004B05A8">
              <w:rPr>
                <w:sz w:val="30"/>
                <w:szCs w:val="30"/>
              </w:rPr>
              <w:t>-</w:t>
            </w:r>
          </w:p>
        </w:tc>
        <w:tc>
          <w:tcPr>
            <w:tcW w:w="1644" w:type="dxa"/>
          </w:tcPr>
          <w:p w:rsidR="00FE22B9" w:rsidRPr="004B05A8" w:rsidRDefault="00FE22B9" w:rsidP="001A5B2E">
            <w:pPr>
              <w:autoSpaceDE w:val="0"/>
              <w:autoSpaceDN w:val="0"/>
              <w:adjustRightInd w:val="0"/>
              <w:jc w:val="center"/>
              <w:rPr>
                <w:sz w:val="30"/>
                <w:szCs w:val="30"/>
              </w:rPr>
            </w:pPr>
            <w:r w:rsidRPr="004B05A8">
              <w:rPr>
                <w:sz w:val="30"/>
                <w:szCs w:val="30"/>
              </w:rPr>
              <w:t>-</w:t>
            </w:r>
          </w:p>
        </w:tc>
      </w:tr>
      <w:tr w:rsidR="00FE22B9" w:rsidRPr="004B05A8" w:rsidTr="001A5B2E">
        <w:tc>
          <w:tcPr>
            <w:tcW w:w="624" w:type="dxa"/>
          </w:tcPr>
          <w:p w:rsidR="00FE22B9" w:rsidRPr="004B05A8" w:rsidRDefault="00FE22B9" w:rsidP="001A5B2E">
            <w:pPr>
              <w:autoSpaceDE w:val="0"/>
              <w:autoSpaceDN w:val="0"/>
              <w:adjustRightInd w:val="0"/>
              <w:jc w:val="center"/>
              <w:rPr>
                <w:sz w:val="30"/>
                <w:szCs w:val="30"/>
              </w:rPr>
            </w:pPr>
            <w:r w:rsidRPr="004B05A8">
              <w:rPr>
                <w:sz w:val="30"/>
                <w:szCs w:val="30"/>
              </w:rPr>
              <w:t>4</w:t>
            </w:r>
          </w:p>
        </w:tc>
        <w:tc>
          <w:tcPr>
            <w:tcW w:w="1582" w:type="dxa"/>
          </w:tcPr>
          <w:p w:rsidR="00FE22B9" w:rsidRPr="004B05A8" w:rsidRDefault="00FE22B9" w:rsidP="001A5B2E">
            <w:pPr>
              <w:autoSpaceDE w:val="0"/>
              <w:autoSpaceDN w:val="0"/>
              <w:adjustRightInd w:val="0"/>
              <w:rPr>
                <w:sz w:val="30"/>
                <w:szCs w:val="30"/>
              </w:rPr>
            </w:pPr>
            <w:r w:rsidRPr="004B05A8">
              <w:rPr>
                <w:sz w:val="30"/>
                <w:szCs w:val="30"/>
              </w:rPr>
              <w:t>Водитель автомоб</w:t>
            </w:r>
            <w:r w:rsidRPr="004B05A8">
              <w:rPr>
                <w:sz w:val="30"/>
                <w:szCs w:val="30"/>
              </w:rPr>
              <w:t>и</w:t>
            </w:r>
            <w:r w:rsidRPr="004B05A8">
              <w:rPr>
                <w:sz w:val="30"/>
                <w:szCs w:val="30"/>
              </w:rPr>
              <w:t>ля</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w:t>
            </w:r>
          </w:p>
        </w:tc>
        <w:tc>
          <w:tcPr>
            <w:tcW w:w="1984" w:type="dxa"/>
          </w:tcPr>
          <w:p w:rsidR="00FE22B9" w:rsidRPr="004B05A8" w:rsidRDefault="00FE22B9" w:rsidP="001A5B2E">
            <w:pPr>
              <w:autoSpaceDE w:val="0"/>
              <w:autoSpaceDN w:val="0"/>
              <w:adjustRightInd w:val="0"/>
              <w:jc w:val="center"/>
              <w:rPr>
                <w:sz w:val="30"/>
                <w:szCs w:val="30"/>
              </w:rPr>
            </w:pPr>
            <w:r w:rsidRPr="004B05A8">
              <w:rPr>
                <w:sz w:val="30"/>
                <w:szCs w:val="30"/>
              </w:rPr>
              <w:t>-</w:t>
            </w:r>
          </w:p>
        </w:tc>
        <w:tc>
          <w:tcPr>
            <w:tcW w:w="1587" w:type="dxa"/>
          </w:tcPr>
          <w:p w:rsidR="00FE22B9" w:rsidRPr="004B05A8" w:rsidRDefault="00FE22B9" w:rsidP="001A5B2E">
            <w:pPr>
              <w:autoSpaceDE w:val="0"/>
              <w:autoSpaceDN w:val="0"/>
              <w:adjustRightInd w:val="0"/>
              <w:jc w:val="center"/>
              <w:rPr>
                <w:sz w:val="30"/>
                <w:szCs w:val="30"/>
              </w:rPr>
            </w:pPr>
            <w:r w:rsidRPr="004B05A8">
              <w:rPr>
                <w:sz w:val="30"/>
                <w:szCs w:val="30"/>
              </w:rPr>
              <w:t>до 25</w:t>
            </w:r>
          </w:p>
        </w:tc>
        <w:tc>
          <w:tcPr>
            <w:tcW w:w="1644" w:type="dxa"/>
          </w:tcPr>
          <w:p w:rsidR="00FE22B9" w:rsidRPr="004B05A8" w:rsidRDefault="00FE22B9" w:rsidP="001A5B2E">
            <w:pPr>
              <w:autoSpaceDE w:val="0"/>
              <w:autoSpaceDN w:val="0"/>
              <w:adjustRightInd w:val="0"/>
              <w:jc w:val="center"/>
              <w:rPr>
                <w:sz w:val="30"/>
                <w:szCs w:val="30"/>
              </w:rPr>
            </w:pPr>
            <w:r w:rsidRPr="004B05A8">
              <w:rPr>
                <w:sz w:val="30"/>
                <w:szCs w:val="30"/>
              </w:rPr>
              <w:t>до 50</w:t>
            </w:r>
            <w:r w:rsidR="0048198F">
              <w:rPr>
                <w:sz w:val="30"/>
                <w:szCs w:val="30"/>
              </w:rPr>
              <w:t>»</w:t>
            </w:r>
          </w:p>
        </w:tc>
      </w:tr>
    </w:tbl>
    <w:p w:rsidR="001A5B2E" w:rsidRDefault="001A5B2E" w:rsidP="00FB2E3C">
      <w:pPr>
        <w:autoSpaceDE w:val="0"/>
        <w:autoSpaceDN w:val="0"/>
        <w:adjustRightInd w:val="0"/>
        <w:spacing w:after="0" w:line="240" w:lineRule="auto"/>
        <w:ind w:firstLine="708"/>
        <w:jc w:val="both"/>
        <w:rPr>
          <w:rFonts w:ascii="Times New Roman" w:hAnsi="Times New Roman" w:cs="Times New Roman"/>
          <w:sz w:val="30"/>
          <w:szCs w:val="30"/>
        </w:rPr>
      </w:pPr>
    </w:p>
    <w:p w:rsidR="00FB2E3C" w:rsidRPr="004B05A8" w:rsidRDefault="00FB2E3C" w:rsidP="00FB2E3C">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6) пункт 24 изложить в следующей редакции:</w:t>
      </w:r>
    </w:p>
    <w:p w:rsidR="00FB2E3C" w:rsidRPr="004B05A8" w:rsidRDefault="005D1114" w:rsidP="005A6AF8">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FB2E3C" w:rsidRPr="004B05A8">
        <w:rPr>
          <w:rFonts w:ascii="Times New Roman" w:hAnsi="Times New Roman" w:cs="Times New Roman"/>
          <w:sz w:val="30"/>
          <w:szCs w:val="30"/>
        </w:rPr>
        <w:t>24.</w:t>
      </w:r>
      <w:r w:rsidR="003139CC" w:rsidRPr="004B05A8">
        <w:rPr>
          <w:rFonts w:ascii="Times New Roman" w:hAnsi="Times New Roman" w:cs="Times New Roman"/>
          <w:sz w:val="30"/>
          <w:szCs w:val="30"/>
        </w:rPr>
        <w:t xml:space="preserve"> </w:t>
      </w:r>
      <w:r w:rsidR="00BC3604" w:rsidRPr="004B05A8">
        <w:rPr>
          <w:rFonts w:ascii="Times New Roman" w:hAnsi="Times New Roman" w:cs="Times New Roman"/>
          <w:sz w:val="30"/>
          <w:szCs w:val="30"/>
        </w:rPr>
        <w:t>Конкретный размер доплаты за совмещение профессий (должностей), расширение зоны обслуживания, увеличение установле</w:t>
      </w:r>
      <w:r w:rsidR="00BC3604" w:rsidRPr="004B05A8">
        <w:rPr>
          <w:rFonts w:ascii="Times New Roman" w:hAnsi="Times New Roman" w:cs="Times New Roman"/>
          <w:sz w:val="30"/>
          <w:szCs w:val="30"/>
        </w:rPr>
        <w:t>н</w:t>
      </w:r>
      <w:r w:rsidR="00BC3604" w:rsidRPr="004B05A8">
        <w:rPr>
          <w:rFonts w:ascii="Times New Roman" w:hAnsi="Times New Roman" w:cs="Times New Roman"/>
          <w:sz w:val="30"/>
          <w:szCs w:val="30"/>
        </w:rPr>
        <w:t>ного объема работы, возложение на работника учреждения обязанн</w:t>
      </w:r>
      <w:r w:rsidR="00BC3604" w:rsidRPr="004B05A8">
        <w:rPr>
          <w:rFonts w:ascii="Times New Roman" w:hAnsi="Times New Roman" w:cs="Times New Roman"/>
          <w:sz w:val="30"/>
          <w:szCs w:val="30"/>
        </w:rPr>
        <w:t>о</w:t>
      </w:r>
      <w:r w:rsidR="00BC3604" w:rsidRPr="004B05A8">
        <w:rPr>
          <w:rFonts w:ascii="Times New Roman" w:hAnsi="Times New Roman" w:cs="Times New Roman"/>
          <w:sz w:val="30"/>
          <w:szCs w:val="30"/>
        </w:rPr>
        <w:t>стей временно отсутствующего работника без освобождения от работы по основной профессии (должности) и срок, на который она устанавл</w:t>
      </w:r>
      <w:r w:rsidR="00BC3604" w:rsidRPr="004B05A8">
        <w:rPr>
          <w:rFonts w:ascii="Times New Roman" w:hAnsi="Times New Roman" w:cs="Times New Roman"/>
          <w:sz w:val="30"/>
          <w:szCs w:val="30"/>
        </w:rPr>
        <w:t>и</w:t>
      </w:r>
      <w:r w:rsidR="00BC3604" w:rsidRPr="004B05A8">
        <w:rPr>
          <w:rFonts w:ascii="Times New Roman" w:hAnsi="Times New Roman" w:cs="Times New Roman"/>
          <w:sz w:val="30"/>
          <w:szCs w:val="30"/>
        </w:rPr>
        <w:t xml:space="preserve">вается, </w:t>
      </w:r>
      <w:r w:rsidR="00930E72" w:rsidRPr="004B05A8">
        <w:rPr>
          <w:rFonts w:ascii="Times New Roman" w:hAnsi="Times New Roman" w:cs="Times New Roman"/>
          <w:sz w:val="30"/>
          <w:szCs w:val="30"/>
        </w:rPr>
        <w:t>определяется</w:t>
      </w:r>
      <w:r w:rsidR="005A6AF8" w:rsidRPr="004B05A8">
        <w:rPr>
          <w:rFonts w:ascii="Times New Roman" w:hAnsi="Times New Roman" w:cs="Times New Roman"/>
          <w:sz w:val="30"/>
          <w:szCs w:val="30"/>
        </w:rPr>
        <w:t xml:space="preserve"> по соглашению сторон трудового договора с уч</w:t>
      </w:r>
      <w:r w:rsidR="005A6AF8" w:rsidRPr="004B05A8">
        <w:rPr>
          <w:rFonts w:ascii="Times New Roman" w:hAnsi="Times New Roman" w:cs="Times New Roman"/>
          <w:sz w:val="30"/>
          <w:szCs w:val="30"/>
        </w:rPr>
        <w:t>е</w:t>
      </w:r>
      <w:r w:rsidR="005A6AF8" w:rsidRPr="004B05A8">
        <w:rPr>
          <w:rFonts w:ascii="Times New Roman" w:hAnsi="Times New Roman" w:cs="Times New Roman"/>
          <w:sz w:val="30"/>
          <w:szCs w:val="30"/>
        </w:rPr>
        <w:t>том содержания и (или) объема дополнительной работы.</w:t>
      </w:r>
      <w:r>
        <w:rPr>
          <w:rFonts w:ascii="Times New Roman" w:hAnsi="Times New Roman" w:cs="Times New Roman"/>
          <w:sz w:val="30"/>
          <w:szCs w:val="30"/>
        </w:rPr>
        <w:t>»</w:t>
      </w:r>
      <w:r w:rsidR="00050F21" w:rsidRPr="004B05A8">
        <w:rPr>
          <w:rFonts w:ascii="Times New Roman" w:hAnsi="Times New Roman" w:cs="Times New Roman"/>
          <w:sz w:val="30"/>
          <w:szCs w:val="30"/>
        </w:rPr>
        <w:t>;</w:t>
      </w:r>
    </w:p>
    <w:p w:rsidR="0007245A" w:rsidRPr="004B05A8" w:rsidRDefault="00780B45" w:rsidP="00363A89">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7</w:t>
      </w:r>
      <w:r w:rsidR="00363A89" w:rsidRPr="004B05A8">
        <w:rPr>
          <w:rFonts w:ascii="Times New Roman" w:hAnsi="Times New Roman" w:cs="Times New Roman"/>
          <w:sz w:val="30"/>
          <w:szCs w:val="30"/>
        </w:rPr>
        <w:t xml:space="preserve">) </w:t>
      </w:r>
      <w:r w:rsidR="0007245A" w:rsidRPr="004B05A8">
        <w:rPr>
          <w:rFonts w:ascii="Times New Roman" w:hAnsi="Times New Roman" w:cs="Times New Roman"/>
          <w:sz w:val="30"/>
          <w:szCs w:val="30"/>
        </w:rPr>
        <w:t>пункт 26 изложить в следующей редакции:</w:t>
      </w:r>
    </w:p>
    <w:p w:rsidR="0007245A" w:rsidRPr="004B05A8" w:rsidRDefault="005D1114" w:rsidP="0007245A">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07245A" w:rsidRPr="004B05A8">
        <w:rPr>
          <w:rFonts w:ascii="Times New Roman" w:hAnsi="Times New Roman" w:cs="Times New Roman"/>
          <w:sz w:val="30"/>
          <w:szCs w:val="30"/>
        </w:rPr>
        <w:t>26. Работникам учреждения могут устанавливаться следующие виды выплат стимулирующего характера:</w:t>
      </w:r>
    </w:p>
    <w:p w:rsidR="0007245A" w:rsidRPr="004B05A8" w:rsidRDefault="0007245A" w:rsidP="0007245A">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персональные выплаты за сложность, напряженность и особый режим работы; в целях обеспечения заработной платы работника учр</w:t>
      </w:r>
      <w:r w:rsidRPr="004B05A8">
        <w:rPr>
          <w:rFonts w:ascii="Times New Roman" w:hAnsi="Times New Roman" w:cs="Times New Roman"/>
          <w:sz w:val="30"/>
          <w:szCs w:val="30"/>
        </w:rPr>
        <w:t>е</w:t>
      </w:r>
      <w:r w:rsidRPr="004B05A8">
        <w:rPr>
          <w:rFonts w:ascii="Times New Roman" w:hAnsi="Times New Roman" w:cs="Times New Roman"/>
          <w:sz w:val="30"/>
          <w:szCs w:val="30"/>
        </w:rPr>
        <w:t>ждения на уровне размера минимальной заработной платы (минимал</w:t>
      </w:r>
      <w:r w:rsidRPr="004B05A8">
        <w:rPr>
          <w:rFonts w:ascii="Times New Roman" w:hAnsi="Times New Roman" w:cs="Times New Roman"/>
          <w:sz w:val="30"/>
          <w:szCs w:val="30"/>
        </w:rPr>
        <w:t>ь</w:t>
      </w:r>
      <w:r w:rsidRPr="004B05A8">
        <w:rPr>
          <w:rFonts w:ascii="Times New Roman" w:hAnsi="Times New Roman" w:cs="Times New Roman"/>
          <w:sz w:val="30"/>
          <w:szCs w:val="30"/>
        </w:rPr>
        <w:t>ного размера оплаты труда), обеспечения региональной выплаты, уст</w:t>
      </w:r>
      <w:r w:rsidRPr="004B05A8">
        <w:rPr>
          <w:rFonts w:ascii="Times New Roman" w:hAnsi="Times New Roman" w:cs="Times New Roman"/>
          <w:sz w:val="30"/>
          <w:szCs w:val="30"/>
        </w:rPr>
        <w:t>а</w:t>
      </w:r>
      <w:r w:rsidRPr="004B05A8">
        <w:rPr>
          <w:rFonts w:ascii="Times New Roman" w:hAnsi="Times New Roman" w:cs="Times New Roman"/>
          <w:sz w:val="30"/>
          <w:szCs w:val="30"/>
        </w:rPr>
        <w:lastRenderedPageBreak/>
        <w:t>новленной пу</w:t>
      </w:r>
      <w:r w:rsidR="00CB264C" w:rsidRPr="004B05A8">
        <w:rPr>
          <w:rFonts w:ascii="Times New Roman" w:hAnsi="Times New Roman" w:cs="Times New Roman"/>
          <w:sz w:val="30"/>
          <w:szCs w:val="30"/>
        </w:rPr>
        <w:t>нктом 28.2 настоящего Положения, за проведение стаж</w:t>
      </w:r>
      <w:r w:rsidR="00CB264C" w:rsidRPr="004B05A8">
        <w:rPr>
          <w:rFonts w:ascii="Times New Roman" w:hAnsi="Times New Roman" w:cs="Times New Roman"/>
          <w:sz w:val="30"/>
          <w:szCs w:val="30"/>
        </w:rPr>
        <w:t>и</w:t>
      </w:r>
      <w:r w:rsidR="00CB264C" w:rsidRPr="004B05A8">
        <w:rPr>
          <w:rFonts w:ascii="Times New Roman" w:hAnsi="Times New Roman" w:cs="Times New Roman"/>
          <w:sz w:val="30"/>
          <w:szCs w:val="30"/>
        </w:rPr>
        <w:t xml:space="preserve">ровки работника, не имеющего </w:t>
      </w:r>
      <w:r w:rsidR="00F16019" w:rsidRPr="004B05A8">
        <w:rPr>
          <w:rFonts w:ascii="Times New Roman" w:hAnsi="Times New Roman" w:cs="Times New Roman"/>
          <w:sz w:val="30"/>
          <w:szCs w:val="30"/>
        </w:rPr>
        <w:t>профильного</w:t>
      </w:r>
      <w:r w:rsidR="00CB264C" w:rsidRPr="004B05A8">
        <w:rPr>
          <w:rFonts w:ascii="Times New Roman" w:hAnsi="Times New Roman" w:cs="Times New Roman"/>
          <w:sz w:val="30"/>
          <w:szCs w:val="30"/>
        </w:rPr>
        <w:t xml:space="preserve"> </w:t>
      </w:r>
      <w:r w:rsidR="00F16019" w:rsidRPr="004B05A8">
        <w:rPr>
          <w:rFonts w:ascii="Times New Roman" w:hAnsi="Times New Roman" w:cs="Times New Roman"/>
          <w:sz w:val="30"/>
          <w:szCs w:val="30"/>
        </w:rPr>
        <w:t xml:space="preserve">опыта </w:t>
      </w:r>
      <w:r w:rsidR="00CB264C" w:rsidRPr="004B05A8">
        <w:rPr>
          <w:rFonts w:ascii="Times New Roman" w:hAnsi="Times New Roman" w:cs="Times New Roman"/>
          <w:sz w:val="30"/>
          <w:szCs w:val="30"/>
        </w:rPr>
        <w:t>работы в</w:t>
      </w:r>
      <w:r w:rsidR="00CB264C" w:rsidRPr="004B05A8">
        <w:t xml:space="preserve"> </w:t>
      </w:r>
      <w:r w:rsidR="00CB264C" w:rsidRPr="004B05A8">
        <w:rPr>
          <w:rFonts w:ascii="Times New Roman" w:hAnsi="Times New Roman" w:cs="Times New Roman"/>
          <w:sz w:val="30"/>
          <w:szCs w:val="30"/>
        </w:rPr>
        <w:t>службе централи</w:t>
      </w:r>
      <w:r w:rsidR="00930E72" w:rsidRPr="004B05A8">
        <w:rPr>
          <w:rFonts w:ascii="Times New Roman" w:hAnsi="Times New Roman" w:cs="Times New Roman"/>
          <w:sz w:val="30"/>
          <w:szCs w:val="30"/>
        </w:rPr>
        <w:t>зованного управления</w:t>
      </w:r>
      <w:r w:rsidR="00F16019" w:rsidRPr="004B05A8">
        <w:rPr>
          <w:rFonts w:ascii="Times New Roman" w:hAnsi="Times New Roman" w:cs="Times New Roman"/>
          <w:sz w:val="30"/>
          <w:szCs w:val="30"/>
        </w:rPr>
        <w:t xml:space="preserve"> движением</w:t>
      </w:r>
      <w:r w:rsidR="00CB264C" w:rsidRPr="004B05A8">
        <w:rPr>
          <w:rFonts w:ascii="Times New Roman" w:hAnsi="Times New Roman" w:cs="Times New Roman"/>
          <w:sz w:val="30"/>
          <w:szCs w:val="30"/>
        </w:rPr>
        <w:t>;</w:t>
      </w:r>
    </w:p>
    <w:p w:rsidR="0007245A" w:rsidRPr="004B05A8" w:rsidRDefault="0007245A" w:rsidP="0007245A">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выплата за качество выполняемых работ;</w:t>
      </w:r>
    </w:p>
    <w:p w:rsidR="0007245A" w:rsidRPr="004B05A8" w:rsidRDefault="0007245A" w:rsidP="0007245A">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выплата по итогам работы за год (квартал).</w:t>
      </w:r>
      <w:r w:rsidR="005D1114">
        <w:rPr>
          <w:rFonts w:ascii="Times New Roman" w:hAnsi="Times New Roman" w:cs="Times New Roman"/>
          <w:sz w:val="30"/>
          <w:szCs w:val="30"/>
        </w:rPr>
        <w:t>»</w:t>
      </w:r>
      <w:r w:rsidR="0048198F">
        <w:rPr>
          <w:rFonts w:ascii="Times New Roman" w:hAnsi="Times New Roman" w:cs="Times New Roman"/>
          <w:sz w:val="30"/>
          <w:szCs w:val="30"/>
        </w:rPr>
        <w:t>;</w:t>
      </w:r>
    </w:p>
    <w:p w:rsidR="000454CD" w:rsidRDefault="000454CD" w:rsidP="0007245A">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8)</w:t>
      </w:r>
      <w:r w:rsidRPr="004B05A8">
        <w:t xml:space="preserve"> </w:t>
      </w:r>
      <w:r w:rsidR="00930E72" w:rsidRPr="004B05A8">
        <w:rPr>
          <w:rFonts w:ascii="Times New Roman" w:hAnsi="Times New Roman" w:cs="Times New Roman"/>
          <w:sz w:val="30"/>
          <w:szCs w:val="30"/>
        </w:rPr>
        <w:t>таблицу пункта 28</w:t>
      </w:r>
      <w:r w:rsidRPr="004B05A8">
        <w:rPr>
          <w:rFonts w:ascii="Times New Roman" w:hAnsi="Times New Roman" w:cs="Times New Roman"/>
          <w:sz w:val="30"/>
          <w:szCs w:val="30"/>
        </w:rPr>
        <w:t xml:space="preserve"> изложить в следующей редакции:</w:t>
      </w:r>
    </w:p>
    <w:p w:rsidR="001A5B2E" w:rsidRPr="004B05A8" w:rsidRDefault="001A5B2E" w:rsidP="0007245A">
      <w:pPr>
        <w:autoSpaceDE w:val="0"/>
        <w:autoSpaceDN w:val="0"/>
        <w:adjustRightInd w:val="0"/>
        <w:spacing w:after="0" w:line="240" w:lineRule="auto"/>
        <w:ind w:firstLine="708"/>
        <w:jc w:val="both"/>
        <w:rPr>
          <w:rFonts w:ascii="Times New Roman" w:hAnsi="Times New Roman" w:cs="Times New Roman"/>
          <w:sz w:val="30"/>
          <w:szCs w:val="30"/>
        </w:rPr>
      </w:pPr>
    </w:p>
    <w:tbl>
      <w:tblPr>
        <w:tblStyle w:val="11"/>
        <w:tblW w:w="0" w:type="auto"/>
        <w:tblLayout w:type="fixed"/>
        <w:tblCellMar>
          <w:left w:w="57" w:type="dxa"/>
          <w:right w:w="57" w:type="dxa"/>
        </w:tblCellMar>
        <w:tblLook w:val="0000"/>
      </w:tblPr>
      <w:tblGrid>
        <w:gridCol w:w="567"/>
        <w:gridCol w:w="2125"/>
        <w:gridCol w:w="2125"/>
        <w:gridCol w:w="2125"/>
        <w:gridCol w:w="2127"/>
      </w:tblGrid>
      <w:tr w:rsidR="00362421" w:rsidRPr="0048198F" w:rsidTr="00D22D76">
        <w:tc>
          <w:tcPr>
            <w:tcW w:w="567" w:type="dxa"/>
          </w:tcPr>
          <w:p w:rsidR="00362421" w:rsidRPr="0048198F" w:rsidRDefault="0048198F" w:rsidP="00D22D76">
            <w:pPr>
              <w:autoSpaceDE w:val="0"/>
              <w:autoSpaceDN w:val="0"/>
              <w:adjustRightInd w:val="0"/>
              <w:spacing w:line="192" w:lineRule="auto"/>
              <w:jc w:val="center"/>
              <w:rPr>
                <w:sz w:val="30"/>
                <w:szCs w:val="30"/>
              </w:rPr>
            </w:pPr>
            <w:r>
              <w:rPr>
                <w:sz w:val="30"/>
                <w:szCs w:val="30"/>
              </w:rPr>
              <w:t>«</w:t>
            </w:r>
            <w:r w:rsidR="00D22D76" w:rsidRPr="0048198F">
              <w:rPr>
                <w:sz w:val="30"/>
                <w:szCs w:val="30"/>
              </w:rPr>
              <w:t>№</w:t>
            </w:r>
            <w:r w:rsidR="00362421" w:rsidRPr="0048198F">
              <w:rPr>
                <w:sz w:val="30"/>
                <w:szCs w:val="30"/>
              </w:rPr>
              <w:t xml:space="preserve"> п/п</w:t>
            </w:r>
          </w:p>
        </w:tc>
        <w:tc>
          <w:tcPr>
            <w:tcW w:w="2125" w:type="dxa"/>
          </w:tcPr>
          <w:p w:rsidR="00362421" w:rsidRPr="0048198F" w:rsidRDefault="00362421" w:rsidP="00D22D76">
            <w:pPr>
              <w:autoSpaceDE w:val="0"/>
              <w:autoSpaceDN w:val="0"/>
              <w:adjustRightInd w:val="0"/>
              <w:spacing w:line="192" w:lineRule="auto"/>
              <w:jc w:val="center"/>
              <w:rPr>
                <w:sz w:val="30"/>
                <w:szCs w:val="30"/>
              </w:rPr>
            </w:pPr>
            <w:r w:rsidRPr="0048198F">
              <w:rPr>
                <w:sz w:val="30"/>
                <w:szCs w:val="30"/>
              </w:rPr>
              <w:t>Наименование должности</w:t>
            </w:r>
          </w:p>
        </w:tc>
        <w:tc>
          <w:tcPr>
            <w:tcW w:w="2125" w:type="dxa"/>
          </w:tcPr>
          <w:p w:rsidR="00D22D76" w:rsidRPr="0048198F" w:rsidRDefault="00362421" w:rsidP="00D22D76">
            <w:pPr>
              <w:autoSpaceDE w:val="0"/>
              <w:autoSpaceDN w:val="0"/>
              <w:adjustRightInd w:val="0"/>
              <w:spacing w:line="192" w:lineRule="auto"/>
              <w:jc w:val="center"/>
              <w:rPr>
                <w:sz w:val="30"/>
                <w:szCs w:val="30"/>
              </w:rPr>
            </w:pPr>
            <w:r w:rsidRPr="0048198F">
              <w:rPr>
                <w:sz w:val="30"/>
                <w:szCs w:val="30"/>
              </w:rPr>
              <w:t>За сложность, напряженность и особый р</w:t>
            </w:r>
            <w:r w:rsidRPr="0048198F">
              <w:rPr>
                <w:sz w:val="30"/>
                <w:szCs w:val="30"/>
              </w:rPr>
              <w:t>е</w:t>
            </w:r>
            <w:r w:rsidRPr="0048198F">
              <w:rPr>
                <w:sz w:val="30"/>
                <w:szCs w:val="30"/>
              </w:rPr>
              <w:t xml:space="preserve">жим работы, </w:t>
            </w:r>
          </w:p>
          <w:p w:rsidR="00362421" w:rsidRPr="0048198F" w:rsidRDefault="00362421" w:rsidP="00D22D76">
            <w:pPr>
              <w:autoSpaceDE w:val="0"/>
              <w:autoSpaceDN w:val="0"/>
              <w:adjustRightInd w:val="0"/>
              <w:spacing w:line="192" w:lineRule="auto"/>
              <w:jc w:val="center"/>
              <w:rPr>
                <w:sz w:val="30"/>
                <w:szCs w:val="30"/>
              </w:rPr>
            </w:pPr>
            <w:r w:rsidRPr="0048198F">
              <w:rPr>
                <w:sz w:val="30"/>
                <w:szCs w:val="30"/>
              </w:rPr>
              <w:t>проценты</w:t>
            </w:r>
          </w:p>
        </w:tc>
        <w:tc>
          <w:tcPr>
            <w:tcW w:w="2125" w:type="dxa"/>
          </w:tcPr>
          <w:p w:rsidR="0048198F" w:rsidRDefault="00362421" w:rsidP="00D22D76">
            <w:pPr>
              <w:autoSpaceDE w:val="0"/>
              <w:autoSpaceDN w:val="0"/>
              <w:adjustRightInd w:val="0"/>
              <w:spacing w:line="192" w:lineRule="auto"/>
              <w:jc w:val="center"/>
              <w:rPr>
                <w:sz w:val="30"/>
                <w:szCs w:val="30"/>
              </w:rPr>
            </w:pPr>
            <w:r w:rsidRPr="0048198F">
              <w:rPr>
                <w:sz w:val="30"/>
                <w:szCs w:val="30"/>
              </w:rPr>
              <w:t>Увеличение выплаты за сложность, н</w:t>
            </w:r>
            <w:r w:rsidRPr="0048198F">
              <w:rPr>
                <w:sz w:val="30"/>
                <w:szCs w:val="30"/>
              </w:rPr>
              <w:t>а</w:t>
            </w:r>
            <w:r w:rsidRPr="0048198F">
              <w:rPr>
                <w:sz w:val="30"/>
                <w:szCs w:val="30"/>
              </w:rPr>
              <w:t xml:space="preserve">пряженность и особый режим работы (один раз </w:t>
            </w:r>
          </w:p>
          <w:p w:rsidR="00D22D76" w:rsidRPr="0048198F" w:rsidRDefault="00362421" w:rsidP="00D22D76">
            <w:pPr>
              <w:autoSpaceDE w:val="0"/>
              <w:autoSpaceDN w:val="0"/>
              <w:adjustRightInd w:val="0"/>
              <w:spacing w:line="192" w:lineRule="auto"/>
              <w:jc w:val="center"/>
              <w:rPr>
                <w:sz w:val="30"/>
                <w:szCs w:val="30"/>
              </w:rPr>
            </w:pPr>
            <w:r w:rsidRPr="0048198F">
              <w:rPr>
                <w:sz w:val="30"/>
                <w:szCs w:val="30"/>
              </w:rPr>
              <w:t xml:space="preserve">в год), </w:t>
            </w:r>
          </w:p>
          <w:p w:rsidR="00362421" w:rsidRPr="0048198F" w:rsidRDefault="00362421" w:rsidP="00D22D76">
            <w:pPr>
              <w:autoSpaceDE w:val="0"/>
              <w:autoSpaceDN w:val="0"/>
              <w:adjustRightInd w:val="0"/>
              <w:spacing w:line="192" w:lineRule="auto"/>
              <w:jc w:val="center"/>
              <w:rPr>
                <w:sz w:val="30"/>
                <w:szCs w:val="30"/>
              </w:rPr>
            </w:pPr>
            <w:r w:rsidRPr="0048198F">
              <w:rPr>
                <w:sz w:val="30"/>
                <w:szCs w:val="30"/>
              </w:rPr>
              <w:t>проценты</w:t>
            </w:r>
          </w:p>
        </w:tc>
        <w:tc>
          <w:tcPr>
            <w:tcW w:w="2127" w:type="dxa"/>
          </w:tcPr>
          <w:p w:rsidR="00D22D76" w:rsidRPr="0048198F" w:rsidRDefault="00F16019" w:rsidP="00D22D76">
            <w:pPr>
              <w:autoSpaceDE w:val="0"/>
              <w:autoSpaceDN w:val="0"/>
              <w:adjustRightInd w:val="0"/>
              <w:spacing w:line="192" w:lineRule="auto"/>
              <w:jc w:val="center"/>
              <w:rPr>
                <w:sz w:val="30"/>
                <w:szCs w:val="30"/>
              </w:rPr>
            </w:pPr>
            <w:r w:rsidRPr="0048198F">
              <w:rPr>
                <w:sz w:val="30"/>
                <w:szCs w:val="30"/>
              </w:rPr>
              <w:t xml:space="preserve">За проведение стажировки работника, </w:t>
            </w:r>
          </w:p>
          <w:p w:rsidR="00D22D76" w:rsidRPr="0048198F" w:rsidRDefault="00F16019" w:rsidP="00D22D76">
            <w:pPr>
              <w:autoSpaceDE w:val="0"/>
              <w:autoSpaceDN w:val="0"/>
              <w:adjustRightInd w:val="0"/>
              <w:spacing w:line="192" w:lineRule="auto"/>
              <w:jc w:val="center"/>
              <w:rPr>
                <w:sz w:val="30"/>
                <w:szCs w:val="30"/>
              </w:rPr>
            </w:pPr>
            <w:r w:rsidRPr="0048198F">
              <w:rPr>
                <w:sz w:val="30"/>
                <w:szCs w:val="30"/>
              </w:rPr>
              <w:t xml:space="preserve">не имеющего профильного опыта работы </w:t>
            </w:r>
          </w:p>
          <w:p w:rsidR="00362421" w:rsidRPr="0048198F" w:rsidRDefault="00F16019" w:rsidP="00D22D76">
            <w:pPr>
              <w:autoSpaceDE w:val="0"/>
              <w:autoSpaceDN w:val="0"/>
              <w:adjustRightInd w:val="0"/>
              <w:spacing w:line="192" w:lineRule="auto"/>
              <w:jc w:val="center"/>
              <w:rPr>
                <w:sz w:val="30"/>
                <w:szCs w:val="30"/>
              </w:rPr>
            </w:pPr>
            <w:r w:rsidRPr="0048198F">
              <w:rPr>
                <w:sz w:val="30"/>
                <w:szCs w:val="30"/>
              </w:rPr>
              <w:t>в службе це</w:t>
            </w:r>
            <w:r w:rsidRPr="0048198F">
              <w:rPr>
                <w:sz w:val="30"/>
                <w:szCs w:val="30"/>
              </w:rPr>
              <w:t>н</w:t>
            </w:r>
            <w:r w:rsidRPr="0048198F">
              <w:rPr>
                <w:sz w:val="30"/>
                <w:szCs w:val="30"/>
              </w:rPr>
              <w:t>трализованного управлени</w:t>
            </w:r>
            <w:r w:rsidR="003B0150" w:rsidRPr="0048198F">
              <w:rPr>
                <w:sz w:val="30"/>
                <w:szCs w:val="30"/>
              </w:rPr>
              <w:t>я</w:t>
            </w:r>
            <w:r w:rsidRPr="0048198F">
              <w:rPr>
                <w:sz w:val="30"/>
                <w:szCs w:val="30"/>
              </w:rPr>
              <w:t xml:space="preserve"> движением*</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1</w:t>
            </w:r>
          </w:p>
        </w:tc>
        <w:tc>
          <w:tcPr>
            <w:tcW w:w="2125" w:type="dxa"/>
          </w:tcPr>
          <w:p w:rsidR="00362421" w:rsidRPr="0048198F" w:rsidRDefault="00362421" w:rsidP="00D22D76">
            <w:pPr>
              <w:autoSpaceDE w:val="0"/>
              <w:autoSpaceDN w:val="0"/>
              <w:adjustRightInd w:val="0"/>
              <w:rPr>
                <w:sz w:val="30"/>
                <w:szCs w:val="30"/>
              </w:rPr>
            </w:pPr>
            <w:r w:rsidRPr="0048198F">
              <w:rPr>
                <w:sz w:val="30"/>
                <w:szCs w:val="30"/>
              </w:rPr>
              <w:t>Начальник о</w:t>
            </w:r>
            <w:r w:rsidRPr="0048198F">
              <w:rPr>
                <w:sz w:val="30"/>
                <w:szCs w:val="30"/>
              </w:rPr>
              <w:t>т</w:t>
            </w:r>
            <w:r w:rsidRPr="0048198F">
              <w:rPr>
                <w:sz w:val="30"/>
                <w:szCs w:val="30"/>
              </w:rPr>
              <w:t>дела</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215</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378</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2</w:t>
            </w:r>
          </w:p>
        </w:tc>
        <w:tc>
          <w:tcPr>
            <w:tcW w:w="2125" w:type="dxa"/>
          </w:tcPr>
          <w:p w:rsidR="00362421" w:rsidRPr="0048198F" w:rsidRDefault="008760AA" w:rsidP="00D22D76">
            <w:pPr>
              <w:autoSpaceDE w:val="0"/>
              <w:autoSpaceDN w:val="0"/>
              <w:adjustRightInd w:val="0"/>
              <w:rPr>
                <w:sz w:val="30"/>
                <w:szCs w:val="30"/>
              </w:rPr>
            </w:pPr>
            <w:r w:rsidRPr="0048198F">
              <w:rPr>
                <w:sz w:val="30"/>
                <w:szCs w:val="30"/>
              </w:rPr>
              <w:t>Заместитель начальника о</w:t>
            </w:r>
            <w:r w:rsidRPr="0048198F">
              <w:rPr>
                <w:sz w:val="30"/>
                <w:szCs w:val="30"/>
              </w:rPr>
              <w:t>т</w:t>
            </w:r>
            <w:r w:rsidRPr="0048198F">
              <w:rPr>
                <w:sz w:val="30"/>
                <w:szCs w:val="30"/>
              </w:rPr>
              <w:t>дела управл</w:t>
            </w:r>
            <w:r w:rsidRPr="0048198F">
              <w:rPr>
                <w:sz w:val="30"/>
                <w:szCs w:val="30"/>
              </w:rPr>
              <w:t>е</w:t>
            </w:r>
            <w:r w:rsidRPr="0048198F">
              <w:rPr>
                <w:sz w:val="30"/>
                <w:szCs w:val="30"/>
              </w:rPr>
              <w:t>ния, учета и контроля за работой пасс</w:t>
            </w:r>
            <w:r w:rsidRPr="0048198F">
              <w:rPr>
                <w:sz w:val="30"/>
                <w:szCs w:val="30"/>
              </w:rPr>
              <w:t>а</w:t>
            </w:r>
            <w:r w:rsidRPr="0048198F">
              <w:rPr>
                <w:sz w:val="30"/>
                <w:szCs w:val="30"/>
              </w:rPr>
              <w:t>жирского транспорта</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190</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350</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3</w:t>
            </w:r>
          </w:p>
        </w:tc>
        <w:tc>
          <w:tcPr>
            <w:tcW w:w="2125" w:type="dxa"/>
          </w:tcPr>
          <w:p w:rsidR="00362421" w:rsidRPr="0048198F" w:rsidRDefault="00362421" w:rsidP="00D22D76">
            <w:pPr>
              <w:autoSpaceDE w:val="0"/>
              <w:autoSpaceDN w:val="0"/>
              <w:adjustRightInd w:val="0"/>
              <w:rPr>
                <w:sz w:val="30"/>
                <w:szCs w:val="30"/>
              </w:rPr>
            </w:pPr>
            <w:r w:rsidRPr="0048198F">
              <w:rPr>
                <w:sz w:val="30"/>
                <w:szCs w:val="30"/>
              </w:rPr>
              <w:t>Главный сп</w:t>
            </w:r>
            <w:r w:rsidRPr="0048198F">
              <w:rPr>
                <w:sz w:val="30"/>
                <w:szCs w:val="30"/>
              </w:rPr>
              <w:t>е</w:t>
            </w:r>
            <w:r w:rsidRPr="0048198F">
              <w:rPr>
                <w:sz w:val="30"/>
                <w:szCs w:val="30"/>
              </w:rPr>
              <w:t>циалист</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150</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328</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4</w:t>
            </w:r>
          </w:p>
        </w:tc>
        <w:tc>
          <w:tcPr>
            <w:tcW w:w="2125" w:type="dxa"/>
          </w:tcPr>
          <w:p w:rsidR="00362421" w:rsidRPr="0048198F" w:rsidRDefault="00362421" w:rsidP="00D22D76">
            <w:pPr>
              <w:autoSpaceDE w:val="0"/>
              <w:autoSpaceDN w:val="0"/>
              <w:adjustRightInd w:val="0"/>
              <w:rPr>
                <w:sz w:val="30"/>
                <w:szCs w:val="30"/>
              </w:rPr>
            </w:pPr>
            <w:r w:rsidRPr="0048198F">
              <w:rPr>
                <w:sz w:val="30"/>
                <w:szCs w:val="30"/>
              </w:rPr>
              <w:t>Инженер по защите инфо</w:t>
            </w:r>
            <w:r w:rsidRPr="0048198F">
              <w:rPr>
                <w:sz w:val="30"/>
                <w:szCs w:val="30"/>
              </w:rPr>
              <w:t>р</w:t>
            </w:r>
            <w:r w:rsidRPr="0048198F">
              <w:rPr>
                <w:sz w:val="30"/>
                <w:szCs w:val="30"/>
              </w:rPr>
              <w:t>мации I кат</w:t>
            </w:r>
            <w:r w:rsidRPr="0048198F">
              <w:rPr>
                <w:sz w:val="30"/>
                <w:szCs w:val="30"/>
              </w:rPr>
              <w:t>е</w:t>
            </w:r>
            <w:r w:rsidRPr="0048198F">
              <w:rPr>
                <w:sz w:val="30"/>
                <w:szCs w:val="30"/>
              </w:rPr>
              <w:t>гории, инж</w:t>
            </w:r>
            <w:r w:rsidRPr="0048198F">
              <w:rPr>
                <w:sz w:val="30"/>
                <w:szCs w:val="30"/>
              </w:rPr>
              <w:t>е</w:t>
            </w:r>
            <w:r w:rsidRPr="0048198F">
              <w:rPr>
                <w:sz w:val="30"/>
                <w:szCs w:val="30"/>
              </w:rPr>
              <w:t>нер-электроник I категории</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200</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410</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5</w:t>
            </w:r>
          </w:p>
        </w:tc>
        <w:tc>
          <w:tcPr>
            <w:tcW w:w="2125" w:type="dxa"/>
          </w:tcPr>
          <w:p w:rsidR="00362421" w:rsidRPr="0048198F" w:rsidRDefault="00362421" w:rsidP="00D22D76">
            <w:pPr>
              <w:autoSpaceDE w:val="0"/>
              <w:autoSpaceDN w:val="0"/>
              <w:adjustRightInd w:val="0"/>
              <w:rPr>
                <w:sz w:val="30"/>
                <w:szCs w:val="30"/>
              </w:rPr>
            </w:pPr>
            <w:r w:rsidRPr="0048198F">
              <w:rPr>
                <w:sz w:val="30"/>
                <w:szCs w:val="30"/>
              </w:rPr>
              <w:t>Аналитик</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265</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450</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6</w:t>
            </w:r>
          </w:p>
        </w:tc>
        <w:tc>
          <w:tcPr>
            <w:tcW w:w="2125" w:type="dxa"/>
          </w:tcPr>
          <w:p w:rsidR="00362421" w:rsidRPr="0048198F" w:rsidRDefault="00362421" w:rsidP="00D22D76">
            <w:pPr>
              <w:autoSpaceDE w:val="0"/>
              <w:autoSpaceDN w:val="0"/>
              <w:adjustRightInd w:val="0"/>
              <w:rPr>
                <w:sz w:val="30"/>
                <w:szCs w:val="30"/>
              </w:rPr>
            </w:pPr>
            <w:r w:rsidRPr="0048198F">
              <w:rPr>
                <w:sz w:val="30"/>
                <w:szCs w:val="30"/>
              </w:rPr>
              <w:t>Водитель а</w:t>
            </w:r>
            <w:r w:rsidRPr="0048198F">
              <w:rPr>
                <w:sz w:val="30"/>
                <w:szCs w:val="30"/>
              </w:rPr>
              <w:t>в</w:t>
            </w:r>
            <w:r w:rsidRPr="0048198F">
              <w:rPr>
                <w:sz w:val="30"/>
                <w:szCs w:val="30"/>
              </w:rPr>
              <w:t>томобиля</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155</w:t>
            </w:r>
          </w:p>
        </w:tc>
        <w:tc>
          <w:tcPr>
            <w:tcW w:w="2125" w:type="dxa"/>
          </w:tcPr>
          <w:p w:rsidR="00362421" w:rsidRPr="0048198F" w:rsidRDefault="00362421" w:rsidP="00D22D76">
            <w:pPr>
              <w:autoSpaceDE w:val="0"/>
              <w:autoSpaceDN w:val="0"/>
              <w:adjustRightInd w:val="0"/>
              <w:jc w:val="center"/>
              <w:rPr>
                <w:sz w:val="30"/>
                <w:szCs w:val="30"/>
              </w:rPr>
            </w:pPr>
            <w:r w:rsidRPr="0048198F">
              <w:rPr>
                <w:sz w:val="30"/>
                <w:szCs w:val="30"/>
              </w:rPr>
              <w:t>до 378</w:t>
            </w: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w:t>
            </w:r>
          </w:p>
        </w:tc>
      </w:tr>
      <w:tr w:rsidR="00362421" w:rsidRPr="0048198F" w:rsidTr="00D22D76">
        <w:tc>
          <w:tcPr>
            <w:tcW w:w="567" w:type="dxa"/>
          </w:tcPr>
          <w:p w:rsidR="00362421" w:rsidRPr="0048198F" w:rsidRDefault="00362421" w:rsidP="00D22D76">
            <w:pPr>
              <w:autoSpaceDE w:val="0"/>
              <w:autoSpaceDN w:val="0"/>
              <w:adjustRightInd w:val="0"/>
              <w:jc w:val="center"/>
              <w:rPr>
                <w:sz w:val="30"/>
                <w:szCs w:val="30"/>
              </w:rPr>
            </w:pPr>
            <w:r w:rsidRPr="0048198F">
              <w:rPr>
                <w:sz w:val="30"/>
                <w:szCs w:val="30"/>
              </w:rPr>
              <w:t>7</w:t>
            </w:r>
          </w:p>
        </w:tc>
        <w:tc>
          <w:tcPr>
            <w:tcW w:w="2125" w:type="dxa"/>
          </w:tcPr>
          <w:p w:rsidR="0022477C" w:rsidRDefault="00362421" w:rsidP="00D22D76">
            <w:pPr>
              <w:autoSpaceDE w:val="0"/>
              <w:autoSpaceDN w:val="0"/>
              <w:adjustRightInd w:val="0"/>
              <w:rPr>
                <w:sz w:val="30"/>
                <w:szCs w:val="30"/>
              </w:rPr>
            </w:pPr>
            <w:r w:rsidRPr="0048198F">
              <w:rPr>
                <w:sz w:val="30"/>
                <w:szCs w:val="30"/>
              </w:rPr>
              <w:t xml:space="preserve">Диспетчер </w:t>
            </w:r>
          </w:p>
          <w:p w:rsidR="00362421" w:rsidRPr="0048198F" w:rsidRDefault="00362421" w:rsidP="00D22D76">
            <w:pPr>
              <w:autoSpaceDE w:val="0"/>
              <w:autoSpaceDN w:val="0"/>
              <w:adjustRightInd w:val="0"/>
              <w:rPr>
                <w:sz w:val="30"/>
                <w:szCs w:val="30"/>
              </w:rPr>
            </w:pPr>
            <w:r w:rsidRPr="0048198F">
              <w:rPr>
                <w:sz w:val="30"/>
                <w:szCs w:val="30"/>
                <w:lang w:val="en-US"/>
              </w:rPr>
              <w:t xml:space="preserve">II </w:t>
            </w:r>
            <w:r w:rsidRPr="0048198F">
              <w:rPr>
                <w:sz w:val="30"/>
                <w:szCs w:val="30"/>
              </w:rPr>
              <w:t>категории</w:t>
            </w:r>
          </w:p>
        </w:tc>
        <w:tc>
          <w:tcPr>
            <w:tcW w:w="2125" w:type="dxa"/>
          </w:tcPr>
          <w:p w:rsidR="00362421" w:rsidRPr="0048198F" w:rsidRDefault="00362421" w:rsidP="00D22D76">
            <w:pPr>
              <w:autoSpaceDE w:val="0"/>
              <w:autoSpaceDN w:val="0"/>
              <w:adjustRightInd w:val="0"/>
              <w:jc w:val="center"/>
              <w:rPr>
                <w:sz w:val="30"/>
                <w:szCs w:val="30"/>
              </w:rPr>
            </w:pPr>
          </w:p>
        </w:tc>
        <w:tc>
          <w:tcPr>
            <w:tcW w:w="2125" w:type="dxa"/>
          </w:tcPr>
          <w:p w:rsidR="00362421" w:rsidRPr="0048198F" w:rsidRDefault="00362421" w:rsidP="00D22D76">
            <w:pPr>
              <w:autoSpaceDE w:val="0"/>
              <w:autoSpaceDN w:val="0"/>
              <w:adjustRightInd w:val="0"/>
              <w:jc w:val="center"/>
              <w:rPr>
                <w:sz w:val="30"/>
                <w:szCs w:val="30"/>
              </w:rPr>
            </w:pPr>
          </w:p>
        </w:tc>
        <w:tc>
          <w:tcPr>
            <w:tcW w:w="2127" w:type="dxa"/>
          </w:tcPr>
          <w:p w:rsidR="00362421" w:rsidRPr="0048198F" w:rsidRDefault="00362421" w:rsidP="00D22D76">
            <w:pPr>
              <w:autoSpaceDE w:val="0"/>
              <w:autoSpaceDN w:val="0"/>
              <w:adjustRightInd w:val="0"/>
              <w:jc w:val="center"/>
              <w:rPr>
                <w:sz w:val="30"/>
                <w:szCs w:val="30"/>
              </w:rPr>
            </w:pPr>
            <w:r w:rsidRPr="0048198F">
              <w:rPr>
                <w:sz w:val="30"/>
                <w:szCs w:val="30"/>
              </w:rPr>
              <w:t>до 50</w:t>
            </w:r>
            <w:r w:rsidR="0048198F">
              <w:rPr>
                <w:sz w:val="30"/>
                <w:szCs w:val="30"/>
              </w:rPr>
              <w:t>»</w:t>
            </w:r>
          </w:p>
        </w:tc>
      </w:tr>
    </w:tbl>
    <w:p w:rsidR="001A5B2E" w:rsidRDefault="001A5B2E" w:rsidP="0007245A">
      <w:pPr>
        <w:autoSpaceDE w:val="0"/>
        <w:autoSpaceDN w:val="0"/>
        <w:adjustRightInd w:val="0"/>
        <w:spacing w:after="0" w:line="240" w:lineRule="auto"/>
        <w:ind w:firstLine="708"/>
        <w:jc w:val="both"/>
        <w:rPr>
          <w:rFonts w:ascii="Times New Roman" w:hAnsi="Times New Roman" w:cs="Times New Roman"/>
          <w:sz w:val="24"/>
          <w:szCs w:val="24"/>
        </w:rPr>
      </w:pPr>
    </w:p>
    <w:p w:rsidR="00362421" w:rsidRPr="0048198F" w:rsidRDefault="00BC3604" w:rsidP="0007245A">
      <w:pPr>
        <w:autoSpaceDE w:val="0"/>
        <w:autoSpaceDN w:val="0"/>
        <w:adjustRightInd w:val="0"/>
        <w:spacing w:after="0" w:line="240" w:lineRule="auto"/>
        <w:ind w:firstLine="708"/>
        <w:jc w:val="both"/>
        <w:rPr>
          <w:rFonts w:ascii="Times New Roman" w:hAnsi="Times New Roman" w:cs="Times New Roman"/>
          <w:sz w:val="28"/>
          <w:szCs w:val="28"/>
        </w:rPr>
      </w:pPr>
      <w:r w:rsidRPr="0048198F">
        <w:rPr>
          <w:rFonts w:ascii="Times New Roman" w:hAnsi="Times New Roman" w:cs="Times New Roman"/>
          <w:sz w:val="28"/>
          <w:szCs w:val="28"/>
        </w:rPr>
        <w:t>*</w:t>
      </w:r>
      <w:r w:rsidR="0048198F">
        <w:rPr>
          <w:rFonts w:ascii="Times New Roman" w:hAnsi="Times New Roman" w:cs="Times New Roman"/>
          <w:sz w:val="28"/>
          <w:szCs w:val="28"/>
        </w:rPr>
        <w:t>В</w:t>
      </w:r>
      <w:r w:rsidR="00F16019" w:rsidRPr="0048198F">
        <w:rPr>
          <w:rFonts w:ascii="Times New Roman" w:hAnsi="Times New Roman" w:cs="Times New Roman"/>
          <w:sz w:val="28"/>
          <w:szCs w:val="28"/>
        </w:rPr>
        <w:t>ыплата устанавливается на период проведения</w:t>
      </w:r>
      <w:r w:rsidR="00F16019" w:rsidRPr="0048198F">
        <w:rPr>
          <w:sz w:val="28"/>
          <w:szCs w:val="28"/>
        </w:rPr>
        <w:t xml:space="preserve"> </w:t>
      </w:r>
      <w:r w:rsidR="00F16019" w:rsidRPr="0048198F">
        <w:rPr>
          <w:rFonts w:ascii="Times New Roman" w:hAnsi="Times New Roman" w:cs="Times New Roman"/>
          <w:sz w:val="28"/>
          <w:szCs w:val="28"/>
        </w:rPr>
        <w:t>стажировки работн</w:t>
      </w:r>
      <w:r w:rsidR="00F16019" w:rsidRPr="0048198F">
        <w:rPr>
          <w:rFonts w:ascii="Times New Roman" w:hAnsi="Times New Roman" w:cs="Times New Roman"/>
          <w:sz w:val="28"/>
          <w:szCs w:val="28"/>
        </w:rPr>
        <w:t>и</w:t>
      </w:r>
      <w:r w:rsidR="00F16019" w:rsidRPr="0048198F">
        <w:rPr>
          <w:rFonts w:ascii="Times New Roman" w:hAnsi="Times New Roman" w:cs="Times New Roman"/>
          <w:sz w:val="28"/>
          <w:szCs w:val="28"/>
        </w:rPr>
        <w:t>ка, не имеющего профильного опыта работы в службе централизованного управлени</w:t>
      </w:r>
      <w:r w:rsidR="003B0150" w:rsidRPr="0048198F">
        <w:rPr>
          <w:rFonts w:ascii="Times New Roman" w:hAnsi="Times New Roman" w:cs="Times New Roman"/>
          <w:sz w:val="28"/>
          <w:szCs w:val="28"/>
        </w:rPr>
        <w:t>я</w:t>
      </w:r>
      <w:r w:rsidR="00F16019" w:rsidRPr="0048198F">
        <w:rPr>
          <w:rFonts w:ascii="Times New Roman" w:hAnsi="Times New Roman" w:cs="Times New Roman"/>
          <w:sz w:val="28"/>
          <w:szCs w:val="28"/>
        </w:rPr>
        <w:t xml:space="preserve"> движением</w:t>
      </w:r>
      <w:r w:rsidR="0048198F">
        <w:rPr>
          <w:rFonts w:ascii="Times New Roman" w:hAnsi="Times New Roman" w:cs="Times New Roman"/>
          <w:sz w:val="28"/>
          <w:szCs w:val="28"/>
        </w:rPr>
        <w:t>.»;</w:t>
      </w:r>
    </w:p>
    <w:p w:rsidR="00363A89" w:rsidRPr="00D22D76" w:rsidRDefault="000454CD" w:rsidP="0048198F">
      <w:pPr>
        <w:autoSpaceDE w:val="0"/>
        <w:autoSpaceDN w:val="0"/>
        <w:adjustRightInd w:val="0"/>
        <w:spacing w:after="0" w:line="235" w:lineRule="auto"/>
        <w:ind w:firstLine="709"/>
        <w:jc w:val="both"/>
        <w:rPr>
          <w:rFonts w:ascii="Times New Roman" w:hAnsi="Times New Roman" w:cs="Times New Roman"/>
          <w:sz w:val="30"/>
          <w:szCs w:val="30"/>
        </w:rPr>
      </w:pPr>
      <w:r w:rsidRPr="00D22D76">
        <w:rPr>
          <w:rFonts w:ascii="Times New Roman" w:hAnsi="Times New Roman" w:cs="Times New Roman"/>
          <w:sz w:val="30"/>
          <w:szCs w:val="30"/>
        </w:rPr>
        <w:lastRenderedPageBreak/>
        <w:t>9</w:t>
      </w:r>
      <w:r w:rsidR="0007245A" w:rsidRPr="00D22D76">
        <w:rPr>
          <w:rFonts w:ascii="Times New Roman" w:hAnsi="Times New Roman" w:cs="Times New Roman"/>
          <w:sz w:val="30"/>
          <w:szCs w:val="30"/>
        </w:rPr>
        <w:t>)</w:t>
      </w:r>
      <w:r w:rsidR="0048198F">
        <w:rPr>
          <w:rFonts w:ascii="Times New Roman" w:hAnsi="Times New Roman" w:cs="Times New Roman"/>
          <w:sz w:val="30"/>
          <w:szCs w:val="30"/>
        </w:rPr>
        <w:t xml:space="preserve"> </w:t>
      </w:r>
      <w:r w:rsidR="00363A89" w:rsidRPr="00D22D76">
        <w:rPr>
          <w:rFonts w:ascii="Times New Roman" w:hAnsi="Times New Roman" w:cs="Times New Roman"/>
          <w:sz w:val="30"/>
          <w:szCs w:val="30"/>
        </w:rPr>
        <w:t>пункт</w:t>
      </w:r>
      <w:r w:rsidR="0048198F">
        <w:rPr>
          <w:rFonts w:ascii="Times New Roman" w:hAnsi="Times New Roman" w:cs="Times New Roman"/>
          <w:sz w:val="30"/>
          <w:szCs w:val="30"/>
        </w:rPr>
        <w:t>ы</w:t>
      </w:r>
      <w:r w:rsidR="00363A89" w:rsidRPr="00D22D76">
        <w:rPr>
          <w:rFonts w:ascii="Times New Roman" w:hAnsi="Times New Roman" w:cs="Times New Roman"/>
          <w:sz w:val="30"/>
          <w:szCs w:val="30"/>
        </w:rPr>
        <w:t xml:space="preserve"> 31</w:t>
      </w:r>
      <w:r w:rsidR="0048198F">
        <w:rPr>
          <w:rFonts w:ascii="Times New Roman" w:hAnsi="Times New Roman" w:cs="Times New Roman"/>
          <w:sz w:val="30"/>
          <w:szCs w:val="30"/>
        </w:rPr>
        <w:t>, 32</w:t>
      </w:r>
      <w:r w:rsidR="00363A89" w:rsidRPr="00D22D76">
        <w:rPr>
          <w:rFonts w:ascii="Times New Roman" w:hAnsi="Times New Roman" w:cs="Times New Roman"/>
          <w:sz w:val="30"/>
          <w:szCs w:val="30"/>
        </w:rPr>
        <w:t xml:space="preserve"> изложить в следующей редакции:</w:t>
      </w:r>
    </w:p>
    <w:p w:rsidR="00E02F44" w:rsidRPr="00D22D76" w:rsidRDefault="005D1114" w:rsidP="0048198F">
      <w:pPr>
        <w:pStyle w:val="ConsPlusNormal"/>
        <w:spacing w:line="235" w:lineRule="auto"/>
        <w:ind w:firstLine="709"/>
        <w:jc w:val="both"/>
        <w:rPr>
          <w:rFonts w:ascii="Times New Roman" w:hAnsi="Times New Roman"/>
          <w:sz w:val="30"/>
          <w:szCs w:val="30"/>
        </w:rPr>
      </w:pPr>
      <w:r>
        <w:rPr>
          <w:rFonts w:ascii="Times New Roman" w:hAnsi="Times New Roman"/>
          <w:sz w:val="30"/>
          <w:szCs w:val="30"/>
        </w:rPr>
        <w:t>«</w:t>
      </w:r>
      <w:r w:rsidR="00363A89" w:rsidRPr="00D22D76">
        <w:rPr>
          <w:rFonts w:ascii="Times New Roman" w:hAnsi="Times New Roman"/>
          <w:sz w:val="30"/>
          <w:szCs w:val="30"/>
        </w:rPr>
        <w:t xml:space="preserve">31. Выплата за качество выполняемых работ устанавливается всем категориям работников в соответствии с </w:t>
      </w:r>
      <w:hyperlink w:anchor="P492" w:history="1">
        <w:r w:rsidR="00363A89" w:rsidRPr="00D22D76">
          <w:rPr>
            <w:rFonts w:ascii="Times New Roman" w:hAnsi="Times New Roman"/>
            <w:sz w:val="30"/>
            <w:szCs w:val="30"/>
          </w:rPr>
          <w:t>критериями</w:t>
        </w:r>
      </w:hyperlink>
      <w:r w:rsidR="00363A89" w:rsidRPr="00D22D76">
        <w:rPr>
          <w:rFonts w:ascii="Times New Roman" w:hAnsi="Times New Roman"/>
          <w:sz w:val="30"/>
          <w:szCs w:val="30"/>
        </w:rPr>
        <w:t xml:space="preserve"> согласно прил</w:t>
      </w:r>
      <w:r w:rsidR="0048198F">
        <w:rPr>
          <w:rFonts w:ascii="Times New Roman" w:hAnsi="Times New Roman"/>
          <w:sz w:val="30"/>
          <w:szCs w:val="30"/>
        </w:rPr>
        <w:t>ожению 3 к настоящему Положению</w:t>
      </w:r>
      <w:r w:rsidR="00363A89" w:rsidRPr="00D22D76">
        <w:rPr>
          <w:rFonts w:ascii="Times New Roman" w:hAnsi="Times New Roman"/>
          <w:sz w:val="30"/>
          <w:szCs w:val="30"/>
        </w:rPr>
        <w:t xml:space="preserve"> и выплачивается ежемесячно за фактически отработанное время.</w:t>
      </w:r>
      <w:r w:rsidR="00E02F44" w:rsidRPr="00D22D76">
        <w:rPr>
          <w:rFonts w:ascii="Times New Roman" w:hAnsi="Times New Roman"/>
          <w:sz w:val="30"/>
          <w:szCs w:val="30"/>
        </w:rPr>
        <w:t xml:space="preserve"> </w:t>
      </w:r>
    </w:p>
    <w:p w:rsidR="00363A89" w:rsidRPr="00D22D76" w:rsidRDefault="00E02F44" w:rsidP="0048198F">
      <w:pPr>
        <w:pStyle w:val="ConsPlusNormal"/>
        <w:spacing w:line="235" w:lineRule="auto"/>
        <w:ind w:firstLine="709"/>
        <w:jc w:val="both"/>
        <w:rPr>
          <w:rFonts w:ascii="Times New Roman" w:hAnsi="Times New Roman"/>
          <w:sz w:val="30"/>
          <w:szCs w:val="30"/>
        </w:rPr>
      </w:pPr>
      <w:r w:rsidRPr="00D22D76">
        <w:rPr>
          <w:rFonts w:ascii="Times New Roman" w:hAnsi="Times New Roman"/>
          <w:sz w:val="30"/>
          <w:szCs w:val="30"/>
        </w:rPr>
        <w:t xml:space="preserve">Оценка результативности и качества труда начальников отделов и работников, подчиняющихся заместителям руководителя, осуществляется заместителями руководителя, остальных работников </w:t>
      </w:r>
      <w:r w:rsidR="00D22D76">
        <w:rPr>
          <w:rFonts w:ascii="Times New Roman" w:hAnsi="Times New Roman"/>
          <w:sz w:val="30"/>
          <w:szCs w:val="30"/>
        </w:rPr>
        <w:t>–</w:t>
      </w:r>
      <w:r w:rsidRPr="00D22D76">
        <w:rPr>
          <w:rFonts w:ascii="Times New Roman" w:hAnsi="Times New Roman"/>
          <w:sz w:val="30"/>
          <w:szCs w:val="30"/>
        </w:rPr>
        <w:t xml:space="preserve"> начальниками соответствующих отделов.</w:t>
      </w:r>
    </w:p>
    <w:p w:rsidR="00613E3B" w:rsidRPr="00D22D76" w:rsidRDefault="00040DAB" w:rsidP="0048198F">
      <w:pPr>
        <w:autoSpaceDE w:val="0"/>
        <w:autoSpaceDN w:val="0"/>
        <w:adjustRightInd w:val="0"/>
        <w:spacing w:after="0" w:line="235" w:lineRule="auto"/>
        <w:ind w:firstLine="709"/>
        <w:jc w:val="both"/>
        <w:rPr>
          <w:rFonts w:ascii="Times New Roman" w:hAnsi="Times New Roman" w:cs="Times New Roman"/>
          <w:sz w:val="30"/>
          <w:szCs w:val="30"/>
        </w:rPr>
      </w:pPr>
      <w:r w:rsidRPr="00D22D76">
        <w:rPr>
          <w:rFonts w:ascii="Times New Roman" w:hAnsi="Times New Roman" w:cs="Times New Roman"/>
          <w:sz w:val="30"/>
          <w:szCs w:val="30"/>
        </w:rPr>
        <w:t>32.</w:t>
      </w:r>
      <w:r w:rsidR="00613E3B" w:rsidRPr="00D22D76">
        <w:rPr>
          <w:rFonts w:ascii="Times New Roman" w:hAnsi="Times New Roman" w:cs="Times New Roman"/>
          <w:sz w:val="30"/>
          <w:szCs w:val="30"/>
        </w:rPr>
        <w:t xml:space="preserve"> Общий абсолютный размер выпла</w:t>
      </w:r>
      <w:r w:rsidR="00504AEA" w:rsidRPr="00D22D76">
        <w:rPr>
          <w:rFonts w:ascii="Times New Roman" w:hAnsi="Times New Roman" w:cs="Times New Roman"/>
          <w:sz w:val="30"/>
          <w:szCs w:val="30"/>
        </w:rPr>
        <w:t xml:space="preserve">т за качество выполняемых работ </w:t>
      </w:r>
      <w:r w:rsidR="00C06871" w:rsidRPr="00D22D76">
        <w:rPr>
          <w:rFonts w:ascii="Times New Roman" w:hAnsi="Times New Roman" w:cs="Times New Roman"/>
          <w:sz w:val="30"/>
          <w:szCs w:val="30"/>
        </w:rPr>
        <w:t xml:space="preserve">и </w:t>
      </w:r>
      <w:r w:rsidR="00504AEA" w:rsidRPr="00D22D76">
        <w:rPr>
          <w:rFonts w:ascii="Times New Roman" w:hAnsi="Times New Roman" w:cs="Times New Roman"/>
          <w:sz w:val="30"/>
          <w:szCs w:val="30"/>
        </w:rPr>
        <w:t xml:space="preserve">выплат </w:t>
      </w:r>
      <w:r w:rsidR="00C06871" w:rsidRPr="00D22D76">
        <w:rPr>
          <w:rFonts w:ascii="Times New Roman" w:hAnsi="Times New Roman" w:cs="Times New Roman"/>
          <w:sz w:val="30"/>
          <w:szCs w:val="30"/>
        </w:rPr>
        <w:t>по итогам работ</w:t>
      </w:r>
      <w:r w:rsidR="00504AEA" w:rsidRPr="00D22D76">
        <w:rPr>
          <w:rFonts w:ascii="Times New Roman" w:hAnsi="Times New Roman" w:cs="Times New Roman"/>
          <w:sz w:val="30"/>
          <w:szCs w:val="30"/>
        </w:rPr>
        <w:t>ы за год (квартал)</w:t>
      </w:r>
      <w:r w:rsidR="00C06871" w:rsidRPr="00D22D76">
        <w:rPr>
          <w:rFonts w:ascii="Times New Roman" w:hAnsi="Times New Roman" w:cs="Times New Roman"/>
          <w:sz w:val="30"/>
          <w:szCs w:val="30"/>
        </w:rPr>
        <w:t>, производимых</w:t>
      </w:r>
      <w:r w:rsidR="00613E3B" w:rsidRPr="00D22D76">
        <w:rPr>
          <w:rFonts w:ascii="Times New Roman" w:hAnsi="Times New Roman" w:cs="Times New Roman"/>
          <w:sz w:val="30"/>
          <w:szCs w:val="30"/>
        </w:rPr>
        <w:t xml:space="preserve"> конкретному работнику учреждения (далее </w:t>
      </w:r>
      <w:r w:rsidR="00D22D76">
        <w:rPr>
          <w:rFonts w:ascii="Times New Roman" w:hAnsi="Times New Roman" w:cs="Times New Roman"/>
          <w:sz w:val="30"/>
          <w:szCs w:val="30"/>
        </w:rPr>
        <w:t>–</w:t>
      </w:r>
      <w:r w:rsidR="00613E3B" w:rsidRPr="00D22D76">
        <w:rPr>
          <w:rFonts w:ascii="Times New Roman" w:hAnsi="Times New Roman" w:cs="Times New Roman"/>
          <w:sz w:val="30"/>
          <w:szCs w:val="30"/>
        </w:rPr>
        <w:t xml:space="preserve"> балльные выплаты), определяется по следующей формуле:</w:t>
      </w:r>
    </w:p>
    <w:p w:rsidR="00613E3B" w:rsidRPr="0048198F" w:rsidRDefault="00613E3B" w:rsidP="00613E3B">
      <w:pPr>
        <w:autoSpaceDE w:val="0"/>
        <w:autoSpaceDN w:val="0"/>
        <w:adjustRightInd w:val="0"/>
        <w:spacing w:after="0" w:line="240" w:lineRule="auto"/>
        <w:jc w:val="both"/>
        <w:outlineLvl w:val="0"/>
        <w:rPr>
          <w:rFonts w:ascii="Times New Roman" w:hAnsi="Times New Roman" w:cs="Times New Roman"/>
          <w:sz w:val="24"/>
          <w:szCs w:val="28"/>
        </w:rPr>
      </w:pPr>
    </w:p>
    <w:p w:rsidR="00613E3B" w:rsidRPr="00D22D76" w:rsidRDefault="00613E3B" w:rsidP="00613E3B">
      <w:pPr>
        <w:autoSpaceDE w:val="0"/>
        <w:autoSpaceDN w:val="0"/>
        <w:adjustRightInd w:val="0"/>
        <w:spacing w:after="0" w:line="240" w:lineRule="auto"/>
        <w:jc w:val="center"/>
        <w:rPr>
          <w:rFonts w:ascii="Times New Roman" w:hAnsi="Times New Roman" w:cs="Times New Roman"/>
          <w:sz w:val="30"/>
          <w:szCs w:val="30"/>
        </w:rPr>
      </w:pPr>
      <w:proofErr w:type="spellStart"/>
      <w:r w:rsidRPr="00D22D76">
        <w:rPr>
          <w:rFonts w:ascii="Times New Roman" w:hAnsi="Times New Roman" w:cs="Times New Roman"/>
          <w:sz w:val="30"/>
          <w:szCs w:val="30"/>
        </w:rPr>
        <w:t>C</w:t>
      </w:r>
      <w:r w:rsidRPr="00D22D76">
        <w:rPr>
          <w:rFonts w:ascii="Times New Roman" w:hAnsi="Times New Roman" w:cs="Times New Roman"/>
          <w:sz w:val="30"/>
          <w:szCs w:val="30"/>
          <w:vertAlign w:val="subscript"/>
        </w:rPr>
        <w:t>i</w:t>
      </w:r>
      <w:proofErr w:type="spellEnd"/>
      <w:r w:rsidRPr="00D22D76">
        <w:rPr>
          <w:rFonts w:ascii="Times New Roman" w:hAnsi="Times New Roman" w:cs="Times New Roman"/>
          <w:sz w:val="30"/>
          <w:szCs w:val="30"/>
        </w:rPr>
        <w:t xml:space="preserve"> = C</w:t>
      </w:r>
      <w:r w:rsidRPr="00D22D76">
        <w:rPr>
          <w:rFonts w:ascii="Times New Roman" w:hAnsi="Times New Roman" w:cs="Times New Roman"/>
          <w:sz w:val="30"/>
          <w:szCs w:val="30"/>
          <w:vertAlign w:val="subscript"/>
        </w:rPr>
        <w:t>1балла</w:t>
      </w:r>
      <w:r w:rsidRPr="00D22D76">
        <w:rPr>
          <w:rFonts w:ascii="Times New Roman" w:hAnsi="Times New Roman" w:cs="Times New Roman"/>
          <w:sz w:val="30"/>
          <w:szCs w:val="30"/>
        </w:rPr>
        <w:t xml:space="preserve"> </w:t>
      </w:r>
      <w:proofErr w:type="spellStart"/>
      <w:r w:rsidRPr="00D22D76">
        <w:rPr>
          <w:rFonts w:ascii="Times New Roman" w:hAnsi="Times New Roman" w:cs="Times New Roman"/>
          <w:sz w:val="30"/>
          <w:szCs w:val="30"/>
        </w:rPr>
        <w:t>x</w:t>
      </w:r>
      <w:proofErr w:type="spellEnd"/>
      <w:r w:rsidRPr="00D22D76">
        <w:rPr>
          <w:rFonts w:ascii="Times New Roman" w:hAnsi="Times New Roman" w:cs="Times New Roman"/>
          <w:sz w:val="30"/>
          <w:szCs w:val="30"/>
        </w:rPr>
        <w:t xml:space="preserve"> </w:t>
      </w:r>
      <w:proofErr w:type="spellStart"/>
      <w:r w:rsidRPr="00D22D76">
        <w:rPr>
          <w:rFonts w:ascii="Times New Roman" w:hAnsi="Times New Roman" w:cs="Times New Roman"/>
          <w:sz w:val="30"/>
          <w:szCs w:val="30"/>
        </w:rPr>
        <w:t>Б</w:t>
      </w:r>
      <w:r w:rsidRPr="00D22D76">
        <w:rPr>
          <w:rFonts w:ascii="Times New Roman" w:hAnsi="Times New Roman" w:cs="Times New Roman"/>
          <w:sz w:val="30"/>
          <w:szCs w:val="30"/>
          <w:vertAlign w:val="subscript"/>
        </w:rPr>
        <w:t>i</w:t>
      </w:r>
      <w:proofErr w:type="spellEnd"/>
      <w:r w:rsidRPr="00D22D76">
        <w:rPr>
          <w:rFonts w:ascii="Times New Roman" w:hAnsi="Times New Roman" w:cs="Times New Roman"/>
          <w:sz w:val="30"/>
          <w:szCs w:val="30"/>
        </w:rPr>
        <w:t>,</w:t>
      </w:r>
    </w:p>
    <w:p w:rsidR="00613E3B" w:rsidRPr="0048198F" w:rsidRDefault="00613E3B" w:rsidP="00613E3B">
      <w:pPr>
        <w:autoSpaceDE w:val="0"/>
        <w:autoSpaceDN w:val="0"/>
        <w:adjustRightInd w:val="0"/>
        <w:spacing w:after="0" w:line="240" w:lineRule="auto"/>
        <w:jc w:val="both"/>
        <w:rPr>
          <w:rFonts w:ascii="Times New Roman" w:hAnsi="Times New Roman" w:cs="Times New Roman"/>
          <w:sz w:val="24"/>
          <w:szCs w:val="28"/>
        </w:rPr>
      </w:pPr>
    </w:p>
    <w:p w:rsidR="00613E3B" w:rsidRPr="0048198F" w:rsidRDefault="00613E3B" w:rsidP="0048198F">
      <w:pPr>
        <w:autoSpaceDE w:val="0"/>
        <w:autoSpaceDN w:val="0"/>
        <w:adjustRightInd w:val="0"/>
        <w:spacing w:after="0" w:line="235"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где:</w:t>
      </w:r>
    </w:p>
    <w:p w:rsidR="00613E3B" w:rsidRPr="0048198F" w:rsidRDefault="00613E3B" w:rsidP="0048198F">
      <w:pPr>
        <w:autoSpaceDE w:val="0"/>
        <w:autoSpaceDN w:val="0"/>
        <w:adjustRightInd w:val="0"/>
        <w:spacing w:after="0" w:line="235" w:lineRule="auto"/>
        <w:ind w:firstLine="709"/>
        <w:jc w:val="both"/>
        <w:rPr>
          <w:rFonts w:ascii="Times New Roman" w:hAnsi="Times New Roman" w:cs="Times New Roman"/>
          <w:sz w:val="30"/>
          <w:szCs w:val="30"/>
        </w:rPr>
      </w:pPr>
      <w:proofErr w:type="spellStart"/>
      <w:r w:rsidRPr="0048198F">
        <w:rPr>
          <w:rFonts w:ascii="Times New Roman" w:hAnsi="Times New Roman" w:cs="Times New Roman"/>
          <w:sz w:val="30"/>
          <w:szCs w:val="30"/>
        </w:rPr>
        <w:t>C</w:t>
      </w:r>
      <w:r w:rsidRPr="0048198F">
        <w:rPr>
          <w:rFonts w:ascii="Times New Roman" w:hAnsi="Times New Roman" w:cs="Times New Roman"/>
          <w:sz w:val="30"/>
          <w:szCs w:val="30"/>
          <w:vertAlign w:val="subscript"/>
        </w:rPr>
        <w:t>i</w:t>
      </w:r>
      <w:proofErr w:type="spellEnd"/>
      <w:r w:rsidRPr="0048198F">
        <w:rPr>
          <w:rFonts w:ascii="Times New Roman" w:hAnsi="Times New Roman" w:cs="Times New Roman"/>
          <w:sz w:val="30"/>
          <w:szCs w:val="30"/>
        </w:rPr>
        <w:t xml:space="preserve"> </w:t>
      </w:r>
      <w:r w:rsidR="00D22D76" w:rsidRPr="0048198F">
        <w:rPr>
          <w:rFonts w:ascii="Times New Roman" w:hAnsi="Times New Roman" w:cs="Times New Roman"/>
          <w:sz w:val="30"/>
          <w:szCs w:val="30"/>
        </w:rPr>
        <w:t>–</w:t>
      </w:r>
      <w:r w:rsidRPr="0048198F">
        <w:rPr>
          <w:rFonts w:ascii="Times New Roman" w:hAnsi="Times New Roman" w:cs="Times New Roman"/>
          <w:sz w:val="30"/>
          <w:szCs w:val="30"/>
        </w:rPr>
        <w:t xml:space="preserve"> общий абсолютный размер балльных выплат, произво</w:t>
      </w:r>
      <w:r w:rsidR="00504AEA" w:rsidRPr="0048198F">
        <w:rPr>
          <w:rFonts w:ascii="Times New Roman" w:hAnsi="Times New Roman" w:cs="Times New Roman"/>
          <w:sz w:val="30"/>
          <w:szCs w:val="30"/>
        </w:rPr>
        <w:t>димых</w:t>
      </w:r>
      <w:r w:rsidR="0022477C">
        <w:rPr>
          <w:rFonts w:ascii="Times New Roman" w:hAnsi="Times New Roman" w:cs="Times New Roman"/>
          <w:sz w:val="30"/>
          <w:szCs w:val="30"/>
        </w:rPr>
        <w:t xml:space="preserve">  </w:t>
      </w:r>
      <w:r w:rsidR="00504AEA" w:rsidRPr="0048198F">
        <w:rPr>
          <w:rFonts w:ascii="Times New Roman" w:hAnsi="Times New Roman" w:cs="Times New Roman"/>
          <w:sz w:val="30"/>
          <w:szCs w:val="30"/>
        </w:rPr>
        <w:t xml:space="preserve"> </w:t>
      </w:r>
      <w:proofErr w:type="spellStart"/>
      <w:r w:rsidR="00504AEA" w:rsidRPr="0048198F">
        <w:rPr>
          <w:rFonts w:ascii="Times New Roman" w:hAnsi="Times New Roman" w:cs="Times New Roman"/>
          <w:sz w:val="30"/>
          <w:szCs w:val="30"/>
        </w:rPr>
        <w:t>i-му</w:t>
      </w:r>
      <w:proofErr w:type="spellEnd"/>
      <w:r w:rsidR="00504AEA" w:rsidRPr="0048198F">
        <w:rPr>
          <w:rFonts w:ascii="Times New Roman" w:hAnsi="Times New Roman" w:cs="Times New Roman"/>
          <w:sz w:val="30"/>
          <w:szCs w:val="30"/>
        </w:rPr>
        <w:t xml:space="preserve"> работнику учреждения </w:t>
      </w:r>
      <w:r w:rsidRPr="0048198F">
        <w:rPr>
          <w:rFonts w:ascii="Times New Roman" w:hAnsi="Times New Roman" w:cs="Times New Roman"/>
          <w:sz w:val="30"/>
          <w:szCs w:val="30"/>
        </w:rPr>
        <w:t>(без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48198F" w:rsidRDefault="00613E3B" w:rsidP="0048198F">
      <w:pPr>
        <w:autoSpaceDE w:val="0"/>
        <w:autoSpaceDN w:val="0"/>
        <w:adjustRightInd w:val="0"/>
        <w:spacing w:after="0" w:line="235"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C</w:t>
      </w:r>
      <w:r w:rsidRPr="0048198F">
        <w:rPr>
          <w:rFonts w:ascii="Times New Roman" w:hAnsi="Times New Roman" w:cs="Times New Roman"/>
          <w:sz w:val="30"/>
          <w:szCs w:val="30"/>
          <w:vertAlign w:val="subscript"/>
        </w:rPr>
        <w:t>1балла</w:t>
      </w:r>
      <w:r w:rsidRPr="0048198F">
        <w:rPr>
          <w:rFonts w:ascii="Times New Roman" w:hAnsi="Times New Roman" w:cs="Times New Roman"/>
          <w:sz w:val="30"/>
          <w:szCs w:val="30"/>
        </w:rPr>
        <w:t xml:space="preserve"> </w:t>
      </w:r>
      <w:r w:rsidR="00D22D76" w:rsidRPr="0048198F">
        <w:rPr>
          <w:rFonts w:ascii="Times New Roman" w:hAnsi="Times New Roman" w:cs="Times New Roman"/>
          <w:sz w:val="30"/>
          <w:szCs w:val="30"/>
        </w:rPr>
        <w:t>–</w:t>
      </w:r>
      <w:r w:rsidRPr="0048198F">
        <w:rPr>
          <w:rFonts w:ascii="Times New Roman" w:hAnsi="Times New Roman" w:cs="Times New Roman"/>
          <w:sz w:val="30"/>
          <w:szCs w:val="30"/>
        </w:rPr>
        <w:t xml:space="preserve">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48198F" w:rsidRDefault="00613E3B" w:rsidP="0048198F">
      <w:pPr>
        <w:autoSpaceDE w:val="0"/>
        <w:autoSpaceDN w:val="0"/>
        <w:adjustRightInd w:val="0"/>
        <w:spacing w:after="0" w:line="235" w:lineRule="auto"/>
        <w:ind w:firstLine="709"/>
        <w:jc w:val="both"/>
        <w:rPr>
          <w:rFonts w:ascii="Times New Roman" w:hAnsi="Times New Roman" w:cs="Times New Roman"/>
          <w:sz w:val="30"/>
          <w:szCs w:val="30"/>
        </w:rPr>
      </w:pPr>
      <w:proofErr w:type="spellStart"/>
      <w:r w:rsidRPr="0048198F">
        <w:rPr>
          <w:rFonts w:ascii="Times New Roman" w:hAnsi="Times New Roman" w:cs="Times New Roman"/>
          <w:sz w:val="30"/>
          <w:szCs w:val="30"/>
        </w:rPr>
        <w:t>Б</w:t>
      </w:r>
      <w:r w:rsidRPr="0048198F">
        <w:rPr>
          <w:rFonts w:ascii="Times New Roman" w:hAnsi="Times New Roman" w:cs="Times New Roman"/>
          <w:sz w:val="30"/>
          <w:szCs w:val="30"/>
          <w:vertAlign w:val="subscript"/>
        </w:rPr>
        <w:t>i</w:t>
      </w:r>
      <w:proofErr w:type="spellEnd"/>
      <w:r w:rsidRPr="0048198F">
        <w:rPr>
          <w:rFonts w:ascii="Times New Roman" w:hAnsi="Times New Roman" w:cs="Times New Roman"/>
          <w:sz w:val="30"/>
          <w:szCs w:val="30"/>
        </w:rPr>
        <w:t xml:space="preserve"> </w:t>
      </w:r>
      <w:r w:rsidR="00D22D76" w:rsidRPr="0048198F">
        <w:rPr>
          <w:rFonts w:ascii="Times New Roman" w:hAnsi="Times New Roman" w:cs="Times New Roman"/>
          <w:sz w:val="30"/>
          <w:szCs w:val="30"/>
        </w:rPr>
        <w:t>–</w:t>
      </w:r>
      <w:r w:rsidRPr="0048198F">
        <w:rPr>
          <w:rFonts w:ascii="Times New Roman" w:hAnsi="Times New Roman" w:cs="Times New Roman"/>
          <w:sz w:val="30"/>
          <w:szCs w:val="30"/>
        </w:rPr>
        <w:t xml:space="preserve"> количество баллов по результатам оценки труда i-го работника учреждения, исчисленное в суммовом выражении по количественным значениям (индикаторам) показателей </w:t>
      </w:r>
      <w:hyperlink r:id="rId10" w:history="1">
        <w:r w:rsidRPr="0048198F">
          <w:rPr>
            <w:rFonts w:ascii="Times New Roman" w:hAnsi="Times New Roman" w:cs="Times New Roman"/>
            <w:sz w:val="30"/>
            <w:szCs w:val="30"/>
          </w:rPr>
          <w:t>критериев</w:t>
        </w:r>
      </w:hyperlink>
      <w:r w:rsidRPr="0048198F">
        <w:rPr>
          <w:rFonts w:ascii="Times New Roman" w:hAnsi="Times New Roman" w:cs="Times New Roman"/>
          <w:sz w:val="30"/>
          <w:szCs w:val="30"/>
        </w:rPr>
        <w:t>, указанных в прило</w:t>
      </w:r>
      <w:r w:rsidR="0048198F">
        <w:rPr>
          <w:rFonts w:ascii="Times New Roman" w:hAnsi="Times New Roman" w:cs="Times New Roman"/>
          <w:sz w:val="30"/>
          <w:szCs w:val="30"/>
        </w:rPr>
        <w:t>жениях</w:t>
      </w:r>
      <w:r w:rsidRPr="0048198F">
        <w:rPr>
          <w:rFonts w:ascii="Times New Roman" w:hAnsi="Times New Roman" w:cs="Times New Roman"/>
          <w:sz w:val="30"/>
          <w:szCs w:val="30"/>
        </w:rPr>
        <w:t xml:space="preserve"> 3</w:t>
      </w:r>
      <w:r w:rsidR="001E26BD" w:rsidRPr="0048198F">
        <w:rPr>
          <w:rFonts w:ascii="Times New Roman" w:hAnsi="Times New Roman" w:cs="Times New Roman"/>
          <w:sz w:val="30"/>
          <w:szCs w:val="30"/>
        </w:rPr>
        <w:t>,</w:t>
      </w:r>
      <w:r w:rsidR="0048198F">
        <w:rPr>
          <w:rFonts w:ascii="Times New Roman" w:hAnsi="Times New Roman" w:cs="Times New Roman"/>
          <w:sz w:val="30"/>
          <w:szCs w:val="30"/>
        </w:rPr>
        <w:t xml:space="preserve"> </w:t>
      </w:r>
      <w:r w:rsidR="001E26BD" w:rsidRPr="0048198F">
        <w:rPr>
          <w:rFonts w:ascii="Times New Roman" w:hAnsi="Times New Roman" w:cs="Times New Roman"/>
          <w:sz w:val="30"/>
          <w:szCs w:val="30"/>
        </w:rPr>
        <w:t>5</w:t>
      </w:r>
      <w:r w:rsidR="0048198F">
        <w:rPr>
          <w:rFonts w:ascii="Times New Roman" w:hAnsi="Times New Roman" w:cs="Times New Roman"/>
          <w:sz w:val="30"/>
          <w:szCs w:val="30"/>
        </w:rPr>
        <w:t xml:space="preserve"> к настоящему Положению.</w:t>
      </w:r>
    </w:p>
    <w:p w:rsidR="00613E3B" w:rsidRPr="0048198F" w:rsidRDefault="00613E3B" w:rsidP="0048198F">
      <w:pPr>
        <w:autoSpaceDE w:val="0"/>
        <w:autoSpaceDN w:val="0"/>
        <w:adjustRightInd w:val="0"/>
        <w:spacing w:after="0" w:line="235"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C</w:t>
      </w:r>
      <w:r w:rsidRPr="0048198F">
        <w:rPr>
          <w:rFonts w:ascii="Times New Roman" w:hAnsi="Times New Roman" w:cs="Times New Roman"/>
          <w:sz w:val="30"/>
          <w:szCs w:val="30"/>
          <w:vertAlign w:val="subscript"/>
        </w:rPr>
        <w:t>1балла</w:t>
      </w:r>
      <w:r w:rsidRPr="0048198F">
        <w:rPr>
          <w:rFonts w:ascii="Times New Roman" w:hAnsi="Times New Roman" w:cs="Times New Roman"/>
          <w:sz w:val="30"/>
          <w:szCs w:val="30"/>
        </w:rPr>
        <w:t xml:space="preserve"> рассчитывается на </w:t>
      </w:r>
      <w:r w:rsidR="00050F21" w:rsidRPr="0048198F">
        <w:rPr>
          <w:rFonts w:ascii="Times New Roman" w:hAnsi="Times New Roman" w:cs="Times New Roman"/>
          <w:sz w:val="30"/>
          <w:szCs w:val="30"/>
        </w:rPr>
        <w:t>плановый период</w:t>
      </w:r>
      <w:r w:rsidR="00C4231E" w:rsidRPr="0048198F">
        <w:rPr>
          <w:rFonts w:ascii="Times New Roman" w:hAnsi="Times New Roman" w:cs="Times New Roman"/>
          <w:sz w:val="30"/>
          <w:szCs w:val="30"/>
        </w:rPr>
        <w:t xml:space="preserve"> </w:t>
      </w:r>
      <w:r w:rsidRPr="0048198F">
        <w:rPr>
          <w:rFonts w:ascii="Times New Roman" w:hAnsi="Times New Roman" w:cs="Times New Roman"/>
          <w:sz w:val="30"/>
          <w:szCs w:val="30"/>
        </w:rPr>
        <w:t>и утверждается приказом руководителя учреждения.</w:t>
      </w:r>
      <w:r w:rsidR="00C4231E" w:rsidRPr="0048198F">
        <w:rPr>
          <w:rFonts w:ascii="Times New Roman" w:hAnsi="Times New Roman" w:cs="Times New Roman"/>
          <w:sz w:val="30"/>
          <w:szCs w:val="30"/>
        </w:rPr>
        <w:t xml:space="preserve"> </w:t>
      </w:r>
    </w:p>
    <w:p w:rsidR="00613E3B" w:rsidRPr="00D22D76" w:rsidRDefault="00050F21" w:rsidP="0048198F">
      <w:pPr>
        <w:autoSpaceDE w:val="0"/>
        <w:autoSpaceDN w:val="0"/>
        <w:adjustRightInd w:val="0"/>
        <w:spacing w:after="0" w:line="235" w:lineRule="auto"/>
        <w:ind w:firstLine="709"/>
        <w:jc w:val="both"/>
        <w:rPr>
          <w:rFonts w:ascii="Times New Roman" w:hAnsi="Times New Roman" w:cs="Times New Roman"/>
          <w:sz w:val="28"/>
          <w:szCs w:val="28"/>
        </w:rPr>
      </w:pPr>
      <w:r w:rsidRPr="0048198F">
        <w:rPr>
          <w:rFonts w:ascii="Times New Roman" w:hAnsi="Times New Roman" w:cs="Times New Roman"/>
          <w:sz w:val="30"/>
          <w:szCs w:val="30"/>
        </w:rPr>
        <w:t>В течени</w:t>
      </w:r>
      <w:r w:rsidR="009B2670" w:rsidRPr="0048198F">
        <w:rPr>
          <w:rFonts w:ascii="Times New Roman" w:hAnsi="Times New Roman" w:cs="Times New Roman"/>
          <w:sz w:val="30"/>
          <w:szCs w:val="30"/>
        </w:rPr>
        <w:t>е</w:t>
      </w:r>
      <w:r w:rsidRPr="0048198F">
        <w:rPr>
          <w:rFonts w:ascii="Times New Roman" w:hAnsi="Times New Roman" w:cs="Times New Roman"/>
          <w:sz w:val="30"/>
          <w:szCs w:val="30"/>
        </w:rPr>
        <w:t xml:space="preserve"> планового периода п</w:t>
      </w:r>
      <w:r w:rsidR="00613E3B" w:rsidRPr="0048198F">
        <w:rPr>
          <w:rFonts w:ascii="Times New Roman" w:hAnsi="Times New Roman" w:cs="Times New Roman"/>
          <w:sz w:val="30"/>
          <w:szCs w:val="30"/>
        </w:rPr>
        <w:t>ересчет C</w:t>
      </w:r>
      <w:r w:rsidR="00613E3B" w:rsidRPr="0048198F">
        <w:rPr>
          <w:rFonts w:ascii="Times New Roman" w:hAnsi="Times New Roman" w:cs="Times New Roman"/>
          <w:sz w:val="30"/>
          <w:szCs w:val="30"/>
          <w:vertAlign w:val="subscript"/>
        </w:rPr>
        <w:t>1балла</w:t>
      </w:r>
      <w:r w:rsidR="00613E3B" w:rsidRPr="0048198F">
        <w:rPr>
          <w:rFonts w:ascii="Times New Roman" w:hAnsi="Times New Roman" w:cs="Times New Roman"/>
          <w:sz w:val="30"/>
          <w:szCs w:val="30"/>
        </w:rPr>
        <w:t xml:space="preserve"> осуществляется в случае изменения бюджетных ас</w:t>
      </w:r>
      <w:r w:rsidR="005A6AF8" w:rsidRPr="0048198F">
        <w:rPr>
          <w:rFonts w:ascii="Times New Roman" w:hAnsi="Times New Roman" w:cs="Times New Roman"/>
          <w:sz w:val="30"/>
          <w:szCs w:val="30"/>
        </w:rPr>
        <w:t xml:space="preserve">сигнований на оплату труда или при наличии </w:t>
      </w:r>
      <w:r w:rsidR="00613E3B" w:rsidRPr="0048198F">
        <w:rPr>
          <w:rFonts w:ascii="Times New Roman" w:hAnsi="Times New Roman" w:cs="Times New Roman"/>
          <w:sz w:val="30"/>
          <w:szCs w:val="30"/>
        </w:rPr>
        <w:t>эко</w:t>
      </w:r>
      <w:r w:rsidR="00613E3B" w:rsidRPr="00D22D76">
        <w:rPr>
          <w:rFonts w:ascii="Times New Roman" w:hAnsi="Times New Roman" w:cs="Times New Roman"/>
          <w:sz w:val="28"/>
          <w:szCs w:val="28"/>
        </w:rPr>
        <w:t>номии фонда оплаты труда.</w:t>
      </w:r>
    </w:p>
    <w:p w:rsidR="00613E3B" w:rsidRPr="0048198F"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Расчет и пересчет C</w:t>
      </w:r>
      <w:r w:rsidRPr="0048198F">
        <w:rPr>
          <w:rFonts w:ascii="Times New Roman" w:hAnsi="Times New Roman" w:cs="Times New Roman"/>
          <w:sz w:val="30"/>
          <w:szCs w:val="30"/>
          <w:vertAlign w:val="subscript"/>
        </w:rPr>
        <w:t>1балла</w:t>
      </w:r>
      <w:r w:rsidRPr="0048198F">
        <w:rPr>
          <w:rFonts w:ascii="Times New Roman" w:hAnsi="Times New Roman" w:cs="Times New Roman"/>
          <w:sz w:val="30"/>
          <w:szCs w:val="30"/>
        </w:rPr>
        <w:t xml:space="preserve"> осуществляется по следующей формуле:</w:t>
      </w:r>
    </w:p>
    <w:p w:rsidR="00613E3B" w:rsidRPr="0048198F" w:rsidRDefault="00613E3B" w:rsidP="00613E3B">
      <w:pPr>
        <w:autoSpaceDE w:val="0"/>
        <w:autoSpaceDN w:val="0"/>
        <w:adjustRightInd w:val="0"/>
        <w:spacing w:after="0" w:line="240" w:lineRule="auto"/>
        <w:jc w:val="both"/>
        <w:rPr>
          <w:rFonts w:ascii="Times New Roman" w:hAnsi="Times New Roman" w:cs="Times New Roman"/>
          <w:szCs w:val="28"/>
        </w:rPr>
      </w:pPr>
    </w:p>
    <w:p w:rsidR="00613E3B" w:rsidRPr="004B05A8" w:rsidRDefault="00613E3B" w:rsidP="00613E3B">
      <w:pPr>
        <w:autoSpaceDE w:val="0"/>
        <w:autoSpaceDN w:val="0"/>
        <w:adjustRightInd w:val="0"/>
        <w:spacing w:after="0" w:line="240" w:lineRule="auto"/>
        <w:jc w:val="center"/>
        <w:rPr>
          <w:rFonts w:ascii="Times New Roman" w:hAnsi="Times New Roman" w:cs="Times New Roman"/>
          <w:sz w:val="28"/>
          <w:szCs w:val="28"/>
        </w:rPr>
      </w:pPr>
      <w:r w:rsidRPr="004B05A8">
        <w:rPr>
          <w:rFonts w:ascii="Times New Roman" w:hAnsi="Times New Roman" w:cs="Times New Roman"/>
          <w:noProof/>
          <w:position w:val="-13"/>
          <w:sz w:val="28"/>
          <w:szCs w:val="28"/>
        </w:rPr>
        <w:drawing>
          <wp:inline distT="0" distB="0" distL="0" distR="0">
            <wp:extent cx="3672840" cy="375769"/>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6636" cy="375134"/>
                    </a:xfrm>
                    <a:prstGeom prst="rect">
                      <a:avLst/>
                    </a:prstGeom>
                    <a:noFill/>
                    <a:ln>
                      <a:noFill/>
                    </a:ln>
                  </pic:spPr>
                </pic:pic>
              </a:graphicData>
            </a:graphic>
          </wp:inline>
        </w:drawing>
      </w:r>
    </w:p>
    <w:p w:rsidR="00613E3B" w:rsidRPr="0048198F" w:rsidRDefault="00613E3B" w:rsidP="00613E3B">
      <w:pPr>
        <w:autoSpaceDE w:val="0"/>
        <w:autoSpaceDN w:val="0"/>
        <w:adjustRightInd w:val="0"/>
        <w:spacing w:after="0" w:line="240" w:lineRule="auto"/>
        <w:jc w:val="both"/>
        <w:rPr>
          <w:rFonts w:ascii="Times New Roman" w:hAnsi="Times New Roman" w:cs="Times New Roman"/>
          <w:szCs w:val="28"/>
        </w:rPr>
      </w:pP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r w:rsidRPr="00D22D76">
        <w:rPr>
          <w:rFonts w:ascii="Times New Roman" w:hAnsi="Times New Roman" w:cs="Times New Roman"/>
          <w:sz w:val="30"/>
          <w:szCs w:val="30"/>
        </w:rPr>
        <w:t>где:</w:t>
      </w: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D22D76">
        <w:rPr>
          <w:rFonts w:ascii="Times New Roman" w:hAnsi="Times New Roman" w:cs="Times New Roman"/>
          <w:sz w:val="30"/>
          <w:szCs w:val="30"/>
        </w:rPr>
        <w:t>Q</w:t>
      </w:r>
      <w:r w:rsidRPr="00D22D76">
        <w:rPr>
          <w:rFonts w:ascii="Times New Roman" w:hAnsi="Times New Roman" w:cs="Times New Roman"/>
          <w:sz w:val="30"/>
          <w:szCs w:val="30"/>
          <w:vertAlign w:val="subscript"/>
        </w:rPr>
        <w:t>стим</w:t>
      </w:r>
      <w:proofErr w:type="spellEnd"/>
      <w:r w:rsidRPr="00D22D76">
        <w:rPr>
          <w:rFonts w:ascii="Times New Roman" w:hAnsi="Times New Roman" w:cs="Times New Roman"/>
          <w:sz w:val="30"/>
          <w:szCs w:val="30"/>
        </w:rPr>
        <w:t xml:space="preserve"> </w:t>
      </w:r>
      <w:r w:rsidR="00D22D76" w:rsidRPr="00D22D76">
        <w:rPr>
          <w:rFonts w:ascii="Times New Roman" w:hAnsi="Times New Roman" w:cs="Times New Roman"/>
          <w:sz w:val="30"/>
          <w:szCs w:val="30"/>
        </w:rPr>
        <w:t>–</w:t>
      </w:r>
      <w:r w:rsidRPr="00D22D76">
        <w:rPr>
          <w:rFonts w:ascii="Times New Roman" w:hAnsi="Times New Roman" w:cs="Times New Roman"/>
          <w:sz w:val="30"/>
          <w:szCs w:val="30"/>
        </w:rPr>
        <w:t xml:space="preserve">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r w:rsidRPr="00D22D76">
        <w:rPr>
          <w:rFonts w:ascii="Times New Roman" w:hAnsi="Times New Roman" w:cs="Times New Roman"/>
          <w:noProof/>
          <w:position w:val="-8"/>
          <w:sz w:val="30"/>
          <w:szCs w:val="30"/>
        </w:rPr>
        <w:drawing>
          <wp:inline distT="0" distB="0" distL="0" distR="0">
            <wp:extent cx="1120140" cy="314646"/>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173" cy="317183"/>
                    </a:xfrm>
                    <a:prstGeom prst="rect">
                      <a:avLst/>
                    </a:prstGeom>
                    <a:noFill/>
                    <a:ln>
                      <a:noFill/>
                    </a:ln>
                  </pic:spPr>
                </pic:pic>
              </a:graphicData>
            </a:graphic>
          </wp:inline>
        </w:drawing>
      </w:r>
      <w:r w:rsidR="00D22D76" w:rsidRPr="00D22D76">
        <w:rPr>
          <w:rFonts w:ascii="Times New Roman" w:hAnsi="Times New Roman" w:cs="Times New Roman"/>
          <w:sz w:val="30"/>
          <w:szCs w:val="30"/>
        </w:rPr>
        <w:t xml:space="preserve"> –</w:t>
      </w:r>
      <w:r w:rsidRPr="00D22D76">
        <w:rPr>
          <w:rFonts w:ascii="Times New Roman" w:hAnsi="Times New Roman" w:cs="Times New Roman"/>
          <w:sz w:val="30"/>
          <w:szCs w:val="30"/>
        </w:rPr>
        <w:t xml:space="preserve"> сумма средств, предназначенных для осуществления выплат стимулирующего характера руководителю учреждения, заместителям руководителя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r w:rsidRPr="00D22D76">
        <w:rPr>
          <w:rFonts w:ascii="Times New Roman" w:hAnsi="Times New Roman" w:cs="Times New Roman"/>
          <w:noProof/>
          <w:position w:val="-8"/>
          <w:sz w:val="30"/>
          <w:szCs w:val="30"/>
        </w:rPr>
        <w:drawing>
          <wp:inline distT="0" distB="0" distL="0" distR="0">
            <wp:extent cx="4064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53" cy="300789"/>
                    </a:xfrm>
                    <a:prstGeom prst="rect">
                      <a:avLst/>
                    </a:prstGeom>
                    <a:noFill/>
                    <a:ln>
                      <a:noFill/>
                    </a:ln>
                  </pic:spPr>
                </pic:pic>
              </a:graphicData>
            </a:graphic>
          </wp:inline>
        </w:drawing>
      </w:r>
      <w:r w:rsidR="00D22D76">
        <w:rPr>
          <w:rFonts w:ascii="Times New Roman" w:hAnsi="Times New Roman" w:cs="Times New Roman"/>
          <w:sz w:val="30"/>
          <w:szCs w:val="30"/>
        </w:rPr>
        <w:t xml:space="preserve"> –</w:t>
      </w:r>
      <w:r w:rsidRPr="00D22D76">
        <w:rPr>
          <w:rFonts w:ascii="Times New Roman" w:hAnsi="Times New Roman" w:cs="Times New Roman"/>
          <w:sz w:val="30"/>
          <w:szCs w:val="30"/>
        </w:rPr>
        <w:t xml:space="preserve"> максимально возможное количество баллов за плановый период по результатам оценки i-го работника учреждения по выплатам за качество выполняемых работ, рассчитанное в соответствии с настоящим Положением;</w:t>
      </w: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r w:rsidRPr="00D22D76">
        <w:rPr>
          <w:rFonts w:ascii="Times New Roman" w:hAnsi="Times New Roman" w:cs="Times New Roman"/>
          <w:sz w:val="30"/>
          <w:szCs w:val="30"/>
        </w:rPr>
        <w:t xml:space="preserve">n </w:t>
      </w:r>
      <w:r w:rsidR="00D22D76">
        <w:rPr>
          <w:rFonts w:ascii="Times New Roman" w:hAnsi="Times New Roman" w:cs="Times New Roman"/>
          <w:sz w:val="30"/>
          <w:szCs w:val="30"/>
        </w:rPr>
        <w:t>–</w:t>
      </w:r>
      <w:r w:rsidRPr="00D22D76">
        <w:rPr>
          <w:rFonts w:ascii="Times New Roman" w:hAnsi="Times New Roman" w:cs="Times New Roman"/>
          <w:sz w:val="30"/>
          <w:szCs w:val="30"/>
        </w:rPr>
        <w:t xml:space="preserve"> количество штатных единиц в соответствии со штатным расписанием учреждения, за исключением руководителя, заместителей руководителя и главного бухгалтера учреждения;</w:t>
      </w:r>
    </w:p>
    <w:p w:rsidR="00613E3B" w:rsidRPr="00D22D76"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D22D76">
        <w:rPr>
          <w:rFonts w:ascii="Times New Roman" w:hAnsi="Times New Roman" w:cs="Times New Roman"/>
          <w:sz w:val="30"/>
          <w:szCs w:val="30"/>
        </w:rPr>
        <w:t xml:space="preserve">x </w:t>
      </w:r>
      <w:r w:rsidR="005D1114">
        <w:rPr>
          <w:rFonts w:ascii="Times New Roman" w:hAnsi="Times New Roman" w:cs="Times New Roman"/>
          <w:sz w:val="30"/>
          <w:szCs w:val="30"/>
        </w:rPr>
        <w:t>–</w:t>
      </w:r>
      <w:r w:rsidRPr="00D22D76">
        <w:rPr>
          <w:rFonts w:ascii="Times New Roman" w:hAnsi="Times New Roman" w:cs="Times New Roman"/>
          <w:sz w:val="30"/>
          <w:szCs w:val="30"/>
        </w:rPr>
        <w:t xml:space="preserve"> количество месяцев в плановом периоде.</w:t>
      </w:r>
    </w:p>
    <w:p w:rsidR="00613E3B" w:rsidRPr="00D22D76" w:rsidRDefault="00613E3B" w:rsidP="00D22D76">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D22D76">
        <w:rPr>
          <w:rFonts w:ascii="Times New Roman" w:hAnsi="Times New Roman" w:cs="Times New Roman"/>
          <w:sz w:val="30"/>
          <w:szCs w:val="30"/>
        </w:rPr>
        <w:t>Q</w:t>
      </w:r>
      <w:r w:rsidRPr="00D22D76">
        <w:rPr>
          <w:rFonts w:ascii="Times New Roman" w:hAnsi="Times New Roman" w:cs="Times New Roman"/>
          <w:sz w:val="30"/>
          <w:szCs w:val="30"/>
          <w:vertAlign w:val="subscript"/>
        </w:rPr>
        <w:t>стим</w:t>
      </w:r>
      <w:proofErr w:type="spellEnd"/>
      <w:r w:rsidRPr="00D22D76">
        <w:rPr>
          <w:rFonts w:ascii="Times New Roman" w:hAnsi="Times New Roman" w:cs="Times New Roman"/>
          <w:sz w:val="30"/>
          <w:szCs w:val="30"/>
        </w:rPr>
        <w:t xml:space="preserve"> рассчитывается по следующей формуле:</w:t>
      </w:r>
    </w:p>
    <w:p w:rsidR="00613E3B" w:rsidRPr="0048198F" w:rsidRDefault="00613E3B" w:rsidP="00D22D76">
      <w:pPr>
        <w:autoSpaceDE w:val="0"/>
        <w:autoSpaceDN w:val="0"/>
        <w:adjustRightInd w:val="0"/>
        <w:spacing w:after="0" w:line="240" w:lineRule="auto"/>
        <w:ind w:firstLine="709"/>
        <w:jc w:val="both"/>
        <w:rPr>
          <w:rFonts w:ascii="Times New Roman" w:hAnsi="Times New Roman" w:cs="Times New Roman"/>
          <w:sz w:val="24"/>
          <w:szCs w:val="30"/>
        </w:rPr>
      </w:pPr>
    </w:p>
    <w:p w:rsidR="00613E3B" w:rsidRPr="004B05A8" w:rsidRDefault="00613E3B" w:rsidP="00613E3B">
      <w:pPr>
        <w:autoSpaceDE w:val="0"/>
        <w:autoSpaceDN w:val="0"/>
        <w:adjustRightInd w:val="0"/>
        <w:spacing w:after="0" w:line="240" w:lineRule="auto"/>
        <w:jc w:val="center"/>
        <w:rPr>
          <w:rFonts w:ascii="Times New Roman" w:hAnsi="Times New Roman" w:cs="Times New Roman"/>
          <w:sz w:val="28"/>
          <w:szCs w:val="28"/>
        </w:rPr>
      </w:pPr>
      <w:r w:rsidRPr="004B05A8">
        <w:rPr>
          <w:rFonts w:ascii="Times New Roman" w:hAnsi="Times New Roman" w:cs="Times New Roman"/>
          <w:noProof/>
          <w:position w:val="-10"/>
          <w:sz w:val="28"/>
          <w:szCs w:val="28"/>
        </w:rPr>
        <w:drawing>
          <wp:inline distT="0" distB="0" distL="0" distR="0">
            <wp:extent cx="3982720" cy="3413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7407" cy="340921"/>
                    </a:xfrm>
                    <a:prstGeom prst="rect">
                      <a:avLst/>
                    </a:prstGeom>
                    <a:noFill/>
                    <a:ln>
                      <a:noFill/>
                    </a:ln>
                  </pic:spPr>
                </pic:pic>
              </a:graphicData>
            </a:graphic>
          </wp:inline>
        </w:drawing>
      </w:r>
    </w:p>
    <w:p w:rsidR="00613E3B" w:rsidRPr="004B05A8" w:rsidRDefault="00613E3B" w:rsidP="00613E3B">
      <w:pPr>
        <w:autoSpaceDE w:val="0"/>
        <w:autoSpaceDN w:val="0"/>
        <w:adjustRightInd w:val="0"/>
        <w:spacing w:after="0" w:line="240" w:lineRule="auto"/>
        <w:jc w:val="both"/>
        <w:rPr>
          <w:rFonts w:ascii="Times New Roman" w:hAnsi="Times New Roman" w:cs="Times New Roman"/>
          <w:sz w:val="28"/>
          <w:szCs w:val="28"/>
        </w:rPr>
      </w:pP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где:</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D1114">
        <w:rPr>
          <w:rFonts w:ascii="Times New Roman" w:hAnsi="Times New Roman" w:cs="Times New Roman"/>
          <w:sz w:val="30"/>
          <w:szCs w:val="30"/>
        </w:rPr>
        <w:t>Q</w:t>
      </w:r>
      <w:r w:rsidRPr="005D1114">
        <w:rPr>
          <w:rFonts w:ascii="Times New Roman" w:hAnsi="Times New Roman" w:cs="Times New Roman"/>
          <w:sz w:val="30"/>
          <w:szCs w:val="30"/>
          <w:vertAlign w:val="subscript"/>
        </w:rPr>
        <w:t>зп</w:t>
      </w:r>
      <w:proofErr w:type="spellEnd"/>
      <w:r w:rsidRPr="005D1114">
        <w:rPr>
          <w:rFonts w:ascii="Times New Roman" w:hAnsi="Times New Roman" w:cs="Times New Roman"/>
          <w:sz w:val="30"/>
          <w:szCs w:val="30"/>
        </w:rPr>
        <w:t xml:space="preserve"> </w:t>
      </w:r>
      <w:r w:rsidR="005D1114" w:rsidRPr="005D1114">
        <w:rPr>
          <w:rFonts w:ascii="Times New Roman" w:hAnsi="Times New Roman" w:cs="Times New Roman"/>
          <w:sz w:val="30"/>
          <w:szCs w:val="30"/>
        </w:rPr>
        <w:t>–</w:t>
      </w:r>
      <w:r w:rsidRPr="005D1114">
        <w:rPr>
          <w:rFonts w:ascii="Times New Roman" w:hAnsi="Times New Roman" w:cs="Times New Roman"/>
          <w:sz w:val="30"/>
          <w:szCs w:val="30"/>
        </w:rPr>
        <w:t xml:space="preserve"> сумма средств, предусмотренных бюджетными назначениями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D1114">
        <w:rPr>
          <w:rFonts w:ascii="Times New Roman" w:hAnsi="Times New Roman" w:cs="Times New Roman"/>
          <w:sz w:val="30"/>
          <w:szCs w:val="30"/>
        </w:rPr>
        <w:t>Q</w:t>
      </w:r>
      <w:r w:rsidRPr="005D1114">
        <w:rPr>
          <w:rFonts w:ascii="Times New Roman" w:hAnsi="Times New Roman" w:cs="Times New Roman"/>
          <w:sz w:val="30"/>
          <w:szCs w:val="30"/>
          <w:vertAlign w:val="subscript"/>
        </w:rPr>
        <w:t>штат</w:t>
      </w:r>
      <w:proofErr w:type="spellEnd"/>
      <w:r w:rsidRPr="005D1114">
        <w:rPr>
          <w:rFonts w:ascii="Times New Roman" w:hAnsi="Times New Roman" w:cs="Times New Roman"/>
          <w:sz w:val="30"/>
          <w:szCs w:val="30"/>
        </w:rPr>
        <w:t xml:space="preserve"> </w:t>
      </w:r>
      <w:r w:rsidR="005D1114" w:rsidRPr="005D1114">
        <w:rPr>
          <w:rFonts w:ascii="Times New Roman" w:hAnsi="Times New Roman" w:cs="Times New Roman"/>
          <w:sz w:val="30"/>
          <w:szCs w:val="30"/>
        </w:rPr>
        <w:t>–</w:t>
      </w:r>
      <w:r w:rsidRPr="005D1114">
        <w:rPr>
          <w:rFonts w:ascii="Times New Roman" w:hAnsi="Times New Roman" w:cs="Times New Roman"/>
          <w:sz w:val="30"/>
          <w:szCs w:val="30"/>
        </w:rPr>
        <w:t xml:space="preserve"> сумма средств, предусмотренная штатным расписанием учреждения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D1114">
        <w:rPr>
          <w:rFonts w:ascii="Times New Roman" w:hAnsi="Times New Roman" w:cs="Times New Roman"/>
          <w:sz w:val="30"/>
          <w:szCs w:val="30"/>
        </w:rPr>
        <w:t>Q</w:t>
      </w:r>
      <w:r w:rsidRPr="005D1114">
        <w:rPr>
          <w:rFonts w:ascii="Times New Roman" w:hAnsi="Times New Roman" w:cs="Times New Roman"/>
          <w:sz w:val="30"/>
          <w:szCs w:val="30"/>
          <w:vertAlign w:val="subscript"/>
        </w:rPr>
        <w:t>перс</w:t>
      </w:r>
      <w:proofErr w:type="spellEnd"/>
      <w:r w:rsidRPr="005D1114">
        <w:rPr>
          <w:rFonts w:ascii="Times New Roman" w:hAnsi="Times New Roman" w:cs="Times New Roman"/>
          <w:sz w:val="30"/>
          <w:szCs w:val="30"/>
        </w:rPr>
        <w:t xml:space="preserve"> </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 сумма средств на осуществление </w:t>
      </w:r>
      <w:r w:rsidR="00732528" w:rsidRPr="005D1114">
        <w:rPr>
          <w:rFonts w:ascii="Times New Roman" w:hAnsi="Times New Roman" w:cs="Times New Roman"/>
          <w:sz w:val="30"/>
          <w:szCs w:val="30"/>
        </w:rPr>
        <w:t>персональных выплат</w:t>
      </w:r>
      <w:r w:rsidRPr="005D1114">
        <w:rPr>
          <w:rFonts w:ascii="Times New Roman" w:hAnsi="Times New Roman" w:cs="Times New Roman"/>
          <w:sz w:val="30"/>
          <w:szCs w:val="30"/>
        </w:rPr>
        <w:t xml:space="preserve"> стимулирующего характера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за исключением стимулирующих выплат в целях обеспечения уровня заработной платы работника учреждения не ниже размера минимальной заработной платы (минимального размера оплаты </w:t>
      </w:r>
      <w:r w:rsidR="00504AEA" w:rsidRPr="005D1114">
        <w:rPr>
          <w:rFonts w:ascii="Times New Roman" w:hAnsi="Times New Roman" w:cs="Times New Roman"/>
          <w:sz w:val="30"/>
          <w:szCs w:val="30"/>
        </w:rPr>
        <w:t>труда),</w:t>
      </w:r>
      <w:r w:rsidR="0048198F">
        <w:rPr>
          <w:rFonts w:ascii="Times New Roman" w:hAnsi="Times New Roman" w:cs="Times New Roman"/>
          <w:sz w:val="30"/>
          <w:szCs w:val="30"/>
        </w:rPr>
        <w:t xml:space="preserve"> </w:t>
      </w:r>
      <w:r w:rsidR="00504AEA" w:rsidRPr="005D1114">
        <w:rPr>
          <w:rFonts w:ascii="Times New Roman" w:hAnsi="Times New Roman" w:cs="Times New Roman"/>
          <w:sz w:val="30"/>
          <w:szCs w:val="30"/>
        </w:rPr>
        <w:t>региональной выплаты</w:t>
      </w:r>
      <w:r w:rsidRPr="005D1114">
        <w:rPr>
          <w:rFonts w:ascii="Times New Roman" w:hAnsi="Times New Roman" w:cs="Times New Roman"/>
          <w:sz w:val="30"/>
          <w:szCs w:val="30"/>
        </w:rPr>
        <w:t>;</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D1114">
        <w:rPr>
          <w:rFonts w:ascii="Times New Roman" w:hAnsi="Times New Roman" w:cs="Times New Roman"/>
          <w:sz w:val="30"/>
          <w:szCs w:val="30"/>
        </w:rPr>
        <w:t>Q</w:t>
      </w:r>
      <w:r w:rsidRPr="005D1114">
        <w:rPr>
          <w:rFonts w:ascii="Times New Roman" w:hAnsi="Times New Roman" w:cs="Times New Roman"/>
          <w:sz w:val="30"/>
          <w:szCs w:val="30"/>
          <w:vertAlign w:val="subscript"/>
        </w:rPr>
        <w:t>отп</w:t>
      </w:r>
      <w:proofErr w:type="spellEnd"/>
      <w:r w:rsidRPr="005D1114">
        <w:rPr>
          <w:rFonts w:ascii="Times New Roman" w:hAnsi="Times New Roman" w:cs="Times New Roman"/>
          <w:sz w:val="30"/>
          <w:szCs w:val="30"/>
        </w:rPr>
        <w:t xml:space="preserve"> </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D1114">
        <w:rPr>
          <w:rFonts w:ascii="Times New Roman" w:hAnsi="Times New Roman" w:cs="Times New Roman"/>
          <w:sz w:val="30"/>
          <w:szCs w:val="30"/>
        </w:rPr>
        <w:t>Q</w:t>
      </w:r>
      <w:r w:rsidRPr="005D1114">
        <w:rPr>
          <w:rFonts w:ascii="Times New Roman" w:hAnsi="Times New Roman" w:cs="Times New Roman"/>
          <w:sz w:val="30"/>
          <w:szCs w:val="30"/>
          <w:vertAlign w:val="subscript"/>
        </w:rPr>
        <w:t>отп</w:t>
      </w:r>
      <w:proofErr w:type="spellEnd"/>
      <w:r w:rsidRPr="005D1114">
        <w:rPr>
          <w:rFonts w:ascii="Times New Roman" w:hAnsi="Times New Roman" w:cs="Times New Roman"/>
          <w:sz w:val="30"/>
          <w:szCs w:val="30"/>
        </w:rPr>
        <w:t xml:space="preserve"> рассчитывается по следующей формуле:</w:t>
      </w:r>
    </w:p>
    <w:p w:rsidR="00613E3B" w:rsidRPr="004B05A8" w:rsidRDefault="00613E3B" w:rsidP="00613E3B">
      <w:pPr>
        <w:autoSpaceDE w:val="0"/>
        <w:autoSpaceDN w:val="0"/>
        <w:adjustRightInd w:val="0"/>
        <w:spacing w:after="0" w:line="240" w:lineRule="auto"/>
        <w:jc w:val="both"/>
        <w:rPr>
          <w:rFonts w:ascii="Times New Roman" w:hAnsi="Times New Roman" w:cs="Times New Roman"/>
          <w:sz w:val="28"/>
          <w:szCs w:val="28"/>
        </w:rPr>
      </w:pPr>
    </w:p>
    <w:p w:rsidR="00613E3B" w:rsidRPr="004B05A8" w:rsidRDefault="00613E3B" w:rsidP="00613E3B">
      <w:pPr>
        <w:autoSpaceDE w:val="0"/>
        <w:autoSpaceDN w:val="0"/>
        <w:adjustRightInd w:val="0"/>
        <w:spacing w:after="0" w:line="240" w:lineRule="auto"/>
        <w:jc w:val="center"/>
        <w:rPr>
          <w:rFonts w:ascii="Times New Roman" w:hAnsi="Times New Roman" w:cs="Times New Roman"/>
          <w:sz w:val="28"/>
          <w:szCs w:val="28"/>
        </w:rPr>
      </w:pPr>
      <w:r w:rsidRPr="004B05A8">
        <w:rPr>
          <w:rFonts w:ascii="Times New Roman" w:hAnsi="Times New Roman" w:cs="Times New Roman"/>
          <w:noProof/>
          <w:position w:val="-25"/>
          <w:sz w:val="28"/>
          <w:szCs w:val="28"/>
        </w:rPr>
        <w:drawing>
          <wp:inline distT="0" distB="0" distL="0" distR="0">
            <wp:extent cx="1729740" cy="568516"/>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211" cy="568013"/>
                    </a:xfrm>
                    <a:prstGeom prst="rect">
                      <a:avLst/>
                    </a:prstGeom>
                    <a:noFill/>
                    <a:ln>
                      <a:noFill/>
                    </a:ln>
                  </pic:spPr>
                </pic:pic>
              </a:graphicData>
            </a:graphic>
          </wp:inline>
        </w:drawing>
      </w:r>
    </w:p>
    <w:p w:rsidR="00613E3B" w:rsidRPr="004B05A8" w:rsidRDefault="00613E3B" w:rsidP="00613E3B">
      <w:pPr>
        <w:autoSpaceDE w:val="0"/>
        <w:autoSpaceDN w:val="0"/>
        <w:adjustRightInd w:val="0"/>
        <w:spacing w:after="0" w:line="240" w:lineRule="auto"/>
        <w:jc w:val="both"/>
        <w:rPr>
          <w:rFonts w:ascii="Times New Roman" w:hAnsi="Times New Roman" w:cs="Times New Roman"/>
          <w:sz w:val="28"/>
          <w:szCs w:val="28"/>
        </w:rPr>
      </w:pPr>
    </w:p>
    <w:p w:rsidR="00613E3B" w:rsidRPr="0048198F"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где:</w:t>
      </w:r>
    </w:p>
    <w:p w:rsidR="00613E3B" w:rsidRPr="0048198F"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48198F">
        <w:rPr>
          <w:rFonts w:ascii="Times New Roman" w:hAnsi="Times New Roman" w:cs="Times New Roman"/>
          <w:sz w:val="30"/>
          <w:szCs w:val="30"/>
        </w:rPr>
        <w:t>N</w:t>
      </w:r>
      <w:r w:rsidRPr="0048198F">
        <w:rPr>
          <w:rFonts w:ascii="Times New Roman" w:hAnsi="Times New Roman" w:cs="Times New Roman"/>
          <w:sz w:val="30"/>
          <w:szCs w:val="30"/>
          <w:vertAlign w:val="subscript"/>
        </w:rPr>
        <w:t>отп</w:t>
      </w:r>
      <w:proofErr w:type="spellEnd"/>
      <w:r w:rsidRPr="0048198F">
        <w:rPr>
          <w:rFonts w:ascii="Times New Roman" w:hAnsi="Times New Roman" w:cs="Times New Roman"/>
          <w:sz w:val="30"/>
          <w:szCs w:val="30"/>
        </w:rPr>
        <w:t xml:space="preserve"> </w:t>
      </w:r>
      <w:r w:rsidR="005D1114" w:rsidRPr="0048198F">
        <w:rPr>
          <w:rFonts w:ascii="Times New Roman" w:hAnsi="Times New Roman" w:cs="Times New Roman"/>
          <w:sz w:val="30"/>
          <w:szCs w:val="30"/>
        </w:rPr>
        <w:t>–</w:t>
      </w:r>
      <w:r w:rsidRPr="0048198F">
        <w:rPr>
          <w:rFonts w:ascii="Times New Roman" w:hAnsi="Times New Roman" w:cs="Times New Roman"/>
          <w:sz w:val="30"/>
          <w:szCs w:val="30"/>
        </w:rPr>
        <w:t xml:space="preserve"> количество дней отпуска по должностям, замещаемым на период отпуска, согласно </w:t>
      </w:r>
      <w:r w:rsidR="0048198F">
        <w:rPr>
          <w:rFonts w:ascii="Times New Roman" w:hAnsi="Times New Roman" w:cs="Times New Roman"/>
          <w:sz w:val="30"/>
          <w:szCs w:val="30"/>
        </w:rPr>
        <w:t>графику отпусков</w:t>
      </w:r>
      <w:r w:rsidRPr="0048198F">
        <w:rPr>
          <w:rFonts w:ascii="Times New Roman" w:hAnsi="Times New Roman" w:cs="Times New Roman"/>
          <w:sz w:val="30"/>
          <w:szCs w:val="30"/>
        </w:rPr>
        <w:t xml:space="preserve"> в плановом периоде;</w:t>
      </w:r>
    </w:p>
    <w:p w:rsidR="00613E3B" w:rsidRPr="0048198F"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48198F">
        <w:rPr>
          <w:rFonts w:ascii="Times New Roman" w:hAnsi="Times New Roman" w:cs="Times New Roman"/>
          <w:sz w:val="30"/>
          <w:szCs w:val="30"/>
        </w:rPr>
        <w:t>N</w:t>
      </w:r>
      <w:r w:rsidRPr="0048198F">
        <w:rPr>
          <w:rFonts w:ascii="Times New Roman" w:hAnsi="Times New Roman" w:cs="Times New Roman"/>
          <w:sz w:val="30"/>
          <w:szCs w:val="30"/>
          <w:vertAlign w:val="subscript"/>
        </w:rPr>
        <w:t>год</w:t>
      </w:r>
      <w:proofErr w:type="spellEnd"/>
      <w:r w:rsidRPr="0048198F">
        <w:rPr>
          <w:rFonts w:ascii="Times New Roman" w:hAnsi="Times New Roman" w:cs="Times New Roman"/>
          <w:sz w:val="30"/>
          <w:szCs w:val="30"/>
        </w:rPr>
        <w:t xml:space="preserve"> </w:t>
      </w:r>
      <w:r w:rsidR="005D1114" w:rsidRPr="0048198F">
        <w:rPr>
          <w:rFonts w:ascii="Times New Roman" w:hAnsi="Times New Roman" w:cs="Times New Roman"/>
          <w:sz w:val="30"/>
          <w:szCs w:val="30"/>
        </w:rPr>
        <w:t>–</w:t>
      </w:r>
      <w:r w:rsidRPr="0048198F">
        <w:rPr>
          <w:rFonts w:ascii="Times New Roman" w:hAnsi="Times New Roman" w:cs="Times New Roman"/>
          <w:sz w:val="30"/>
          <w:szCs w:val="30"/>
        </w:rPr>
        <w:t xml:space="preserve"> количество календарных дней в плановом периоде;</w:t>
      </w:r>
    </w:p>
    <w:p w:rsidR="00613E3B" w:rsidRPr="0048198F"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 xml:space="preserve">r </w:t>
      </w:r>
      <w:r w:rsidR="005D1114" w:rsidRPr="0048198F">
        <w:rPr>
          <w:rFonts w:ascii="Times New Roman" w:hAnsi="Times New Roman" w:cs="Times New Roman"/>
          <w:sz w:val="30"/>
          <w:szCs w:val="30"/>
        </w:rPr>
        <w:t>–</w:t>
      </w:r>
      <w:r w:rsidRPr="0048198F">
        <w:rPr>
          <w:rFonts w:ascii="Times New Roman" w:hAnsi="Times New Roman" w:cs="Times New Roman"/>
          <w:sz w:val="30"/>
          <w:szCs w:val="30"/>
        </w:rPr>
        <w:t xml:space="preserve"> количество штатных единиц в соответствии со штатным расписанием учреждения.</w:t>
      </w:r>
    </w:p>
    <w:p w:rsidR="00613E3B" w:rsidRPr="0048198F"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48198F">
        <w:rPr>
          <w:rFonts w:ascii="Times New Roman" w:hAnsi="Times New Roman" w:cs="Times New Roman"/>
          <w:sz w:val="30"/>
          <w:szCs w:val="30"/>
        </w:rPr>
        <w:t xml:space="preserve">В случае если расчет </w:t>
      </w:r>
      <w:proofErr w:type="spellStart"/>
      <w:r w:rsidRPr="0048198F">
        <w:rPr>
          <w:rFonts w:ascii="Times New Roman" w:hAnsi="Times New Roman" w:cs="Times New Roman"/>
          <w:sz w:val="30"/>
          <w:szCs w:val="30"/>
        </w:rPr>
        <w:t>Q</w:t>
      </w:r>
      <w:r w:rsidRPr="0048198F">
        <w:rPr>
          <w:rFonts w:ascii="Times New Roman" w:hAnsi="Times New Roman" w:cs="Times New Roman"/>
          <w:sz w:val="30"/>
          <w:szCs w:val="30"/>
          <w:vertAlign w:val="subscript"/>
        </w:rPr>
        <w:t>стим</w:t>
      </w:r>
      <w:proofErr w:type="spellEnd"/>
      <w:r w:rsidRPr="0048198F">
        <w:rPr>
          <w:rFonts w:ascii="Times New Roman" w:hAnsi="Times New Roman" w:cs="Times New Roman"/>
          <w:sz w:val="30"/>
          <w:szCs w:val="30"/>
        </w:rPr>
        <w:t xml:space="preserve"> осуществляется в целях пересчета C</w:t>
      </w:r>
      <w:r w:rsidRPr="0048198F">
        <w:rPr>
          <w:rFonts w:ascii="Times New Roman" w:hAnsi="Times New Roman" w:cs="Times New Roman"/>
          <w:sz w:val="30"/>
          <w:szCs w:val="30"/>
          <w:vertAlign w:val="subscript"/>
        </w:rPr>
        <w:t>1балла</w:t>
      </w:r>
      <w:r w:rsidRPr="0048198F">
        <w:rPr>
          <w:rFonts w:ascii="Times New Roman" w:hAnsi="Times New Roman" w:cs="Times New Roman"/>
          <w:sz w:val="30"/>
          <w:szCs w:val="30"/>
        </w:rPr>
        <w:t>, то ее расчет осуществляется за вычетом сумм, выплаченных или подлежащих выплате за истекшую часть планового периода.</w:t>
      </w:r>
    </w:p>
    <w:p w:rsidR="00613E3B" w:rsidRPr="0048198F" w:rsidRDefault="001C0A2C" w:rsidP="00613E3B">
      <w:pPr>
        <w:autoSpaceDE w:val="0"/>
        <w:autoSpaceDN w:val="0"/>
        <w:adjustRightInd w:val="0"/>
        <w:spacing w:before="200" w:after="0" w:line="240" w:lineRule="auto"/>
        <w:ind w:firstLine="540"/>
        <w:jc w:val="both"/>
        <w:rPr>
          <w:rFonts w:ascii="Times New Roman" w:hAnsi="Times New Roman" w:cs="Times New Roman"/>
          <w:sz w:val="30"/>
          <w:szCs w:val="30"/>
        </w:rPr>
      </w:pPr>
      <m:oMath>
        <m:sSubSup>
          <m:sSubSupPr>
            <m:ctrlPr>
              <w:rPr>
                <w:rFonts w:ascii="Cambria Math" w:hAnsi="Cambria Math" w:cs="Times New Roman"/>
                <w:i/>
                <w:sz w:val="30"/>
                <w:szCs w:val="30"/>
                <w:lang w:val="en-US"/>
              </w:rPr>
            </m:ctrlPr>
          </m:sSubSupPr>
          <m:e>
            <m:r>
              <m:rPr>
                <m:nor/>
              </m:rPr>
              <w:rPr>
                <w:rFonts w:ascii="Times New Roman" w:hAnsi="Times New Roman" w:cs="Times New Roman"/>
                <w:sz w:val="30"/>
                <w:szCs w:val="30"/>
              </w:rPr>
              <m:t>Q</m:t>
            </m:r>
          </m:e>
          <m:sub>
            <m:r>
              <w:rPr>
                <w:rFonts w:ascii="Cambria Math" w:hAnsi="Cambria Math" w:cs="Times New Roman"/>
                <w:sz w:val="30"/>
                <w:szCs w:val="30"/>
              </w:rPr>
              <m:t>стим</m:t>
            </m:r>
          </m:sub>
          <m:sup>
            <m:r>
              <m:rPr>
                <m:sty m:val="p"/>
              </m:rPr>
              <w:rPr>
                <w:rFonts w:ascii="Cambria Math" w:hAnsi="Cambria Math" w:cs="Times New Roman"/>
                <w:sz w:val="30"/>
                <w:szCs w:val="30"/>
              </w:rPr>
              <m:t xml:space="preserve">рук, замрук,гл бух </m:t>
            </m:r>
          </m:sup>
        </m:sSubSup>
      </m:oMath>
      <w:r w:rsidR="005D1114">
        <w:rPr>
          <w:rFonts w:ascii="Times New Roman" w:hAnsi="Times New Roman" w:cs="Times New Roman"/>
          <w:sz w:val="30"/>
          <w:szCs w:val="30"/>
        </w:rPr>
        <w:t xml:space="preserve"> </w:t>
      </w:r>
      <w:r w:rsidR="00613E3B" w:rsidRPr="0048198F">
        <w:rPr>
          <w:rFonts w:ascii="Times New Roman" w:hAnsi="Times New Roman" w:cs="Times New Roman"/>
          <w:sz w:val="30"/>
          <w:szCs w:val="30"/>
        </w:rPr>
        <w:t>рассчитывается по следующей формуле:</w:t>
      </w:r>
    </w:p>
    <w:p w:rsidR="00613E3B" w:rsidRPr="004B05A8" w:rsidRDefault="00613E3B" w:rsidP="00613E3B">
      <w:pPr>
        <w:autoSpaceDE w:val="0"/>
        <w:autoSpaceDN w:val="0"/>
        <w:adjustRightInd w:val="0"/>
        <w:spacing w:after="0" w:line="240" w:lineRule="auto"/>
        <w:jc w:val="both"/>
        <w:rPr>
          <w:rFonts w:ascii="Times New Roman" w:hAnsi="Times New Roman" w:cs="Times New Roman"/>
          <w:sz w:val="28"/>
          <w:szCs w:val="28"/>
        </w:rPr>
      </w:pPr>
    </w:p>
    <w:p w:rsidR="00613E3B" w:rsidRPr="004B05A8" w:rsidRDefault="00613E3B" w:rsidP="00613E3B">
      <w:pPr>
        <w:autoSpaceDE w:val="0"/>
        <w:autoSpaceDN w:val="0"/>
        <w:adjustRightInd w:val="0"/>
        <w:spacing w:after="0" w:line="240" w:lineRule="auto"/>
        <w:jc w:val="center"/>
        <w:rPr>
          <w:rFonts w:ascii="Times New Roman" w:hAnsi="Times New Roman" w:cs="Times New Roman"/>
          <w:sz w:val="28"/>
          <w:szCs w:val="28"/>
        </w:rPr>
      </w:pPr>
      <w:r w:rsidRPr="004B05A8">
        <w:rPr>
          <w:rFonts w:ascii="Times New Roman" w:hAnsi="Times New Roman" w:cs="Times New Roman"/>
          <w:noProof/>
          <w:position w:val="-8"/>
          <w:sz w:val="28"/>
          <w:szCs w:val="28"/>
        </w:rPr>
        <w:drawing>
          <wp:inline distT="0" distB="0" distL="0" distR="0">
            <wp:extent cx="41148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7984" cy="345665"/>
                    </a:xfrm>
                    <a:prstGeom prst="rect">
                      <a:avLst/>
                    </a:prstGeom>
                    <a:noFill/>
                    <a:ln>
                      <a:noFill/>
                    </a:ln>
                  </pic:spPr>
                </pic:pic>
              </a:graphicData>
            </a:graphic>
          </wp:inline>
        </w:drawing>
      </w:r>
    </w:p>
    <w:p w:rsidR="00613E3B" w:rsidRPr="004B05A8" w:rsidRDefault="00613E3B" w:rsidP="00613E3B">
      <w:pPr>
        <w:autoSpaceDE w:val="0"/>
        <w:autoSpaceDN w:val="0"/>
        <w:adjustRightInd w:val="0"/>
        <w:spacing w:after="0" w:line="240" w:lineRule="auto"/>
        <w:jc w:val="both"/>
        <w:rPr>
          <w:rFonts w:ascii="Times New Roman" w:hAnsi="Times New Roman" w:cs="Times New Roman"/>
          <w:sz w:val="28"/>
          <w:szCs w:val="28"/>
        </w:rPr>
      </w:pP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где:</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noProof/>
          <w:position w:val="-8"/>
          <w:sz w:val="30"/>
          <w:szCs w:val="30"/>
        </w:rPr>
        <w:drawing>
          <wp:inline distT="0" distB="0" distL="0" distR="0">
            <wp:extent cx="612343" cy="312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81" cy="314940"/>
                    </a:xfrm>
                    <a:prstGeom prst="rect">
                      <a:avLst/>
                    </a:prstGeom>
                    <a:noFill/>
                    <a:ln>
                      <a:noFill/>
                    </a:ln>
                  </pic:spPr>
                </pic:pic>
              </a:graphicData>
            </a:graphic>
          </wp:inline>
        </w:drawing>
      </w:r>
      <w:r w:rsidR="005D1114" w:rsidRPr="005D1114">
        <w:rPr>
          <w:rFonts w:ascii="Times New Roman" w:hAnsi="Times New Roman" w:cs="Times New Roman"/>
          <w:sz w:val="30"/>
          <w:szCs w:val="30"/>
        </w:rPr>
        <w:t xml:space="preserve"> –</w:t>
      </w:r>
      <w:r w:rsidRPr="005D1114">
        <w:rPr>
          <w:rFonts w:ascii="Times New Roman" w:hAnsi="Times New Roman" w:cs="Times New Roman"/>
          <w:sz w:val="30"/>
          <w:szCs w:val="30"/>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noProof/>
          <w:position w:val="-8"/>
          <w:sz w:val="30"/>
          <w:szCs w:val="30"/>
        </w:rPr>
        <w:drawing>
          <wp:inline distT="0" distB="0" distL="0" distR="0">
            <wp:extent cx="825704"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362" cy="330302"/>
                    </a:xfrm>
                    <a:prstGeom prst="rect">
                      <a:avLst/>
                    </a:prstGeom>
                    <a:noFill/>
                    <a:ln>
                      <a:noFill/>
                    </a:ln>
                  </pic:spPr>
                </pic:pic>
              </a:graphicData>
            </a:graphic>
          </wp:inline>
        </w:drawing>
      </w:r>
      <w:r w:rsidR="005D1114">
        <w:rPr>
          <w:rFonts w:ascii="Times New Roman" w:hAnsi="Times New Roman" w:cs="Times New Roman"/>
          <w:sz w:val="30"/>
          <w:szCs w:val="30"/>
        </w:rPr>
        <w:t xml:space="preserve"> –</w:t>
      </w:r>
      <w:r w:rsidRPr="005D1114">
        <w:rPr>
          <w:rFonts w:ascii="Times New Roman" w:hAnsi="Times New Roman" w:cs="Times New Roman"/>
          <w:sz w:val="30"/>
          <w:szCs w:val="30"/>
        </w:rPr>
        <w:t xml:space="preserve"> сумма средств, необходимая в плановом периоде для осуществления выплат стимулирующего характера i-м заместителям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613E3B" w:rsidRPr="005D1114" w:rsidRDefault="00613E3B"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noProof/>
          <w:position w:val="-8"/>
          <w:sz w:val="30"/>
          <w:szCs w:val="30"/>
        </w:rPr>
        <w:drawing>
          <wp:inline distT="0" distB="0" distL="0" distR="0">
            <wp:extent cx="809243"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770" cy="345666"/>
                    </a:xfrm>
                    <a:prstGeom prst="rect">
                      <a:avLst/>
                    </a:prstGeom>
                    <a:noFill/>
                    <a:ln>
                      <a:noFill/>
                    </a:ln>
                  </pic:spPr>
                </pic:pic>
              </a:graphicData>
            </a:graphic>
          </wp:inline>
        </w:drawing>
      </w:r>
      <w:r w:rsidR="005D1114">
        <w:rPr>
          <w:rFonts w:ascii="Times New Roman" w:hAnsi="Times New Roman" w:cs="Times New Roman"/>
          <w:sz w:val="30"/>
          <w:szCs w:val="30"/>
        </w:rPr>
        <w:t xml:space="preserve"> –</w:t>
      </w:r>
      <w:r w:rsidRPr="005D1114">
        <w:rPr>
          <w:rFonts w:ascii="Times New Roman" w:hAnsi="Times New Roman" w:cs="Times New Roman"/>
          <w:sz w:val="30"/>
          <w:szCs w:val="30"/>
        </w:rPr>
        <w:t xml:space="preserve">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Стоимость 1 балла для определения размеров стимулирующих выплат на плановый период в учреждении рассчитывается отдельно по специалистам, работникам по техническому обеспечению деятельности учреждения, работникам службы централизованного управлением движением исходя из доведенного фонда оплаты труда работникам указанных категорий.</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К работникам по техническому обеспечению деятельности учреждения относится:</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водитель автомо</w:t>
      </w:r>
      <w:r w:rsidR="0048198F">
        <w:rPr>
          <w:rFonts w:ascii="Times New Roman" w:hAnsi="Times New Roman" w:cs="Times New Roman"/>
          <w:sz w:val="30"/>
          <w:szCs w:val="30"/>
        </w:rPr>
        <w:t>биля.</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К работникам службы централизованного управлением движением относятся:</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ведущий диспетчер;</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диспетчер I категории;</w:t>
      </w:r>
    </w:p>
    <w:p w:rsidR="00002687" w:rsidRPr="005D1114" w:rsidRDefault="00002687"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диспетчер II категории.</w:t>
      </w:r>
      <w:r w:rsidR="005D1114">
        <w:rPr>
          <w:rFonts w:ascii="Times New Roman" w:hAnsi="Times New Roman" w:cs="Times New Roman"/>
          <w:sz w:val="30"/>
          <w:szCs w:val="30"/>
        </w:rPr>
        <w:t>»</w:t>
      </w:r>
      <w:r w:rsidRPr="005D1114">
        <w:rPr>
          <w:rFonts w:ascii="Times New Roman" w:hAnsi="Times New Roman" w:cs="Times New Roman"/>
          <w:sz w:val="30"/>
          <w:szCs w:val="30"/>
        </w:rPr>
        <w:t>;</w:t>
      </w:r>
    </w:p>
    <w:p w:rsidR="0079326C" w:rsidRPr="005D1114" w:rsidRDefault="000454CD"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5D1114">
        <w:rPr>
          <w:rFonts w:ascii="Times New Roman" w:eastAsia="Calibri" w:hAnsi="Times New Roman" w:cs="Times New Roman"/>
          <w:bCs/>
          <w:sz w:val="30"/>
          <w:szCs w:val="30"/>
          <w:lang w:eastAsia="en-US"/>
        </w:rPr>
        <w:t>1</w:t>
      </w:r>
      <w:r w:rsidR="0048198F">
        <w:rPr>
          <w:rFonts w:ascii="Times New Roman" w:eastAsia="Calibri" w:hAnsi="Times New Roman" w:cs="Times New Roman"/>
          <w:bCs/>
          <w:sz w:val="30"/>
          <w:szCs w:val="30"/>
          <w:lang w:eastAsia="en-US"/>
        </w:rPr>
        <w:t>0</w:t>
      </w:r>
      <w:r w:rsidR="001D0667" w:rsidRPr="005D1114">
        <w:rPr>
          <w:rFonts w:ascii="Times New Roman" w:eastAsia="Calibri" w:hAnsi="Times New Roman" w:cs="Times New Roman"/>
          <w:bCs/>
          <w:sz w:val="30"/>
          <w:szCs w:val="30"/>
          <w:lang w:eastAsia="en-US"/>
        </w:rPr>
        <w:t xml:space="preserve">) </w:t>
      </w:r>
      <w:r w:rsidR="00071B2A" w:rsidRPr="005D1114">
        <w:rPr>
          <w:rFonts w:ascii="Times New Roman" w:hAnsi="Times New Roman" w:cs="Times New Roman"/>
          <w:sz w:val="30"/>
          <w:szCs w:val="30"/>
        </w:rPr>
        <w:t>а</w:t>
      </w:r>
      <w:r w:rsidR="00660244" w:rsidRPr="005D1114">
        <w:rPr>
          <w:rFonts w:ascii="Times New Roman" w:hAnsi="Times New Roman" w:cs="Times New Roman"/>
          <w:sz w:val="30"/>
          <w:szCs w:val="30"/>
        </w:rPr>
        <w:t xml:space="preserve">бзац </w:t>
      </w:r>
      <w:r w:rsidR="0048198F">
        <w:rPr>
          <w:rFonts w:ascii="Times New Roman" w:eastAsia="Calibri" w:hAnsi="Times New Roman" w:cs="Times New Roman"/>
          <w:bCs/>
          <w:sz w:val="30"/>
          <w:szCs w:val="30"/>
          <w:lang w:eastAsia="en-US"/>
        </w:rPr>
        <w:t>второй</w:t>
      </w:r>
      <w:r w:rsidR="00660244" w:rsidRPr="005D1114">
        <w:rPr>
          <w:rFonts w:ascii="Times New Roman" w:eastAsia="Calibri" w:hAnsi="Times New Roman" w:cs="Times New Roman"/>
          <w:bCs/>
          <w:sz w:val="30"/>
          <w:szCs w:val="30"/>
          <w:lang w:eastAsia="en-US"/>
        </w:rPr>
        <w:t xml:space="preserve"> пункта 33 </w:t>
      </w:r>
      <w:r w:rsidR="00027AA2" w:rsidRPr="005D1114">
        <w:rPr>
          <w:rFonts w:ascii="Times New Roman" w:eastAsia="Calibri" w:hAnsi="Times New Roman" w:cs="Times New Roman"/>
          <w:bCs/>
          <w:sz w:val="30"/>
          <w:szCs w:val="30"/>
          <w:lang w:eastAsia="en-US"/>
        </w:rPr>
        <w:t>признать утратившим силу</w:t>
      </w:r>
      <w:r w:rsidR="00780B45" w:rsidRPr="005D1114">
        <w:rPr>
          <w:rFonts w:ascii="Times New Roman" w:eastAsia="Calibri" w:hAnsi="Times New Roman" w:cs="Times New Roman"/>
          <w:bCs/>
          <w:sz w:val="30"/>
          <w:szCs w:val="30"/>
          <w:lang w:eastAsia="en-US"/>
        </w:rPr>
        <w:t>;</w:t>
      </w:r>
    </w:p>
    <w:p w:rsidR="00A11017" w:rsidRPr="005D1114" w:rsidRDefault="000454CD"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1</w:t>
      </w:r>
      <w:r w:rsidR="0048198F">
        <w:rPr>
          <w:rFonts w:ascii="Times New Roman" w:hAnsi="Times New Roman" w:cs="Times New Roman"/>
          <w:sz w:val="30"/>
          <w:szCs w:val="30"/>
        </w:rPr>
        <w:t>1</w:t>
      </w:r>
      <w:r w:rsidR="00A6519A" w:rsidRPr="005D1114">
        <w:rPr>
          <w:rFonts w:ascii="Times New Roman" w:hAnsi="Times New Roman" w:cs="Times New Roman"/>
          <w:sz w:val="30"/>
          <w:szCs w:val="30"/>
        </w:rPr>
        <w:t xml:space="preserve">) </w:t>
      </w:r>
      <w:r w:rsidR="00BE4921" w:rsidRPr="005D1114">
        <w:rPr>
          <w:rFonts w:ascii="Times New Roman" w:hAnsi="Times New Roman" w:cs="Times New Roman"/>
          <w:sz w:val="30"/>
          <w:szCs w:val="30"/>
        </w:rPr>
        <w:t>п</w:t>
      </w:r>
      <w:r w:rsidR="00A6519A" w:rsidRPr="005D1114">
        <w:rPr>
          <w:rFonts w:ascii="Times New Roman" w:hAnsi="Times New Roman" w:cs="Times New Roman"/>
          <w:sz w:val="30"/>
          <w:szCs w:val="30"/>
        </w:rPr>
        <w:t xml:space="preserve">ервое предложение пункта </w:t>
      </w:r>
      <w:r w:rsidR="00A11017" w:rsidRPr="005D1114">
        <w:rPr>
          <w:rFonts w:ascii="Times New Roman" w:hAnsi="Times New Roman" w:cs="Times New Roman"/>
          <w:sz w:val="30"/>
          <w:szCs w:val="30"/>
        </w:rPr>
        <w:t>36</w:t>
      </w:r>
      <w:r w:rsidR="00943D64" w:rsidRPr="005D1114">
        <w:rPr>
          <w:rFonts w:ascii="Times New Roman" w:hAnsi="Times New Roman" w:cs="Times New Roman"/>
          <w:sz w:val="30"/>
          <w:szCs w:val="30"/>
        </w:rPr>
        <w:t xml:space="preserve"> дополнить словами </w:t>
      </w:r>
      <w:r w:rsidR="005D1114">
        <w:rPr>
          <w:rFonts w:ascii="Times New Roman" w:hAnsi="Times New Roman" w:cs="Times New Roman"/>
          <w:sz w:val="30"/>
          <w:szCs w:val="30"/>
        </w:rPr>
        <w:t>«</w:t>
      </w:r>
      <w:r w:rsidR="00314272" w:rsidRPr="005D1114">
        <w:rPr>
          <w:rFonts w:ascii="Times New Roman" w:hAnsi="Times New Roman" w:cs="Times New Roman"/>
          <w:sz w:val="30"/>
          <w:szCs w:val="30"/>
        </w:rPr>
        <w:t xml:space="preserve">с учетом отнесения учреждения к группе по оплате труда руководителя учреждения в соответствии с постановлением администрации города от 19.01.2010 № 1 </w:t>
      </w:r>
      <w:r w:rsidR="005D1114">
        <w:rPr>
          <w:rFonts w:ascii="Times New Roman" w:hAnsi="Times New Roman" w:cs="Times New Roman"/>
          <w:sz w:val="30"/>
          <w:szCs w:val="30"/>
        </w:rPr>
        <w:t>«</w:t>
      </w:r>
      <w:r w:rsidR="00314272" w:rsidRPr="005D1114">
        <w:rPr>
          <w:rFonts w:ascii="Times New Roman" w:hAnsi="Times New Roman" w:cs="Times New Roman"/>
          <w:sz w:val="30"/>
          <w:szCs w:val="30"/>
        </w:rPr>
        <w:t>Об оплате труда работников муниципальных учреждений города Красноярска</w:t>
      </w:r>
      <w:r w:rsidR="005D1114">
        <w:rPr>
          <w:rFonts w:ascii="Times New Roman" w:hAnsi="Times New Roman" w:cs="Times New Roman"/>
          <w:sz w:val="30"/>
          <w:szCs w:val="30"/>
        </w:rPr>
        <w:t>»</w:t>
      </w:r>
      <w:r w:rsidR="00943D64" w:rsidRPr="005D1114">
        <w:rPr>
          <w:rFonts w:ascii="Times New Roman" w:hAnsi="Times New Roman" w:cs="Times New Roman"/>
          <w:sz w:val="30"/>
          <w:szCs w:val="30"/>
        </w:rPr>
        <w:t>;</w:t>
      </w:r>
      <w:r w:rsidR="00A11017" w:rsidRPr="005D1114">
        <w:rPr>
          <w:rFonts w:ascii="Times New Roman" w:hAnsi="Times New Roman" w:cs="Times New Roman"/>
          <w:sz w:val="30"/>
          <w:szCs w:val="30"/>
        </w:rPr>
        <w:t xml:space="preserve"> </w:t>
      </w:r>
    </w:p>
    <w:p w:rsidR="00342516" w:rsidRPr="005D1114" w:rsidRDefault="000454CD"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5D1114">
        <w:rPr>
          <w:rFonts w:ascii="Times New Roman" w:eastAsia="Calibri" w:hAnsi="Times New Roman" w:cs="Times New Roman"/>
          <w:bCs/>
          <w:sz w:val="30"/>
          <w:szCs w:val="30"/>
          <w:lang w:eastAsia="en-US"/>
        </w:rPr>
        <w:t>1</w:t>
      </w:r>
      <w:r w:rsidR="0048198F">
        <w:rPr>
          <w:rFonts w:ascii="Times New Roman" w:eastAsia="Calibri" w:hAnsi="Times New Roman" w:cs="Times New Roman"/>
          <w:bCs/>
          <w:sz w:val="30"/>
          <w:szCs w:val="30"/>
          <w:lang w:eastAsia="en-US"/>
        </w:rPr>
        <w:t>2</w:t>
      </w:r>
      <w:r w:rsidR="009644BD" w:rsidRPr="005D1114">
        <w:rPr>
          <w:rFonts w:ascii="Times New Roman" w:eastAsia="Calibri" w:hAnsi="Times New Roman" w:cs="Times New Roman"/>
          <w:bCs/>
          <w:sz w:val="30"/>
          <w:szCs w:val="30"/>
          <w:lang w:eastAsia="en-US"/>
        </w:rPr>
        <w:t xml:space="preserve">) </w:t>
      </w:r>
      <w:r w:rsidR="0094457E">
        <w:rPr>
          <w:rFonts w:ascii="Times New Roman" w:eastAsia="Calibri" w:hAnsi="Times New Roman" w:cs="Times New Roman"/>
          <w:bCs/>
          <w:sz w:val="30"/>
          <w:szCs w:val="30"/>
          <w:lang w:eastAsia="en-US"/>
        </w:rPr>
        <w:t>в</w:t>
      </w:r>
      <w:r w:rsidR="00342516" w:rsidRPr="005D1114">
        <w:rPr>
          <w:rFonts w:ascii="Times New Roman" w:eastAsia="Calibri" w:hAnsi="Times New Roman" w:cs="Times New Roman"/>
          <w:bCs/>
          <w:sz w:val="30"/>
          <w:szCs w:val="30"/>
          <w:lang w:eastAsia="en-US"/>
        </w:rPr>
        <w:t xml:space="preserve"> </w:t>
      </w:r>
      <w:r w:rsidR="0048198F" w:rsidRPr="005D1114">
        <w:rPr>
          <w:rFonts w:ascii="Times New Roman" w:eastAsia="Calibri" w:hAnsi="Times New Roman" w:cs="Times New Roman"/>
          <w:bCs/>
          <w:sz w:val="30"/>
          <w:szCs w:val="30"/>
          <w:lang w:eastAsia="en-US"/>
        </w:rPr>
        <w:t xml:space="preserve">абзаце </w:t>
      </w:r>
      <w:r w:rsidR="00342516" w:rsidRPr="005D1114">
        <w:rPr>
          <w:rFonts w:ascii="Times New Roman" w:eastAsia="Calibri" w:hAnsi="Times New Roman" w:cs="Times New Roman"/>
          <w:bCs/>
          <w:sz w:val="30"/>
          <w:szCs w:val="30"/>
          <w:lang w:eastAsia="en-US"/>
        </w:rPr>
        <w:t xml:space="preserve">втором пункта 42 слова </w:t>
      </w:r>
      <w:r w:rsidR="005D1114">
        <w:rPr>
          <w:rFonts w:ascii="Times New Roman" w:eastAsia="Calibri" w:hAnsi="Times New Roman" w:cs="Times New Roman"/>
          <w:bCs/>
          <w:sz w:val="30"/>
          <w:szCs w:val="30"/>
          <w:lang w:eastAsia="en-US"/>
        </w:rPr>
        <w:t>«</w:t>
      </w:r>
      <w:r w:rsidR="00342516" w:rsidRPr="005D1114">
        <w:rPr>
          <w:rFonts w:ascii="Times New Roman" w:eastAsia="Calibri" w:hAnsi="Times New Roman" w:cs="Times New Roman"/>
          <w:bCs/>
          <w:sz w:val="30"/>
          <w:szCs w:val="30"/>
          <w:lang w:eastAsia="en-US"/>
        </w:rPr>
        <w:t xml:space="preserve">заместителем Главы города </w:t>
      </w:r>
      <w:r w:rsidR="005D1114">
        <w:rPr>
          <w:rFonts w:ascii="Times New Roman" w:eastAsia="Calibri" w:hAnsi="Times New Roman" w:cs="Times New Roman"/>
          <w:bCs/>
          <w:sz w:val="30"/>
          <w:szCs w:val="30"/>
          <w:lang w:eastAsia="en-US"/>
        </w:rPr>
        <w:t>–</w:t>
      </w:r>
      <w:r w:rsidR="00342516" w:rsidRPr="005D1114">
        <w:rPr>
          <w:rFonts w:ascii="Times New Roman" w:eastAsia="Calibri" w:hAnsi="Times New Roman" w:cs="Times New Roman"/>
          <w:bCs/>
          <w:sz w:val="30"/>
          <w:szCs w:val="30"/>
          <w:lang w:eastAsia="en-US"/>
        </w:rPr>
        <w:t xml:space="preserve"> руководителем департамента транспорта</w:t>
      </w:r>
      <w:r w:rsidR="005D1114">
        <w:rPr>
          <w:rFonts w:ascii="Times New Roman" w:eastAsia="Calibri" w:hAnsi="Times New Roman" w:cs="Times New Roman"/>
          <w:bCs/>
          <w:sz w:val="30"/>
          <w:szCs w:val="30"/>
          <w:lang w:eastAsia="en-US"/>
        </w:rPr>
        <w:t>»</w:t>
      </w:r>
      <w:r w:rsidR="00342516" w:rsidRPr="005D1114">
        <w:rPr>
          <w:rFonts w:ascii="Times New Roman" w:eastAsia="Calibri" w:hAnsi="Times New Roman" w:cs="Times New Roman"/>
          <w:bCs/>
          <w:sz w:val="30"/>
          <w:szCs w:val="30"/>
          <w:lang w:eastAsia="en-US"/>
        </w:rPr>
        <w:t xml:space="preserve"> заменить словами </w:t>
      </w:r>
      <w:r w:rsidR="005D1114">
        <w:rPr>
          <w:rFonts w:ascii="Times New Roman" w:eastAsia="Calibri" w:hAnsi="Times New Roman" w:cs="Times New Roman"/>
          <w:bCs/>
          <w:sz w:val="30"/>
          <w:szCs w:val="30"/>
          <w:lang w:eastAsia="en-US"/>
        </w:rPr>
        <w:t>«</w:t>
      </w:r>
      <w:r w:rsidR="00342516" w:rsidRPr="005D1114">
        <w:rPr>
          <w:rFonts w:ascii="Times New Roman" w:eastAsia="Calibri" w:hAnsi="Times New Roman" w:cs="Times New Roman"/>
          <w:bCs/>
          <w:sz w:val="30"/>
          <w:szCs w:val="30"/>
          <w:lang w:eastAsia="en-US"/>
        </w:rPr>
        <w:t xml:space="preserve">органом администрации города, </w:t>
      </w:r>
      <w:r w:rsidR="00BA6486" w:rsidRPr="005D1114">
        <w:rPr>
          <w:rFonts w:ascii="Times New Roman" w:eastAsia="Calibri" w:hAnsi="Times New Roman" w:cs="Times New Roman"/>
          <w:bCs/>
          <w:sz w:val="30"/>
          <w:szCs w:val="30"/>
          <w:lang w:eastAsia="en-US"/>
        </w:rPr>
        <w:t>координи</w:t>
      </w:r>
      <w:r w:rsidR="00342516" w:rsidRPr="005D1114">
        <w:rPr>
          <w:rFonts w:ascii="Times New Roman" w:eastAsia="Calibri" w:hAnsi="Times New Roman" w:cs="Times New Roman"/>
          <w:bCs/>
          <w:sz w:val="30"/>
          <w:szCs w:val="30"/>
          <w:lang w:eastAsia="en-US"/>
        </w:rPr>
        <w:t>рующим деятельность учреждения</w:t>
      </w:r>
      <w:r w:rsidR="005D1114">
        <w:rPr>
          <w:rFonts w:ascii="Times New Roman" w:eastAsia="Calibri" w:hAnsi="Times New Roman" w:cs="Times New Roman"/>
          <w:bCs/>
          <w:sz w:val="30"/>
          <w:szCs w:val="30"/>
          <w:lang w:eastAsia="en-US"/>
        </w:rPr>
        <w:t>»</w:t>
      </w:r>
      <w:r w:rsidR="00342516" w:rsidRPr="005D1114">
        <w:rPr>
          <w:rFonts w:ascii="Times New Roman" w:eastAsia="Calibri" w:hAnsi="Times New Roman" w:cs="Times New Roman"/>
          <w:bCs/>
          <w:sz w:val="30"/>
          <w:szCs w:val="30"/>
          <w:lang w:eastAsia="en-US"/>
        </w:rPr>
        <w:t>;</w:t>
      </w:r>
    </w:p>
    <w:p w:rsidR="0079119F" w:rsidRPr="005D1114" w:rsidRDefault="000454CD"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5D1114">
        <w:rPr>
          <w:rFonts w:ascii="Times New Roman" w:eastAsia="Calibri" w:hAnsi="Times New Roman" w:cs="Times New Roman"/>
          <w:bCs/>
          <w:sz w:val="30"/>
          <w:szCs w:val="30"/>
          <w:lang w:eastAsia="en-US"/>
        </w:rPr>
        <w:t>1</w:t>
      </w:r>
      <w:r w:rsidR="0048198F">
        <w:rPr>
          <w:rFonts w:ascii="Times New Roman" w:eastAsia="Calibri" w:hAnsi="Times New Roman" w:cs="Times New Roman"/>
          <w:bCs/>
          <w:sz w:val="30"/>
          <w:szCs w:val="30"/>
          <w:lang w:eastAsia="en-US"/>
        </w:rPr>
        <w:t>3</w:t>
      </w:r>
      <w:r w:rsidR="00342516" w:rsidRPr="005D1114">
        <w:rPr>
          <w:rFonts w:ascii="Times New Roman" w:eastAsia="Calibri" w:hAnsi="Times New Roman" w:cs="Times New Roman"/>
          <w:bCs/>
          <w:sz w:val="30"/>
          <w:szCs w:val="30"/>
          <w:lang w:eastAsia="en-US"/>
        </w:rPr>
        <w:t xml:space="preserve">) </w:t>
      </w:r>
      <w:r w:rsidR="0079119F" w:rsidRPr="005D1114">
        <w:rPr>
          <w:rFonts w:ascii="Times New Roman" w:hAnsi="Times New Roman" w:cs="Times New Roman"/>
          <w:sz w:val="30"/>
          <w:szCs w:val="30"/>
        </w:rPr>
        <w:t>пункт 47 изложить в следующей редакции</w:t>
      </w:r>
      <w:r w:rsidR="006C7BAF" w:rsidRPr="005D1114">
        <w:rPr>
          <w:rFonts w:ascii="Times New Roman" w:hAnsi="Times New Roman" w:cs="Times New Roman"/>
          <w:sz w:val="30"/>
          <w:szCs w:val="30"/>
        </w:rPr>
        <w:t>:</w:t>
      </w:r>
    </w:p>
    <w:p w:rsidR="006C7BAF" w:rsidRPr="005D1114" w:rsidRDefault="005D1114"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Pr>
          <w:rFonts w:ascii="Times New Roman" w:eastAsia="Calibri" w:hAnsi="Times New Roman" w:cs="Times New Roman"/>
          <w:bCs/>
          <w:sz w:val="30"/>
          <w:szCs w:val="30"/>
          <w:lang w:eastAsia="en-US"/>
        </w:rPr>
        <w:t>«</w:t>
      </w:r>
      <w:r w:rsidR="006C7BAF" w:rsidRPr="005D1114">
        <w:rPr>
          <w:rFonts w:ascii="Times New Roman" w:eastAsia="Calibri" w:hAnsi="Times New Roman" w:cs="Times New Roman"/>
          <w:bCs/>
          <w:sz w:val="30"/>
          <w:szCs w:val="30"/>
          <w:lang w:eastAsia="en-US"/>
        </w:rPr>
        <w:t xml:space="preserve">47. Выплаты по итогам работы за год (квартал) в отношении заместителей руководителя и главного бухгалтера учреждения производятся по решению руководителя учреждения, а в отношении руководителя учреждения </w:t>
      </w:r>
      <w:r>
        <w:rPr>
          <w:rFonts w:ascii="Times New Roman" w:eastAsia="Calibri" w:hAnsi="Times New Roman" w:cs="Times New Roman"/>
          <w:bCs/>
          <w:sz w:val="30"/>
          <w:szCs w:val="30"/>
          <w:lang w:eastAsia="en-US"/>
        </w:rPr>
        <w:t>–</w:t>
      </w:r>
      <w:r w:rsidR="006C7BAF" w:rsidRPr="005D1114">
        <w:rPr>
          <w:rFonts w:ascii="Times New Roman" w:eastAsia="Calibri" w:hAnsi="Times New Roman" w:cs="Times New Roman"/>
          <w:bCs/>
          <w:sz w:val="30"/>
          <w:szCs w:val="30"/>
          <w:lang w:eastAsia="en-US"/>
        </w:rPr>
        <w:t xml:space="preserve"> на основании правового акта органа администрации города, координирующего деятельность учреждения при условии достижения показателей соответствующих критериев согласно приложению 6 к настоящему Положению.</w:t>
      </w:r>
    </w:p>
    <w:p w:rsidR="008619E9" w:rsidRPr="005D1114" w:rsidRDefault="00342516"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5D1114">
        <w:rPr>
          <w:rFonts w:ascii="Times New Roman" w:eastAsia="Calibri" w:hAnsi="Times New Roman" w:cs="Times New Roman"/>
          <w:bCs/>
          <w:sz w:val="30"/>
          <w:szCs w:val="30"/>
          <w:lang w:eastAsia="en-US"/>
        </w:rPr>
        <w:t>1</w:t>
      </w:r>
      <w:r w:rsidR="0048198F">
        <w:rPr>
          <w:rFonts w:ascii="Times New Roman" w:eastAsia="Calibri" w:hAnsi="Times New Roman" w:cs="Times New Roman"/>
          <w:bCs/>
          <w:sz w:val="30"/>
          <w:szCs w:val="30"/>
          <w:lang w:eastAsia="en-US"/>
        </w:rPr>
        <w:t>4</w:t>
      </w:r>
      <w:r w:rsidRPr="005D1114">
        <w:rPr>
          <w:rFonts w:ascii="Times New Roman" w:eastAsia="Calibri" w:hAnsi="Times New Roman" w:cs="Times New Roman"/>
          <w:bCs/>
          <w:sz w:val="30"/>
          <w:szCs w:val="30"/>
          <w:lang w:eastAsia="en-US"/>
        </w:rPr>
        <w:t xml:space="preserve">) </w:t>
      </w:r>
      <w:r w:rsidR="008619E9" w:rsidRPr="005D1114">
        <w:rPr>
          <w:rFonts w:ascii="Times New Roman" w:eastAsia="Calibri" w:hAnsi="Times New Roman" w:cs="Times New Roman"/>
          <w:bCs/>
          <w:sz w:val="30"/>
          <w:szCs w:val="30"/>
          <w:lang w:eastAsia="en-US"/>
        </w:rPr>
        <w:t xml:space="preserve">абзац </w:t>
      </w:r>
      <w:r w:rsidR="0048198F">
        <w:rPr>
          <w:rFonts w:ascii="Times New Roman" w:eastAsia="Calibri" w:hAnsi="Times New Roman" w:cs="Times New Roman"/>
          <w:bCs/>
          <w:sz w:val="30"/>
          <w:szCs w:val="30"/>
          <w:lang w:eastAsia="en-US"/>
        </w:rPr>
        <w:t>второй</w:t>
      </w:r>
      <w:r w:rsidR="008619E9" w:rsidRPr="005D1114">
        <w:rPr>
          <w:rFonts w:ascii="Times New Roman" w:eastAsia="Calibri" w:hAnsi="Times New Roman" w:cs="Times New Roman"/>
          <w:bCs/>
          <w:sz w:val="30"/>
          <w:szCs w:val="30"/>
          <w:lang w:eastAsia="en-US"/>
        </w:rPr>
        <w:t xml:space="preserve"> пункта 48 </w:t>
      </w:r>
      <w:r w:rsidR="00027AA2" w:rsidRPr="005D1114">
        <w:rPr>
          <w:rFonts w:ascii="Times New Roman" w:hAnsi="Times New Roman" w:cs="Times New Roman"/>
          <w:sz w:val="30"/>
          <w:szCs w:val="30"/>
        </w:rPr>
        <w:t>признать утратившим силу</w:t>
      </w:r>
      <w:r w:rsidR="0048198F">
        <w:rPr>
          <w:rFonts w:ascii="Times New Roman" w:hAnsi="Times New Roman" w:cs="Times New Roman"/>
          <w:sz w:val="30"/>
          <w:szCs w:val="30"/>
        </w:rPr>
        <w:t>;</w:t>
      </w:r>
    </w:p>
    <w:p w:rsidR="00A622F9" w:rsidRPr="005D1114" w:rsidRDefault="00A622F9"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1</w:t>
      </w:r>
      <w:r w:rsidR="0048198F">
        <w:rPr>
          <w:rFonts w:ascii="Times New Roman" w:hAnsi="Times New Roman" w:cs="Times New Roman"/>
          <w:sz w:val="30"/>
          <w:szCs w:val="30"/>
        </w:rPr>
        <w:t>5</w:t>
      </w:r>
      <w:r w:rsidRPr="005D1114">
        <w:rPr>
          <w:rFonts w:ascii="Times New Roman" w:hAnsi="Times New Roman" w:cs="Times New Roman"/>
          <w:sz w:val="30"/>
          <w:szCs w:val="30"/>
        </w:rPr>
        <w:t xml:space="preserve">) в пункте 50 слова </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заместителем Главы города </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 руководителем департамента транспорта</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 заменить </w:t>
      </w:r>
      <w:r w:rsidR="00AE4B17" w:rsidRPr="005D1114">
        <w:rPr>
          <w:rFonts w:ascii="Times New Roman" w:hAnsi="Times New Roman" w:cs="Times New Roman"/>
          <w:sz w:val="30"/>
          <w:szCs w:val="30"/>
        </w:rPr>
        <w:t>с</w:t>
      </w:r>
      <w:r w:rsidRPr="005D1114">
        <w:rPr>
          <w:rFonts w:ascii="Times New Roman" w:hAnsi="Times New Roman" w:cs="Times New Roman"/>
          <w:sz w:val="30"/>
          <w:szCs w:val="30"/>
        </w:rPr>
        <w:t xml:space="preserve">ловами </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органом администрации города, </w:t>
      </w:r>
      <w:r w:rsidR="00BA6486" w:rsidRPr="005D1114">
        <w:rPr>
          <w:rFonts w:ascii="Times New Roman" w:hAnsi="Times New Roman" w:cs="Times New Roman"/>
          <w:sz w:val="30"/>
          <w:szCs w:val="30"/>
        </w:rPr>
        <w:t>координи</w:t>
      </w:r>
      <w:r w:rsidRPr="005D1114">
        <w:rPr>
          <w:rFonts w:ascii="Times New Roman" w:hAnsi="Times New Roman" w:cs="Times New Roman"/>
          <w:sz w:val="30"/>
          <w:szCs w:val="30"/>
        </w:rPr>
        <w:t>рующим деятельность учреждения</w:t>
      </w:r>
      <w:r w:rsidR="005D1114">
        <w:rPr>
          <w:rFonts w:ascii="Times New Roman" w:hAnsi="Times New Roman" w:cs="Times New Roman"/>
          <w:sz w:val="30"/>
          <w:szCs w:val="30"/>
        </w:rPr>
        <w:t>»</w:t>
      </w:r>
      <w:r w:rsidRPr="005D1114">
        <w:rPr>
          <w:rFonts w:ascii="Times New Roman" w:hAnsi="Times New Roman" w:cs="Times New Roman"/>
          <w:sz w:val="30"/>
          <w:szCs w:val="30"/>
        </w:rPr>
        <w:t>;</w:t>
      </w:r>
    </w:p>
    <w:p w:rsidR="00647BFF" w:rsidRPr="005D1114" w:rsidRDefault="00647BFF"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1</w:t>
      </w:r>
      <w:r w:rsidR="0048198F">
        <w:rPr>
          <w:rFonts w:ascii="Times New Roman" w:hAnsi="Times New Roman" w:cs="Times New Roman"/>
          <w:sz w:val="30"/>
          <w:szCs w:val="30"/>
        </w:rPr>
        <w:t>6</w:t>
      </w:r>
      <w:r w:rsidRPr="005D1114">
        <w:rPr>
          <w:rFonts w:ascii="Times New Roman" w:hAnsi="Times New Roman" w:cs="Times New Roman"/>
          <w:sz w:val="30"/>
          <w:szCs w:val="30"/>
        </w:rPr>
        <w:t xml:space="preserve">) </w:t>
      </w:r>
      <w:r w:rsidR="005D1114">
        <w:rPr>
          <w:rFonts w:ascii="Times New Roman" w:hAnsi="Times New Roman" w:cs="Times New Roman"/>
          <w:sz w:val="30"/>
          <w:szCs w:val="30"/>
        </w:rPr>
        <w:t>в</w:t>
      </w:r>
      <w:r w:rsidRPr="005D1114">
        <w:rPr>
          <w:rFonts w:ascii="Times New Roman" w:hAnsi="Times New Roman" w:cs="Times New Roman"/>
          <w:sz w:val="30"/>
          <w:szCs w:val="30"/>
        </w:rPr>
        <w:t xml:space="preserve"> пункте 51 слова </w:t>
      </w:r>
      <w:r w:rsidR="005D1114">
        <w:rPr>
          <w:rFonts w:ascii="Times New Roman" w:hAnsi="Times New Roman" w:cs="Times New Roman"/>
          <w:sz w:val="30"/>
          <w:szCs w:val="30"/>
        </w:rPr>
        <w:t>«</w:t>
      </w:r>
      <w:r w:rsidR="009E5ACB" w:rsidRPr="005D1114">
        <w:rPr>
          <w:rFonts w:ascii="Times New Roman" w:hAnsi="Times New Roman" w:cs="Times New Roman"/>
          <w:sz w:val="30"/>
          <w:szCs w:val="30"/>
        </w:rPr>
        <w:t xml:space="preserve">приказа </w:t>
      </w:r>
      <w:r w:rsidR="00F752AD" w:rsidRPr="005D1114">
        <w:rPr>
          <w:rFonts w:ascii="Times New Roman" w:hAnsi="Times New Roman" w:cs="Times New Roman"/>
          <w:sz w:val="30"/>
          <w:szCs w:val="30"/>
        </w:rPr>
        <w:t xml:space="preserve">заместителя Главы города </w:t>
      </w:r>
      <w:r w:rsidR="005D1114">
        <w:rPr>
          <w:rFonts w:ascii="Times New Roman" w:hAnsi="Times New Roman" w:cs="Times New Roman"/>
          <w:sz w:val="30"/>
          <w:szCs w:val="30"/>
        </w:rPr>
        <w:t>–</w:t>
      </w:r>
      <w:r w:rsidR="00F752AD" w:rsidRPr="005D1114">
        <w:rPr>
          <w:rFonts w:ascii="Times New Roman" w:hAnsi="Times New Roman" w:cs="Times New Roman"/>
          <w:sz w:val="30"/>
          <w:szCs w:val="30"/>
        </w:rPr>
        <w:t xml:space="preserve"> руководителя департамента транспорта</w:t>
      </w:r>
      <w:r w:rsidR="005D1114">
        <w:rPr>
          <w:rFonts w:ascii="Times New Roman" w:hAnsi="Times New Roman" w:cs="Times New Roman"/>
          <w:sz w:val="30"/>
          <w:szCs w:val="30"/>
        </w:rPr>
        <w:t>»</w:t>
      </w:r>
      <w:r w:rsidRPr="005D1114">
        <w:rPr>
          <w:rFonts w:ascii="Times New Roman" w:hAnsi="Times New Roman" w:cs="Times New Roman"/>
          <w:sz w:val="30"/>
          <w:szCs w:val="30"/>
        </w:rPr>
        <w:t xml:space="preserve"> заменить словами </w:t>
      </w:r>
      <w:r w:rsidR="005D1114">
        <w:rPr>
          <w:rFonts w:ascii="Times New Roman" w:hAnsi="Times New Roman" w:cs="Times New Roman"/>
          <w:sz w:val="30"/>
          <w:szCs w:val="30"/>
        </w:rPr>
        <w:t>«</w:t>
      </w:r>
      <w:r w:rsidR="009E5ACB" w:rsidRPr="005D1114">
        <w:rPr>
          <w:rFonts w:ascii="Times New Roman" w:hAnsi="Times New Roman" w:cs="Times New Roman"/>
          <w:sz w:val="30"/>
          <w:szCs w:val="30"/>
        </w:rPr>
        <w:t>п</w:t>
      </w:r>
      <w:r w:rsidRPr="005D1114">
        <w:rPr>
          <w:rFonts w:ascii="Times New Roman" w:hAnsi="Times New Roman" w:cs="Times New Roman"/>
          <w:sz w:val="30"/>
          <w:szCs w:val="30"/>
        </w:rPr>
        <w:t>равов</w:t>
      </w:r>
      <w:r w:rsidR="009E5ACB" w:rsidRPr="005D1114">
        <w:rPr>
          <w:rFonts w:ascii="Times New Roman" w:hAnsi="Times New Roman" w:cs="Times New Roman"/>
          <w:sz w:val="30"/>
          <w:szCs w:val="30"/>
        </w:rPr>
        <w:t>ого</w:t>
      </w:r>
      <w:r w:rsidRPr="005D1114">
        <w:rPr>
          <w:rFonts w:ascii="Times New Roman" w:hAnsi="Times New Roman" w:cs="Times New Roman"/>
          <w:sz w:val="30"/>
          <w:szCs w:val="30"/>
        </w:rPr>
        <w:t xml:space="preserve"> акта органа администрации города, координирующего деятельность учреждения,</w:t>
      </w:r>
      <w:r w:rsidR="005D1114">
        <w:rPr>
          <w:rFonts w:ascii="Times New Roman" w:hAnsi="Times New Roman" w:cs="Times New Roman"/>
          <w:sz w:val="30"/>
          <w:szCs w:val="30"/>
        </w:rPr>
        <w:t>»</w:t>
      </w:r>
      <w:r w:rsidR="009E5ACB" w:rsidRPr="005D1114">
        <w:rPr>
          <w:rFonts w:ascii="Times New Roman" w:hAnsi="Times New Roman" w:cs="Times New Roman"/>
          <w:sz w:val="30"/>
          <w:szCs w:val="30"/>
        </w:rPr>
        <w:t>.</w:t>
      </w:r>
    </w:p>
    <w:p w:rsidR="00AB5261" w:rsidRPr="005D1114" w:rsidRDefault="00342516" w:rsidP="005D1114">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en-US"/>
        </w:rPr>
      </w:pPr>
      <w:r w:rsidRPr="005D1114">
        <w:rPr>
          <w:rFonts w:ascii="Times New Roman" w:hAnsi="Times New Roman" w:cs="Times New Roman"/>
          <w:sz w:val="30"/>
          <w:szCs w:val="30"/>
        </w:rPr>
        <w:t>1</w:t>
      </w:r>
      <w:r w:rsidR="0048198F">
        <w:rPr>
          <w:rFonts w:ascii="Times New Roman" w:hAnsi="Times New Roman" w:cs="Times New Roman"/>
          <w:sz w:val="30"/>
          <w:szCs w:val="30"/>
        </w:rPr>
        <w:t>7</w:t>
      </w:r>
      <w:r w:rsidR="00660244" w:rsidRP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приложения 1,</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3,</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4,</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 xml:space="preserve">5 к </w:t>
      </w:r>
      <w:r w:rsidR="003778EC" w:rsidRPr="005D1114">
        <w:rPr>
          <w:rFonts w:ascii="Times New Roman" w:eastAsia="Calibri" w:hAnsi="Times New Roman" w:cs="Times New Roman"/>
          <w:bCs/>
          <w:sz w:val="30"/>
          <w:szCs w:val="30"/>
          <w:lang w:eastAsia="en-US"/>
        </w:rPr>
        <w:t>П</w:t>
      </w:r>
      <w:r w:rsidR="00AB5261" w:rsidRPr="005D1114">
        <w:rPr>
          <w:rFonts w:ascii="Times New Roman" w:eastAsia="Calibri" w:hAnsi="Times New Roman" w:cs="Times New Roman"/>
          <w:bCs/>
          <w:sz w:val="30"/>
          <w:szCs w:val="30"/>
          <w:lang w:eastAsia="en-US"/>
        </w:rPr>
        <w:t xml:space="preserve">римерному </w:t>
      </w:r>
      <w:r w:rsidR="001D0667" w:rsidRPr="005D1114">
        <w:rPr>
          <w:rFonts w:ascii="Times New Roman" w:eastAsia="Calibri" w:hAnsi="Times New Roman" w:cs="Times New Roman"/>
          <w:bCs/>
          <w:sz w:val="30"/>
          <w:szCs w:val="30"/>
          <w:lang w:eastAsia="en-US"/>
        </w:rPr>
        <w:t>положению</w:t>
      </w:r>
      <w:r w:rsidR="00AB5261" w:rsidRPr="005D1114">
        <w:rPr>
          <w:rFonts w:ascii="Times New Roman" w:eastAsia="Calibri" w:hAnsi="Times New Roman" w:cs="Times New Roman"/>
          <w:sz w:val="30"/>
          <w:szCs w:val="30"/>
          <w:lang w:eastAsia="en-US"/>
        </w:rPr>
        <w:t xml:space="preserve"> </w:t>
      </w:r>
      <w:r w:rsidR="00AB5261" w:rsidRPr="005D1114">
        <w:rPr>
          <w:rFonts w:ascii="Times New Roman" w:eastAsia="Calibri" w:hAnsi="Times New Roman" w:cs="Times New Roman"/>
          <w:bCs/>
          <w:sz w:val="30"/>
          <w:szCs w:val="30"/>
          <w:lang w:eastAsia="en-US"/>
        </w:rPr>
        <w:t xml:space="preserve">изложить </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в редакции согласно приложениям 1,</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2,</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3,</w:t>
      </w:r>
      <w:r w:rsidR="005D1114">
        <w:rPr>
          <w:rFonts w:ascii="Times New Roman" w:eastAsia="Calibri" w:hAnsi="Times New Roman" w:cs="Times New Roman"/>
          <w:bCs/>
          <w:sz w:val="30"/>
          <w:szCs w:val="30"/>
          <w:lang w:eastAsia="en-US"/>
        </w:rPr>
        <w:t xml:space="preserve"> </w:t>
      </w:r>
      <w:r w:rsidR="00AB5261" w:rsidRPr="005D1114">
        <w:rPr>
          <w:rFonts w:ascii="Times New Roman" w:eastAsia="Calibri" w:hAnsi="Times New Roman" w:cs="Times New Roman"/>
          <w:bCs/>
          <w:sz w:val="30"/>
          <w:szCs w:val="30"/>
          <w:lang w:eastAsia="en-US"/>
        </w:rPr>
        <w:t>4 к настоящему постановлению.</w:t>
      </w:r>
    </w:p>
    <w:p w:rsidR="00756C50" w:rsidRPr="005D1114" w:rsidRDefault="00947736"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2</w:t>
      </w:r>
      <w:r w:rsidR="00E56A64" w:rsidRPr="005D1114">
        <w:rPr>
          <w:rFonts w:ascii="Times New Roman" w:hAnsi="Times New Roman" w:cs="Times New Roman"/>
          <w:sz w:val="30"/>
          <w:szCs w:val="30"/>
        </w:rPr>
        <w:t xml:space="preserve">. </w:t>
      </w:r>
      <w:r w:rsidR="00756C50" w:rsidRPr="005D1114">
        <w:rPr>
          <w:rFonts w:ascii="Times New Roman" w:hAnsi="Times New Roman" w:cs="Times New Roman"/>
          <w:sz w:val="30"/>
          <w:szCs w:val="30"/>
        </w:rPr>
        <w:t xml:space="preserve">Настоящее </w:t>
      </w:r>
      <w:r w:rsidR="00A91BEF" w:rsidRPr="005D1114">
        <w:rPr>
          <w:rFonts w:ascii="Times New Roman" w:hAnsi="Times New Roman" w:cs="Times New Roman"/>
          <w:sz w:val="30"/>
          <w:szCs w:val="30"/>
        </w:rPr>
        <w:t>п</w:t>
      </w:r>
      <w:r w:rsidR="00756C50" w:rsidRPr="005D1114">
        <w:rPr>
          <w:rFonts w:ascii="Times New Roman" w:hAnsi="Times New Roman" w:cs="Times New Roman"/>
          <w:sz w:val="30"/>
          <w:szCs w:val="30"/>
        </w:rPr>
        <w:t xml:space="preserve">остановление опубликовать в газете </w:t>
      </w:r>
      <w:r w:rsidR="005D1114">
        <w:rPr>
          <w:rFonts w:ascii="Times New Roman" w:hAnsi="Times New Roman" w:cs="Times New Roman"/>
          <w:sz w:val="30"/>
          <w:szCs w:val="30"/>
        </w:rPr>
        <w:t>«</w:t>
      </w:r>
      <w:r w:rsidR="00756C50" w:rsidRPr="005D1114">
        <w:rPr>
          <w:rFonts w:ascii="Times New Roman" w:hAnsi="Times New Roman" w:cs="Times New Roman"/>
          <w:sz w:val="30"/>
          <w:szCs w:val="30"/>
        </w:rPr>
        <w:t>Городские новости</w:t>
      </w:r>
      <w:r w:rsidR="005D1114">
        <w:rPr>
          <w:rFonts w:ascii="Times New Roman" w:hAnsi="Times New Roman" w:cs="Times New Roman"/>
          <w:sz w:val="30"/>
          <w:szCs w:val="30"/>
        </w:rPr>
        <w:t>»</w:t>
      </w:r>
      <w:r w:rsidR="00756C50" w:rsidRPr="005D1114">
        <w:rPr>
          <w:rFonts w:ascii="Times New Roman" w:hAnsi="Times New Roman" w:cs="Times New Roman"/>
          <w:sz w:val="30"/>
          <w:szCs w:val="30"/>
        </w:rPr>
        <w:t xml:space="preserve"> и разместить на официальном сайте администрации города.</w:t>
      </w:r>
    </w:p>
    <w:p w:rsidR="004A5798" w:rsidRPr="005D1114" w:rsidRDefault="00756C50" w:rsidP="005D1114">
      <w:pPr>
        <w:autoSpaceDE w:val="0"/>
        <w:autoSpaceDN w:val="0"/>
        <w:adjustRightInd w:val="0"/>
        <w:spacing w:after="0" w:line="240" w:lineRule="auto"/>
        <w:ind w:firstLine="709"/>
        <w:jc w:val="both"/>
        <w:rPr>
          <w:rFonts w:ascii="Times New Roman" w:hAnsi="Times New Roman" w:cs="Times New Roman"/>
          <w:sz w:val="30"/>
          <w:szCs w:val="30"/>
        </w:rPr>
      </w:pPr>
      <w:r w:rsidRPr="005D1114">
        <w:rPr>
          <w:rFonts w:ascii="Times New Roman" w:hAnsi="Times New Roman" w:cs="Times New Roman"/>
          <w:sz w:val="30"/>
          <w:szCs w:val="30"/>
        </w:rPr>
        <w:t xml:space="preserve">3. </w:t>
      </w:r>
      <w:r w:rsidR="004A5798" w:rsidRPr="005D1114">
        <w:rPr>
          <w:rFonts w:ascii="Times New Roman" w:hAnsi="Times New Roman" w:cs="Times New Roman"/>
          <w:sz w:val="30"/>
          <w:szCs w:val="30"/>
        </w:rPr>
        <w:t xml:space="preserve">Настоящее </w:t>
      </w:r>
      <w:r w:rsidR="00A91BEF" w:rsidRPr="005D1114">
        <w:rPr>
          <w:rFonts w:ascii="Times New Roman" w:hAnsi="Times New Roman" w:cs="Times New Roman"/>
          <w:sz w:val="30"/>
          <w:szCs w:val="30"/>
        </w:rPr>
        <w:t>п</w:t>
      </w:r>
      <w:r w:rsidR="004A5798" w:rsidRPr="005D1114">
        <w:rPr>
          <w:rFonts w:ascii="Times New Roman" w:hAnsi="Times New Roman" w:cs="Times New Roman"/>
          <w:sz w:val="30"/>
          <w:szCs w:val="30"/>
        </w:rPr>
        <w:t>ост</w:t>
      </w:r>
      <w:r w:rsidR="0003511E" w:rsidRPr="005D1114">
        <w:rPr>
          <w:rFonts w:ascii="Times New Roman" w:hAnsi="Times New Roman" w:cs="Times New Roman"/>
          <w:sz w:val="30"/>
          <w:szCs w:val="30"/>
        </w:rPr>
        <w:t>ановление вступает в силу</w:t>
      </w:r>
      <w:r w:rsidR="00F4331F" w:rsidRPr="005D1114">
        <w:rPr>
          <w:rFonts w:ascii="Times New Roman" w:hAnsi="Times New Roman" w:cs="Times New Roman"/>
          <w:sz w:val="30"/>
          <w:szCs w:val="30"/>
        </w:rPr>
        <w:t xml:space="preserve"> со дня его официального опубликования и распространяется </w:t>
      </w:r>
      <w:r w:rsidR="00C06871" w:rsidRPr="005D1114">
        <w:rPr>
          <w:rFonts w:ascii="Times New Roman" w:hAnsi="Times New Roman" w:cs="Times New Roman"/>
          <w:sz w:val="30"/>
          <w:szCs w:val="30"/>
        </w:rPr>
        <w:t>на правоотношения,</w:t>
      </w:r>
      <w:r w:rsidR="00F4331F" w:rsidRPr="005D1114">
        <w:rPr>
          <w:rFonts w:ascii="Times New Roman" w:hAnsi="Times New Roman" w:cs="Times New Roman"/>
          <w:sz w:val="30"/>
          <w:szCs w:val="30"/>
        </w:rPr>
        <w:t xml:space="preserve"> возникшие </w:t>
      </w:r>
      <w:r w:rsidR="0003511E" w:rsidRPr="005D1114">
        <w:rPr>
          <w:rFonts w:ascii="Times New Roman" w:hAnsi="Times New Roman" w:cs="Times New Roman"/>
          <w:sz w:val="30"/>
          <w:szCs w:val="30"/>
        </w:rPr>
        <w:t xml:space="preserve">с </w:t>
      </w:r>
      <w:r w:rsidR="00EE6C1D" w:rsidRPr="005D1114">
        <w:rPr>
          <w:rFonts w:ascii="Times New Roman" w:hAnsi="Times New Roman" w:cs="Times New Roman"/>
          <w:sz w:val="30"/>
          <w:szCs w:val="30"/>
        </w:rPr>
        <w:t>01.02</w:t>
      </w:r>
      <w:r w:rsidR="00F4331F" w:rsidRPr="005D1114">
        <w:rPr>
          <w:rFonts w:ascii="Times New Roman" w:hAnsi="Times New Roman" w:cs="Times New Roman"/>
          <w:sz w:val="30"/>
          <w:szCs w:val="30"/>
        </w:rPr>
        <w:t>.2021</w:t>
      </w:r>
      <w:r w:rsidR="00BA6486" w:rsidRPr="005D1114">
        <w:rPr>
          <w:rFonts w:ascii="Times New Roman" w:hAnsi="Times New Roman" w:cs="Times New Roman"/>
          <w:sz w:val="30"/>
          <w:szCs w:val="30"/>
        </w:rPr>
        <w:t>.</w:t>
      </w:r>
    </w:p>
    <w:p w:rsidR="00756C50" w:rsidRPr="004B05A8" w:rsidRDefault="00756C50" w:rsidP="0028317B">
      <w:pPr>
        <w:autoSpaceDE w:val="0"/>
        <w:autoSpaceDN w:val="0"/>
        <w:adjustRightInd w:val="0"/>
        <w:spacing w:after="0" w:line="240" w:lineRule="auto"/>
        <w:jc w:val="both"/>
        <w:rPr>
          <w:rFonts w:ascii="Times New Roman" w:hAnsi="Times New Roman" w:cs="Times New Roman"/>
          <w:sz w:val="30"/>
          <w:szCs w:val="30"/>
        </w:rPr>
      </w:pPr>
    </w:p>
    <w:p w:rsidR="00E55229" w:rsidRDefault="00E55229" w:rsidP="0028317B">
      <w:pPr>
        <w:autoSpaceDE w:val="0"/>
        <w:autoSpaceDN w:val="0"/>
        <w:adjustRightInd w:val="0"/>
        <w:spacing w:after="0" w:line="240" w:lineRule="auto"/>
        <w:jc w:val="both"/>
        <w:rPr>
          <w:rFonts w:ascii="Times New Roman" w:hAnsi="Times New Roman" w:cs="Times New Roman"/>
          <w:sz w:val="30"/>
          <w:szCs w:val="30"/>
        </w:rPr>
      </w:pPr>
    </w:p>
    <w:p w:rsidR="0048198F" w:rsidRDefault="0048198F" w:rsidP="0028317B">
      <w:pPr>
        <w:autoSpaceDE w:val="0"/>
        <w:autoSpaceDN w:val="0"/>
        <w:adjustRightInd w:val="0"/>
        <w:spacing w:after="0" w:line="240" w:lineRule="auto"/>
        <w:jc w:val="both"/>
        <w:rPr>
          <w:rFonts w:ascii="Times New Roman" w:hAnsi="Times New Roman" w:cs="Times New Roman"/>
          <w:sz w:val="30"/>
          <w:szCs w:val="30"/>
        </w:rPr>
      </w:pPr>
    </w:p>
    <w:p w:rsidR="005D1114" w:rsidRPr="004B05A8" w:rsidRDefault="0048198F" w:rsidP="0048198F">
      <w:pPr>
        <w:autoSpaceDE w:val="0"/>
        <w:autoSpaceDN w:val="0"/>
        <w:adjustRightInd w:val="0"/>
        <w:spacing w:after="0" w:line="192" w:lineRule="auto"/>
        <w:jc w:val="both"/>
        <w:rPr>
          <w:rFonts w:ascii="Times New Roman" w:hAnsi="Times New Roman" w:cs="Times New Roman"/>
          <w:sz w:val="30"/>
          <w:szCs w:val="30"/>
        </w:rPr>
      </w:pPr>
      <w:r>
        <w:rPr>
          <w:rFonts w:ascii="Times New Roman" w:hAnsi="Times New Roman" w:cs="Times New Roman"/>
          <w:sz w:val="30"/>
          <w:szCs w:val="30"/>
        </w:rPr>
        <w:t>Исполняющий обязанности</w:t>
      </w:r>
    </w:p>
    <w:p w:rsidR="00FC7D25" w:rsidRDefault="00285542" w:rsidP="0048198F">
      <w:pPr>
        <w:autoSpaceDE w:val="0"/>
        <w:autoSpaceDN w:val="0"/>
        <w:adjustRightInd w:val="0"/>
        <w:spacing w:after="0" w:line="192" w:lineRule="auto"/>
        <w:jc w:val="both"/>
        <w:rPr>
          <w:rFonts w:ascii="Times New Roman" w:hAnsi="Times New Roman" w:cs="Times New Roman"/>
          <w:sz w:val="30"/>
          <w:szCs w:val="30"/>
        </w:rPr>
      </w:pPr>
      <w:r w:rsidRPr="004B05A8">
        <w:rPr>
          <w:rFonts w:ascii="Times New Roman" w:hAnsi="Times New Roman" w:cs="Times New Roman"/>
          <w:sz w:val="30"/>
          <w:szCs w:val="30"/>
        </w:rPr>
        <w:t>Глав</w:t>
      </w:r>
      <w:r w:rsidR="0048198F">
        <w:rPr>
          <w:rFonts w:ascii="Times New Roman" w:hAnsi="Times New Roman" w:cs="Times New Roman"/>
          <w:sz w:val="30"/>
          <w:szCs w:val="30"/>
        </w:rPr>
        <w:t xml:space="preserve">ы </w:t>
      </w:r>
      <w:r w:rsidRPr="004B05A8">
        <w:rPr>
          <w:rFonts w:ascii="Times New Roman" w:hAnsi="Times New Roman" w:cs="Times New Roman"/>
          <w:sz w:val="30"/>
          <w:szCs w:val="30"/>
        </w:rPr>
        <w:t xml:space="preserve">города    </w:t>
      </w:r>
      <w:r w:rsidR="006817DD" w:rsidRPr="004B05A8">
        <w:rPr>
          <w:rFonts w:ascii="Times New Roman" w:hAnsi="Times New Roman" w:cs="Times New Roman"/>
          <w:sz w:val="30"/>
          <w:szCs w:val="30"/>
        </w:rPr>
        <w:t xml:space="preserve">                        </w:t>
      </w:r>
      <w:r w:rsidR="00A252B7" w:rsidRPr="004B05A8">
        <w:rPr>
          <w:rFonts w:ascii="Times New Roman" w:hAnsi="Times New Roman" w:cs="Times New Roman"/>
          <w:sz w:val="30"/>
          <w:szCs w:val="30"/>
        </w:rPr>
        <w:t xml:space="preserve">    </w:t>
      </w:r>
      <w:r w:rsidR="006817DD" w:rsidRPr="004B05A8">
        <w:rPr>
          <w:rFonts w:ascii="Times New Roman" w:hAnsi="Times New Roman" w:cs="Times New Roman"/>
          <w:sz w:val="30"/>
          <w:szCs w:val="30"/>
        </w:rPr>
        <w:t xml:space="preserve">  </w:t>
      </w:r>
      <w:r w:rsidR="00E668C6" w:rsidRPr="004B05A8">
        <w:rPr>
          <w:rFonts w:ascii="Times New Roman" w:hAnsi="Times New Roman" w:cs="Times New Roman"/>
          <w:sz w:val="30"/>
          <w:szCs w:val="30"/>
        </w:rPr>
        <w:t xml:space="preserve">      </w:t>
      </w:r>
      <w:r w:rsidRPr="004B05A8">
        <w:rPr>
          <w:rFonts w:ascii="Times New Roman" w:hAnsi="Times New Roman" w:cs="Times New Roman"/>
          <w:sz w:val="30"/>
          <w:szCs w:val="30"/>
        </w:rPr>
        <w:t xml:space="preserve">          </w:t>
      </w:r>
      <w:r w:rsidR="00E668C6" w:rsidRPr="004B05A8">
        <w:rPr>
          <w:rFonts w:ascii="Times New Roman" w:hAnsi="Times New Roman" w:cs="Times New Roman"/>
          <w:sz w:val="30"/>
          <w:szCs w:val="30"/>
        </w:rPr>
        <w:t xml:space="preserve">          </w:t>
      </w:r>
      <w:r w:rsidRPr="004B05A8">
        <w:rPr>
          <w:rFonts w:ascii="Times New Roman" w:hAnsi="Times New Roman" w:cs="Times New Roman"/>
          <w:sz w:val="30"/>
          <w:szCs w:val="30"/>
        </w:rPr>
        <w:t xml:space="preserve">     </w:t>
      </w:r>
      <w:r w:rsidR="005D1114">
        <w:rPr>
          <w:rFonts w:ascii="Times New Roman" w:hAnsi="Times New Roman" w:cs="Times New Roman"/>
          <w:sz w:val="30"/>
          <w:szCs w:val="30"/>
        </w:rPr>
        <w:t xml:space="preserve">       </w:t>
      </w:r>
      <w:r w:rsidRPr="004B05A8">
        <w:rPr>
          <w:rFonts w:ascii="Times New Roman" w:hAnsi="Times New Roman" w:cs="Times New Roman"/>
          <w:sz w:val="30"/>
          <w:szCs w:val="30"/>
        </w:rPr>
        <w:t xml:space="preserve">      </w:t>
      </w:r>
      <w:r w:rsidR="0048198F">
        <w:rPr>
          <w:rFonts w:ascii="Times New Roman" w:hAnsi="Times New Roman" w:cs="Times New Roman"/>
          <w:sz w:val="30"/>
          <w:szCs w:val="30"/>
        </w:rPr>
        <w:t>В.А. Логинов</w:t>
      </w:r>
    </w:p>
    <w:p w:rsidR="005D1114" w:rsidRDefault="005D1114" w:rsidP="0028317B">
      <w:pPr>
        <w:autoSpaceDE w:val="0"/>
        <w:autoSpaceDN w:val="0"/>
        <w:adjustRightInd w:val="0"/>
        <w:spacing w:after="0" w:line="240" w:lineRule="auto"/>
        <w:jc w:val="both"/>
        <w:rPr>
          <w:rFonts w:ascii="Times New Roman" w:hAnsi="Times New Roman" w:cs="Times New Roman"/>
          <w:sz w:val="30"/>
          <w:szCs w:val="30"/>
        </w:rPr>
      </w:pPr>
    </w:p>
    <w:p w:rsidR="005D1114" w:rsidRDefault="005D1114" w:rsidP="0028317B">
      <w:pPr>
        <w:autoSpaceDE w:val="0"/>
        <w:autoSpaceDN w:val="0"/>
        <w:adjustRightInd w:val="0"/>
        <w:spacing w:after="0" w:line="240" w:lineRule="auto"/>
        <w:jc w:val="both"/>
        <w:rPr>
          <w:rFonts w:ascii="Times New Roman" w:hAnsi="Times New Roman" w:cs="Times New Roman"/>
          <w:sz w:val="30"/>
          <w:szCs w:val="30"/>
        </w:rPr>
      </w:pPr>
    </w:p>
    <w:p w:rsidR="005D1114" w:rsidRDefault="005D1114" w:rsidP="0028317B">
      <w:pPr>
        <w:autoSpaceDE w:val="0"/>
        <w:autoSpaceDN w:val="0"/>
        <w:adjustRightInd w:val="0"/>
        <w:spacing w:after="0" w:line="240" w:lineRule="auto"/>
        <w:jc w:val="both"/>
        <w:rPr>
          <w:rFonts w:ascii="Times New Roman" w:hAnsi="Times New Roman" w:cs="Times New Roman"/>
          <w:sz w:val="30"/>
          <w:szCs w:val="30"/>
        </w:rPr>
      </w:pPr>
    </w:p>
    <w:p w:rsidR="005D1114" w:rsidRDefault="005D1114">
      <w:pPr>
        <w:rPr>
          <w:rFonts w:ascii="Times New Roman" w:hAnsi="Times New Roman" w:cs="Times New Roman"/>
          <w:sz w:val="30"/>
          <w:szCs w:val="30"/>
        </w:rPr>
      </w:pPr>
      <w:r>
        <w:rPr>
          <w:rFonts w:ascii="Times New Roman" w:hAnsi="Times New Roman" w:cs="Times New Roman"/>
          <w:sz w:val="30"/>
          <w:szCs w:val="30"/>
        </w:rPr>
        <w:br w:type="page"/>
      </w:r>
    </w:p>
    <w:p w:rsidR="00015F79" w:rsidRPr="005D1114" w:rsidRDefault="00015F79" w:rsidP="005D1114">
      <w:pPr>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Приложение 1 </w:t>
      </w:r>
    </w:p>
    <w:p w:rsidR="00015F79" w:rsidRPr="005D1114" w:rsidRDefault="00015F79"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к постановлению </w:t>
      </w:r>
    </w:p>
    <w:p w:rsidR="00015F79" w:rsidRPr="005D1114" w:rsidRDefault="00015F79"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администрации города </w:t>
      </w:r>
    </w:p>
    <w:p w:rsidR="00FC7D25" w:rsidRDefault="00015F79"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от____________№_______</w:t>
      </w:r>
    </w:p>
    <w:p w:rsidR="005D1114" w:rsidRPr="005D1114" w:rsidRDefault="005D1114" w:rsidP="005D1114">
      <w:pPr>
        <w:autoSpaceDE w:val="0"/>
        <w:autoSpaceDN w:val="0"/>
        <w:adjustRightInd w:val="0"/>
        <w:spacing w:after="0" w:line="192" w:lineRule="auto"/>
        <w:ind w:firstLine="5103"/>
        <w:jc w:val="both"/>
        <w:rPr>
          <w:rFonts w:ascii="Times New Roman" w:hAnsi="Times New Roman" w:cs="Times New Roman"/>
          <w:sz w:val="30"/>
          <w:szCs w:val="30"/>
        </w:rPr>
      </w:pPr>
    </w:p>
    <w:p w:rsidR="00FC7D25" w:rsidRPr="005D1114" w:rsidRDefault="005D1114" w:rsidP="005D1114">
      <w:pPr>
        <w:autoSpaceDE w:val="0"/>
        <w:autoSpaceDN w:val="0"/>
        <w:adjustRightInd w:val="0"/>
        <w:spacing w:after="0" w:line="192" w:lineRule="auto"/>
        <w:ind w:firstLine="5103"/>
        <w:jc w:val="both"/>
        <w:outlineLvl w:val="0"/>
        <w:rPr>
          <w:rFonts w:ascii="Times New Roman" w:hAnsi="Times New Roman" w:cs="Times New Roman"/>
          <w:sz w:val="30"/>
          <w:szCs w:val="30"/>
        </w:rPr>
      </w:pPr>
      <w:r>
        <w:rPr>
          <w:rFonts w:ascii="Times New Roman" w:hAnsi="Times New Roman" w:cs="Times New Roman"/>
          <w:sz w:val="30"/>
          <w:szCs w:val="30"/>
        </w:rPr>
        <w:t>«</w:t>
      </w:r>
      <w:r w:rsidR="00FC7D25" w:rsidRPr="005D1114">
        <w:rPr>
          <w:rFonts w:ascii="Times New Roman" w:hAnsi="Times New Roman" w:cs="Times New Roman"/>
          <w:sz w:val="30"/>
          <w:szCs w:val="30"/>
        </w:rPr>
        <w:t>Приложение 1</w:t>
      </w:r>
    </w:p>
    <w:p w:rsidR="00FC7D25" w:rsidRPr="005D1114" w:rsidRDefault="00FC7D25"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к Примерному положению</w:t>
      </w:r>
    </w:p>
    <w:p w:rsidR="00FC7D25" w:rsidRPr="005D1114" w:rsidRDefault="00FC7D25"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об оплате труда работников</w:t>
      </w:r>
    </w:p>
    <w:p w:rsidR="00FC7D25" w:rsidRPr="005D1114" w:rsidRDefault="00FC7D25"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муниципального казенного</w:t>
      </w:r>
    </w:p>
    <w:p w:rsidR="00FC7D25" w:rsidRPr="005D1114" w:rsidRDefault="00FC7D25" w:rsidP="005D111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учреждения города Красноярска</w:t>
      </w:r>
    </w:p>
    <w:p w:rsidR="00FC7D25" w:rsidRPr="005D1114" w:rsidRDefault="005D1114" w:rsidP="005D1114">
      <w:pPr>
        <w:autoSpaceDE w:val="0"/>
        <w:autoSpaceDN w:val="0"/>
        <w:adjustRightInd w:val="0"/>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w:t>
      </w:r>
      <w:proofErr w:type="spellStart"/>
      <w:r w:rsidR="00FC7D25" w:rsidRPr="005D1114">
        <w:rPr>
          <w:rFonts w:ascii="Times New Roman" w:hAnsi="Times New Roman" w:cs="Times New Roman"/>
          <w:sz w:val="30"/>
          <w:szCs w:val="30"/>
        </w:rPr>
        <w:t>Красноярскгортранс</w:t>
      </w:r>
      <w:proofErr w:type="spellEnd"/>
      <w:r>
        <w:rPr>
          <w:rFonts w:ascii="Times New Roman" w:hAnsi="Times New Roman" w:cs="Times New Roman"/>
          <w:sz w:val="30"/>
          <w:szCs w:val="30"/>
        </w:rPr>
        <w:t>»</w:t>
      </w:r>
    </w:p>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FC7D25" w:rsidRPr="004B05A8" w:rsidRDefault="005D1114" w:rsidP="005D1114">
      <w:pPr>
        <w:autoSpaceDE w:val="0"/>
        <w:autoSpaceDN w:val="0"/>
        <w:adjustRightInd w:val="0"/>
        <w:spacing w:after="0" w:line="192" w:lineRule="auto"/>
        <w:jc w:val="center"/>
        <w:rPr>
          <w:rFonts w:ascii="Times New Roman" w:hAnsi="Times New Roman" w:cs="Times New Roman"/>
          <w:sz w:val="30"/>
          <w:szCs w:val="30"/>
        </w:rPr>
      </w:pPr>
      <w:r w:rsidRPr="004B05A8">
        <w:rPr>
          <w:rFonts w:ascii="Times New Roman" w:hAnsi="Times New Roman" w:cs="Times New Roman"/>
          <w:sz w:val="30"/>
          <w:szCs w:val="30"/>
        </w:rPr>
        <w:t>ПЕРЕЧЕНЬ</w:t>
      </w:r>
    </w:p>
    <w:p w:rsidR="005D1114" w:rsidRDefault="00015F79" w:rsidP="005D1114">
      <w:pPr>
        <w:autoSpaceDE w:val="0"/>
        <w:autoSpaceDN w:val="0"/>
        <w:adjustRightInd w:val="0"/>
        <w:spacing w:after="0" w:line="192" w:lineRule="auto"/>
        <w:jc w:val="center"/>
        <w:rPr>
          <w:rFonts w:ascii="Times New Roman" w:hAnsi="Times New Roman" w:cs="Times New Roman"/>
          <w:sz w:val="30"/>
          <w:szCs w:val="30"/>
        </w:rPr>
      </w:pPr>
      <w:r w:rsidRPr="004B05A8">
        <w:rPr>
          <w:rFonts w:ascii="Times New Roman" w:hAnsi="Times New Roman" w:cs="Times New Roman"/>
          <w:sz w:val="30"/>
          <w:szCs w:val="30"/>
        </w:rPr>
        <w:t>должностей, профессий работников муниципального</w:t>
      </w:r>
      <w:r w:rsidR="00E030E6" w:rsidRPr="004B05A8">
        <w:rPr>
          <w:rFonts w:ascii="Times New Roman" w:hAnsi="Times New Roman" w:cs="Times New Roman"/>
          <w:sz w:val="30"/>
          <w:szCs w:val="30"/>
        </w:rPr>
        <w:t xml:space="preserve"> </w:t>
      </w:r>
      <w:r w:rsidRPr="004B05A8">
        <w:rPr>
          <w:rFonts w:ascii="Times New Roman" w:hAnsi="Times New Roman" w:cs="Times New Roman"/>
          <w:sz w:val="30"/>
          <w:szCs w:val="30"/>
        </w:rPr>
        <w:t xml:space="preserve">казенного </w:t>
      </w:r>
    </w:p>
    <w:p w:rsidR="005D1114" w:rsidRDefault="005D1114" w:rsidP="005D1114">
      <w:pPr>
        <w:autoSpaceDE w:val="0"/>
        <w:autoSpaceDN w:val="0"/>
        <w:adjustRightInd w:val="0"/>
        <w:spacing w:after="0" w:line="192" w:lineRule="auto"/>
        <w:jc w:val="center"/>
        <w:rPr>
          <w:rFonts w:ascii="Times New Roman" w:hAnsi="Times New Roman" w:cs="Times New Roman"/>
          <w:sz w:val="30"/>
          <w:szCs w:val="30"/>
        </w:rPr>
      </w:pPr>
      <w:r>
        <w:rPr>
          <w:rFonts w:ascii="Times New Roman" w:hAnsi="Times New Roman" w:cs="Times New Roman"/>
          <w:sz w:val="30"/>
          <w:szCs w:val="30"/>
        </w:rPr>
        <w:t>у</w:t>
      </w:r>
      <w:r w:rsidR="00015F79" w:rsidRPr="004B05A8">
        <w:rPr>
          <w:rFonts w:ascii="Times New Roman" w:hAnsi="Times New Roman" w:cs="Times New Roman"/>
          <w:sz w:val="30"/>
          <w:szCs w:val="30"/>
        </w:rPr>
        <w:t>чреждения города Красноярска</w:t>
      </w:r>
      <w:r w:rsidR="00E030E6" w:rsidRPr="004B05A8">
        <w:rPr>
          <w:rFonts w:ascii="Times New Roman" w:hAnsi="Times New Roman" w:cs="Times New Roman"/>
          <w:sz w:val="30"/>
          <w:szCs w:val="30"/>
        </w:rPr>
        <w:t xml:space="preserve"> </w:t>
      </w:r>
      <w:r>
        <w:rPr>
          <w:rFonts w:ascii="Times New Roman" w:hAnsi="Times New Roman" w:cs="Times New Roman"/>
          <w:sz w:val="30"/>
          <w:szCs w:val="30"/>
        </w:rPr>
        <w:t>«</w:t>
      </w:r>
      <w:proofErr w:type="spellStart"/>
      <w:r w:rsidR="00015F79" w:rsidRPr="004B05A8">
        <w:rPr>
          <w:rFonts w:ascii="Times New Roman" w:hAnsi="Times New Roman" w:cs="Times New Roman"/>
          <w:sz w:val="30"/>
          <w:szCs w:val="30"/>
        </w:rPr>
        <w:t>Красноярскгортранс</w:t>
      </w:r>
      <w:proofErr w:type="spellEnd"/>
      <w:r>
        <w:rPr>
          <w:rFonts w:ascii="Times New Roman" w:hAnsi="Times New Roman" w:cs="Times New Roman"/>
          <w:sz w:val="30"/>
          <w:szCs w:val="30"/>
        </w:rPr>
        <w:t>»</w:t>
      </w:r>
      <w:r w:rsidR="00015F79" w:rsidRPr="004B05A8">
        <w:rPr>
          <w:rFonts w:ascii="Times New Roman" w:hAnsi="Times New Roman" w:cs="Times New Roman"/>
          <w:sz w:val="30"/>
          <w:szCs w:val="30"/>
        </w:rPr>
        <w:t xml:space="preserve">, </w:t>
      </w:r>
    </w:p>
    <w:p w:rsidR="005D1114" w:rsidRDefault="00015F79" w:rsidP="005D1114">
      <w:pPr>
        <w:autoSpaceDE w:val="0"/>
        <w:autoSpaceDN w:val="0"/>
        <w:adjustRightInd w:val="0"/>
        <w:spacing w:after="0" w:line="192" w:lineRule="auto"/>
        <w:jc w:val="center"/>
        <w:rPr>
          <w:rFonts w:ascii="Times New Roman" w:hAnsi="Times New Roman" w:cs="Times New Roman"/>
          <w:sz w:val="30"/>
          <w:szCs w:val="30"/>
        </w:rPr>
      </w:pPr>
      <w:r w:rsidRPr="004B05A8">
        <w:rPr>
          <w:rFonts w:ascii="Times New Roman" w:hAnsi="Times New Roman" w:cs="Times New Roman"/>
          <w:sz w:val="30"/>
          <w:szCs w:val="30"/>
        </w:rPr>
        <w:t>относимых к основному</w:t>
      </w:r>
      <w:r w:rsidR="00E030E6" w:rsidRPr="004B05A8">
        <w:rPr>
          <w:rFonts w:ascii="Times New Roman" w:hAnsi="Times New Roman" w:cs="Times New Roman"/>
          <w:sz w:val="30"/>
          <w:szCs w:val="30"/>
        </w:rPr>
        <w:t xml:space="preserve"> </w:t>
      </w:r>
      <w:r w:rsidRPr="004B05A8">
        <w:rPr>
          <w:rFonts w:ascii="Times New Roman" w:hAnsi="Times New Roman" w:cs="Times New Roman"/>
          <w:sz w:val="30"/>
          <w:szCs w:val="30"/>
        </w:rPr>
        <w:t>персоналу, для определения размера</w:t>
      </w:r>
      <w:r w:rsidR="00E030E6" w:rsidRPr="004B05A8">
        <w:rPr>
          <w:rFonts w:ascii="Times New Roman" w:hAnsi="Times New Roman" w:cs="Times New Roman"/>
          <w:sz w:val="30"/>
          <w:szCs w:val="30"/>
        </w:rPr>
        <w:t xml:space="preserve"> </w:t>
      </w:r>
    </w:p>
    <w:p w:rsidR="00FC7D25" w:rsidRDefault="00015F79" w:rsidP="005D1114">
      <w:pPr>
        <w:autoSpaceDE w:val="0"/>
        <w:autoSpaceDN w:val="0"/>
        <w:adjustRightInd w:val="0"/>
        <w:spacing w:after="0" w:line="192" w:lineRule="auto"/>
        <w:jc w:val="center"/>
        <w:rPr>
          <w:rFonts w:ascii="Times New Roman" w:hAnsi="Times New Roman" w:cs="Times New Roman"/>
          <w:sz w:val="30"/>
          <w:szCs w:val="30"/>
        </w:rPr>
      </w:pPr>
      <w:r w:rsidRPr="004B05A8">
        <w:rPr>
          <w:rFonts w:ascii="Times New Roman" w:hAnsi="Times New Roman" w:cs="Times New Roman"/>
          <w:sz w:val="30"/>
          <w:szCs w:val="30"/>
        </w:rPr>
        <w:t>должностного оклада руководителя</w:t>
      </w:r>
    </w:p>
    <w:p w:rsidR="005D1114" w:rsidRDefault="005D1114" w:rsidP="00FC7D25">
      <w:pPr>
        <w:autoSpaceDE w:val="0"/>
        <w:autoSpaceDN w:val="0"/>
        <w:adjustRightInd w:val="0"/>
        <w:spacing w:after="0" w:line="240" w:lineRule="auto"/>
        <w:jc w:val="center"/>
        <w:rPr>
          <w:rFonts w:ascii="Times New Roman" w:hAnsi="Times New Roman" w:cs="Times New Roman"/>
          <w:sz w:val="30"/>
          <w:szCs w:val="30"/>
        </w:rPr>
      </w:pPr>
    </w:p>
    <w:p w:rsidR="005D1114" w:rsidRPr="004B05A8" w:rsidRDefault="005D1114" w:rsidP="00FC7D25">
      <w:pPr>
        <w:autoSpaceDE w:val="0"/>
        <w:autoSpaceDN w:val="0"/>
        <w:adjustRightInd w:val="0"/>
        <w:spacing w:after="0" w:line="240" w:lineRule="auto"/>
        <w:jc w:val="center"/>
        <w:rPr>
          <w:rFonts w:ascii="Times New Roman" w:hAnsi="Times New Roman" w:cs="Times New Roman"/>
          <w:sz w:val="30"/>
          <w:szCs w:val="30"/>
        </w:rPr>
      </w:pPr>
    </w:p>
    <w:p w:rsidR="00015F79" w:rsidRPr="004B05A8" w:rsidRDefault="00FC7D25" w:rsidP="00015F79">
      <w:pPr>
        <w:autoSpaceDE w:val="0"/>
        <w:autoSpaceDN w:val="0"/>
        <w:adjustRightInd w:val="0"/>
        <w:spacing w:after="0" w:line="240" w:lineRule="auto"/>
        <w:ind w:firstLine="540"/>
        <w:jc w:val="both"/>
        <w:rPr>
          <w:rFonts w:ascii="Times New Roman" w:hAnsi="Times New Roman" w:cs="Times New Roman"/>
          <w:sz w:val="30"/>
          <w:szCs w:val="30"/>
        </w:rPr>
      </w:pPr>
      <w:r w:rsidRPr="004B05A8">
        <w:rPr>
          <w:rFonts w:ascii="Times New Roman" w:hAnsi="Times New Roman" w:cs="Times New Roman"/>
          <w:sz w:val="30"/>
          <w:szCs w:val="30"/>
        </w:rPr>
        <w:t>1. Работники отдела управления, учета и контроля за работой пассажирского транспорта:</w:t>
      </w:r>
    </w:p>
    <w:p w:rsidR="00015F79" w:rsidRPr="004B05A8" w:rsidRDefault="0048198F" w:rsidP="00015F79">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главный специалист.</w:t>
      </w:r>
    </w:p>
    <w:p w:rsidR="00015F79" w:rsidRPr="004B05A8" w:rsidRDefault="00FC7D25" w:rsidP="00015F79">
      <w:pPr>
        <w:autoSpaceDE w:val="0"/>
        <w:autoSpaceDN w:val="0"/>
        <w:adjustRightInd w:val="0"/>
        <w:spacing w:after="0" w:line="240" w:lineRule="auto"/>
        <w:ind w:firstLine="540"/>
        <w:jc w:val="both"/>
        <w:rPr>
          <w:rFonts w:ascii="Times New Roman" w:hAnsi="Times New Roman" w:cs="Times New Roman"/>
          <w:sz w:val="30"/>
          <w:szCs w:val="30"/>
        </w:rPr>
      </w:pPr>
      <w:r w:rsidRPr="004B05A8">
        <w:rPr>
          <w:rFonts w:ascii="Times New Roman" w:hAnsi="Times New Roman" w:cs="Times New Roman"/>
          <w:sz w:val="30"/>
          <w:szCs w:val="30"/>
        </w:rPr>
        <w:t xml:space="preserve">2. Работники отдела организации </w:t>
      </w:r>
      <w:r w:rsidR="00015F79" w:rsidRPr="004B05A8">
        <w:rPr>
          <w:rFonts w:ascii="Times New Roman" w:hAnsi="Times New Roman" w:cs="Times New Roman"/>
          <w:sz w:val="30"/>
          <w:szCs w:val="30"/>
        </w:rPr>
        <w:t xml:space="preserve">пассажирских </w:t>
      </w:r>
      <w:r w:rsidRPr="004B05A8">
        <w:rPr>
          <w:rFonts w:ascii="Times New Roman" w:hAnsi="Times New Roman" w:cs="Times New Roman"/>
          <w:sz w:val="30"/>
          <w:szCs w:val="30"/>
        </w:rPr>
        <w:t>перевозок:</w:t>
      </w:r>
    </w:p>
    <w:p w:rsidR="00FC7D25" w:rsidRPr="004B05A8" w:rsidRDefault="00FC7D25" w:rsidP="00015F79">
      <w:pPr>
        <w:autoSpaceDE w:val="0"/>
        <w:autoSpaceDN w:val="0"/>
        <w:adjustRightInd w:val="0"/>
        <w:spacing w:after="0" w:line="240" w:lineRule="auto"/>
        <w:ind w:firstLine="540"/>
        <w:jc w:val="both"/>
        <w:rPr>
          <w:rFonts w:ascii="Times New Roman" w:hAnsi="Times New Roman" w:cs="Times New Roman"/>
          <w:sz w:val="30"/>
          <w:szCs w:val="30"/>
        </w:rPr>
      </w:pPr>
      <w:r w:rsidRPr="004B05A8">
        <w:rPr>
          <w:rFonts w:ascii="Times New Roman" w:hAnsi="Times New Roman" w:cs="Times New Roman"/>
          <w:sz w:val="30"/>
          <w:szCs w:val="30"/>
        </w:rPr>
        <w:t>главный специалист.</w:t>
      </w:r>
      <w:r w:rsidR="0048198F">
        <w:rPr>
          <w:rFonts w:ascii="Times New Roman" w:hAnsi="Times New Roman" w:cs="Times New Roman"/>
          <w:sz w:val="30"/>
          <w:szCs w:val="30"/>
        </w:rPr>
        <w:t>».</w:t>
      </w:r>
    </w:p>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567243" w:rsidRPr="004B05A8" w:rsidRDefault="001C0A2C" w:rsidP="00FC7D2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line id="Прямая соединительная линия 5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5pt,.5pt" to="44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" strokecolor="black [3040]"/>
        </w:pict>
      </w: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Default="00521FF4" w:rsidP="00521FF4">
      <w:pPr>
        <w:spacing w:after="0" w:line="192" w:lineRule="auto"/>
        <w:ind w:firstLine="5103"/>
        <w:jc w:val="both"/>
        <w:rPr>
          <w:rFonts w:ascii="Times New Roman" w:hAnsi="Times New Roman" w:cs="Times New Roman"/>
          <w:sz w:val="30"/>
          <w:szCs w:val="30"/>
        </w:rPr>
      </w:pPr>
    </w:p>
    <w:p w:rsidR="00521FF4" w:rsidRPr="005D1114" w:rsidRDefault="00521FF4" w:rsidP="00521FF4">
      <w:pPr>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Приложение </w:t>
      </w:r>
      <w:r>
        <w:rPr>
          <w:rFonts w:ascii="Times New Roman" w:hAnsi="Times New Roman" w:cs="Times New Roman"/>
          <w:sz w:val="30"/>
          <w:szCs w:val="30"/>
        </w:rPr>
        <w:t>2</w:t>
      </w:r>
      <w:r w:rsidRPr="005D1114">
        <w:rPr>
          <w:rFonts w:ascii="Times New Roman" w:hAnsi="Times New Roman" w:cs="Times New Roman"/>
          <w:sz w:val="30"/>
          <w:szCs w:val="30"/>
        </w:rPr>
        <w:t xml:space="preserve"> </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к постановлению </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администрации города </w:t>
      </w:r>
    </w:p>
    <w:p w:rsidR="00521FF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от____________№_______</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p>
    <w:p w:rsidR="00521FF4" w:rsidRPr="005D1114" w:rsidRDefault="00521FF4" w:rsidP="00521FF4">
      <w:pPr>
        <w:autoSpaceDE w:val="0"/>
        <w:autoSpaceDN w:val="0"/>
        <w:adjustRightInd w:val="0"/>
        <w:spacing w:after="0" w:line="192" w:lineRule="auto"/>
        <w:ind w:firstLine="5103"/>
        <w:jc w:val="both"/>
        <w:outlineLvl w:val="0"/>
        <w:rPr>
          <w:rFonts w:ascii="Times New Roman" w:hAnsi="Times New Roman" w:cs="Times New Roman"/>
          <w:sz w:val="30"/>
          <w:szCs w:val="30"/>
        </w:rPr>
      </w:pPr>
      <w:r>
        <w:rPr>
          <w:rFonts w:ascii="Times New Roman" w:hAnsi="Times New Roman" w:cs="Times New Roman"/>
          <w:sz w:val="30"/>
          <w:szCs w:val="30"/>
        </w:rPr>
        <w:t>«Приложение 3</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к Примерному положению</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об оплате труда работников</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муниципального казенного</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учреждения города Красноярска</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w:t>
      </w:r>
      <w:proofErr w:type="spellStart"/>
      <w:r w:rsidRPr="005D1114">
        <w:rPr>
          <w:rFonts w:ascii="Times New Roman" w:hAnsi="Times New Roman" w:cs="Times New Roman"/>
          <w:sz w:val="30"/>
          <w:szCs w:val="30"/>
        </w:rPr>
        <w:t>Красноярскгортранс</w:t>
      </w:r>
      <w:proofErr w:type="spellEnd"/>
      <w:r>
        <w:rPr>
          <w:rFonts w:ascii="Times New Roman" w:hAnsi="Times New Roman" w:cs="Times New Roman"/>
          <w:sz w:val="30"/>
          <w:szCs w:val="30"/>
        </w:rPr>
        <w:t>»</w:t>
      </w:r>
    </w:p>
    <w:p w:rsidR="00FC7D25" w:rsidRPr="004B05A8" w:rsidRDefault="00FC7D25" w:rsidP="005600B1">
      <w:pPr>
        <w:autoSpaceDE w:val="0"/>
        <w:autoSpaceDN w:val="0"/>
        <w:adjustRightInd w:val="0"/>
        <w:spacing w:after="0" w:line="240" w:lineRule="auto"/>
        <w:ind w:left="5812"/>
        <w:rPr>
          <w:rFonts w:ascii="Times New Roman" w:hAnsi="Times New Roman" w:cs="Times New Roman"/>
          <w:sz w:val="30"/>
          <w:szCs w:val="30"/>
        </w:rPr>
      </w:pPr>
    </w:p>
    <w:p w:rsidR="00FC7D25" w:rsidRPr="004B05A8" w:rsidRDefault="00521FF4"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КРИТЕРИИ</w:t>
      </w:r>
    </w:p>
    <w:p w:rsidR="00FC7D25" w:rsidRPr="004B05A8" w:rsidRDefault="005600B1"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оценки результативности и качества труда для определения</w:t>
      </w:r>
    </w:p>
    <w:p w:rsidR="00FC7D25" w:rsidRPr="004B05A8" w:rsidRDefault="005600B1"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размеров выплат за качество выполняемых работ</w:t>
      </w:r>
    </w:p>
    <w:p w:rsidR="00FC7D25" w:rsidRPr="004B05A8" w:rsidRDefault="00FC7D25" w:rsidP="00FC7D25">
      <w:pPr>
        <w:autoSpaceDE w:val="0"/>
        <w:autoSpaceDN w:val="0"/>
        <w:adjustRightInd w:val="0"/>
        <w:spacing w:after="0" w:line="240" w:lineRule="auto"/>
        <w:rPr>
          <w:rFonts w:ascii="Times New Roman" w:hAnsi="Times New Roman" w:cs="Times New Roman"/>
          <w:sz w:val="30"/>
          <w:szCs w:val="30"/>
        </w:rPr>
      </w:pPr>
    </w:p>
    <w:p w:rsidR="00FC7D25" w:rsidRPr="004B05A8" w:rsidRDefault="00FC7D25" w:rsidP="00FC7D25">
      <w:pPr>
        <w:autoSpaceDE w:val="0"/>
        <w:autoSpaceDN w:val="0"/>
        <w:adjustRightInd w:val="0"/>
        <w:spacing w:after="0" w:line="240" w:lineRule="auto"/>
        <w:jc w:val="both"/>
        <w:rPr>
          <w:rFonts w:ascii="Times New Roman" w:hAnsi="Times New Roman" w:cs="Times New Roman"/>
          <w:sz w:val="24"/>
          <w:szCs w:val="24"/>
        </w:rPr>
      </w:pPr>
    </w:p>
    <w:tbl>
      <w:tblPr>
        <w:tblStyle w:val="11"/>
        <w:tblW w:w="9147" w:type="dxa"/>
        <w:tblBorders>
          <w:bottom w:val="none" w:sz="0" w:space="0" w:color="auto"/>
        </w:tblBorders>
        <w:tblLayout w:type="fixed"/>
        <w:tblCellMar>
          <w:left w:w="57" w:type="dxa"/>
          <w:right w:w="57" w:type="dxa"/>
        </w:tblCellMar>
        <w:tblLook w:val="0000"/>
      </w:tblPr>
      <w:tblGrid>
        <w:gridCol w:w="708"/>
        <w:gridCol w:w="1899"/>
        <w:gridCol w:w="2553"/>
        <w:gridCol w:w="2694"/>
        <w:gridCol w:w="1293"/>
      </w:tblGrid>
      <w:tr w:rsidR="00FC7D25" w:rsidRPr="004B05A8" w:rsidTr="00521FF4">
        <w:tc>
          <w:tcPr>
            <w:tcW w:w="708" w:type="dxa"/>
          </w:tcPr>
          <w:p w:rsidR="00FC7D25" w:rsidRPr="004B05A8" w:rsidRDefault="00521FF4" w:rsidP="00521FF4">
            <w:pPr>
              <w:autoSpaceDE w:val="0"/>
              <w:autoSpaceDN w:val="0"/>
              <w:adjustRightInd w:val="0"/>
              <w:spacing w:line="192" w:lineRule="auto"/>
              <w:jc w:val="center"/>
              <w:rPr>
                <w:sz w:val="28"/>
                <w:szCs w:val="28"/>
              </w:rPr>
            </w:pPr>
            <w:r>
              <w:rPr>
                <w:sz w:val="28"/>
                <w:szCs w:val="28"/>
              </w:rPr>
              <w:t>№</w:t>
            </w:r>
            <w:r w:rsidR="00FC7D25" w:rsidRPr="004B05A8">
              <w:rPr>
                <w:sz w:val="28"/>
                <w:szCs w:val="28"/>
              </w:rPr>
              <w:t xml:space="preserve"> п/п</w:t>
            </w:r>
          </w:p>
        </w:tc>
        <w:tc>
          <w:tcPr>
            <w:tcW w:w="1899" w:type="dxa"/>
          </w:tcPr>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Наименование критерия оценки</w:t>
            </w:r>
          </w:p>
        </w:tc>
        <w:tc>
          <w:tcPr>
            <w:tcW w:w="2553" w:type="dxa"/>
          </w:tcPr>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Наименование и значение (индикатор) показателя критерия</w:t>
            </w:r>
          </w:p>
        </w:tc>
        <w:tc>
          <w:tcPr>
            <w:tcW w:w="2694" w:type="dxa"/>
          </w:tcPr>
          <w:p w:rsidR="00521FF4" w:rsidRDefault="00FC7D25" w:rsidP="00521FF4">
            <w:pPr>
              <w:autoSpaceDE w:val="0"/>
              <w:autoSpaceDN w:val="0"/>
              <w:adjustRightInd w:val="0"/>
              <w:spacing w:line="192" w:lineRule="auto"/>
              <w:jc w:val="center"/>
              <w:rPr>
                <w:sz w:val="28"/>
                <w:szCs w:val="28"/>
              </w:rPr>
            </w:pPr>
            <w:r w:rsidRPr="004B05A8">
              <w:rPr>
                <w:sz w:val="28"/>
                <w:szCs w:val="28"/>
              </w:rPr>
              <w:t xml:space="preserve">Показатель </w:t>
            </w:r>
          </w:p>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достижения</w:t>
            </w:r>
          </w:p>
        </w:tc>
        <w:tc>
          <w:tcPr>
            <w:tcW w:w="1293" w:type="dxa"/>
          </w:tcPr>
          <w:p w:rsidR="00521FF4" w:rsidRDefault="00FC7D25" w:rsidP="00521FF4">
            <w:pPr>
              <w:autoSpaceDE w:val="0"/>
              <w:autoSpaceDN w:val="0"/>
              <w:adjustRightInd w:val="0"/>
              <w:spacing w:line="192" w:lineRule="auto"/>
              <w:jc w:val="center"/>
              <w:rPr>
                <w:sz w:val="28"/>
                <w:szCs w:val="28"/>
              </w:rPr>
            </w:pPr>
            <w:r w:rsidRPr="004B05A8">
              <w:rPr>
                <w:sz w:val="28"/>
                <w:szCs w:val="28"/>
              </w:rPr>
              <w:t xml:space="preserve">Предельное количество баллов </w:t>
            </w:r>
          </w:p>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в месяц</w:t>
            </w:r>
          </w:p>
        </w:tc>
      </w:tr>
    </w:tbl>
    <w:p w:rsidR="00521FF4" w:rsidRPr="00521FF4" w:rsidRDefault="00521FF4" w:rsidP="00521FF4">
      <w:pPr>
        <w:spacing w:after="0" w:line="14" w:lineRule="auto"/>
        <w:rPr>
          <w:sz w:val="2"/>
          <w:szCs w:val="2"/>
        </w:rPr>
      </w:pPr>
    </w:p>
    <w:tbl>
      <w:tblPr>
        <w:tblStyle w:val="11"/>
        <w:tblW w:w="9147" w:type="dxa"/>
        <w:tblLayout w:type="fixed"/>
        <w:tblCellMar>
          <w:left w:w="57" w:type="dxa"/>
          <w:right w:w="57" w:type="dxa"/>
        </w:tblCellMar>
        <w:tblLook w:val="0000"/>
      </w:tblPr>
      <w:tblGrid>
        <w:gridCol w:w="704"/>
        <w:gridCol w:w="1904"/>
        <w:gridCol w:w="2552"/>
        <w:gridCol w:w="2694"/>
        <w:gridCol w:w="1266"/>
        <w:gridCol w:w="27"/>
      </w:tblGrid>
      <w:tr w:rsidR="00FC7D25" w:rsidRPr="004B05A8" w:rsidTr="00521FF4">
        <w:trPr>
          <w:trHeight w:val="113"/>
          <w:tblHeader/>
        </w:trPr>
        <w:tc>
          <w:tcPr>
            <w:tcW w:w="704" w:type="dxa"/>
          </w:tcPr>
          <w:p w:rsidR="00FC7D25" w:rsidRPr="004B05A8" w:rsidRDefault="00FC7D25" w:rsidP="00521FF4">
            <w:pPr>
              <w:autoSpaceDE w:val="0"/>
              <w:autoSpaceDN w:val="0"/>
              <w:adjustRightInd w:val="0"/>
              <w:jc w:val="center"/>
              <w:rPr>
                <w:sz w:val="28"/>
                <w:szCs w:val="28"/>
              </w:rPr>
            </w:pPr>
            <w:r w:rsidRPr="004B05A8">
              <w:rPr>
                <w:sz w:val="28"/>
                <w:szCs w:val="28"/>
              </w:rPr>
              <w:t>1</w:t>
            </w:r>
          </w:p>
        </w:tc>
        <w:tc>
          <w:tcPr>
            <w:tcW w:w="1904" w:type="dxa"/>
          </w:tcPr>
          <w:p w:rsidR="00FC7D25" w:rsidRPr="004B05A8" w:rsidRDefault="00FC7D25" w:rsidP="00521FF4">
            <w:pPr>
              <w:autoSpaceDE w:val="0"/>
              <w:autoSpaceDN w:val="0"/>
              <w:adjustRightInd w:val="0"/>
              <w:jc w:val="center"/>
              <w:rPr>
                <w:sz w:val="28"/>
                <w:szCs w:val="28"/>
              </w:rPr>
            </w:pPr>
            <w:r w:rsidRPr="004B05A8">
              <w:rPr>
                <w:sz w:val="28"/>
                <w:szCs w:val="28"/>
              </w:rPr>
              <w:t>2</w:t>
            </w:r>
          </w:p>
        </w:tc>
        <w:tc>
          <w:tcPr>
            <w:tcW w:w="2552" w:type="dxa"/>
          </w:tcPr>
          <w:p w:rsidR="00FC7D25" w:rsidRPr="004B05A8" w:rsidRDefault="00FC7D25" w:rsidP="00521FF4">
            <w:pPr>
              <w:autoSpaceDE w:val="0"/>
              <w:autoSpaceDN w:val="0"/>
              <w:adjustRightInd w:val="0"/>
              <w:jc w:val="center"/>
              <w:rPr>
                <w:sz w:val="28"/>
                <w:szCs w:val="28"/>
              </w:rPr>
            </w:pPr>
            <w:r w:rsidRPr="004B05A8">
              <w:rPr>
                <w:sz w:val="28"/>
                <w:szCs w:val="28"/>
              </w:rPr>
              <w:t>3</w:t>
            </w:r>
          </w:p>
        </w:tc>
        <w:tc>
          <w:tcPr>
            <w:tcW w:w="2694" w:type="dxa"/>
          </w:tcPr>
          <w:p w:rsidR="00FC7D25" w:rsidRPr="004B05A8" w:rsidRDefault="00FC7D25" w:rsidP="00521FF4">
            <w:pPr>
              <w:autoSpaceDE w:val="0"/>
              <w:autoSpaceDN w:val="0"/>
              <w:adjustRightInd w:val="0"/>
              <w:jc w:val="center"/>
              <w:rPr>
                <w:sz w:val="28"/>
                <w:szCs w:val="28"/>
              </w:rPr>
            </w:pPr>
            <w:r w:rsidRPr="004B05A8">
              <w:rPr>
                <w:sz w:val="28"/>
                <w:szCs w:val="28"/>
              </w:rPr>
              <w:t>4</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5</w:t>
            </w:r>
          </w:p>
        </w:tc>
      </w:tr>
      <w:tr w:rsidR="00FC7D25" w:rsidRPr="004B05A8" w:rsidTr="00521FF4">
        <w:trPr>
          <w:trHeight w:val="113"/>
        </w:trPr>
        <w:tc>
          <w:tcPr>
            <w:tcW w:w="704" w:type="dxa"/>
          </w:tcPr>
          <w:p w:rsidR="00FC7D25" w:rsidRPr="004B05A8" w:rsidRDefault="00FC7D25" w:rsidP="00521FF4">
            <w:pPr>
              <w:autoSpaceDE w:val="0"/>
              <w:autoSpaceDN w:val="0"/>
              <w:adjustRightInd w:val="0"/>
              <w:jc w:val="center"/>
              <w:outlineLvl w:val="1"/>
              <w:rPr>
                <w:sz w:val="28"/>
                <w:szCs w:val="28"/>
              </w:rPr>
            </w:pPr>
            <w:r w:rsidRPr="004B05A8">
              <w:rPr>
                <w:sz w:val="28"/>
                <w:szCs w:val="28"/>
              </w:rPr>
              <w:t>1</w:t>
            </w:r>
          </w:p>
        </w:tc>
        <w:tc>
          <w:tcPr>
            <w:tcW w:w="8443" w:type="dxa"/>
            <w:gridSpan w:val="5"/>
          </w:tcPr>
          <w:p w:rsidR="00FC7D25" w:rsidRPr="004B05A8" w:rsidRDefault="00FC7D25" w:rsidP="00521FF4">
            <w:pPr>
              <w:autoSpaceDE w:val="0"/>
              <w:autoSpaceDN w:val="0"/>
              <w:adjustRightInd w:val="0"/>
              <w:rPr>
                <w:sz w:val="28"/>
                <w:szCs w:val="28"/>
              </w:rPr>
            </w:pPr>
            <w:r w:rsidRPr="004B05A8">
              <w:rPr>
                <w:sz w:val="28"/>
                <w:szCs w:val="28"/>
              </w:rPr>
              <w:t xml:space="preserve">Начальник отдела </w:t>
            </w:r>
          </w:p>
        </w:tc>
      </w:tr>
      <w:tr w:rsidR="00FC7D25" w:rsidRPr="004B05A8" w:rsidTr="00521FF4">
        <w:trPr>
          <w:trHeight w:val="113"/>
        </w:trPr>
        <w:tc>
          <w:tcPr>
            <w:tcW w:w="704"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1.1</w:t>
            </w:r>
          </w:p>
        </w:tc>
        <w:tc>
          <w:tcPr>
            <w:tcW w:w="1904" w:type="dxa"/>
            <w:vMerge w:val="restart"/>
          </w:tcPr>
          <w:p w:rsidR="00FC7D25" w:rsidRPr="004B05A8" w:rsidRDefault="00FC7D25" w:rsidP="00521FF4">
            <w:pPr>
              <w:autoSpaceDE w:val="0"/>
              <w:autoSpaceDN w:val="0"/>
              <w:adjustRightInd w:val="0"/>
              <w:rPr>
                <w:sz w:val="28"/>
                <w:szCs w:val="28"/>
              </w:rPr>
            </w:pPr>
            <w:r w:rsidRPr="004B05A8">
              <w:rPr>
                <w:sz w:val="28"/>
                <w:szCs w:val="28"/>
              </w:rPr>
              <w:t>Обеспечение эффективной деятельности курируемого отдела</w:t>
            </w: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соблюдение положений об отделах, соблюдение должностных обязанностей в полном объеме</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43</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521FF4"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3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33</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4 и более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эффективное руководство и распределение обязанностей внутри отдела</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обоснованных зафиксированных жалоб со стороны курирующих и контролирующих органов в адрес руководителя учреждения на исполнение работником отдела должностных обязанностей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35</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521FF4"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2 обоснованных зафиксированных жалоб со стороны курирующих и контролирующих органов в адрес руководителя учреждения на исполнение работником отдела должностных обязанностей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25</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3 и более обоснованных зафиксированных жалоб со стороны курирующих и контролирующих органов в адрес руководителя учреждения на исполнение работником отдела должностных обязанностей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1.2</w:t>
            </w:r>
          </w:p>
        </w:tc>
        <w:tc>
          <w:tcPr>
            <w:tcW w:w="1904" w:type="dxa"/>
            <w:vMerge w:val="restart"/>
          </w:tcPr>
          <w:p w:rsidR="00FC7D25" w:rsidRPr="004B05A8" w:rsidRDefault="00FC7D25"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своевременное представление регламентируемой отчетности руководителю учреждения, курирующим и контролирующим органам</w:t>
            </w:r>
          </w:p>
        </w:tc>
        <w:tc>
          <w:tcPr>
            <w:tcW w:w="2694" w:type="dxa"/>
          </w:tcPr>
          <w:p w:rsidR="00521FF4" w:rsidRDefault="00FC7D25" w:rsidP="00521FF4">
            <w:pPr>
              <w:autoSpaceDE w:val="0"/>
              <w:autoSpaceDN w:val="0"/>
              <w:adjustRightInd w:val="0"/>
              <w:rPr>
                <w:sz w:val="28"/>
                <w:szCs w:val="28"/>
              </w:rPr>
            </w:pPr>
            <w:r w:rsidRPr="004B05A8">
              <w:rPr>
                <w:sz w:val="28"/>
                <w:szCs w:val="28"/>
              </w:rPr>
              <w:t xml:space="preserve">отсутствие обоснованных замечаний </w:t>
            </w:r>
          </w:p>
          <w:p w:rsidR="00FC7D25" w:rsidRPr="004B05A8" w:rsidRDefault="00FC7D25" w:rsidP="00521FF4">
            <w:pPr>
              <w:autoSpaceDE w:val="0"/>
              <w:autoSpaceDN w:val="0"/>
              <w:adjustRightInd w:val="0"/>
              <w:rPr>
                <w:sz w:val="28"/>
                <w:szCs w:val="28"/>
              </w:rPr>
            </w:pPr>
            <w:r w:rsidRPr="004B05A8">
              <w:rPr>
                <w:sz w:val="28"/>
                <w:szCs w:val="28"/>
              </w:rPr>
              <w:t>к срокам исполнения</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32</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521FF4"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2 обоснованных замечаний к срокам исполнения</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22</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3 и более обоснованных замечаний к срокам исполнения</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отсутствие замечаний, ошибок в подготовленных работниками отдела документах, отчетах</w:t>
            </w:r>
          </w:p>
        </w:tc>
        <w:tc>
          <w:tcPr>
            <w:tcW w:w="2694" w:type="dxa"/>
          </w:tcPr>
          <w:p w:rsidR="00521FF4" w:rsidRDefault="00FC7D25" w:rsidP="00521FF4">
            <w:pPr>
              <w:autoSpaceDE w:val="0"/>
              <w:autoSpaceDN w:val="0"/>
              <w:adjustRightInd w:val="0"/>
              <w:rPr>
                <w:sz w:val="28"/>
                <w:szCs w:val="28"/>
              </w:rPr>
            </w:pPr>
            <w:r w:rsidRPr="004B05A8">
              <w:rPr>
                <w:sz w:val="28"/>
                <w:szCs w:val="28"/>
              </w:rPr>
              <w:t xml:space="preserve">отсутствие обоснованных замечаний </w:t>
            </w:r>
          </w:p>
          <w:p w:rsidR="00FC7D25" w:rsidRPr="004B05A8" w:rsidRDefault="00FC7D25" w:rsidP="00521FF4">
            <w:pPr>
              <w:autoSpaceDE w:val="0"/>
              <w:autoSpaceDN w:val="0"/>
              <w:adjustRightInd w:val="0"/>
              <w:rPr>
                <w:sz w:val="28"/>
                <w:szCs w:val="28"/>
              </w:rPr>
            </w:pPr>
            <w:r w:rsidRPr="004B05A8">
              <w:rPr>
                <w:sz w:val="28"/>
                <w:szCs w:val="28"/>
              </w:rPr>
              <w:t>к работникам отдела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31</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521FF4" w:rsidRDefault="00FC7D25" w:rsidP="00521FF4">
            <w:pPr>
              <w:autoSpaceDE w:val="0"/>
              <w:autoSpaceDN w:val="0"/>
              <w:adjustRightInd w:val="0"/>
              <w:rPr>
                <w:sz w:val="28"/>
                <w:szCs w:val="28"/>
              </w:rPr>
            </w:pPr>
            <w:r w:rsidRPr="004B05A8">
              <w:rPr>
                <w:sz w:val="28"/>
                <w:szCs w:val="28"/>
              </w:rPr>
              <w:t xml:space="preserve">наличие не более </w:t>
            </w:r>
          </w:p>
          <w:p w:rsidR="00FC7D25" w:rsidRDefault="00FC7D25" w:rsidP="00521FF4">
            <w:pPr>
              <w:autoSpaceDE w:val="0"/>
              <w:autoSpaceDN w:val="0"/>
              <w:adjustRightInd w:val="0"/>
              <w:rPr>
                <w:sz w:val="28"/>
                <w:szCs w:val="28"/>
              </w:rPr>
            </w:pPr>
            <w:r w:rsidRPr="004B05A8">
              <w:rPr>
                <w:sz w:val="28"/>
                <w:szCs w:val="28"/>
              </w:rPr>
              <w:t>3 обоснованных замечаний к работникам отдела</w:t>
            </w:r>
          </w:p>
          <w:p w:rsidR="00521FF4" w:rsidRPr="004B05A8" w:rsidRDefault="00521FF4" w:rsidP="00521FF4">
            <w:pPr>
              <w:autoSpaceDE w:val="0"/>
              <w:autoSpaceDN w:val="0"/>
              <w:adjustRightInd w:val="0"/>
              <w:rPr>
                <w:sz w:val="28"/>
                <w:szCs w:val="28"/>
              </w:rPr>
            </w:pP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21</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4 и более обоснованных замечаний к работникам отдела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19</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521FF4"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10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tcPr>
          <w:p w:rsidR="00FC7D25" w:rsidRPr="004B05A8" w:rsidRDefault="00FC7D25" w:rsidP="00521FF4">
            <w:pPr>
              <w:autoSpaceDE w:val="0"/>
              <w:autoSpaceDN w:val="0"/>
              <w:adjustRightInd w:val="0"/>
              <w:jc w:val="center"/>
              <w:rPr>
                <w:sz w:val="28"/>
                <w:szCs w:val="28"/>
              </w:rPr>
            </w:pPr>
            <w:r w:rsidRPr="004B05A8">
              <w:rPr>
                <w:sz w:val="28"/>
                <w:szCs w:val="28"/>
              </w:rPr>
              <w:t>1.3</w:t>
            </w:r>
          </w:p>
        </w:tc>
        <w:tc>
          <w:tcPr>
            <w:tcW w:w="7150" w:type="dxa"/>
            <w:gridSpan w:val="3"/>
          </w:tcPr>
          <w:p w:rsidR="00FC7D25" w:rsidRPr="004B05A8" w:rsidRDefault="00FC7D25" w:rsidP="00521FF4">
            <w:pPr>
              <w:autoSpaceDE w:val="0"/>
              <w:autoSpaceDN w:val="0"/>
              <w:adjustRightInd w:val="0"/>
              <w:rPr>
                <w:sz w:val="28"/>
                <w:szCs w:val="28"/>
              </w:rPr>
            </w:pPr>
            <w:r w:rsidRPr="004B05A8">
              <w:rPr>
                <w:sz w:val="28"/>
                <w:szCs w:val="28"/>
              </w:rPr>
              <w:t>Всего</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160</w:t>
            </w:r>
          </w:p>
        </w:tc>
      </w:tr>
      <w:tr w:rsidR="00FC7D25" w:rsidRPr="004B05A8" w:rsidTr="00521FF4">
        <w:trPr>
          <w:trHeight w:val="113"/>
        </w:trPr>
        <w:tc>
          <w:tcPr>
            <w:tcW w:w="704" w:type="dxa"/>
          </w:tcPr>
          <w:p w:rsidR="00FC7D25" w:rsidRPr="004B05A8" w:rsidRDefault="00FC7D25" w:rsidP="00521FF4">
            <w:pPr>
              <w:autoSpaceDE w:val="0"/>
              <w:autoSpaceDN w:val="0"/>
              <w:adjustRightInd w:val="0"/>
              <w:jc w:val="center"/>
              <w:outlineLvl w:val="1"/>
              <w:rPr>
                <w:sz w:val="28"/>
                <w:szCs w:val="28"/>
              </w:rPr>
            </w:pPr>
            <w:r w:rsidRPr="004B05A8">
              <w:rPr>
                <w:sz w:val="28"/>
                <w:szCs w:val="28"/>
              </w:rPr>
              <w:t>2</w:t>
            </w:r>
          </w:p>
        </w:tc>
        <w:tc>
          <w:tcPr>
            <w:tcW w:w="8443" w:type="dxa"/>
            <w:gridSpan w:val="5"/>
          </w:tcPr>
          <w:p w:rsidR="00FC7D25" w:rsidRPr="004B05A8" w:rsidRDefault="008760AA" w:rsidP="00521FF4">
            <w:pPr>
              <w:autoSpaceDE w:val="0"/>
              <w:autoSpaceDN w:val="0"/>
              <w:adjustRightInd w:val="0"/>
              <w:rPr>
                <w:sz w:val="28"/>
                <w:szCs w:val="28"/>
              </w:rPr>
            </w:pPr>
            <w:r w:rsidRPr="004B05A8">
              <w:rPr>
                <w:sz w:val="28"/>
                <w:szCs w:val="28"/>
              </w:rPr>
              <w:t>Заместитель начальника отдела управления, учета и контроля за работой пассажирского транспорта</w:t>
            </w:r>
          </w:p>
        </w:tc>
      </w:tr>
      <w:tr w:rsidR="00FC7D25" w:rsidRPr="004B05A8" w:rsidTr="00521FF4">
        <w:trPr>
          <w:trHeight w:val="113"/>
        </w:trPr>
        <w:tc>
          <w:tcPr>
            <w:tcW w:w="704"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2.1</w:t>
            </w:r>
          </w:p>
        </w:tc>
        <w:tc>
          <w:tcPr>
            <w:tcW w:w="1904" w:type="dxa"/>
            <w:vMerge w:val="restart"/>
          </w:tcPr>
          <w:p w:rsidR="00FC7D25" w:rsidRPr="004B05A8" w:rsidRDefault="00FC7D25" w:rsidP="00521FF4">
            <w:pPr>
              <w:autoSpaceDE w:val="0"/>
              <w:autoSpaceDN w:val="0"/>
              <w:adjustRightInd w:val="0"/>
              <w:rPr>
                <w:sz w:val="28"/>
                <w:szCs w:val="28"/>
              </w:rPr>
            </w:pPr>
            <w:r w:rsidRPr="004B05A8">
              <w:rPr>
                <w:sz w:val="28"/>
                <w:szCs w:val="28"/>
              </w:rPr>
              <w:t>Обеспечение эффективной деятельности центральной диспетчерской службы</w:t>
            </w: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соблюдение положения, регламентирующего деятельность центральной диспетчерской службы, соблюдение должностных обязанностей в полном объеме</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50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7C7C9B"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3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40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4 и более зафиксированных нарушений (замечаний)</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2.2</w:t>
            </w:r>
          </w:p>
        </w:tc>
        <w:tc>
          <w:tcPr>
            <w:tcW w:w="1904" w:type="dxa"/>
            <w:vMerge w:val="restart"/>
          </w:tcPr>
          <w:p w:rsidR="00FC7D25" w:rsidRPr="004B05A8" w:rsidRDefault="00FC7D25"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своевременная подготовка документов, отчетов, справок</w:t>
            </w:r>
          </w:p>
        </w:tc>
        <w:tc>
          <w:tcPr>
            <w:tcW w:w="2694" w:type="dxa"/>
          </w:tcPr>
          <w:p w:rsidR="007C7C9B" w:rsidRDefault="00FC7D25" w:rsidP="00521FF4">
            <w:pPr>
              <w:autoSpaceDE w:val="0"/>
              <w:autoSpaceDN w:val="0"/>
              <w:adjustRightInd w:val="0"/>
              <w:rPr>
                <w:sz w:val="28"/>
                <w:szCs w:val="28"/>
              </w:rPr>
            </w:pPr>
            <w:r w:rsidRPr="004B05A8">
              <w:rPr>
                <w:sz w:val="28"/>
                <w:szCs w:val="28"/>
              </w:rPr>
              <w:t xml:space="preserve">отсутствие обоснованных замечаний </w:t>
            </w:r>
          </w:p>
          <w:p w:rsidR="00FC7D25" w:rsidRPr="004B05A8" w:rsidRDefault="00FC7D25" w:rsidP="00521FF4">
            <w:pPr>
              <w:autoSpaceDE w:val="0"/>
              <w:autoSpaceDN w:val="0"/>
              <w:adjustRightInd w:val="0"/>
              <w:rPr>
                <w:sz w:val="28"/>
                <w:szCs w:val="28"/>
              </w:rPr>
            </w:pPr>
            <w:r w:rsidRPr="004B05A8">
              <w:rPr>
                <w:sz w:val="28"/>
                <w:szCs w:val="28"/>
              </w:rPr>
              <w:t>к срокам исполнения</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44</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7C7C9B" w:rsidRDefault="00FC7D25" w:rsidP="00521FF4">
            <w:pPr>
              <w:autoSpaceDE w:val="0"/>
              <w:autoSpaceDN w:val="0"/>
              <w:adjustRightInd w:val="0"/>
              <w:rPr>
                <w:sz w:val="28"/>
                <w:szCs w:val="28"/>
              </w:rPr>
            </w:pPr>
            <w:r w:rsidRPr="004B05A8">
              <w:rPr>
                <w:sz w:val="28"/>
                <w:szCs w:val="28"/>
              </w:rPr>
              <w:t xml:space="preserve">наличие не более </w:t>
            </w:r>
          </w:p>
          <w:p w:rsidR="00FC7D25" w:rsidRDefault="00FC7D25" w:rsidP="00521FF4">
            <w:pPr>
              <w:autoSpaceDE w:val="0"/>
              <w:autoSpaceDN w:val="0"/>
              <w:adjustRightInd w:val="0"/>
              <w:rPr>
                <w:sz w:val="28"/>
                <w:szCs w:val="28"/>
              </w:rPr>
            </w:pPr>
            <w:r w:rsidRPr="004B05A8">
              <w:rPr>
                <w:sz w:val="28"/>
                <w:szCs w:val="28"/>
              </w:rPr>
              <w:t>2 обоснованных замечаний к срокам исполнения</w:t>
            </w:r>
          </w:p>
          <w:p w:rsidR="00521FF4" w:rsidRPr="004B05A8" w:rsidRDefault="00521FF4" w:rsidP="00521FF4">
            <w:pPr>
              <w:autoSpaceDE w:val="0"/>
              <w:autoSpaceDN w:val="0"/>
              <w:adjustRightInd w:val="0"/>
              <w:rPr>
                <w:sz w:val="28"/>
                <w:szCs w:val="28"/>
              </w:rPr>
            </w:pP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34</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3 и более зафиксированных замечаний к срокам исполнения</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отсутствие замечаний, ошибок в подготовленных отчетах и справках</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обоснованных замечаний, ошибок</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34</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7C7C9B"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3 обоснованных замечаний, ошибок</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24</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4 и более обоснованных замечаний, ошибок</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val="restart"/>
          </w:tcPr>
          <w:p w:rsidR="00FC7D25" w:rsidRPr="004B05A8" w:rsidRDefault="00FC7D25"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FC7D25" w:rsidRPr="004B05A8" w:rsidRDefault="00FC7D25"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19</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7C7C9B" w:rsidRDefault="00FC7D25" w:rsidP="00521FF4">
            <w:pPr>
              <w:autoSpaceDE w:val="0"/>
              <w:autoSpaceDN w:val="0"/>
              <w:adjustRightInd w:val="0"/>
              <w:rPr>
                <w:sz w:val="28"/>
                <w:szCs w:val="28"/>
              </w:rPr>
            </w:pPr>
            <w:r w:rsidRPr="004B05A8">
              <w:rPr>
                <w:sz w:val="28"/>
                <w:szCs w:val="28"/>
              </w:rPr>
              <w:t xml:space="preserve">наличие не более </w:t>
            </w:r>
          </w:p>
          <w:p w:rsidR="00FC7D25" w:rsidRPr="004B05A8" w:rsidRDefault="00FC7D25"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9</w:t>
            </w:r>
          </w:p>
        </w:tc>
      </w:tr>
      <w:tr w:rsidR="00FC7D25" w:rsidRPr="004B05A8" w:rsidTr="00521FF4">
        <w:trPr>
          <w:trHeight w:val="113"/>
        </w:trPr>
        <w:tc>
          <w:tcPr>
            <w:tcW w:w="704" w:type="dxa"/>
            <w:vMerge/>
          </w:tcPr>
          <w:p w:rsidR="00FC7D25" w:rsidRPr="004B05A8" w:rsidRDefault="00FC7D25" w:rsidP="00521FF4">
            <w:pPr>
              <w:autoSpaceDE w:val="0"/>
              <w:autoSpaceDN w:val="0"/>
              <w:adjustRightInd w:val="0"/>
              <w:jc w:val="center"/>
              <w:rPr>
                <w:sz w:val="28"/>
                <w:szCs w:val="28"/>
              </w:rPr>
            </w:pPr>
          </w:p>
        </w:tc>
        <w:tc>
          <w:tcPr>
            <w:tcW w:w="1904" w:type="dxa"/>
            <w:vMerge/>
          </w:tcPr>
          <w:p w:rsidR="00FC7D25" w:rsidRPr="004B05A8" w:rsidRDefault="00FC7D25" w:rsidP="00521FF4">
            <w:pPr>
              <w:autoSpaceDE w:val="0"/>
              <w:autoSpaceDN w:val="0"/>
              <w:adjustRightInd w:val="0"/>
              <w:jc w:val="both"/>
              <w:rPr>
                <w:sz w:val="28"/>
                <w:szCs w:val="28"/>
              </w:rPr>
            </w:pPr>
          </w:p>
        </w:tc>
        <w:tc>
          <w:tcPr>
            <w:tcW w:w="2552" w:type="dxa"/>
            <w:vMerge/>
          </w:tcPr>
          <w:p w:rsidR="00FC7D25" w:rsidRPr="004B05A8" w:rsidRDefault="00FC7D25" w:rsidP="00521FF4">
            <w:pPr>
              <w:autoSpaceDE w:val="0"/>
              <w:autoSpaceDN w:val="0"/>
              <w:adjustRightInd w:val="0"/>
              <w:jc w:val="both"/>
              <w:rPr>
                <w:sz w:val="28"/>
                <w:szCs w:val="28"/>
              </w:rPr>
            </w:pPr>
          </w:p>
        </w:tc>
        <w:tc>
          <w:tcPr>
            <w:tcW w:w="2694" w:type="dxa"/>
          </w:tcPr>
          <w:p w:rsidR="00FC7D25" w:rsidRPr="004B05A8" w:rsidRDefault="00FC7D25"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704" w:type="dxa"/>
          </w:tcPr>
          <w:p w:rsidR="00FC7D25" w:rsidRPr="004B05A8" w:rsidRDefault="00FC7D25" w:rsidP="00521FF4">
            <w:pPr>
              <w:autoSpaceDE w:val="0"/>
              <w:autoSpaceDN w:val="0"/>
              <w:adjustRightInd w:val="0"/>
              <w:jc w:val="center"/>
              <w:rPr>
                <w:sz w:val="28"/>
                <w:szCs w:val="28"/>
              </w:rPr>
            </w:pPr>
            <w:r w:rsidRPr="004B05A8">
              <w:rPr>
                <w:sz w:val="28"/>
                <w:szCs w:val="28"/>
              </w:rPr>
              <w:t>2.3</w:t>
            </w:r>
          </w:p>
        </w:tc>
        <w:tc>
          <w:tcPr>
            <w:tcW w:w="7150" w:type="dxa"/>
            <w:gridSpan w:val="3"/>
          </w:tcPr>
          <w:p w:rsidR="00FC7D25" w:rsidRPr="004B05A8" w:rsidRDefault="00FC7D25" w:rsidP="00521FF4">
            <w:pPr>
              <w:autoSpaceDE w:val="0"/>
              <w:autoSpaceDN w:val="0"/>
              <w:adjustRightInd w:val="0"/>
              <w:rPr>
                <w:sz w:val="28"/>
                <w:szCs w:val="28"/>
              </w:rPr>
            </w:pPr>
            <w:r w:rsidRPr="004B05A8">
              <w:rPr>
                <w:sz w:val="28"/>
                <w:szCs w:val="28"/>
              </w:rPr>
              <w:t>Всего</w:t>
            </w:r>
          </w:p>
        </w:tc>
        <w:tc>
          <w:tcPr>
            <w:tcW w:w="1293" w:type="dxa"/>
            <w:gridSpan w:val="2"/>
          </w:tcPr>
          <w:p w:rsidR="00FC7D25" w:rsidRPr="004B05A8" w:rsidRDefault="00FC7D25" w:rsidP="00521FF4">
            <w:pPr>
              <w:autoSpaceDE w:val="0"/>
              <w:autoSpaceDN w:val="0"/>
              <w:adjustRightInd w:val="0"/>
              <w:jc w:val="center"/>
              <w:rPr>
                <w:sz w:val="28"/>
                <w:szCs w:val="28"/>
              </w:rPr>
            </w:pPr>
            <w:r w:rsidRPr="004B05A8">
              <w:rPr>
                <w:sz w:val="28"/>
                <w:szCs w:val="28"/>
              </w:rPr>
              <w:t>147</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outlineLvl w:val="1"/>
              <w:rPr>
                <w:sz w:val="28"/>
                <w:szCs w:val="28"/>
              </w:rPr>
            </w:pPr>
            <w:r w:rsidRPr="004B05A8">
              <w:rPr>
                <w:sz w:val="28"/>
                <w:szCs w:val="28"/>
              </w:rPr>
              <w:t>3</w:t>
            </w:r>
          </w:p>
        </w:tc>
        <w:tc>
          <w:tcPr>
            <w:tcW w:w="8443" w:type="dxa"/>
            <w:gridSpan w:val="5"/>
          </w:tcPr>
          <w:p w:rsidR="005600B1" w:rsidRPr="004B05A8" w:rsidRDefault="005600B1" w:rsidP="00521FF4">
            <w:pPr>
              <w:autoSpaceDE w:val="0"/>
              <w:autoSpaceDN w:val="0"/>
              <w:adjustRightInd w:val="0"/>
              <w:rPr>
                <w:sz w:val="28"/>
                <w:szCs w:val="28"/>
              </w:rPr>
            </w:pPr>
            <w:r w:rsidRPr="004B05A8">
              <w:rPr>
                <w:sz w:val="28"/>
                <w:szCs w:val="28"/>
              </w:rPr>
              <w:t>Главный специалист</w:t>
            </w:r>
          </w:p>
        </w:tc>
      </w:tr>
      <w:tr w:rsidR="005600B1" w:rsidRPr="004B05A8" w:rsidTr="00521FF4">
        <w:trPr>
          <w:trHeight w:val="113"/>
        </w:trPr>
        <w:tc>
          <w:tcPr>
            <w:tcW w:w="704" w:type="dxa"/>
            <w:vMerge w:val="restart"/>
          </w:tcPr>
          <w:p w:rsidR="005600B1" w:rsidRPr="004B05A8" w:rsidRDefault="005600B1" w:rsidP="00521FF4">
            <w:pPr>
              <w:autoSpaceDE w:val="0"/>
              <w:autoSpaceDN w:val="0"/>
              <w:adjustRightInd w:val="0"/>
              <w:jc w:val="center"/>
              <w:rPr>
                <w:sz w:val="28"/>
                <w:szCs w:val="28"/>
              </w:rPr>
            </w:pPr>
            <w:r w:rsidRPr="004B05A8">
              <w:rPr>
                <w:sz w:val="28"/>
                <w:szCs w:val="28"/>
              </w:rPr>
              <w:t>3.1</w:t>
            </w:r>
          </w:p>
        </w:tc>
        <w:tc>
          <w:tcPr>
            <w:tcW w:w="1904" w:type="dxa"/>
            <w:vMerge w:val="restart"/>
          </w:tcPr>
          <w:p w:rsidR="005600B1" w:rsidRPr="004B05A8" w:rsidRDefault="005600B1"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5600B1" w:rsidRPr="004B05A8" w:rsidRDefault="005600B1" w:rsidP="00521FF4">
            <w:pPr>
              <w:autoSpaceDE w:val="0"/>
              <w:autoSpaceDN w:val="0"/>
              <w:adjustRightInd w:val="0"/>
              <w:rPr>
                <w:sz w:val="28"/>
                <w:szCs w:val="28"/>
              </w:rPr>
            </w:pPr>
            <w:r w:rsidRPr="004B05A8">
              <w:rPr>
                <w:sz w:val="28"/>
                <w:szCs w:val="28"/>
              </w:rPr>
              <w:t>соблюдение должностных обязанностей в полном объеме</w:t>
            </w:r>
          </w:p>
        </w:tc>
        <w:tc>
          <w:tcPr>
            <w:tcW w:w="2694" w:type="dxa"/>
          </w:tcPr>
          <w:p w:rsidR="005600B1" w:rsidRPr="004B05A8" w:rsidRDefault="005600B1" w:rsidP="00521FF4">
            <w:pPr>
              <w:autoSpaceDE w:val="0"/>
              <w:autoSpaceDN w:val="0"/>
              <w:adjustRightInd w:val="0"/>
              <w:rPr>
                <w:sz w:val="28"/>
                <w:szCs w:val="28"/>
              </w:rPr>
            </w:pPr>
            <w:r w:rsidRPr="004B05A8">
              <w:rPr>
                <w:sz w:val="28"/>
                <w:szCs w:val="28"/>
              </w:rPr>
              <w:t>отсутствие зафиксированных нарушений (замечаний)</w:t>
            </w:r>
          </w:p>
        </w:tc>
        <w:tc>
          <w:tcPr>
            <w:tcW w:w="1293" w:type="dxa"/>
            <w:gridSpan w:val="2"/>
          </w:tcPr>
          <w:p w:rsidR="005600B1" w:rsidRPr="004B05A8" w:rsidRDefault="00565007" w:rsidP="00521FF4">
            <w:pPr>
              <w:autoSpaceDE w:val="0"/>
              <w:autoSpaceDN w:val="0"/>
              <w:adjustRightInd w:val="0"/>
              <w:jc w:val="center"/>
              <w:rPr>
                <w:sz w:val="28"/>
                <w:szCs w:val="28"/>
              </w:rPr>
            </w:pPr>
            <w:r w:rsidRPr="004B05A8">
              <w:rPr>
                <w:sz w:val="28"/>
                <w:szCs w:val="28"/>
              </w:rPr>
              <w:t>33</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21FF4" w:rsidRDefault="005600B1" w:rsidP="00521FF4">
            <w:pPr>
              <w:autoSpaceDE w:val="0"/>
              <w:autoSpaceDN w:val="0"/>
              <w:adjustRightInd w:val="0"/>
              <w:rPr>
                <w:sz w:val="28"/>
                <w:szCs w:val="28"/>
              </w:rPr>
            </w:pPr>
            <w:r w:rsidRPr="004B05A8">
              <w:rPr>
                <w:sz w:val="28"/>
                <w:szCs w:val="28"/>
              </w:rPr>
              <w:t xml:space="preserve">наличие не более </w:t>
            </w:r>
          </w:p>
          <w:p w:rsidR="005600B1" w:rsidRPr="004B05A8" w:rsidRDefault="005600B1" w:rsidP="00521FF4">
            <w:pPr>
              <w:autoSpaceDE w:val="0"/>
              <w:autoSpaceDN w:val="0"/>
              <w:adjustRightInd w:val="0"/>
              <w:rPr>
                <w:sz w:val="28"/>
                <w:szCs w:val="28"/>
              </w:rPr>
            </w:pPr>
            <w:r w:rsidRPr="004B05A8">
              <w:rPr>
                <w:sz w:val="28"/>
                <w:szCs w:val="28"/>
              </w:rPr>
              <w:t>3 зафиксированных нарушений (замечаний)</w:t>
            </w:r>
          </w:p>
        </w:tc>
        <w:tc>
          <w:tcPr>
            <w:tcW w:w="1293" w:type="dxa"/>
            <w:gridSpan w:val="2"/>
          </w:tcPr>
          <w:p w:rsidR="005600B1" w:rsidRPr="004B05A8" w:rsidRDefault="00565007" w:rsidP="00521FF4">
            <w:pPr>
              <w:autoSpaceDE w:val="0"/>
              <w:autoSpaceDN w:val="0"/>
              <w:adjustRightInd w:val="0"/>
              <w:jc w:val="center"/>
              <w:rPr>
                <w:sz w:val="28"/>
                <w:szCs w:val="28"/>
              </w:rPr>
            </w:pPr>
            <w:r w:rsidRPr="004B05A8">
              <w:rPr>
                <w:sz w:val="28"/>
                <w:szCs w:val="28"/>
              </w:rPr>
              <w:t>24</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600B1" w:rsidRPr="004B05A8" w:rsidRDefault="005600B1" w:rsidP="00521FF4">
            <w:pPr>
              <w:autoSpaceDE w:val="0"/>
              <w:autoSpaceDN w:val="0"/>
              <w:adjustRightInd w:val="0"/>
              <w:rPr>
                <w:sz w:val="28"/>
                <w:szCs w:val="28"/>
              </w:rPr>
            </w:pPr>
            <w:r w:rsidRPr="004B05A8">
              <w:rPr>
                <w:sz w:val="28"/>
                <w:szCs w:val="28"/>
              </w:rPr>
              <w:t>наличие 4 и более зафиксированных нарушений (замечаний)</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vMerge w:val="restart"/>
          </w:tcPr>
          <w:p w:rsidR="005600B1" w:rsidRPr="004B05A8" w:rsidRDefault="005600B1" w:rsidP="00521FF4">
            <w:pPr>
              <w:autoSpaceDE w:val="0"/>
              <w:autoSpaceDN w:val="0"/>
              <w:adjustRightInd w:val="0"/>
              <w:jc w:val="center"/>
              <w:rPr>
                <w:sz w:val="28"/>
                <w:szCs w:val="28"/>
              </w:rPr>
            </w:pPr>
            <w:r w:rsidRPr="004B05A8">
              <w:rPr>
                <w:sz w:val="28"/>
                <w:szCs w:val="28"/>
              </w:rPr>
              <w:t>3.2</w:t>
            </w:r>
          </w:p>
        </w:tc>
        <w:tc>
          <w:tcPr>
            <w:tcW w:w="1904" w:type="dxa"/>
            <w:vMerge w:val="restart"/>
          </w:tcPr>
          <w:p w:rsidR="005600B1" w:rsidRPr="004B05A8" w:rsidRDefault="005600B1"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5600B1" w:rsidRPr="004B05A8" w:rsidRDefault="005600B1" w:rsidP="00521FF4">
            <w:pPr>
              <w:autoSpaceDE w:val="0"/>
              <w:autoSpaceDN w:val="0"/>
              <w:adjustRightInd w:val="0"/>
              <w:rPr>
                <w:sz w:val="28"/>
                <w:szCs w:val="28"/>
              </w:rPr>
            </w:pPr>
            <w:r w:rsidRPr="004B05A8">
              <w:rPr>
                <w:sz w:val="28"/>
                <w:szCs w:val="28"/>
              </w:rPr>
              <w:t>своевременное представление регламентируемой отчетности, документов руководителю учреждения, курирующим и контролирующим органам</w:t>
            </w:r>
          </w:p>
        </w:tc>
        <w:tc>
          <w:tcPr>
            <w:tcW w:w="2694" w:type="dxa"/>
          </w:tcPr>
          <w:p w:rsidR="007C7C9B" w:rsidRDefault="005600B1" w:rsidP="00521FF4">
            <w:pPr>
              <w:autoSpaceDE w:val="0"/>
              <w:autoSpaceDN w:val="0"/>
              <w:adjustRightInd w:val="0"/>
              <w:rPr>
                <w:sz w:val="28"/>
                <w:szCs w:val="28"/>
              </w:rPr>
            </w:pPr>
            <w:r w:rsidRPr="004B05A8">
              <w:rPr>
                <w:sz w:val="28"/>
                <w:szCs w:val="28"/>
              </w:rPr>
              <w:t xml:space="preserve">отсутствие обоснованных замечаний </w:t>
            </w:r>
          </w:p>
          <w:p w:rsidR="005600B1" w:rsidRPr="004B05A8" w:rsidRDefault="005600B1" w:rsidP="00521FF4">
            <w:pPr>
              <w:autoSpaceDE w:val="0"/>
              <w:autoSpaceDN w:val="0"/>
              <w:adjustRightInd w:val="0"/>
              <w:rPr>
                <w:sz w:val="28"/>
                <w:szCs w:val="28"/>
              </w:rPr>
            </w:pPr>
            <w:r w:rsidRPr="004B05A8">
              <w:rPr>
                <w:sz w:val="28"/>
                <w:szCs w:val="28"/>
              </w:rPr>
              <w:t>к срокам исполнения</w:t>
            </w:r>
          </w:p>
        </w:tc>
        <w:tc>
          <w:tcPr>
            <w:tcW w:w="1293" w:type="dxa"/>
            <w:gridSpan w:val="2"/>
          </w:tcPr>
          <w:p w:rsidR="005600B1" w:rsidRPr="004B05A8" w:rsidRDefault="00565007" w:rsidP="00521FF4">
            <w:pPr>
              <w:autoSpaceDE w:val="0"/>
              <w:autoSpaceDN w:val="0"/>
              <w:adjustRightInd w:val="0"/>
              <w:jc w:val="center"/>
              <w:rPr>
                <w:sz w:val="28"/>
                <w:szCs w:val="28"/>
              </w:rPr>
            </w:pPr>
            <w:r w:rsidRPr="004B05A8">
              <w:rPr>
                <w:sz w:val="28"/>
                <w:szCs w:val="28"/>
              </w:rPr>
              <w:t>26</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21FF4" w:rsidRDefault="005600B1" w:rsidP="00521FF4">
            <w:pPr>
              <w:autoSpaceDE w:val="0"/>
              <w:autoSpaceDN w:val="0"/>
              <w:adjustRightInd w:val="0"/>
              <w:rPr>
                <w:sz w:val="28"/>
                <w:szCs w:val="28"/>
              </w:rPr>
            </w:pPr>
            <w:r w:rsidRPr="004B05A8">
              <w:rPr>
                <w:sz w:val="28"/>
                <w:szCs w:val="28"/>
              </w:rPr>
              <w:t xml:space="preserve">наличие не более </w:t>
            </w:r>
          </w:p>
          <w:p w:rsidR="005600B1" w:rsidRPr="004B05A8" w:rsidRDefault="005600B1" w:rsidP="00521FF4">
            <w:pPr>
              <w:autoSpaceDE w:val="0"/>
              <w:autoSpaceDN w:val="0"/>
              <w:adjustRightInd w:val="0"/>
              <w:rPr>
                <w:sz w:val="28"/>
                <w:szCs w:val="28"/>
              </w:rPr>
            </w:pPr>
            <w:r w:rsidRPr="004B05A8">
              <w:rPr>
                <w:sz w:val="28"/>
                <w:szCs w:val="28"/>
              </w:rPr>
              <w:t>2 обоснованных замечаний к срокам исполнения</w:t>
            </w:r>
          </w:p>
        </w:tc>
        <w:tc>
          <w:tcPr>
            <w:tcW w:w="1293" w:type="dxa"/>
            <w:gridSpan w:val="2"/>
          </w:tcPr>
          <w:p w:rsidR="005600B1" w:rsidRPr="004B05A8" w:rsidRDefault="00565007" w:rsidP="00521FF4">
            <w:pPr>
              <w:autoSpaceDE w:val="0"/>
              <w:autoSpaceDN w:val="0"/>
              <w:adjustRightInd w:val="0"/>
              <w:jc w:val="center"/>
              <w:rPr>
                <w:sz w:val="28"/>
                <w:szCs w:val="28"/>
              </w:rPr>
            </w:pPr>
            <w:r w:rsidRPr="004B05A8">
              <w:rPr>
                <w:sz w:val="28"/>
                <w:szCs w:val="28"/>
              </w:rPr>
              <w:t>16</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600B1" w:rsidRPr="004B05A8" w:rsidRDefault="005600B1" w:rsidP="00521FF4">
            <w:pPr>
              <w:autoSpaceDE w:val="0"/>
              <w:autoSpaceDN w:val="0"/>
              <w:adjustRightInd w:val="0"/>
              <w:rPr>
                <w:sz w:val="28"/>
                <w:szCs w:val="28"/>
              </w:rPr>
            </w:pPr>
            <w:r w:rsidRPr="004B05A8">
              <w:rPr>
                <w:sz w:val="28"/>
                <w:szCs w:val="28"/>
              </w:rPr>
              <w:t>наличие 3 и более обоснованных замечаний к срокам исполнения</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val="restart"/>
          </w:tcPr>
          <w:p w:rsidR="005600B1" w:rsidRPr="004B05A8" w:rsidRDefault="005600B1" w:rsidP="00521FF4">
            <w:pPr>
              <w:autoSpaceDE w:val="0"/>
              <w:autoSpaceDN w:val="0"/>
              <w:adjustRightInd w:val="0"/>
              <w:rPr>
                <w:sz w:val="28"/>
                <w:szCs w:val="28"/>
              </w:rPr>
            </w:pPr>
            <w:r w:rsidRPr="004B05A8">
              <w:rPr>
                <w:sz w:val="28"/>
                <w:szCs w:val="28"/>
              </w:rPr>
              <w:t>отсутствие замечаний, ошибок в подготовленных документах, отчетах</w:t>
            </w:r>
          </w:p>
        </w:tc>
        <w:tc>
          <w:tcPr>
            <w:tcW w:w="2694" w:type="dxa"/>
          </w:tcPr>
          <w:p w:rsidR="005600B1" w:rsidRPr="004B05A8" w:rsidRDefault="005600B1" w:rsidP="00521FF4">
            <w:pPr>
              <w:autoSpaceDE w:val="0"/>
              <w:autoSpaceDN w:val="0"/>
              <w:adjustRightInd w:val="0"/>
              <w:rPr>
                <w:sz w:val="28"/>
                <w:szCs w:val="28"/>
              </w:rPr>
            </w:pPr>
            <w:r w:rsidRPr="004B05A8">
              <w:rPr>
                <w:sz w:val="28"/>
                <w:szCs w:val="28"/>
              </w:rPr>
              <w:t>отсутствие обоснованных замечаний (ошибок)</w:t>
            </w:r>
          </w:p>
        </w:tc>
        <w:tc>
          <w:tcPr>
            <w:tcW w:w="1293" w:type="dxa"/>
            <w:gridSpan w:val="2"/>
          </w:tcPr>
          <w:p w:rsidR="005600B1" w:rsidRPr="004B05A8" w:rsidRDefault="00565007" w:rsidP="00521FF4">
            <w:pPr>
              <w:autoSpaceDE w:val="0"/>
              <w:autoSpaceDN w:val="0"/>
              <w:adjustRightInd w:val="0"/>
              <w:jc w:val="center"/>
              <w:rPr>
                <w:sz w:val="28"/>
                <w:szCs w:val="28"/>
              </w:rPr>
            </w:pPr>
            <w:r w:rsidRPr="004B05A8">
              <w:rPr>
                <w:sz w:val="28"/>
                <w:szCs w:val="28"/>
              </w:rPr>
              <w:t>33</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21FF4" w:rsidRDefault="005600B1" w:rsidP="00521FF4">
            <w:pPr>
              <w:autoSpaceDE w:val="0"/>
              <w:autoSpaceDN w:val="0"/>
              <w:adjustRightInd w:val="0"/>
              <w:rPr>
                <w:sz w:val="28"/>
                <w:szCs w:val="28"/>
              </w:rPr>
            </w:pPr>
            <w:r w:rsidRPr="004B05A8">
              <w:rPr>
                <w:sz w:val="28"/>
                <w:szCs w:val="28"/>
              </w:rPr>
              <w:t xml:space="preserve">наличие не более </w:t>
            </w:r>
          </w:p>
          <w:p w:rsidR="005600B1" w:rsidRPr="004B05A8" w:rsidRDefault="005600B1" w:rsidP="00521FF4">
            <w:pPr>
              <w:autoSpaceDE w:val="0"/>
              <w:autoSpaceDN w:val="0"/>
              <w:adjustRightInd w:val="0"/>
              <w:rPr>
                <w:sz w:val="28"/>
                <w:szCs w:val="28"/>
              </w:rPr>
            </w:pPr>
            <w:r w:rsidRPr="004B05A8">
              <w:rPr>
                <w:sz w:val="28"/>
                <w:szCs w:val="28"/>
              </w:rPr>
              <w:t>2 обоснованных замечаний (ошибок)</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24</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600B1" w:rsidRPr="004B05A8" w:rsidRDefault="005600B1" w:rsidP="00521FF4">
            <w:pPr>
              <w:autoSpaceDE w:val="0"/>
              <w:autoSpaceDN w:val="0"/>
              <w:adjustRightInd w:val="0"/>
              <w:rPr>
                <w:sz w:val="28"/>
                <w:szCs w:val="28"/>
              </w:rPr>
            </w:pPr>
            <w:r w:rsidRPr="004B05A8">
              <w:rPr>
                <w:sz w:val="28"/>
                <w:szCs w:val="28"/>
              </w:rPr>
              <w:t>наличие 3 и более обоснованных замечаний (ошибок)</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val="restart"/>
          </w:tcPr>
          <w:p w:rsidR="005600B1" w:rsidRPr="004B05A8" w:rsidRDefault="005600B1"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5600B1" w:rsidRPr="004B05A8" w:rsidRDefault="005600B1"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19</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21FF4" w:rsidRDefault="005600B1" w:rsidP="00521FF4">
            <w:pPr>
              <w:autoSpaceDE w:val="0"/>
              <w:autoSpaceDN w:val="0"/>
              <w:adjustRightInd w:val="0"/>
              <w:rPr>
                <w:sz w:val="28"/>
                <w:szCs w:val="28"/>
              </w:rPr>
            </w:pPr>
            <w:r w:rsidRPr="004B05A8">
              <w:rPr>
                <w:sz w:val="28"/>
                <w:szCs w:val="28"/>
              </w:rPr>
              <w:t xml:space="preserve">наличие не более </w:t>
            </w:r>
          </w:p>
          <w:p w:rsidR="005600B1" w:rsidRPr="004B05A8" w:rsidRDefault="005600B1"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9</w:t>
            </w:r>
          </w:p>
        </w:tc>
      </w:tr>
      <w:tr w:rsidR="005600B1" w:rsidRPr="004B05A8" w:rsidTr="00521FF4">
        <w:trPr>
          <w:trHeight w:val="113"/>
        </w:trPr>
        <w:tc>
          <w:tcPr>
            <w:tcW w:w="704" w:type="dxa"/>
            <w:vMerge/>
          </w:tcPr>
          <w:p w:rsidR="005600B1" w:rsidRPr="004B05A8" w:rsidRDefault="005600B1" w:rsidP="00521FF4">
            <w:pPr>
              <w:autoSpaceDE w:val="0"/>
              <w:autoSpaceDN w:val="0"/>
              <w:adjustRightInd w:val="0"/>
              <w:jc w:val="center"/>
              <w:rPr>
                <w:sz w:val="28"/>
                <w:szCs w:val="28"/>
              </w:rPr>
            </w:pPr>
          </w:p>
        </w:tc>
        <w:tc>
          <w:tcPr>
            <w:tcW w:w="1904" w:type="dxa"/>
            <w:vMerge/>
          </w:tcPr>
          <w:p w:rsidR="005600B1" w:rsidRPr="004B05A8" w:rsidRDefault="005600B1" w:rsidP="00521FF4">
            <w:pPr>
              <w:autoSpaceDE w:val="0"/>
              <w:autoSpaceDN w:val="0"/>
              <w:adjustRightInd w:val="0"/>
              <w:jc w:val="both"/>
              <w:rPr>
                <w:sz w:val="28"/>
                <w:szCs w:val="28"/>
              </w:rPr>
            </w:pPr>
          </w:p>
        </w:tc>
        <w:tc>
          <w:tcPr>
            <w:tcW w:w="2552" w:type="dxa"/>
            <w:vMerge/>
          </w:tcPr>
          <w:p w:rsidR="005600B1" w:rsidRPr="004B05A8" w:rsidRDefault="005600B1" w:rsidP="00521FF4">
            <w:pPr>
              <w:autoSpaceDE w:val="0"/>
              <w:autoSpaceDN w:val="0"/>
              <w:adjustRightInd w:val="0"/>
              <w:jc w:val="both"/>
              <w:rPr>
                <w:sz w:val="28"/>
                <w:szCs w:val="28"/>
              </w:rPr>
            </w:pPr>
          </w:p>
        </w:tc>
        <w:tc>
          <w:tcPr>
            <w:tcW w:w="2694" w:type="dxa"/>
          </w:tcPr>
          <w:p w:rsidR="005600B1" w:rsidRPr="004B05A8" w:rsidRDefault="005600B1"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rPr>
                <w:sz w:val="28"/>
                <w:szCs w:val="28"/>
              </w:rPr>
            </w:pPr>
            <w:r w:rsidRPr="004B05A8">
              <w:rPr>
                <w:sz w:val="28"/>
                <w:szCs w:val="28"/>
              </w:rPr>
              <w:t>3.3</w:t>
            </w:r>
          </w:p>
        </w:tc>
        <w:tc>
          <w:tcPr>
            <w:tcW w:w="7150" w:type="dxa"/>
            <w:gridSpan w:val="3"/>
          </w:tcPr>
          <w:p w:rsidR="005600B1" w:rsidRPr="004B05A8" w:rsidRDefault="005600B1" w:rsidP="00521FF4">
            <w:pPr>
              <w:autoSpaceDE w:val="0"/>
              <w:autoSpaceDN w:val="0"/>
              <w:adjustRightInd w:val="0"/>
              <w:rPr>
                <w:sz w:val="28"/>
                <w:szCs w:val="28"/>
              </w:rPr>
            </w:pPr>
            <w:r w:rsidRPr="004B05A8">
              <w:rPr>
                <w:sz w:val="28"/>
                <w:szCs w:val="28"/>
              </w:rPr>
              <w:t>Всего</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111</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outlineLvl w:val="1"/>
              <w:rPr>
                <w:sz w:val="28"/>
                <w:szCs w:val="28"/>
              </w:rPr>
            </w:pPr>
            <w:r w:rsidRPr="004B05A8">
              <w:rPr>
                <w:sz w:val="28"/>
                <w:szCs w:val="28"/>
              </w:rPr>
              <w:t>4</w:t>
            </w:r>
          </w:p>
        </w:tc>
        <w:tc>
          <w:tcPr>
            <w:tcW w:w="8443" w:type="dxa"/>
            <w:gridSpan w:val="5"/>
          </w:tcPr>
          <w:p w:rsidR="005600B1" w:rsidRPr="004B05A8" w:rsidRDefault="005600B1" w:rsidP="00521FF4">
            <w:pPr>
              <w:autoSpaceDE w:val="0"/>
              <w:autoSpaceDN w:val="0"/>
              <w:adjustRightInd w:val="0"/>
              <w:rPr>
                <w:sz w:val="28"/>
                <w:szCs w:val="28"/>
              </w:rPr>
            </w:pPr>
            <w:r w:rsidRPr="004B05A8">
              <w:rPr>
                <w:sz w:val="28"/>
                <w:szCs w:val="28"/>
              </w:rPr>
              <w:t>Аналитик</w:t>
            </w:r>
          </w:p>
        </w:tc>
      </w:tr>
      <w:tr w:rsidR="00602B9F" w:rsidRPr="004B05A8" w:rsidTr="00521FF4">
        <w:trPr>
          <w:trHeight w:val="113"/>
        </w:trPr>
        <w:tc>
          <w:tcPr>
            <w:tcW w:w="704" w:type="dxa"/>
            <w:vMerge w:val="restart"/>
          </w:tcPr>
          <w:p w:rsidR="00602B9F" w:rsidRPr="004B05A8" w:rsidRDefault="00521FF4" w:rsidP="00521FF4">
            <w:pPr>
              <w:autoSpaceDE w:val="0"/>
              <w:autoSpaceDN w:val="0"/>
              <w:adjustRightInd w:val="0"/>
              <w:jc w:val="center"/>
              <w:rPr>
                <w:sz w:val="28"/>
                <w:szCs w:val="28"/>
              </w:rPr>
            </w:pPr>
            <w:r>
              <w:rPr>
                <w:sz w:val="28"/>
                <w:szCs w:val="28"/>
              </w:rPr>
              <w:t>4.1</w:t>
            </w:r>
          </w:p>
        </w:tc>
        <w:tc>
          <w:tcPr>
            <w:tcW w:w="1904" w:type="dxa"/>
            <w:vMerge w:val="restart"/>
          </w:tcPr>
          <w:p w:rsidR="00602B9F" w:rsidRPr="004B05A8" w:rsidRDefault="00602B9F"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602B9F" w:rsidRPr="004B05A8" w:rsidRDefault="00602B9F" w:rsidP="00521FF4">
            <w:pPr>
              <w:autoSpaceDE w:val="0"/>
              <w:autoSpaceDN w:val="0"/>
              <w:adjustRightInd w:val="0"/>
              <w:rPr>
                <w:sz w:val="28"/>
                <w:szCs w:val="28"/>
              </w:rPr>
            </w:pPr>
            <w:r w:rsidRPr="004B05A8">
              <w:rPr>
                <w:sz w:val="28"/>
                <w:szCs w:val="28"/>
              </w:rPr>
              <w:t>подготовка отчетов по установленной форме</w:t>
            </w:r>
          </w:p>
        </w:tc>
        <w:tc>
          <w:tcPr>
            <w:tcW w:w="2694" w:type="dxa"/>
          </w:tcPr>
          <w:p w:rsidR="00602B9F" w:rsidRPr="004B05A8" w:rsidRDefault="00602B9F" w:rsidP="00521FF4">
            <w:pPr>
              <w:autoSpaceDE w:val="0"/>
              <w:autoSpaceDN w:val="0"/>
              <w:adjustRightInd w:val="0"/>
              <w:rPr>
                <w:sz w:val="28"/>
                <w:szCs w:val="28"/>
              </w:rPr>
            </w:pPr>
            <w:r w:rsidRPr="004B05A8">
              <w:rPr>
                <w:sz w:val="28"/>
                <w:szCs w:val="28"/>
              </w:rPr>
              <w:t>отсутствие обоснованных замечаний при подготовке отчетов</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28</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7C7C9B" w:rsidRDefault="00602B9F" w:rsidP="00521FF4">
            <w:pPr>
              <w:autoSpaceDE w:val="0"/>
              <w:autoSpaceDN w:val="0"/>
              <w:adjustRightInd w:val="0"/>
              <w:rPr>
                <w:sz w:val="28"/>
                <w:szCs w:val="28"/>
              </w:rPr>
            </w:pPr>
            <w:r w:rsidRPr="004B05A8">
              <w:rPr>
                <w:sz w:val="28"/>
                <w:szCs w:val="28"/>
              </w:rPr>
              <w:t xml:space="preserve">наличие не более </w:t>
            </w:r>
          </w:p>
          <w:p w:rsidR="00602B9F" w:rsidRPr="004B05A8" w:rsidRDefault="00602B9F" w:rsidP="00521FF4">
            <w:pPr>
              <w:autoSpaceDE w:val="0"/>
              <w:autoSpaceDN w:val="0"/>
              <w:adjustRightInd w:val="0"/>
              <w:rPr>
                <w:sz w:val="28"/>
                <w:szCs w:val="28"/>
              </w:rPr>
            </w:pPr>
            <w:r w:rsidRPr="004B05A8">
              <w:rPr>
                <w:sz w:val="28"/>
                <w:szCs w:val="28"/>
              </w:rPr>
              <w:t>3 обоснованных замечаний при подготовке отчетов</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18</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602B9F" w:rsidRPr="004B05A8" w:rsidRDefault="00602B9F" w:rsidP="00521FF4">
            <w:pPr>
              <w:autoSpaceDE w:val="0"/>
              <w:autoSpaceDN w:val="0"/>
              <w:adjustRightInd w:val="0"/>
              <w:rPr>
                <w:sz w:val="28"/>
                <w:szCs w:val="28"/>
              </w:rPr>
            </w:pPr>
            <w:r w:rsidRPr="004B05A8">
              <w:rPr>
                <w:sz w:val="28"/>
                <w:szCs w:val="28"/>
              </w:rPr>
              <w:t>наличие 4 и более обоснованных замечаний при подготовке отчетов</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0</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rPr>
                <w:sz w:val="28"/>
                <w:szCs w:val="28"/>
              </w:rPr>
            </w:pPr>
          </w:p>
        </w:tc>
        <w:tc>
          <w:tcPr>
            <w:tcW w:w="2552" w:type="dxa"/>
            <w:vMerge w:val="restart"/>
          </w:tcPr>
          <w:p w:rsidR="00602B9F" w:rsidRPr="004B05A8" w:rsidRDefault="00602B9F" w:rsidP="00521FF4">
            <w:pPr>
              <w:autoSpaceDE w:val="0"/>
              <w:autoSpaceDN w:val="0"/>
              <w:adjustRightInd w:val="0"/>
              <w:rPr>
                <w:sz w:val="28"/>
                <w:szCs w:val="28"/>
              </w:rPr>
            </w:pPr>
            <w:r w:rsidRPr="004B05A8">
              <w:rPr>
                <w:sz w:val="28"/>
                <w:szCs w:val="28"/>
              </w:rPr>
              <w:t>обработка и анализ отчетной информации</w:t>
            </w:r>
          </w:p>
        </w:tc>
        <w:tc>
          <w:tcPr>
            <w:tcW w:w="2694" w:type="dxa"/>
          </w:tcPr>
          <w:p w:rsidR="00602B9F" w:rsidRPr="004B05A8" w:rsidRDefault="00602B9F" w:rsidP="00521FF4">
            <w:pPr>
              <w:autoSpaceDE w:val="0"/>
              <w:autoSpaceDN w:val="0"/>
              <w:adjustRightInd w:val="0"/>
              <w:rPr>
                <w:sz w:val="28"/>
                <w:szCs w:val="28"/>
              </w:rPr>
            </w:pPr>
            <w:r w:rsidRPr="004B05A8">
              <w:rPr>
                <w:sz w:val="28"/>
                <w:szCs w:val="28"/>
              </w:rPr>
              <w:t>отсутствие обоснованных замечаний при обработке информации</w:t>
            </w:r>
          </w:p>
        </w:tc>
        <w:tc>
          <w:tcPr>
            <w:tcW w:w="1293" w:type="dxa"/>
            <w:gridSpan w:val="2"/>
          </w:tcPr>
          <w:p w:rsidR="00602B9F" w:rsidRPr="004B05A8" w:rsidRDefault="00602B9F" w:rsidP="00521FF4">
            <w:pPr>
              <w:autoSpaceDE w:val="0"/>
              <w:autoSpaceDN w:val="0"/>
              <w:adjustRightInd w:val="0"/>
              <w:jc w:val="center"/>
              <w:rPr>
                <w:sz w:val="28"/>
                <w:szCs w:val="28"/>
                <w:lang w:val="en-US"/>
              </w:rPr>
            </w:pPr>
            <w:r w:rsidRPr="004B05A8">
              <w:rPr>
                <w:sz w:val="28"/>
                <w:szCs w:val="28"/>
                <w:lang w:val="en-US"/>
              </w:rPr>
              <w:t>25</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7C7C9B" w:rsidRDefault="00602B9F" w:rsidP="00521FF4">
            <w:pPr>
              <w:autoSpaceDE w:val="0"/>
              <w:autoSpaceDN w:val="0"/>
              <w:adjustRightInd w:val="0"/>
              <w:rPr>
                <w:sz w:val="28"/>
                <w:szCs w:val="28"/>
              </w:rPr>
            </w:pPr>
            <w:r w:rsidRPr="004B05A8">
              <w:rPr>
                <w:sz w:val="28"/>
                <w:szCs w:val="28"/>
              </w:rPr>
              <w:t xml:space="preserve">наличие не более </w:t>
            </w:r>
          </w:p>
          <w:p w:rsidR="00602B9F" w:rsidRPr="004B05A8" w:rsidRDefault="00602B9F" w:rsidP="00521FF4">
            <w:pPr>
              <w:autoSpaceDE w:val="0"/>
              <w:autoSpaceDN w:val="0"/>
              <w:adjustRightInd w:val="0"/>
              <w:rPr>
                <w:sz w:val="28"/>
                <w:szCs w:val="28"/>
              </w:rPr>
            </w:pPr>
            <w:r w:rsidRPr="004B05A8">
              <w:rPr>
                <w:sz w:val="28"/>
                <w:szCs w:val="28"/>
              </w:rPr>
              <w:t>2 обоснованных замечаний при обработке информации</w:t>
            </w:r>
          </w:p>
        </w:tc>
        <w:tc>
          <w:tcPr>
            <w:tcW w:w="1293" w:type="dxa"/>
            <w:gridSpan w:val="2"/>
          </w:tcPr>
          <w:p w:rsidR="00602B9F" w:rsidRPr="004B05A8" w:rsidRDefault="00602B9F" w:rsidP="00521FF4">
            <w:pPr>
              <w:autoSpaceDE w:val="0"/>
              <w:autoSpaceDN w:val="0"/>
              <w:adjustRightInd w:val="0"/>
              <w:jc w:val="center"/>
              <w:rPr>
                <w:strike/>
                <w:sz w:val="28"/>
                <w:szCs w:val="28"/>
              </w:rPr>
            </w:pPr>
            <w:r w:rsidRPr="004B05A8">
              <w:rPr>
                <w:sz w:val="28"/>
                <w:szCs w:val="28"/>
              </w:rPr>
              <w:t>15</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602B9F" w:rsidRPr="004B05A8" w:rsidRDefault="00602B9F" w:rsidP="00521FF4">
            <w:pPr>
              <w:autoSpaceDE w:val="0"/>
              <w:autoSpaceDN w:val="0"/>
              <w:adjustRightInd w:val="0"/>
              <w:rPr>
                <w:sz w:val="28"/>
                <w:szCs w:val="28"/>
              </w:rPr>
            </w:pPr>
            <w:r w:rsidRPr="004B05A8">
              <w:rPr>
                <w:sz w:val="28"/>
                <w:szCs w:val="28"/>
              </w:rPr>
              <w:t>наличие 3 и более обоснованных замечаний при обработке информации</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0</w:t>
            </w:r>
          </w:p>
        </w:tc>
      </w:tr>
      <w:tr w:rsidR="00602B9F" w:rsidRPr="004B05A8" w:rsidTr="00521FF4">
        <w:trPr>
          <w:trHeight w:val="113"/>
        </w:trPr>
        <w:tc>
          <w:tcPr>
            <w:tcW w:w="704" w:type="dxa"/>
            <w:vMerge w:val="restart"/>
          </w:tcPr>
          <w:p w:rsidR="00E003AF" w:rsidRPr="004B05A8" w:rsidRDefault="00602B9F" w:rsidP="00521FF4">
            <w:pPr>
              <w:autoSpaceDE w:val="0"/>
              <w:autoSpaceDN w:val="0"/>
              <w:adjustRightInd w:val="0"/>
              <w:jc w:val="center"/>
              <w:rPr>
                <w:sz w:val="28"/>
                <w:szCs w:val="28"/>
              </w:rPr>
            </w:pPr>
            <w:r w:rsidRPr="004B05A8">
              <w:rPr>
                <w:sz w:val="28"/>
                <w:szCs w:val="28"/>
              </w:rPr>
              <w:t>4.2</w:t>
            </w:r>
          </w:p>
        </w:tc>
        <w:tc>
          <w:tcPr>
            <w:tcW w:w="1904" w:type="dxa"/>
            <w:vMerge w:val="restart"/>
          </w:tcPr>
          <w:p w:rsidR="00602B9F" w:rsidRPr="004B05A8" w:rsidRDefault="00602B9F"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p w:rsidR="00602B9F" w:rsidRPr="004B05A8" w:rsidRDefault="00602B9F" w:rsidP="00521FF4">
            <w:pPr>
              <w:autoSpaceDE w:val="0"/>
              <w:autoSpaceDN w:val="0"/>
              <w:adjustRightInd w:val="0"/>
              <w:jc w:val="both"/>
              <w:rPr>
                <w:strike/>
                <w:sz w:val="28"/>
                <w:szCs w:val="28"/>
              </w:rPr>
            </w:pPr>
          </w:p>
        </w:tc>
        <w:tc>
          <w:tcPr>
            <w:tcW w:w="2552" w:type="dxa"/>
            <w:vMerge w:val="restart"/>
          </w:tcPr>
          <w:p w:rsidR="00602B9F" w:rsidRPr="004B05A8" w:rsidRDefault="00602B9F" w:rsidP="00521FF4">
            <w:pPr>
              <w:autoSpaceDE w:val="0"/>
              <w:autoSpaceDN w:val="0"/>
              <w:adjustRightInd w:val="0"/>
              <w:rPr>
                <w:sz w:val="28"/>
                <w:szCs w:val="28"/>
              </w:rPr>
            </w:pPr>
            <w:r w:rsidRPr="004B05A8">
              <w:rPr>
                <w:sz w:val="28"/>
                <w:szCs w:val="28"/>
              </w:rPr>
              <w:t>своевременное представление регламентируемой отчетности руководителю учреждения, курирующим и контролирующим органам</w:t>
            </w:r>
          </w:p>
        </w:tc>
        <w:tc>
          <w:tcPr>
            <w:tcW w:w="2694" w:type="dxa"/>
          </w:tcPr>
          <w:p w:rsidR="00521FF4" w:rsidRDefault="00602B9F" w:rsidP="00521FF4">
            <w:pPr>
              <w:autoSpaceDE w:val="0"/>
              <w:autoSpaceDN w:val="0"/>
              <w:adjustRightInd w:val="0"/>
              <w:rPr>
                <w:sz w:val="28"/>
                <w:szCs w:val="28"/>
              </w:rPr>
            </w:pPr>
            <w:r w:rsidRPr="004B05A8">
              <w:rPr>
                <w:sz w:val="28"/>
                <w:szCs w:val="28"/>
              </w:rPr>
              <w:t xml:space="preserve">отсутствие обоснованных замечаний </w:t>
            </w:r>
          </w:p>
          <w:p w:rsidR="00602B9F" w:rsidRPr="004B05A8" w:rsidRDefault="00602B9F" w:rsidP="00521FF4">
            <w:pPr>
              <w:autoSpaceDE w:val="0"/>
              <w:autoSpaceDN w:val="0"/>
              <w:adjustRightInd w:val="0"/>
              <w:rPr>
                <w:sz w:val="28"/>
                <w:szCs w:val="28"/>
              </w:rPr>
            </w:pPr>
            <w:r w:rsidRPr="004B05A8">
              <w:rPr>
                <w:sz w:val="28"/>
                <w:szCs w:val="28"/>
              </w:rPr>
              <w:t>к срокам исполнения</w:t>
            </w:r>
          </w:p>
        </w:tc>
        <w:tc>
          <w:tcPr>
            <w:tcW w:w="1293" w:type="dxa"/>
            <w:gridSpan w:val="2"/>
          </w:tcPr>
          <w:p w:rsidR="00602B9F" w:rsidRPr="004B05A8" w:rsidRDefault="00602B9F" w:rsidP="00521FF4">
            <w:pPr>
              <w:autoSpaceDE w:val="0"/>
              <w:autoSpaceDN w:val="0"/>
              <w:adjustRightInd w:val="0"/>
              <w:jc w:val="center"/>
              <w:rPr>
                <w:sz w:val="28"/>
                <w:szCs w:val="28"/>
                <w:lang w:val="en-US"/>
              </w:rPr>
            </w:pPr>
            <w:r w:rsidRPr="004B05A8">
              <w:rPr>
                <w:sz w:val="28"/>
                <w:szCs w:val="28"/>
                <w:lang w:val="en-US"/>
              </w:rPr>
              <w:t>20</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521FF4" w:rsidRDefault="00602B9F" w:rsidP="00521FF4">
            <w:pPr>
              <w:autoSpaceDE w:val="0"/>
              <w:autoSpaceDN w:val="0"/>
              <w:adjustRightInd w:val="0"/>
              <w:rPr>
                <w:sz w:val="28"/>
                <w:szCs w:val="28"/>
              </w:rPr>
            </w:pPr>
            <w:r w:rsidRPr="004B05A8">
              <w:rPr>
                <w:sz w:val="28"/>
                <w:szCs w:val="28"/>
              </w:rPr>
              <w:t xml:space="preserve">наличие не более </w:t>
            </w:r>
          </w:p>
          <w:p w:rsidR="00602B9F" w:rsidRPr="004B05A8" w:rsidRDefault="00602B9F" w:rsidP="00521FF4">
            <w:pPr>
              <w:autoSpaceDE w:val="0"/>
              <w:autoSpaceDN w:val="0"/>
              <w:adjustRightInd w:val="0"/>
              <w:rPr>
                <w:sz w:val="28"/>
                <w:szCs w:val="28"/>
              </w:rPr>
            </w:pPr>
            <w:r w:rsidRPr="004B05A8">
              <w:rPr>
                <w:sz w:val="28"/>
                <w:szCs w:val="28"/>
              </w:rPr>
              <w:t>2 обоснованных замечаний к срокам исполнения</w:t>
            </w:r>
          </w:p>
        </w:tc>
        <w:tc>
          <w:tcPr>
            <w:tcW w:w="1293" w:type="dxa"/>
            <w:gridSpan w:val="2"/>
          </w:tcPr>
          <w:p w:rsidR="00602B9F" w:rsidRPr="004B05A8" w:rsidRDefault="00602B9F" w:rsidP="00521FF4">
            <w:pPr>
              <w:autoSpaceDE w:val="0"/>
              <w:autoSpaceDN w:val="0"/>
              <w:adjustRightInd w:val="0"/>
              <w:jc w:val="center"/>
              <w:rPr>
                <w:sz w:val="28"/>
                <w:szCs w:val="28"/>
                <w:lang w:val="en-US"/>
              </w:rPr>
            </w:pPr>
            <w:r w:rsidRPr="004B05A8">
              <w:rPr>
                <w:sz w:val="28"/>
                <w:szCs w:val="28"/>
                <w:lang w:val="en-US"/>
              </w:rPr>
              <w:t>10</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602B9F" w:rsidRPr="004B05A8" w:rsidRDefault="00602B9F" w:rsidP="00521FF4">
            <w:pPr>
              <w:autoSpaceDE w:val="0"/>
              <w:autoSpaceDN w:val="0"/>
              <w:adjustRightInd w:val="0"/>
              <w:rPr>
                <w:sz w:val="28"/>
                <w:szCs w:val="28"/>
              </w:rPr>
            </w:pPr>
            <w:r w:rsidRPr="004B05A8">
              <w:rPr>
                <w:sz w:val="28"/>
                <w:szCs w:val="28"/>
              </w:rPr>
              <w:t>наличие 3 и более обоснованных замечаний к срокам исполнения</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0</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val="restart"/>
          </w:tcPr>
          <w:p w:rsidR="00602B9F" w:rsidRPr="004B05A8" w:rsidRDefault="00602B9F"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602B9F" w:rsidRPr="004B05A8" w:rsidRDefault="00602B9F"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19</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521FF4" w:rsidRDefault="00602B9F" w:rsidP="00521FF4">
            <w:pPr>
              <w:autoSpaceDE w:val="0"/>
              <w:autoSpaceDN w:val="0"/>
              <w:adjustRightInd w:val="0"/>
              <w:rPr>
                <w:sz w:val="28"/>
                <w:szCs w:val="28"/>
              </w:rPr>
            </w:pPr>
            <w:r w:rsidRPr="004B05A8">
              <w:rPr>
                <w:sz w:val="28"/>
                <w:szCs w:val="28"/>
              </w:rPr>
              <w:t xml:space="preserve">наличие не более </w:t>
            </w:r>
          </w:p>
          <w:p w:rsidR="00521FF4" w:rsidRDefault="00602B9F" w:rsidP="00521FF4">
            <w:pPr>
              <w:autoSpaceDE w:val="0"/>
              <w:autoSpaceDN w:val="0"/>
              <w:adjustRightInd w:val="0"/>
              <w:rPr>
                <w:sz w:val="28"/>
                <w:szCs w:val="28"/>
              </w:rPr>
            </w:pPr>
            <w:r w:rsidRPr="004B05A8">
              <w:rPr>
                <w:sz w:val="28"/>
                <w:szCs w:val="28"/>
              </w:rPr>
              <w:t xml:space="preserve">2 обоснованных </w:t>
            </w:r>
          </w:p>
          <w:p w:rsidR="00602B9F" w:rsidRDefault="00602B9F" w:rsidP="00521FF4">
            <w:pPr>
              <w:autoSpaceDE w:val="0"/>
              <w:autoSpaceDN w:val="0"/>
              <w:adjustRightInd w:val="0"/>
              <w:rPr>
                <w:sz w:val="28"/>
                <w:szCs w:val="28"/>
              </w:rPr>
            </w:pPr>
            <w:r w:rsidRPr="004B05A8">
              <w:rPr>
                <w:sz w:val="28"/>
                <w:szCs w:val="28"/>
              </w:rPr>
              <w:t>зафиксированных нарушений норм и правил, порчи имущества</w:t>
            </w:r>
          </w:p>
          <w:p w:rsidR="00521FF4" w:rsidRPr="004B05A8" w:rsidRDefault="00521FF4" w:rsidP="00521FF4">
            <w:pPr>
              <w:autoSpaceDE w:val="0"/>
              <w:autoSpaceDN w:val="0"/>
              <w:adjustRightInd w:val="0"/>
              <w:rPr>
                <w:sz w:val="28"/>
                <w:szCs w:val="28"/>
              </w:rPr>
            </w:pPr>
          </w:p>
        </w:tc>
        <w:tc>
          <w:tcPr>
            <w:tcW w:w="1293" w:type="dxa"/>
            <w:gridSpan w:val="2"/>
          </w:tcPr>
          <w:p w:rsidR="00602B9F" w:rsidRPr="004B05A8" w:rsidRDefault="00602B9F" w:rsidP="00521FF4">
            <w:pPr>
              <w:autoSpaceDE w:val="0"/>
              <w:autoSpaceDN w:val="0"/>
              <w:adjustRightInd w:val="0"/>
              <w:jc w:val="center"/>
              <w:rPr>
                <w:sz w:val="28"/>
                <w:szCs w:val="28"/>
              </w:rPr>
            </w:pPr>
            <w:r w:rsidRPr="004B05A8">
              <w:rPr>
                <w:sz w:val="28"/>
                <w:szCs w:val="28"/>
              </w:rPr>
              <w:t>9</w:t>
            </w:r>
          </w:p>
        </w:tc>
      </w:tr>
      <w:tr w:rsidR="00602B9F" w:rsidRPr="004B05A8" w:rsidTr="00521FF4">
        <w:trPr>
          <w:trHeight w:val="113"/>
        </w:trPr>
        <w:tc>
          <w:tcPr>
            <w:tcW w:w="704" w:type="dxa"/>
            <w:vMerge/>
          </w:tcPr>
          <w:p w:rsidR="00602B9F" w:rsidRPr="004B05A8" w:rsidRDefault="00602B9F" w:rsidP="00521FF4">
            <w:pPr>
              <w:autoSpaceDE w:val="0"/>
              <w:autoSpaceDN w:val="0"/>
              <w:adjustRightInd w:val="0"/>
              <w:jc w:val="center"/>
              <w:rPr>
                <w:sz w:val="28"/>
                <w:szCs w:val="28"/>
              </w:rPr>
            </w:pPr>
          </w:p>
        </w:tc>
        <w:tc>
          <w:tcPr>
            <w:tcW w:w="1904" w:type="dxa"/>
            <w:vMerge/>
          </w:tcPr>
          <w:p w:rsidR="00602B9F" w:rsidRPr="004B05A8" w:rsidRDefault="00602B9F" w:rsidP="00521FF4">
            <w:pPr>
              <w:autoSpaceDE w:val="0"/>
              <w:autoSpaceDN w:val="0"/>
              <w:adjustRightInd w:val="0"/>
              <w:jc w:val="both"/>
              <w:rPr>
                <w:sz w:val="28"/>
                <w:szCs w:val="28"/>
              </w:rPr>
            </w:pPr>
          </w:p>
        </w:tc>
        <w:tc>
          <w:tcPr>
            <w:tcW w:w="2552" w:type="dxa"/>
            <w:vMerge/>
          </w:tcPr>
          <w:p w:rsidR="00602B9F" w:rsidRPr="004B05A8" w:rsidRDefault="00602B9F" w:rsidP="00521FF4">
            <w:pPr>
              <w:autoSpaceDE w:val="0"/>
              <w:autoSpaceDN w:val="0"/>
              <w:adjustRightInd w:val="0"/>
              <w:jc w:val="both"/>
              <w:rPr>
                <w:sz w:val="28"/>
                <w:szCs w:val="28"/>
              </w:rPr>
            </w:pPr>
          </w:p>
        </w:tc>
        <w:tc>
          <w:tcPr>
            <w:tcW w:w="2694" w:type="dxa"/>
          </w:tcPr>
          <w:p w:rsidR="00602B9F" w:rsidRPr="004B05A8" w:rsidRDefault="00602B9F"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602B9F" w:rsidRPr="004B05A8" w:rsidRDefault="00E02F44"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rPr>
                <w:sz w:val="28"/>
                <w:szCs w:val="28"/>
              </w:rPr>
            </w:pPr>
            <w:r w:rsidRPr="004B05A8">
              <w:rPr>
                <w:sz w:val="28"/>
                <w:szCs w:val="28"/>
              </w:rPr>
              <w:t>4.3</w:t>
            </w:r>
          </w:p>
        </w:tc>
        <w:tc>
          <w:tcPr>
            <w:tcW w:w="7150" w:type="dxa"/>
            <w:gridSpan w:val="3"/>
          </w:tcPr>
          <w:p w:rsidR="005600B1" w:rsidRPr="004B05A8" w:rsidRDefault="005600B1" w:rsidP="00521FF4">
            <w:pPr>
              <w:autoSpaceDE w:val="0"/>
              <w:autoSpaceDN w:val="0"/>
              <w:adjustRightInd w:val="0"/>
              <w:rPr>
                <w:sz w:val="28"/>
                <w:szCs w:val="28"/>
              </w:rPr>
            </w:pPr>
            <w:r w:rsidRPr="004B05A8">
              <w:rPr>
                <w:sz w:val="28"/>
                <w:szCs w:val="28"/>
              </w:rPr>
              <w:t>Всего</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92</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outlineLvl w:val="1"/>
              <w:rPr>
                <w:sz w:val="28"/>
                <w:szCs w:val="28"/>
              </w:rPr>
            </w:pPr>
            <w:r w:rsidRPr="004B05A8">
              <w:rPr>
                <w:sz w:val="28"/>
                <w:szCs w:val="28"/>
              </w:rPr>
              <w:t>5</w:t>
            </w:r>
          </w:p>
        </w:tc>
        <w:tc>
          <w:tcPr>
            <w:tcW w:w="8443" w:type="dxa"/>
            <w:gridSpan w:val="5"/>
          </w:tcPr>
          <w:p w:rsidR="005600B1" w:rsidRPr="004B05A8" w:rsidRDefault="005600B1" w:rsidP="00521FF4">
            <w:pPr>
              <w:autoSpaceDE w:val="0"/>
              <w:autoSpaceDN w:val="0"/>
              <w:adjustRightInd w:val="0"/>
              <w:rPr>
                <w:sz w:val="28"/>
                <w:szCs w:val="28"/>
              </w:rPr>
            </w:pPr>
            <w:r w:rsidRPr="004B05A8">
              <w:rPr>
                <w:sz w:val="28"/>
                <w:szCs w:val="28"/>
              </w:rPr>
              <w:t>Инженер-электроник I категории</w:t>
            </w:r>
          </w:p>
        </w:tc>
      </w:tr>
      <w:tr w:rsidR="000C1957" w:rsidRPr="004B05A8" w:rsidTr="00521FF4">
        <w:trPr>
          <w:trHeight w:val="113"/>
        </w:trPr>
        <w:tc>
          <w:tcPr>
            <w:tcW w:w="704" w:type="dxa"/>
            <w:vMerge w:val="restart"/>
          </w:tcPr>
          <w:p w:rsidR="000C1957" w:rsidRPr="004B05A8" w:rsidRDefault="000C1957" w:rsidP="00521FF4">
            <w:pPr>
              <w:autoSpaceDE w:val="0"/>
              <w:autoSpaceDN w:val="0"/>
              <w:adjustRightInd w:val="0"/>
              <w:jc w:val="center"/>
              <w:rPr>
                <w:sz w:val="28"/>
                <w:szCs w:val="28"/>
              </w:rPr>
            </w:pPr>
            <w:r w:rsidRPr="004B05A8">
              <w:rPr>
                <w:sz w:val="28"/>
                <w:szCs w:val="28"/>
              </w:rPr>
              <w:t>5.1</w:t>
            </w:r>
          </w:p>
          <w:p w:rsidR="000C1957" w:rsidRPr="004B05A8" w:rsidRDefault="000C1957" w:rsidP="00521FF4">
            <w:pPr>
              <w:autoSpaceDE w:val="0"/>
              <w:autoSpaceDN w:val="0"/>
              <w:adjustRightInd w:val="0"/>
              <w:jc w:val="center"/>
              <w:rPr>
                <w:sz w:val="28"/>
                <w:szCs w:val="28"/>
              </w:rPr>
            </w:pPr>
          </w:p>
        </w:tc>
        <w:tc>
          <w:tcPr>
            <w:tcW w:w="1904" w:type="dxa"/>
            <w:vMerge w:val="restart"/>
          </w:tcPr>
          <w:p w:rsidR="000C1957" w:rsidRPr="004B05A8" w:rsidRDefault="000C1957"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0C1957" w:rsidRPr="004B05A8" w:rsidRDefault="000C1957" w:rsidP="00521FF4">
            <w:pPr>
              <w:autoSpaceDE w:val="0"/>
              <w:autoSpaceDN w:val="0"/>
              <w:adjustRightInd w:val="0"/>
              <w:rPr>
                <w:sz w:val="28"/>
                <w:szCs w:val="28"/>
              </w:rPr>
            </w:pPr>
            <w:r w:rsidRPr="004B05A8">
              <w:rPr>
                <w:sz w:val="28"/>
                <w:szCs w:val="28"/>
              </w:rPr>
              <w:t>обеспечение функционирования и проведение технического обслуживания, ремонта технических средств автоматизированной навигационной системы диспетчерского управления пассажирского транспорта в соответствии с эксплуатационной документацией</w:t>
            </w:r>
          </w:p>
        </w:tc>
        <w:tc>
          <w:tcPr>
            <w:tcW w:w="2694" w:type="dxa"/>
          </w:tcPr>
          <w:p w:rsidR="000C1957" w:rsidRPr="004B05A8" w:rsidRDefault="000C1957" w:rsidP="00521FF4">
            <w:pPr>
              <w:autoSpaceDE w:val="0"/>
              <w:autoSpaceDN w:val="0"/>
              <w:adjustRightInd w:val="0"/>
              <w:rPr>
                <w:sz w:val="28"/>
                <w:szCs w:val="28"/>
              </w:rPr>
            </w:pPr>
            <w:r w:rsidRPr="004B05A8">
              <w:rPr>
                <w:sz w:val="28"/>
                <w:szCs w:val="28"/>
              </w:rPr>
              <w:t>отсутствие зафиксированных нарушений (замечаний)</w:t>
            </w:r>
          </w:p>
        </w:tc>
        <w:tc>
          <w:tcPr>
            <w:tcW w:w="1293" w:type="dxa"/>
            <w:gridSpan w:val="2"/>
          </w:tcPr>
          <w:p w:rsidR="000C1957" w:rsidRPr="004B05A8" w:rsidRDefault="000C1957" w:rsidP="00521FF4">
            <w:pPr>
              <w:autoSpaceDE w:val="0"/>
              <w:autoSpaceDN w:val="0"/>
              <w:adjustRightInd w:val="0"/>
              <w:jc w:val="center"/>
              <w:rPr>
                <w:sz w:val="28"/>
                <w:szCs w:val="28"/>
                <w:lang w:val="en-US"/>
              </w:rPr>
            </w:pPr>
            <w:r w:rsidRPr="004B05A8">
              <w:rPr>
                <w:sz w:val="28"/>
                <w:szCs w:val="28"/>
                <w:lang w:val="en-US"/>
              </w:rPr>
              <w:t>27</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521FF4" w:rsidRDefault="00E003AF" w:rsidP="00521FF4">
            <w:pPr>
              <w:autoSpaceDE w:val="0"/>
              <w:autoSpaceDN w:val="0"/>
              <w:adjustRightInd w:val="0"/>
              <w:rPr>
                <w:sz w:val="28"/>
                <w:szCs w:val="28"/>
              </w:rPr>
            </w:pPr>
            <w:r w:rsidRPr="004B05A8">
              <w:rPr>
                <w:sz w:val="28"/>
                <w:szCs w:val="28"/>
              </w:rPr>
              <w:t xml:space="preserve">наличие не более </w:t>
            </w:r>
          </w:p>
          <w:p w:rsidR="00E003AF" w:rsidRPr="004B05A8" w:rsidRDefault="00E003AF" w:rsidP="00521FF4">
            <w:pPr>
              <w:autoSpaceDE w:val="0"/>
              <w:autoSpaceDN w:val="0"/>
              <w:adjustRightInd w:val="0"/>
              <w:rPr>
                <w:sz w:val="28"/>
                <w:szCs w:val="28"/>
              </w:rPr>
            </w:pPr>
            <w:r w:rsidRPr="004B05A8">
              <w:rPr>
                <w:sz w:val="28"/>
                <w:szCs w:val="28"/>
              </w:rPr>
              <w:t>3 зафиксированных нарушений (замечаний)</w:t>
            </w:r>
          </w:p>
        </w:tc>
        <w:tc>
          <w:tcPr>
            <w:tcW w:w="1293" w:type="dxa"/>
            <w:gridSpan w:val="2"/>
          </w:tcPr>
          <w:p w:rsidR="00E003AF" w:rsidRPr="004B05A8" w:rsidRDefault="00E003AF" w:rsidP="00521FF4">
            <w:pPr>
              <w:autoSpaceDE w:val="0"/>
              <w:autoSpaceDN w:val="0"/>
              <w:adjustRightInd w:val="0"/>
              <w:jc w:val="center"/>
              <w:rPr>
                <w:sz w:val="28"/>
                <w:szCs w:val="28"/>
                <w:lang w:val="en-US"/>
              </w:rPr>
            </w:pPr>
            <w:r w:rsidRPr="004B05A8">
              <w:rPr>
                <w:sz w:val="28"/>
                <w:szCs w:val="28"/>
                <w:lang w:val="en-US"/>
              </w:rPr>
              <w:t>17</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E003AF" w:rsidRPr="004B05A8" w:rsidRDefault="00E003AF" w:rsidP="00521FF4">
            <w:pPr>
              <w:autoSpaceDE w:val="0"/>
              <w:autoSpaceDN w:val="0"/>
              <w:adjustRightInd w:val="0"/>
              <w:rPr>
                <w:sz w:val="28"/>
                <w:szCs w:val="28"/>
              </w:rPr>
            </w:pPr>
            <w:r w:rsidRPr="004B05A8">
              <w:rPr>
                <w:sz w:val="28"/>
                <w:szCs w:val="28"/>
              </w:rPr>
              <w:t>наличие 4 и более зафиксированных нарушений (замечаний)</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0</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val="restart"/>
          </w:tcPr>
          <w:p w:rsidR="00521FF4" w:rsidRDefault="00E003AF" w:rsidP="00521FF4">
            <w:pPr>
              <w:autoSpaceDE w:val="0"/>
              <w:autoSpaceDN w:val="0"/>
              <w:adjustRightInd w:val="0"/>
              <w:rPr>
                <w:sz w:val="28"/>
                <w:szCs w:val="28"/>
              </w:rPr>
            </w:pPr>
            <w:r w:rsidRPr="004B05A8">
              <w:rPr>
                <w:sz w:val="28"/>
                <w:szCs w:val="28"/>
              </w:rPr>
              <w:t xml:space="preserve">проведение приемки, выдачи технических средств автоматизированной навигационной системы диспетчерского управления пассажирского транспорта от эксплуатирующей организации </w:t>
            </w:r>
          </w:p>
          <w:p w:rsidR="00E003AF" w:rsidRPr="004B05A8" w:rsidRDefault="00E003AF" w:rsidP="00521FF4">
            <w:pPr>
              <w:autoSpaceDE w:val="0"/>
              <w:autoSpaceDN w:val="0"/>
              <w:adjustRightInd w:val="0"/>
              <w:rPr>
                <w:sz w:val="28"/>
                <w:szCs w:val="28"/>
              </w:rPr>
            </w:pPr>
            <w:r w:rsidRPr="004B05A8">
              <w:rPr>
                <w:sz w:val="28"/>
                <w:szCs w:val="28"/>
              </w:rPr>
              <w:t>с оформлением необходимых документов</w:t>
            </w:r>
          </w:p>
        </w:tc>
        <w:tc>
          <w:tcPr>
            <w:tcW w:w="2694" w:type="dxa"/>
          </w:tcPr>
          <w:p w:rsidR="00E003AF" w:rsidRPr="004B05A8" w:rsidRDefault="00E003AF" w:rsidP="00521FF4">
            <w:pPr>
              <w:autoSpaceDE w:val="0"/>
              <w:autoSpaceDN w:val="0"/>
              <w:adjustRightInd w:val="0"/>
              <w:rPr>
                <w:sz w:val="28"/>
                <w:szCs w:val="28"/>
              </w:rPr>
            </w:pPr>
            <w:r w:rsidRPr="004B05A8">
              <w:rPr>
                <w:sz w:val="28"/>
                <w:szCs w:val="28"/>
              </w:rPr>
              <w:t>отсутствие зафиксированных нарушений (замечаний)</w:t>
            </w:r>
          </w:p>
        </w:tc>
        <w:tc>
          <w:tcPr>
            <w:tcW w:w="1293" w:type="dxa"/>
            <w:gridSpan w:val="2"/>
          </w:tcPr>
          <w:p w:rsidR="00E003AF" w:rsidRPr="004B05A8" w:rsidRDefault="00E003AF" w:rsidP="00521FF4">
            <w:pPr>
              <w:autoSpaceDE w:val="0"/>
              <w:autoSpaceDN w:val="0"/>
              <w:adjustRightInd w:val="0"/>
              <w:jc w:val="center"/>
              <w:rPr>
                <w:sz w:val="28"/>
                <w:szCs w:val="28"/>
                <w:lang w:val="en-US"/>
              </w:rPr>
            </w:pPr>
            <w:r w:rsidRPr="004B05A8">
              <w:rPr>
                <w:sz w:val="28"/>
                <w:szCs w:val="28"/>
                <w:lang w:val="en-US"/>
              </w:rPr>
              <w:t>24</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521FF4" w:rsidRDefault="00E003AF" w:rsidP="00521FF4">
            <w:pPr>
              <w:autoSpaceDE w:val="0"/>
              <w:autoSpaceDN w:val="0"/>
              <w:adjustRightInd w:val="0"/>
              <w:rPr>
                <w:sz w:val="28"/>
                <w:szCs w:val="28"/>
              </w:rPr>
            </w:pPr>
            <w:r w:rsidRPr="004B05A8">
              <w:rPr>
                <w:sz w:val="28"/>
                <w:szCs w:val="28"/>
              </w:rPr>
              <w:t xml:space="preserve">наличие не более </w:t>
            </w:r>
          </w:p>
          <w:p w:rsidR="00E003AF" w:rsidRPr="004B05A8" w:rsidRDefault="00E003AF" w:rsidP="00521FF4">
            <w:pPr>
              <w:autoSpaceDE w:val="0"/>
              <w:autoSpaceDN w:val="0"/>
              <w:adjustRightInd w:val="0"/>
              <w:rPr>
                <w:sz w:val="28"/>
                <w:szCs w:val="28"/>
              </w:rPr>
            </w:pPr>
            <w:r w:rsidRPr="004B05A8">
              <w:rPr>
                <w:sz w:val="28"/>
                <w:szCs w:val="28"/>
              </w:rPr>
              <w:t>3 зафиксированных нарушений (замечаний)</w:t>
            </w:r>
          </w:p>
        </w:tc>
        <w:tc>
          <w:tcPr>
            <w:tcW w:w="1293" w:type="dxa"/>
            <w:gridSpan w:val="2"/>
          </w:tcPr>
          <w:p w:rsidR="00E003AF" w:rsidRPr="004B05A8" w:rsidRDefault="00E003AF" w:rsidP="00521FF4">
            <w:pPr>
              <w:autoSpaceDE w:val="0"/>
              <w:autoSpaceDN w:val="0"/>
              <w:adjustRightInd w:val="0"/>
              <w:jc w:val="center"/>
              <w:rPr>
                <w:sz w:val="28"/>
                <w:szCs w:val="28"/>
                <w:lang w:val="en-US"/>
              </w:rPr>
            </w:pPr>
            <w:r w:rsidRPr="004B05A8">
              <w:rPr>
                <w:sz w:val="28"/>
                <w:szCs w:val="28"/>
                <w:lang w:val="en-US"/>
              </w:rPr>
              <w:t>14</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E003AF" w:rsidRPr="004B05A8" w:rsidRDefault="00E003AF" w:rsidP="00521FF4">
            <w:pPr>
              <w:autoSpaceDE w:val="0"/>
              <w:autoSpaceDN w:val="0"/>
              <w:adjustRightInd w:val="0"/>
              <w:rPr>
                <w:sz w:val="28"/>
                <w:szCs w:val="28"/>
              </w:rPr>
            </w:pPr>
            <w:r w:rsidRPr="004B05A8">
              <w:rPr>
                <w:sz w:val="28"/>
                <w:szCs w:val="28"/>
              </w:rPr>
              <w:t>наличие 4 и более зафиксированных нарушений (замечаний)</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0</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rPr>
                <w:sz w:val="28"/>
                <w:szCs w:val="28"/>
              </w:rPr>
            </w:pPr>
          </w:p>
        </w:tc>
        <w:tc>
          <w:tcPr>
            <w:tcW w:w="2552" w:type="dxa"/>
            <w:vMerge w:val="restart"/>
          </w:tcPr>
          <w:p w:rsidR="00E003AF" w:rsidRPr="004B05A8" w:rsidRDefault="00E003AF" w:rsidP="00521FF4">
            <w:pPr>
              <w:autoSpaceDE w:val="0"/>
              <w:autoSpaceDN w:val="0"/>
              <w:adjustRightInd w:val="0"/>
              <w:rPr>
                <w:sz w:val="28"/>
                <w:szCs w:val="28"/>
              </w:rPr>
            </w:pPr>
            <w:r w:rsidRPr="004B05A8">
              <w:rPr>
                <w:sz w:val="28"/>
                <w:szCs w:val="28"/>
              </w:rPr>
              <w:t>ведение информационной базы автоматизированной навигационной системы диспетчерского управления пассажирского транспорта, своевременное внесение справочной информации о технических средствах</w:t>
            </w:r>
          </w:p>
        </w:tc>
        <w:tc>
          <w:tcPr>
            <w:tcW w:w="2694" w:type="dxa"/>
          </w:tcPr>
          <w:p w:rsidR="00E003AF" w:rsidRPr="004B05A8" w:rsidRDefault="00E003AF" w:rsidP="00521FF4">
            <w:pPr>
              <w:autoSpaceDE w:val="0"/>
              <w:autoSpaceDN w:val="0"/>
              <w:adjustRightInd w:val="0"/>
              <w:rPr>
                <w:sz w:val="28"/>
                <w:szCs w:val="28"/>
              </w:rPr>
            </w:pPr>
            <w:r w:rsidRPr="004B05A8">
              <w:rPr>
                <w:sz w:val="28"/>
                <w:szCs w:val="28"/>
              </w:rPr>
              <w:t>отсутствие обоснованных замечаний</w:t>
            </w:r>
          </w:p>
        </w:tc>
        <w:tc>
          <w:tcPr>
            <w:tcW w:w="1293" w:type="dxa"/>
            <w:gridSpan w:val="2"/>
          </w:tcPr>
          <w:p w:rsidR="00E003AF" w:rsidRPr="004B05A8" w:rsidRDefault="00E003AF" w:rsidP="00521FF4">
            <w:pPr>
              <w:autoSpaceDE w:val="0"/>
              <w:autoSpaceDN w:val="0"/>
              <w:adjustRightInd w:val="0"/>
              <w:jc w:val="center"/>
              <w:rPr>
                <w:sz w:val="28"/>
                <w:szCs w:val="28"/>
                <w:lang w:val="en-US"/>
              </w:rPr>
            </w:pPr>
            <w:r w:rsidRPr="004B05A8">
              <w:rPr>
                <w:sz w:val="28"/>
                <w:szCs w:val="28"/>
                <w:lang w:val="en-US"/>
              </w:rPr>
              <w:t>23</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521FF4" w:rsidRDefault="00E003AF" w:rsidP="00521FF4">
            <w:pPr>
              <w:autoSpaceDE w:val="0"/>
              <w:autoSpaceDN w:val="0"/>
              <w:adjustRightInd w:val="0"/>
              <w:rPr>
                <w:sz w:val="28"/>
                <w:szCs w:val="28"/>
              </w:rPr>
            </w:pPr>
            <w:r w:rsidRPr="004B05A8">
              <w:rPr>
                <w:sz w:val="28"/>
                <w:szCs w:val="28"/>
              </w:rPr>
              <w:t xml:space="preserve">наличие не более </w:t>
            </w:r>
          </w:p>
          <w:p w:rsidR="00E003AF" w:rsidRPr="004B05A8" w:rsidRDefault="00E003AF" w:rsidP="00521FF4">
            <w:pPr>
              <w:autoSpaceDE w:val="0"/>
              <w:autoSpaceDN w:val="0"/>
              <w:adjustRightInd w:val="0"/>
              <w:rPr>
                <w:sz w:val="28"/>
                <w:szCs w:val="28"/>
              </w:rPr>
            </w:pPr>
            <w:r w:rsidRPr="004B05A8">
              <w:rPr>
                <w:sz w:val="28"/>
                <w:szCs w:val="28"/>
              </w:rPr>
              <w:t>3 обоснованных замечаний</w:t>
            </w:r>
          </w:p>
        </w:tc>
        <w:tc>
          <w:tcPr>
            <w:tcW w:w="1293" w:type="dxa"/>
            <w:gridSpan w:val="2"/>
          </w:tcPr>
          <w:p w:rsidR="00E003AF" w:rsidRPr="004B05A8" w:rsidRDefault="00E003AF" w:rsidP="00521FF4">
            <w:pPr>
              <w:autoSpaceDE w:val="0"/>
              <w:autoSpaceDN w:val="0"/>
              <w:adjustRightInd w:val="0"/>
              <w:jc w:val="center"/>
              <w:rPr>
                <w:sz w:val="28"/>
                <w:szCs w:val="28"/>
                <w:lang w:val="en-US"/>
              </w:rPr>
            </w:pPr>
            <w:r w:rsidRPr="004B05A8">
              <w:rPr>
                <w:sz w:val="28"/>
                <w:szCs w:val="28"/>
                <w:lang w:val="en-US"/>
              </w:rPr>
              <w:t>13</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E003AF" w:rsidRPr="004B05A8" w:rsidRDefault="00E003AF" w:rsidP="00521FF4">
            <w:pPr>
              <w:autoSpaceDE w:val="0"/>
              <w:autoSpaceDN w:val="0"/>
              <w:adjustRightInd w:val="0"/>
              <w:rPr>
                <w:sz w:val="28"/>
                <w:szCs w:val="28"/>
              </w:rPr>
            </w:pPr>
            <w:r w:rsidRPr="004B05A8">
              <w:rPr>
                <w:sz w:val="28"/>
                <w:szCs w:val="28"/>
              </w:rPr>
              <w:t>наличие 4 и более обоснованных замечаний</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0</w:t>
            </w:r>
          </w:p>
        </w:tc>
      </w:tr>
      <w:tr w:rsidR="00E003AF" w:rsidRPr="004B05A8" w:rsidTr="00521FF4">
        <w:trPr>
          <w:trHeight w:val="113"/>
        </w:trPr>
        <w:tc>
          <w:tcPr>
            <w:tcW w:w="704" w:type="dxa"/>
            <w:vMerge w:val="restart"/>
          </w:tcPr>
          <w:p w:rsidR="001E26BD" w:rsidRPr="004B05A8" w:rsidRDefault="001E26BD" w:rsidP="00521FF4">
            <w:pPr>
              <w:autoSpaceDE w:val="0"/>
              <w:autoSpaceDN w:val="0"/>
              <w:adjustRightInd w:val="0"/>
              <w:jc w:val="center"/>
              <w:rPr>
                <w:sz w:val="28"/>
                <w:szCs w:val="28"/>
              </w:rPr>
            </w:pPr>
            <w:r w:rsidRPr="004B05A8">
              <w:rPr>
                <w:sz w:val="28"/>
                <w:szCs w:val="28"/>
              </w:rPr>
              <w:t>5.2</w:t>
            </w:r>
          </w:p>
          <w:p w:rsidR="00E003AF" w:rsidRPr="004B05A8" w:rsidRDefault="00E003AF" w:rsidP="00521FF4">
            <w:pPr>
              <w:autoSpaceDE w:val="0"/>
              <w:autoSpaceDN w:val="0"/>
              <w:adjustRightInd w:val="0"/>
              <w:jc w:val="center"/>
              <w:rPr>
                <w:sz w:val="28"/>
                <w:szCs w:val="28"/>
              </w:rPr>
            </w:pPr>
          </w:p>
        </w:tc>
        <w:tc>
          <w:tcPr>
            <w:tcW w:w="1904" w:type="dxa"/>
            <w:vMerge w:val="restart"/>
          </w:tcPr>
          <w:p w:rsidR="00E003AF" w:rsidRPr="004B05A8" w:rsidRDefault="00E003AF"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p w:rsidR="00E003AF" w:rsidRPr="004B05A8" w:rsidRDefault="00E003AF" w:rsidP="00521FF4">
            <w:pPr>
              <w:autoSpaceDE w:val="0"/>
              <w:autoSpaceDN w:val="0"/>
              <w:adjustRightInd w:val="0"/>
              <w:jc w:val="both"/>
              <w:rPr>
                <w:strike/>
                <w:sz w:val="28"/>
                <w:szCs w:val="28"/>
              </w:rPr>
            </w:pPr>
          </w:p>
        </w:tc>
        <w:tc>
          <w:tcPr>
            <w:tcW w:w="2552" w:type="dxa"/>
            <w:vMerge w:val="restart"/>
          </w:tcPr>
          <w:p w:rsidR="00E003AF" w:rsidRPr="004B05A8" w:rsidRDefault="00E003AF"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E003AF" w:rsidRPr="004B05A8" w:rsidRDefault="00E003AF"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19</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521FF4" w:rsidRDefault="00E003AF" w:rsidP="00521FF4">
            <w:pPr>
              <w:autoSpaceDE w:val="0"/>
              <w:autoSpaceDN w:val="0"/>
              <w:adjustRightInd w:val="0"/>
              <w:rPr>
                <w:sz w:val="28"/>
                <w:szCs w:val="28"/>
              </w:rPr>
            </w:pPr>
            <w:r w:rsidRPr="004B05A8">
              <w:rPr>
                <w:sz w:val="28"/>
                <w:szCs w:val="28"/>
              </w:rPr>
              <w:t xml:space="preserve">наличие не более </w:t>
            </w:r>
          </w:p>
          <w:p w:rsidR="00E003AF" w:rsidRPr="004B05A8" w:rsidRDefault="00E003AF"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9</w:t>
            </w:r>
          </w:p>
        </w:tc>
      </w:tr>
      <w:tr w:rsidR="00E003AF" w:rsidRPr="004B05A8" w:rsidTr="00521FF4">
        <w:trPr>
          <w:trHeight w:val="113"/>
        </w:trPr>
        <w:tc>
          <w:tcPr>
            <w:tcW w:w="704" w:type="dxa"/>
            <w:vMerge/>
          </w:tcPr>
          <w:p w:rsidR="00E003AF" w:rsidRPr="004B05A8" w:rsidRDefault="00E003AF" w:rsidP="00521FF4">
            <w:pPr>
              <w:autoSpaceDE w:val="0"/>
              <w:autoSpaceDN w:val="0"/>
              <w:adjustRightInd w:val="0"/>
              <w:jc w:val="center"/>
              <w:rPr>
                <w:sz w:val="28"/>
                <w:szCs w:val="28"/>
              </w:rPr>
            </w:pPr>
          </w:p>
        </w:tc>
        <w:tc>
          <w:tcPr>
            <w:tcW w:w="1904" w:type="dxa"/>
            <w:vMerge/>
          </w:tcPr>
          <w:p w:rsidR="00E003AF" w:rsidRPr="004B05A8" w:rsidRDefault="00E003AF" w:rsidP="00521FF4">
            <w:pPr>
              <w:autoSpaceDE w:val="0"/>
              <w:autoSpaceDN w:val="0"/>
              <w:adjustRightInd w:val="0"/>
              <w:jc w:val="both"/>
              <w:rPr>
                <w:sz w:val="28"/>
                <w:szCs w:val="28"/>
              </w:rPr>
            </w:pPr>
          </w:p>
        </w:tc>
        <w:tc>
          <w:tcPr>
            <w:tcW w:w="2552" w:type="dxa"/>
            <w:vMerge/>
          </w:tcPr>
          <w:p w:rsidR="00E003AF" w:rsidRPr="004B05A8" w:rsidRDefault="00E003AF" w:rsidP="00521FF4">
            <w:pPr>
              <w:autoSpaceDE w:val="0"/>
              <w:autoSpaceDN w:val="0"/>
              <w:adjustRightInd w:val="0"/>
              <w:jc w:val="both"/>
              <w:rPr>
                <w:sz w:val="28"/>
                <w:szCs w:val="28"/>
              </w:rPr>
            </w:pPr>
          </w:p>
        </w:tc>
        <w:tc>
          <w:tcPr>
            <w:tcW w:w="2694" w:type="dxa"/>
          </w:tcPr>
          <w:p w:rsidR="00E003AF" w:rsidRPr="004B05A8" w:rsidRDefault="00E003AF"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E003AF" w:rsidRPr="004B05A8" w:rsidRDefault="00E003AF"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rPr>
                <w:sz w:val="28"/>
                <w:szCs w:val="28"/>
              </w:rPr>
            </w:pPr>
            <w:r w:rsidRPr="004B05A8">
              <w:rPr>
                <w:sz w:val="28"/>
                <w:szCs w:val="28"/>
              </w:rPr>
              <w:t>5.3</w:t>
            </w:r>
          </w:p>
        </w:tc>
        <w:tc>
          <w:tcPr>
            <w:tcW w:w="7150" w:type="dxa"/>
            <w:gridSpan w:val="3"/>
          </w:tcPr>
          <w:p w:rsidR="005600B1" w:rsidRPr="004B05A8" w:rsidRDefault="005600B1" w:rsidP="00521FF4">
            <w:pPr>
              <w:autoSpaceDE w:val="0"/>
              <w:autoSpaceDN w:val="0"/>
              <w:adjustRightInd w:val="0"/>
              <w:rPr>
                <w:sz w:val="28"/>
                <w:szCs w:val="28"/>
              </w:rPr>
            </w:pPr>
            <w:r w:rsidRPr="004B05A8">
              <w:rPr>
                <w:sz w:val="28"/>
                <w:szCs w:val="28"/>
              </w:rPr>
              <w:t>Всего</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93</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outlineLvl w:val="1"/>
              <w:rPr>
                <w:sz w:val="28"/>
                <w:szCs w:val="28"/>
              </w:rPr>
            </w:pPr>
            <w:r w:rsidRPr="004B05A8">
              <w:rPr>
                <w:sz w:val="28"/>
                <w:szCs w:val="28"/>
              </w:rPr>
              <w:t>6</w:t>
            </w:r>
          </w:p>
        </w:tc>
        <w:tc>
          <w:tcPr>
            <w:tcW w:w="8443" w:type="dxa"/>
            <w:gridSpan w:val="5"/>
          </w:tcPr>
          <w:p w:rsidR="005600B1" w:rsidRPr="004B05A8" w:rsidRDefault="005600B1" w:rsidP="00521FF4">
            <w:pPr>
              <w:autoSpaceDE w:val="0"/>
              <w:autoSpaceDN w:val="0"/>
              <w:adjustRightInd w:val="0"/>
              <w:rPr>
                <w:sz w:val="28"/>
                <w:szCs w:val="28"/>
              </w:rPr>
            </w:pPr>
            <w:r w:rsidRPr="004B05A8">
              <w:rPr>
                <w:sz w:val="28"/>
                <w:szCs w:val="28"/>
              </w:rPr>
              <w:t>Инженер по защите информации I категории</w:t>
            </w:r>
          </w:p>
        </w:tc>
      </w:tr>
      <w:tr w:rsidR="00F63020" w:rsidRPr="004B05A8" w:rsidTr="00521FF4">
        <w:trPr>
          <w:trHeight w:val="113"/>
        </w:trPr>
        <w:tc>
          <w:tcPr>
            <w:tcW w:w="704" w:type="dxa"/>
            <w:vMerge w:val="restart"/>
          </w:tcPr>
          <w:p w:rsidR="00F63020" w:rsidRPr="004B05A8" w:rsidRDefault="00F63020" w:rsidP="00521FF4">
            <w:pPr>
              <w:autoSpaceDE w:val="0"/>
              <w:autoSpaceDN w:val="0"/>
              <w:adjustRightInd w:val="0"/>
              <w:jc w:val="center"/>
              <w:rPr>
                <w:sz w:val="28"/>
                <w:szCs w:val="28"/>
              </w:rPr>
            </w:pPr>
            <w:r w:rsidRPr="004B05A8">
              <w:rPr>
                <w:sz w:val="28"/>
                <w:szCs w:val="28"/>
              </w:rPr>
              <w:t>6.1</w:t>
            </w:r>
          </w:p>
          <w:p w:rsidR="00F63020" w:rsidRPr="004B05A8" w:rsidRDefault="00F63020" w:rsidP="00521FF4">
            <w:pPr>
              <w:autoSpaceDE w:val="0"/>
              <w:autoSpaceDN w:val="0"/>
              <w:adjustRightInd w:val="0"/>
              <w:jc w:val="center"/>
              <w:rPr>
                <w:sz w:val="28"/>
                <w:szCs w:val="28"/>
              </w:rPr>
            </w:pPr>
          </w:p>
        </w:tc>
        <w:tc>
          <w:tcPr>
            <w:tcW w:w="1904" w:type="dxa"/>
            <w:vMerge w:val="restart"/>
          </w:tcPr>
          <w:p w:rsidR="00F63020" w:rsidRPr="004B05A8" w:rsidRDefault="00F63020" w:rsidP="00521FF4">
            <w:pPr>
              <w:autoSpaceDE w:val="0"/>
              <w:autoSpaceDN w:val="0"/>
              <w:adjustRightInd w:val="0"/>
              <w:rPr>
                <w:sz w:val="28"/>
                <w:szCs w:val="28"/>
              </w:rPr>
            </w:pPr>
            <w:r w:rsidRPr="004B05A8">
              <w:rPr>
                <w:sz w:val="28"/>
                <w:szCs w:val="28"/>
              </w:rPr>
              <w:t>Эффективное исполнение должностных обязанностей</w:t>
            </w:r>
          </w:p>
          <w:p w:rsidR="00F63020" w:rsidRPr="004B05A8" w:rsidRDefault="00F63020" w:rsidP="00521FF4">
            <w:pPr>
              <w:autoSpaceDE w:val="0"/>
              <w:autoSpaceDN w:val="0"/>
              <w:adjustRightInd w:val="0"/>
              <w:rPr>
                <w:sz w:val="28"/>
                <w:szCs w:val="28"/>
              </w:rPr>
            </w:pPr>
          </w:p>
        </w:tc>
        <w:tc>
          <w:tcPr>
            <w:tcW w:w="2552" w:type="dxa"/>
            <w:vMerge w:val="restart"/>
          </w:tcPr>
          <w:p w:rsidR="00F63020" w:rsidRPr="004B05A8" w:rsidRDefault="00F63020" w:rsidP="00521FF4">
            <w:pPr>
              <w:autoSpaceDE w:val="0"/>
              <w:autoSpaceDN w:val="0"/>
              <w:adjustRightInd w:val="0"/>
              <w:rPr>
                <w:sz w:val="28"/>
                <w:szCs w:val="28"/>
              </w:rPr>
            </w:pPr>
            <w:r w:rsidRPr="004B05A8">
              <w:rPr>
                <w:sz w:val="28"/>
                <w:szCs w:val="28"/>
              </w:rPr>
              <w:t>организация бесперебойной работы программного обеспечения учреждения</w:t>
            </w:r>
          </w:p>
        </w:tc>
        <w:tc>
          <w:tcPr>
            <w:tcW w:w="2694" w:type="dxa"/>
          </w:tcPr>
          <w:p w:rsidR="00F63020" w:rsidRPr="004B05A8" w:rsidRDefault="00F63020" w:rsidP="00521FF4">
            <w:pPr>
              <w:autoSpaceDE w:val="0"/>
              <w:autoSpaceDN w:val="0"/>
              <w:adjustRightInd w:val="0"/>
              <w:spacing w:line="235" w:lineRule="auto"/>
              <w:rPr>
                <w:sz w:val="28"/>
                <w:szCs w:val="28"/>
              </w:rPr>
            </w:pPr>
            <w:r w:rsidRPr="004B05A8">
              <w:rPr>
                <w:sz w:val="28"/>
                <w:szCs w:val="28"/>
              </w:rPr>
              <w:t>отсутствие зафиксированных нарушений работы программного обеспечения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28</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521FF4" w:rsidRDefault="00F63020" w:rsidP="00521FF4">
            <w:pPr>
              <w:autoSpaceDE w:val="0"/>
              <w:autoSpaceDN w:val="0"/>
              <w:adjustRightInd w:val="0"/>
              <w:spacing w:line="235" w:lineRule="auto"/>
              <w:rPr>
                <w:sz w:val="28"/>
                <w:szCs w:val="28"/>
              </w:rPr>
            </w:pPr>
            <w:r w:rsidRPr="004B05A8">
              <w:rPr>
                <w:sz w:val="28"/>
                <w:szCs w:val="28"/>
              </w:rPr>
              <w:t xml:space="preserve">наличие не более </w:t>
            </w:r>
          </w:p>
          <w:p w:rsidR="00F63020" w:rsidRPr="004B05A8" w:rsidRDefault="00F63020" w:rsidP="00521FF4">
            <w:pPr>
              <w:autoSpaceDE w:val="0"/>
              <w:autoSpaceDN w:val="0"/>
              <w:adjustRightInd w:val="0"/>
              <w:spacing w:line="235" w:lineRule="auto"/>
              <w:rPr>
                <w:sz w:val="28"/>
                <w:szCs w:val="28"/>
              </w:rPr>
            </w:pPr>
            <w:r w:rsidRPr="004B05A8">
              <w:rPr>
                <w:sz w:val="28"/>
                <w:szCs w:val="28"/>
              </w:rPr>
              <w:t>3 зафиксированных нарушений работы программного обеспечения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19</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F63020" w:rsidRPr="004B05A8" w:rsidRDefault="00F63020" w:rsidP="00521FF4">
            <w:pPr>
              <w:autoSpaceDE w:val="0"/>
              <w:autoSpaceDN w:val="0"/>
              <w:adjustRightInd w:val="0"/>
              <w:spacing w:line="235" w:lineRule="auto"/>
              <w:rPr>
                <w:sz w:val="28"/>
                <w:szCs w:val="28"/>
              </w:rPr>
            </w:pPr>
            <w:r w:rsidRPr="004B05A8">
              <w:rPr>
                <w:sz w:val="28"/>
                <w:szCs w:val="28"/>
              </w:rPr>
              <w:t>наличие 4 и более зафиксированных нарушений работы программного обеспечения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0</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val="restart"/>
          </w:tcPr>
          <w:p w:rsidR="00F63020" w:rsidRPr="004B05A8" w:rsidRDefault="00F63020" w:rsidP="00521FF4">
            <w:pPr>
              <w:autoSpaceDE w:val="0"/>
              <w:autoSpaceDN w:val="0"/>
              <w:adjustRightInd w:val="0"/>
              <w:rPr>
                <w:sz w:val="28"/>
                <w:szCs w:val="28"/>
              </w:rPr>
            </w:pPr>
            <w:r w:rsidRPr="004B05A8">
              <w:rPr>
                <w:sz w:val="28"/>
                <w:szCs w:val="28"/>
              </w:rPr>
              <w:t>проведение технического обслуживания локальной сети, сетевого оборудования и компьютерной техники учреждения в соответствии с эксплуатационной документацией</w:t>
            </w:r>
          </w:p>
        </w:tc>
        <w:tc>
          <w:tcPr>
            <w:tcW w:w="2694" w:type="dxa"/>
          </w:tcPr>
          <w:p w:rsidR="00F63020" w:rsidRPr="004B05A8" w:rsidRDefault="00F63020" w:rsidP="00521FF4">
            <w:pPr>
              <w:autoSpaceDE w:val="0"/>
              <w:autoSpaceDN w:val="0"/>
              <w:adjustRightInd w:val="0"/>
              <w:spacing w:line="235" w:lineRule="auto"/>
              <w:rPr>
                <w:sz w:val="28"/>
                <w:szCs w:val="28"/>
              </w:rPr>
            </w:pPr>
            <w:r w:rsidRPr="004B05A8">
              <w:rPr>
                <w:sz w:val="28"/>
                <w:szCs w:val="28"/>
              </w:rPr>
              <w:t>отсутствие обоснованных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30</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521FF4" w:rsidRDefault="00F63020" w:rsidP="00521FF4">
            <w:pPr>
              <w:autoSpaceDE w:val="0"/>
              <w:autoSpaceDN w:val="0"/>
              <w:adjustRightInd w:val="0"/>
              <w:spacing w:line="235" w:lineRule="auto"/>
              <w:rPr>
                <w:sz w:val="28"/>
                <w:szCs w:val="28"/>
              </w:rPr>
            </w:pPr>
            <w:r w:rsidRPr="004B05A8">
              <w:rPr>
                <w:sz w:val="28"/>
                <w:szCs w:val="28"/>
              </w:rPr>
              <w:t xml:space="preserve">наличие не более </w:t>
            </w:r>
          </w:p>
          <w:p w:rsidR="00F63020" w:rsidRPr="004B05A8" w:rsidRDefault="00F63020" w:rsidP="00521FF4">
            <w:pPr>
              <w:autoSpaceDE w:val="0"/>
              <w:autoSpaceDN w:val="0"/>
              <w:adjustRightInd w:val="0"/>
              <w:spacing w:line="235" w:lineRule="auto"/>
              <w:rPr>
                <w:sz w:val="28"/>
                <w:szCs w:val="28"/>
              </w:rPr>
            </w:pPr>
            <w:r w:rsidRPr="004B05A8">
              <w:rPr>
                <w:sz w:val="28"/>
                <w:szCs w:val="28"/>
              </w:rPr>
              <w:t>3 обоснованных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21</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F63020" w:rsidRPr="004B05A8" w:rsidRDefault="00F63020" w:rsidP="00521FF4">
            <w:pPr>
              <w:autoSpaceDE w:val="0"/>
              <w:autoSpaceDN w:val="0"/>
              <w:adjustRightInd w:val="0"/>
              <w:rPr>
                <w:sz w:val="28"/>
                <w:szCs w:val="28"/>
              </w:rPr>
            </w:pPr>
            <w:r w:rsidRPr="004B05A8">
              <w:rPr>
                <w:sz w:val="28"/>
                <w:szCs w:val="28"/>
              </w:rPr>
              <w:t>наличие 4 и более обоснованных замечаний</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0</w:t>
            </w:r>
          </w:p>
        </w:tc>
      </w:tr>
      <w:tr w:rsidR="00F63020" w:rsidRPr="004B05A8" w:rsidTr="00521FF4">
        <w:trPr>
          <w:trHeight w:val="113"/>
        </w:trPr>
        <w:tc>
          <w:tcPr>
            <w:tcW w:w="704" w:type="dxa"/>
            <w:vMerge w:val="restart"/>
          </w:tcPr>
          <w:p w:rsidR="00F63020" w:rsidRPr="004B05A8" w:rsidRDefault="00F63020" w:rsidP="00521FF4">
            <w:pPr>
              <w:autoSpaceDE w:val="0"/>
              <w:autoSpaceDN w:val="0"/>
              <w:adjustRightInd w:val="0"/>
              <w:jc w:val="center"/>
              <w:rPr>
                <w:sz w:val="28"/>
                <w:szCs w:val="28"/>
              </w:rPr>
            </w:pPr>
            <w:r w:rsidRPr="004B05A8">
              <w:rPr>
                <w:sz w:val="28"/>
                <w:szCs w:val="28"/>
              </w:rPr>
              <w:t>6.2</w:t>
            </w:r>
          </w:p>
        </w:tc>
        <w:tc>
          <w:tcPr>
            <w:tcW w:w="1904" w:type="dxa"/>
            <w:vMerge w:val="restart"/>
          </w:tcPr>
          <w:p w:rsidR="00F63020" w:rsidRPr="004B05A8" w:rsidRDefault="00F63020" w:rsidP="007C7C9B">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1E26BD" w:rsidRPr="004B05A8" w:rsidRDefault="00F63020" w:rsidP="00521FF4">
            <w:pPr>
              <w:autoSpaceDE w:val="0"/>
              <w:autoSpaceDN w:val="0"/>
              <w:adjustRightInd w:val="0"/>
              <w:rPr>
                <w:sz w:val="28"/>
                <w:szCs w:val="28"/>
              </w:rPr>
            </w:pPr>
            <w:r w:rsidRPr="004B05A8">
              <w:rPr>
                <w:sz w:val="28"/>
                <w:szCs w:val="28"/>
              </w:rPr>
              <w:t>своевременное внесение и изменение справочной информации о транспортных средствах и технических средствах автоматизированной навигационной системы диспетчерского управления пассажирского транс</w:t>
            </w:r>
            <w:r w:rsidR="00521FF4">
              <w:rPr>
                <w:sz w:val="28"/>
                <w:szCs w:val="28"/>
              </w:rPr>
              <w:t>порта</w:t>
            </w:r>
          </w:p>
        </w:tc>
        <w:tc>
          <w:tcPr>
            <w:tcW w:w="2694" w:type="dxa"/>
          </w:tcPr>
          <w:p w:rsidR="00F63020" w:rsidRPr="004B05A8" w:rsidRDefault="00F63020" w:rsidP="00521FF4">
            <w:pPr>
              <w:autoSpaceDE w:val="0"/>
              <w:autoSpaceDN w:val="0"/>
              <w:adjustRightInd w:val="0"/>
              <w:rPr>
                <w:sz w:val="28"/>
                <w:szCs w:val="28"/>
              </w:rPr>
            </w:pPr>
            <w:r w:rsidRPr="004B05A8">
              <w:rPr>
                <w:sz w:val="28"/>
                <w:szCs w:val="28"/>
              </w:rPr>
              <w:t>отсутствие зафиксированных замечаний к срокам исполнения</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16</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7C7C9B" w:rsidRDefault="00F63020" w:rsidP="00521FF4">
            <w:pPr>
              <w:autoSpaceDE w:val="0"/>
              <w:autoSpaceDN w:val="0"/>
              <w:adjustRightInd w:val="0"/>
              <w:rPr>
                <w:sz w:val="28"/>
                <w:szCs w:val="28"/>
              </w:rPr>
            </w:pPr>
            <w:r w:rsidRPr="004B05A8">
              <w:rPr>
                <w:sz w:val="28"/>
                <w:szCs w:val="28"/>
              </w:rPr>
              <w:t xml:space="preserve">наличие не более </w:t>
            </w:r>
          </w:p>
          <w:p w:rsidR="00F63020" w:rsidRPr="004B05A8" w:rsidRDefault="00F63020" w:rsidP="00521FF4">
            <w:pPr>
              <w:autoSpaceDE w:val="0"/>
              <w:autoSpaceDN w:val="0"/>
              <w:adjustRightInd w:val="0"/>
              <w:rPr>
                <w:sz w:val="28"/>
                <w:szCs w:val="28"/>
              </w:rPr>
            </w:pPr>
            <w:r w:rsidRPr="004B05A8">
              <w:rPr>
                <w:sz w:val="28"/>
                <w:szCs w:val="28"/>
              </w:rPr>
              <w:t>2 зафиксированных замечаний к срокам исполнения</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8</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F63020" w:rsidRPr="004B05A8" w:rsidRDefault="00F63020" w:rsidP="00521FF4">
            <w:pPr>
              <w:autoSpaceDE w:val="0"/>
              <w:autoSpaceDN w:val="0"/>
              <w:adjustRightInd w:val="0"/>
              <w:rPr>
                <w:sz w:val="28"/>
                <w:szCs w:val="28"/>
              </w:rPr>
            </w:pPr>
            <w:r w:rsidRPr="004B05A8">
              <w:rPr>
                <w:sz w:val="28"/>
                <w:szCs w:val="28"/>
              </w:rPr>
              <w:t>наличие 3 и более зафиксированных замечаний к срокам исполнения</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0</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rPr>
                <w:sz w:val="28"/>
                <w:szCs w:val="28"/>
              </w:rPr>
            </w:pPr>
          </w:p>
        </w:tc>
        <w:tc>
          <w:tcPr>
            <w:tcW w:w="2552" w:type="dxa"/>
            <w:vMerge w:val="restart"/>
          </w:tcPr>
          <w:p w:rsidR="00F63020" w:rsidRPr="004B05A8" w:rsidRDefault="00F63020" w:rsidP="00521FF4">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F63020" w:rsidRPr="004B05A8" w:rsidRDefault="00F63020"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19</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7C7C9B" w:rsidRDefault="00F63020" w:rsidP="00521FF4">
            <w:pPr>
              <w:autoSpaceDE w:val="0"/>
              <w:autoSpaceDN w:val="0"/>
              <w:adjustRightInd w:val="0"/>
              <w:rPr>
                <w:sz w:val="28"/>
                <w:szCs w:val="28"/>
              </w:rPr>
            </w:pPr>
            <w:r w:rsidRPr="004B05A8">
              <w:rPr>
                <w:sz w:val="28"/>
                <w:szCs w:val="28"/>
              </w:rPr>
              <w:t xml:space="preserve">наличие не более </w:t>
            </w:r>
          </w:p>
          <w:p w:rsidR="00F63020" w:rsidRPr="004B05A8" w:rsidRDefault="00F63020"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10</w:t>
            </w:r>
          </w:p>
        </w:tc>
      </w:tr>
      <w:tr w:rsidR="00F63020" w:rsidRPr="004B05A8" w:rsidTr="00521FF4">
        <w:trPr>
          <w:trHeight w:val="113"/>
        </w:trPr>
        <w:tc>
          <w:tcPr>
            <w:tcW w:w="704" w:type="dxa"/>
            <w:vMerge/>
          </w:tcPr>
          <w:p w:rsidR="00F63020" w:rsidRPr="004B05A8" w:rsidRDefault="00F63020" w:rsidP="00521FF4">
            <w:pPr>
              <w:autoSpaceDE w:val="0"/>
              <w:autoSpaceDN w:val="0"/>
              <w:adjustRightInd w:val="0"/>
              <w:jc w:val="center"/>
              <w:rPr>
                <w:sz w:val="28"/>
                <w:szCs w:val="28"/>
              </w:rPr>
            </w:pPr>
          </w:p>
        </w:tc>
        <w:tc>
          <w:tcPr>
            <w:tcW w:w="1904" w:type="dxa"/>
            <w:vMerge/>
          </w:tcPr>
          <w:p w:rsidR="00F63020" w:rsidRPr="004B05A8" w:rsidRDefault="00F63020" w:rsidP="00521FF4">
            <w:pPr>
              <w:autoSpaceDE w:val="0"/>
              <w:autoSpaceDN w:val="0"/>
              <w:adjustRightInd w:val="0"/>
              <w:jc w:val="both"/>
              <w:rPr>
                <w:sz w:val="28"/>
                <w:szCs w:val="28"/>
              </w:rPr>
            </w:pPr>
          </w:p>
        </w:tc>
        <w:tc>
          <w:tcPr>
            <w:tcW w:w="2552" w:type="dxa"/>
            <w:vMerge/>
          </w:tcPr>
          <w:p w:rsidR="00F63020" w:rsidRPr="004B05A8" w:rsidRDefault="00F63020" w:rsidP="00521FF4">
            <w:pPr>
              <w:autoSpaceDE w:val="0"/>
              <w:autoSpaceDN w:val="0"/>
              <w:adjustRightInd w:val="0"/>
              <w:jc w:val="both"/>
              <w:rPr>
                <w:sz w:val="28"/>
                <w:szCs w:val="28"/>
              </w:rPr>
            </w:pPr>
          </w:p>
        </w:tc>
        <w:tc>
          <w:tcPr>
            <w:tcW w:w="2694" w:type="dxa"/>
          </w:tcPr>
          <w:p w:rsidR="00F63020" w:rsidRPr="004B05A8" w:rsidRDefault="00F63020"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93" w:type="dxa"/>
            <w:gridSpan w:val="2"/>
          </w:tcPr>
          <w:p w:rsidR="00F63020" w:rsidRPr="004B05A8" w:rsidRDefault="00F63020" w:rsidP="00521FF4">
            <w:pPr>
              <w:autoSpaceDE w:val="0"/>
              <w:autoSpaceDN w:val="0"/>
              <w:adjustRightInd w:val="0"/>
              <w:jc w:val="center"/>
              <w:rPr>
                <w:sz w:val="28"/>
                <w:szCs w:val="28"/>
              </w:rPr>
            </w:pPr>
            <w:r w:rsidRPr="004B05A8">
              <w:rPr>
                <w:sz w:val="28"/>
                <w:szCs w:val="28"/>
              </w:rPr>
              <w:t>0</w:t>
            </w:r>
          </w:p>
        </w:tc>
      </w:tr>
      <w:tr w:rsidR="005600B1" w:rsidRPr="004B05A8" w:rsidTr="00521FF4">
        <w:trPr>
          <w:trHeight w:val="113"/>
        </w:trPr>
        <w:tc>
          <w:tcPr>
            <w:tcW w:w="704" w:type="dxa"/>
          </w:tcPr>
          <w:p w:rsidR="005600B1" w:rsidRPr="004B05A8" w:rsidRDefault="005600B1" w:rsidP="00521FF4">
            <w:pPr>
              <w:autoSpaceDE w:val="0"/>
              <w:autoSpaceDN w:val="0"/>
              <w:adjustRightInd w:val="0"/>
              <w:jc w:val="center"/>
              <w:rPr>
                <w:sz w:val="28"/>
                <w:szCs w:val="28"/>
              </w:rPr>
            </w:pPr>
            <w:r w:rsidRPr="004B05A8">
              <w:rPr>
                <w:sz w:val="28"/>
                <w:szCs w:val="28"/>
              </w:rPr>
              <w:t>6.3</w:t>
            </w:r>
          </w:p>
        </w:tc>
        <w:tc>
          <w:tcPr>
            <w:tcW w:w="7150" w:type="dxa"/>
            <w:gridSpan w:val="3"/>
          </w:tcPr>
          <w:p w:rsidR="005600B1" w:rsidRPr="004B05A8" w:rsidRDefault="005600B1" w:rsidP="00521FF4">
            <w:pPr>
              <w:autoSpaceDE w:val="0"/>
              <w:autoSpaceDN w:val="0"/>
              <w:adjustRightInd w:val="0"/>
              <w:rPr>
                <w:sz w:val="28"/>
                <w:szCs w:val="28"/>
              </w:rPr>
            </w:pPr>
            <w:r w:rsidRPr="004B05A8">
              <w:rPr>
                <w:sz w:val="28"/>
                <w:szCs w:val="28"/>
              </w:rPr>
              <w:t>Всего</w:t>
            </w:r>
          </w:p>
        </w:tc>
        <w:tc>
          <w:tcPr>
            <w:tcW w:w="1293" w:type="dxa"/>
            <w:gridSpan w:val="2"/>
          </w:tcPr>
          <w:p w:rsidR="005600B1" w:rsidRPr="004B05A8" w:rsidRDefault="005600B1" w:rsidP="00521FF4">
            <w:pPr>
              <w:autoSpaceDE w:val="0"/>
              <w:autoSpaceDN w:val="0"/>
              <w:adjustRightInd w:val="0"/>
              <w:jc w:val="center"/>
              <w:rPr>
                <w:sz w:val="28"/>
                <w:szCs w:val="28"/>
              </w:rPr>
            </w:pPr>
            <w:r w:rsidRPr="004B05A8">
              <w:rPr>
                <w:sz w:val="28"/>
                <w:szCs w:val="28"/>
              </w:rPr>
              <w:t>93</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outlineLvl w:val="1"/>
              <w:rPr>
                <w:sz w:val="28"/>
                <w:szCs w:val="28"/>
              </w:rPr>
            </w:pPr>
            <w:r w:rsidRPr="004B05A8">
              <w:rPr>
                <w:sz w:val="28"/>
                <w:szCs w:val="28"/>
              </w:rPr>
              <w:t>7</w:t>
            </w:r>
          </w:p>
        </w:tc>
        <w:tc>
          <w:tcPr>
            <w:tcW w:w="8416" w:type="dxa"/>
            <w:gridSpan w:val="4"/>
          </w:tcPr>
          <w:p w:rsidR="00913A4C" w:rsidRPr="004B05A8" w:rsidRDefault="00913A4C" w:rsidP="00521FF4">
            <w:pPr>
              <w:autoSpaceDE w:val="0"/>
              <w:autoSpaceDN w:val="0"/>
              <w:adjustRightInd w:val="0"/>
              <w:rPr>
                <w:sz w:val="28"/>
                <w:szCs w:val="28"/>
              </w:rPr>
            </w:pPr>
            <w:r w:rsidRPr="004B05A8">
              <w:rPr>
                <w:sz w:val="28"/>
                <w:szCs w:val="28"/>
              </w:rPr>
              <w:t>Ведущий диспетчер</w:t>
            </w:r>
          </w:p>
        </w:tc>
      </w:tr>
      <w:tr w:rsidR="00913A4C" w:rsidRPr="004B05A8" w:rsidTr="00521FF4">
        <w:trPr>
          <w:gridAfter w:val="1"/>
          <w:wAfter w:w="27" w:type="dxa"/>
          <w:trHeight w:val="113"/>
        </w:trPr>
        <w:tc>
          <w:tcPr>
            <w:tcW w:w="704" w:type="dxa"/>
            <w:vMerge w:val="restart"/>
          </w:tcPr>
          <w:p w:rsidR="00913A4C" w:rsidRPr="004B05A8" w:rsidRDefault="00F65480" w:rsidP="00521FF4">
            <w:pPr>
              <w:autoSpaceDE w:val="0"/>
              <w:autoSpaceDN w:val="0"/>
              <w:adjustRightInd w:val="0"/>
              <w:jc w:val="center"/>
              <w:rPr>
                <w:sz w:val="28"/>
                <w:szCs w:val="28"/>
              </w:rPr>
            </w:pPr>
            <w:r w:rsidRPr="004B05A8">
              <w:rPr>
                <w:sz w:val="28"/>
                <w:szCs w:val="28"/>
              </w:rPr>
              <w:t>7</w:t>
            </w:r>
            <w:r w:rsidR="00913A4C" w:rsidRPr="004B05A8">
              <w:rPr>
                <w:sz w:val="28"/>
                <w:szCs w:val="28"/>
              </w:rPr>
              <w:t>.1</w:t>
            </w:r>
          </w:p>
        </w:tc>
        <w:tc>
          <w:tcPr>
            <w:tcW w:w="1904" w:type="dxa"/>
            <w:vMerge w:val="restart"/>
          </w:tcPr>
          <w:p w:rsidR="00913A4C" w:rsidRPr="004B05A8" w:rsidRDefault="00913A4C" w:rsidP="00521FF4">
            <w:pPr>
              <w:autoSpaceDE w:val="0"/>
              <w:autoSpaceDN w:val="0"/>
              <w:adjustRightInd w:val="0"/>
              <w:rPr>
                <w:sz w:val="28"/>
                <w:szCs w:val="28"/>
              </w:rPr>
            </w:pPr>
            <w:r w:rsidRPr="004B05A8">
              <w:rPr>
                <w:sz w:val="28"/>
                <w:szCs w:val="28"/>
              </w:rPr>
              <w:t>Обеспечение эффективной деятельности центральной диспетчерской службы</w:t>
            </w:r>
          </w:p>
        </w:tc>
        <w:tc>
          <w:tcPr>
            <w:tcW w:w="2552" w:type="dxa"/>
            <w:vMerge w:val="restart"/>
          </w:tcPr>
          <w:p w:rsidR="00913A4C" w:rsidRPr="004B05A8" w:rsidRDefault="00913A4C" w:rsidP="00521FF4">
            <w:pPr>
              <w:autoSpaceDE w:val="0"/>
              <w:autoSpaceDN w:val="0"/>
              <w:adjustRightInd w:val="0"/>
              <w:rPr>
                <w:sz w:val="28"/>
                <w:szCs w:val="28"/>
              </w:rPr>
            </w:pPr>
            <w:r w:rsidRPr="004B05A8">
              <w:rPr>
                <w:sz w:val="28"/>
                <w:szCs w:val="28"/>
              </w:rPr>
              <w:t>распределение маршрутов между диспетчерским составом, организация и руководство их работой в соответствии с должностными инструкциями</w:t>
            </w:r>
          </w:p>
        </w:tc>
        <w:tc>
          <w:tcPr>
            <w:tcW w:w="2694" w:type="dxa"/>
          </w:tcPr>
          <w:p w:rsidR="00913A4C" w:rsidRPr="004B05A8" w:rsidRDefault="00913A4C" w:rsidP="00521FF4">
            <w:pPr>
              <w:autoSpaceDE w:val="0"/>
              <w:autoSpaceDN w:val="0"/>
              <w:adjustRightInd w:val="0"/>
              <w:rPr>
                <w:sz w:val="28"/>
                <w:szCs w:val="28"/>
              </w:rPr>
            </w:pPr>
            <w:r w:rsidRPr="004B05A8">
              <w:rPr>
                <w:sz w:val="28"/>
                <w:szCs w:val="28"/>
              </w:rPr>
              <w:t>отсутствие обоснованных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7</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7C7C9B" w:rsidRDefault="00913A4C" w:rsidP="00521FF4">
            <w:pPr>
              <w:autoSpaceDE w:val="0"/>
              <w:autoSpaceDN w:val="0"/>
              <w:adjustRightInd w:val="0"/>
              <w:rPr>
                <w:sz w:val="28"/>
                <w:szCs w:val="28"/>
              </w:rPr>
            </w:pPr>
            <w:r w:rsidRPr="004B05A8">
              <w:rPr>
                <w:sz w:val="28"/>
                <w:szCs w:val="28"/>
              </w:rPr>
              <w:t xml:space="preserve">наличие не более </w:t>
            </w:r>
          </w:p>
          <w:p w:rsidR="00913A4C" w:rsidRPr="004B05A8" w:rsidRDefault="00913A4C" w:rsidP="00521FF4">
            <w:pPr>
              <w:autoSpaceDE w:val="0"/>
              <w:autoSpaceDN w:val="0"/>
              <w:adjustRightInd w:val="0"/>
              <w:rPr>
                <w:sz w:val="28"/>
                <w:szCs w:val="28"/>
              </w:rPr>
            </w:pPr>
            <w:r w:rsidRPr="004B05A8">
              <w:rPr>
                <w:sz w:val="28"/>
                <w:szCs w:val="28"/>
              </w:rPr>
              <w:t>1 обоснованного замечания</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3</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913A4C" w:rsidRPr="004B05A8" w:rsidRDefault="00913A4C" w:rsidP="00521FF4">
            <w:pPr>
              <w:autoSpaceDE w:val="0"/>
              <w:autoSpaceDN w:val="0"/>
              <w:adjustRightInd w:val="0"/>
              <w:rPr>
                <w:sz w:val="28"/>
                <w:szCs w:val="28"/>
              </w:rPr>
            </w:pPr>
            <w:r w:rsidRPr="004B05A8">
              <w:rPr>
                <w:sz w:val="28"/>
                <w:szCs w:val="28"/>
              </w:rPr>
              <w:t>наличие 2 и более обоснованных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0</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val="restart"/>
          </w:tcPr>
          <w:p w:rsidR="00913A4C" w:rsidRPr="004B05A8" w:rsidRDefault="00913A4C" w:rsidP="00521FF4">
            <w:pPr>
              <w:autoSpaceDE w:val="0"/>
              <w:autoSpaceDN w:val="0"/>
              <w:adjustRightInd w:val="0"/>
              <w:rPr>
                <w:sz w:val="28"/>
                <w:szCs w:val="28"/>
              </w:rPr>
            </w:pPr>
            <w:r w:rsidRPr="004B05A8">
              <w:rPr>
                <w:sz w:val="28"/>
                <w:szCs w:val="28"/>
              </w:rPr>
              <w:t>предоставление гражданам актуальной информации о работе пассажирского транспорта в телефонном режиме</w:t>
            </w:r>
          </w:p>
        </w:tc>
        <w:tc>
          <w:tcPr>
            <w:tcW w:w="2694" w:type="dxa"/>
          </w:tcPr>
          <w:p w:rsidR="00913A4C" w:rsidRPr="004B05A8" w:rsidRDefault="00913A4C" w:rsidP="00521FF4">
            <w:pPr>
              <w:autoSpaceDE w:val="0"/>
              <w:autoSpaceDN w:val="0"/>
              <w:adjustRightInd w:val="0"/>
              <w:rPr>
                <w:sz w:val="28"/>
                <w:szCs w:val="28"/>
              </w:rPr>
            </w:pPr>
            <w:r w:rsidRPr="004B05A8">
              <w:rPr>
                <w:sz w:val="28"/>
                <w:szCs w:val="28"/>
              </w:rPr>
              <w:t>отсутствие зафиксированных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5</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521FF4" w:rsidRDefault="00913A4C" w:rsidP="00521FF4">
            <w:pPr>
              <w:autoSpaceDE w:val="0"/>
              <w:autoSpaceDN w:val="0"/>
              <w:adjustRightInd w:val="0"/>
              <w:rPr>
                <w:sz w:val="28"/>
                <w:szCs w:val="28"/>
              </w:rPr>
            </w:pPr>
            <w:r w:rsidRPr="004B05A8">
              <w:rPr>
                <w:sz w:val="28"/>
                <w:szCs w:val="28"/>
              </w:rPr>
              <w:t xml:space="preserve">наличие не более </w:t>
            </w:r>
          </w:p>
          <w:p w:rsidR="00913A4C" w:rsidRPr="004B05A8" w:rsidRDefault="00913A4C" w:rsidP="00521FF4">
            <w:pPr>
              <w:autoSpaceDE w:val="0"/>
              <w:autoSpaceDN w:val="0"/>
              <w:adjustRightInd w:val="0"/>
              <w:rPr>
                <w:sz w:val="28"/>
                <w:szCs w:val="28"/>
              </w:rPr>
            </w:pPr>
            <w:r w:rsidRPr="004B05A8">
              <w:rPr>
                <w:sz w:val="28"/>
                <w:szCs w:val="28"/>
              </w:rPr>
              <w:t>1 обоснованного замечания</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2</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913A4C" w:rsidRPr="004B05A8" w:rsidRDefault="00913A4C" w:rsidP="00521FF4">
            <w:pPr>
              <w:autoSpaceDE w:val="0"/>
              <w:autoSpaceDN w:val="0"/>
              <w:adjustRightInd w:val="0"/>
              <w:rPr>
                <w:sz w:val="28"/>
                <w:szCs w:val="28"/>
              </w:rPr>
            </w:pPr>
            <w:r w:rsidRPr="004B05A8">
              <w:rPr>
                <w:sz w:val="28"/>
                <w:szCs w:val="28"/>
              </w:rPr>
              <w:t>наличие 2 и более зафиксированных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val="restart"/>
          </w:tcPr>
          <w:p w:rsidR="00DB56C5" w:rsidRPr="004B05A8" w:rsidRDefault="00DB56C5" w:rsidP="00521FF4">
            <w:pPr>
              <w:autoSpaceDE w:val="0"/>
              <w:autoSpaceDN w:val="0"/>
              <w:adjustRightInd w:val="0"/>
              <w:jc w:val="center"/>
              <w:rPr>
                <w:sz w:val="28"/>
                <w:szCs w:val="28"/>
              </w:rPr>
            </w:pPr>
            <w:r w:rsidRPr="004B05A8">
              <w:rPr>
                <w:sz w:val="28"/>
                <w:szCs w:val="28"/>
              </w:rPr>
              <w:t>7.2</w:t>
            </w:r>
          </w:p>
          <w:p w:rsidR="00DB56C5" w:rsidRPr="004B05A8" w:rsidRDefault="00DB56C5" w:rsidP="00521FF4">
            <w:pPr>
              <w:autoSpaceDE w:val="0"/>
              <w:autoSpaceDN w:val="0"/>
              <w:adjustRightInd w:val="0"/>
              <w:jc w:val="center"/>
              <w:rPr>
                <w:sz w:val="28"/>
                <w:szCs w:val="28"/>
              </w:rPr>
            </w:pPr>
          </w:p>
        </w:tc>
        <w:tc>
          <w:tcPr>
            <w:tcW w:w="1904" w:type="dxa"/>
            <w:vMerge w:val="restart"/>
          </w:tcPr>
          <w:p w:rsidR="00DB56C5" w:rsidRPr="004B05A8" w:rsidRDefault="00DB56C5"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 xml:space="preserve">оперативное реагирование и оповещение руководства департамента транспорта и МКУ </w:t>
            </w:r>
            <w:r w:rsidR="005D1114">
              <w:rPr>
                <w:sz w:val="28"/>
                <w:szCs w:val="28"/>
              </w:rPr>
              <w:t>«</w:t>
            </w:r>
            <w:proofErr w:type="spellStart"/>
            <w:r w:rsidRPr="004B05A8">
              <w:rPr>
                <w:sz w:val="28"/>
                <w:szCs w:val="28"/>
              </w:rPr>
              <w:t>Красноярскгор</w:t>
            </w:r>
            <w:r w:rsidR="007C7C9B">
              <w:rPr>
                <w:sz w:val="28"/>
                <w:szCs w:val="28"/>
              </w:rPr>
              <w:t>-</w:t>
            </w:r>
            <w:r w:rsidRPr="004B05A8">
              <w:rPr>
                <w:sz w:val="28"/>
                <w:szCs w:val="28"/>
              </w:rPr>
              <w:t>транс</w:t>
            </w:r>
            <w:proofErr w:type="spellEnd"/>
            <w:r w:rsidR="005D1114">
              <w:rPr>
                <w:sz w:val="28"/>
                <w:szCs w:val="28"/>
              </w:rPr>
              <w:t>»</w:t>
            </w:r>
            <w:r w:rsidRPr="004B05A8">
              <w:rPr>
                <w:sz w:val="28"/>
                <w:szCs w:val="28"/>
              </w:rPr>
              <w:t xml:space="preserve"> в случаях ДТП (с пострадавшими), ЧП, ЧС, сигнале </w:t>
            </w:r>
            <w:r w:rsidR="005D1114">
              <w:rPr>
                <w:sz w:val="28"/>
                <w:szCs w:val="28"/>
              </w:rPr>
              <w:t>«</w:t>
            </w:r>
            <w:r w:rsidRPr="004B05A8">
              <w:rPr>
                <w:sz w:val="28"/>
                <w:szCs w:val="28"/>
              </w:rPr>
              <w:t>СБОР</w:t>
            </w:r>
            <w:r w:rsidR="005D1114">
              <w:rPr>
                <w:sz w:val="28"/>
                <w:szCs w:val="28"/>
              </w:rPr>
              <w:t>»</w:t>
            </w:r>
            <w:r w:rsidRPr="004B05A8">
              <w:rPr>
                <w:sz w:val="28"/>
                <w:szCs w:val="28"/>
              </w:rPr>
              <w:t xml:space="preserve"> в течение 20 минут с момента поступления информации</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зафиксированных замечаний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8</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1 зафиксированного замечания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3</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2 и более зафиксированных замечаний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 xml:space="preserve">оформление отчетной информации и информирование руководства департамента транспорта, МКУ </w:t>
            </w:r>
            <w:r w:rsidR="005D1114">
              <w:rPr>
                <w:sz w:val="28"/>
                <w:szCs w:val="28"/>
              </w:rPr>
              <w:t>«</w:t>
            </w:r>
            <w:proofErr w:type="spellStart"/>
            <w:r w:rsidRPr="004B05A8">
              <w:rPr>
                <w:sz w:val="28"/>
                <w:szCs w:val="28"/>
              </w:rPr>
              <w:t>Красноярскгортранс</w:t>
            </w:r>
            <w:proofErr w:type="spellEnd"/>
            <w:r w:rsidR="005D1114">
              <w:rPr>
                <w:sz w:val="28"/>
                <w:szCs w:val="28"/>
              </w:rPr>
              <w:t>»</w:t>
            </w:r>
            <w:r w:rsidRPr="004B05A8">
              <w:rPr>
                <w:sz w:val="28"/>
                <w:szCs w:val="28"/>
              </w:rPr>
              <w:t xml:space="preserve"> о выпуске транспорта на маршруты города </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обоснованных замечаний</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6</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1 обоснованного замечания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2 и более обоснованных замечаний</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соблюдение правил по охране труда, правил техники безопасности, пожарной безопасности, обеспечение сохранности имущества учреждения</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1 обоснованного, зафиксированного нарушения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2 и более обоснованных, зафиксированных нарушений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rPr>
                <w:sz w:val="28"/>
                <w:szCs w:val="28"/>
              </w:rPr>
            </w:pPr>
            <w:r w:rsidRPr="004B05A8">
              <w:rPr>
                <w:sz w:val="28"/>
                <w:szCs w:val="28"/>
              </w:rPr>
              <w:t>7</w:t>
            </w:r>
            <w:r w:rsidR="00913A4C" w:rsidRPr="004B05A8">
              <w:rPr>
                <w:sz w:val="28"/>
                <w:szCs w:val="28"/>
              </w:rPr>
              <w:t>.3</w:t>
            </w:r>
          </w:p>
        </w:tc>
        <w:tc>
          <w:tcPr>
            <w:tcW w:w="7150" w:type="dxa"/>
            <w:gridSpan w:val="3"/>
          </w:tcPr>
          <w:p w:rsidR="00913A4C" w:rsidRPr="004B05A8" w:rsidRDefault="00913A4C" w:rsidP="00521FF4">
            <w:pPr>
              <w:autoSpaceDE w:val="0"/>
              <w:autoSpaceDN w:val="0"/>
              <w:adjustRightInd w:val="0"/>
              <w:rPr>
                <w:sz w:val="28"/>
                <w:szCs w:val="28"/>
              </w:rPr>
            </w:pPr>
            <w:r w:rsidRPr="004B05A8">
              <w:rPr>
                <w:sz w:val="28"/>
                <w:szCs w:val="28"/>
              </w:rPr>
              <w:t>Всего</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31</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outlineLvl w:val="1"/>
              <w:rPr>
                <w:sz w:val="28"/>
                <w:szCs w:val="28"/>
              </w:rPr>
            </w:pPr>
            <w:r w:rsidRPr="004B05A8">
              <w:rPr>
                <w:sz w:val="28"/>
                <w:szCs w:val="28"/>
              </w:rPr>
              <w:t>8</w:t>
            </w:r>
          </w:p>
        </w:tc>
        <w:tc>
          <w:tcPr>
            <w:tcW w:w="8416" w:type="dxa"/>
            <w:gridSpan w:val="4"/>
          </w:tcPr>
          <w:p w:rsidR="00913A4C" w:rsidRPr="004B05A8" w:rsidRDefault="00913A4C" w:rsidP="00521FF4">
            <w:pPr>
              <w:autoSpaceDE w:val="0"/>
              <w:autoSpaceDN w:val="0"/>
              <w:adjustRightInd w:val="0"/>
              <w:rPr>
                <w:sz w:val="28"/>
                <w:szCs w:val="28"/>
              </w:rPr>
            </w:pPr>
            <w:r w:rsidRPr="004B05A8">
              <w:rPr>
                <w:sz w:val="28"/>
                <w:szCs w:val="28"/>
              </w:rPr>
              <w:t>Диспетчер I категории</w:t>
            </w:r>
          </w:p>
        </w:tc>
      </w:tr>
      <w:tr w:rsidR="00363A89" w:rsidRPr="004B05A8" w:rsidTr="00521FF4">
        <w:trPr>
          <w:gridAfter w:val="1"/>
          <w:wAfter w:w="27" w:type="dxa"/>
          <w:trHeight w:val="113"/>
        </w:trPr>
        <w:tc>
          <w:tcPr>
            <w:tcW w:w="704" w:type="dxa"/>
            <w:vMerge w:val="restart"/>
          </w:tcPr>
          <w:p w:rsidR="00363A89" w:rsidRPr="004B05A8" w:rsidRDefault="00363A89" w:rsidP="00521FF4">
            <w:pPr>
              <w:autoSpaceDE w:val="0"/>
              <w:autoSpaceDN w:val="0"/>
              <w:adjustRightInd w:val="0"/>
              <w:jc w:val="center"/>
              <w:rPr>
                <w:sz w:val="28"/>
                <w:szCs w:val="28"/>
              </w:rPr>
            </w:pPr>
            <w:r w:rsidRPr="004B05A8">
              <w:rPr>
                <w:sz w:val="28"/>
                <w:szCs w:val="28"/>
              </w:rPr>
              <w:t>8.1</w:t>
            </w:r>
          </w:p>
        </w:tc>
        <w:tc>
          <w:tcPr>
            <w:tcW w:w="1904" w:type="dxa"/>
            <w:vMerge w:val="restart"/>
          </w:tcPr>
          <w:p w:rsidR="00363A89" w:rsidRPr="004B05A8" w:rsidRDefault="00363A89"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363A89" w:rsidRPr="004B05A8" w:rsidRDefault="00363A89" w:rsidP="00521FF4">
            <w:pPr>
              <w:autoSpaceDE w:val="0"/>
              <w:autoSpaceDN w:val="0"/>
              <w:adjustRightInd w:val="0"/>
              <w:rPr>
                <w:sz w:val="28"/>
                <w:szCs w:val="28"/>
              </w:rPr>
            </w:pPr>
            <w:r w:rsidRPr="004B05A8">
              <w:rPr>
                <w:sz w:val="28"/>
                <w:szCs w:val="28"/>
              </w:rPr>
              <w:t>предоставление гражданам актуальной  информации о работе пассажирского транспорта в телефонном режиме</w:t>
            </w:r>
          </w:p>
        </w:tc>
        <w:tc>
          <w:tcPr>
            <w:tcW w:w="2694" w:type="dxa"/>
          </w:tcPr>
          <w:p w:rsidR="00363A89" w:rsidRPr="004B05A8" w:rsidRDefault="00363A89" w:rsidP="00521FF4">
            <w:pPr>
              <w:autoSpaceDE w:val="0"/>
              <w:autoSpaceDN w:val="0"/>
              <w:adjustRightInd w:val="0"/>
              <w:rPr>
                <w:sz w:val="28"/>
                <w:szCs w:val="28"/>
              </w:rPr>
            </w:pPr>
            <w:r w:rsidRPr="004B05A8">
              <w:rPr>
                <w:sz w:val="28"/>
                <w:szCs w:val="28"/>
              </w:rPr>
              <w:t>отсутствие зафиксированных замечаний</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7</w:t>
            </w:r>
          </w:p>
        </w:tc>
      </w:tr>
      <w:tr w:rsidR="00363A89" w:rsidRPr="004B05A8" w:rsidTr="00521FF4">
        <w:trPr>
          <w:gridAfter w:val="1"/>
          <w:wAfter w:w="27" w:type="dxa"/>
          <w:trHeight w:val="113"/>
        </w:trPr>
        <w:tc>
          <w:tcPr>
            <w:tcW w:w="704" w:type="dxa"/>
            <w:vMerge/>
          </w:tcPr>
          <w:p w:rsidR="00363A89" w:rsidRPr="004B05A8" w:rsidRDefault="00363A89" w:rsidP="00521FF4">
            <w:pPr>
              <w:autoSpaceDE w:val="0"/>
              <w:autoSpaceDN w:val="0"/>
              <w:adjustRightInd w:val="0"/>
              <w:jc w:val="center"/>
              <w:rPr>
                <w:sz w:val="28"/>
                <w:szCs w:val="28"/>
              </w:rPr>
            </w:pPr>
          </w:p>
        </w:tc>
        <w:tc>
          <w:tcPr>
            <w:tcW w:w="1904" w:type="dxa"/>
            <w:vMerge/>
          </w:tcPr>
          <w:p w:rsidR="00363A89" w:rsidRPr="004B05A8" w:rsidRDefault="00363A89" w:rsidP="00521FF4">
            <w:pPr>
              <w:autoSpaceDE w:val="0"/>
              <w:autoSpaceDN w:val="0"/>
              <w:adjustRightInd w:val="0"/>
              <w:rPr>
                <w:sz w:val="28"/>
                <w:szCs w:val="28"/>
              </w:rPr>
            </w:pPr>
          </w:p>
        </w:tc>
        <w:tc>
          <w:tcPr>
            <w:tcW w:w="2552" w:type="dxa"/>
            <w:vMerge/>
          </w:tcPr>
          <w:p w:rsidR="00363A89" w:rsidRPr="004B05A8" w:rsidRDefault="00363A89" w:rsidP="00521FF4">
            <w:pPr>
              <w:autoSpaceDE w:val="0"/>
              <w:autoSpaceDN w:val="0"/>
              <w:adjustRightInd w:val="0"/>
              <w:rPr>
                <w:sz w:val="28"/>
                <w:szCs w:val="28"/>
              </w:rPr>
            </w:pPr>
          </w:p>
        </w:tc>
        <w:tc>
          <w:tcPr>
            <w:tcW w:w="2694" w:type="dxa"/>
          </w:tcPr>
          <w:p w:rsidR="007C7C9B" w:rsidRDefault="00363A89" w:rsidP="00521FF4">
            <w:pPr>
              <w:autoSpaceDE w:val="0"/>
              <w:autoSpaceDN w:val="0"/>
              <w:adjustRightInd w:val="0"/>
              <w:rPr>
                <w:sz w:val="28"/>
                <w:szCs w:val="28"/>
              </w:rPr>
            </w:pPr>
            <w:r w:rsidRPr="004B05A8">
              <w:rPr>
                <w:sz w:val="28"/>
                <w:szCs w:val="28"/>
              </w:rPr>
              <w:t xml:space="preserve">наличие не более </w:t>
            </w:r>
          </w:p>
          <w:p w:rsidR="00363A89" w:rsidRPr="004B05A8" w:rsidRDefault="00363A89" w:rsidP="00521FF4">
            <w:pPr>
              <w:autoSpaceDE w:val="0"/>
              <w:autoSpaceDN w:val="0"/>
              <w:adjustRightInd w:val="0"/>
              <w:rPr>
                <w:sz w:val="28"/>
                <w:szCs w:val="28"/>
              </w:rPr>
            </w:pPr>
            <w:r w:rsidRPr="004B05A8">
              <w:rPr>
                <w:sz w:val="28"/>
                <w:szCs w:val="28"/>
              </w:rPr>
              <w:t>1 зафиксированного замечания</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3</w:t>
            </w:r>
          </w:p>
        </w:tc>
      </w:tr>
      <w:tr w:rsidR="00363A89" w:rsidRPr="004B05A8" w:rsidTr="00521FF4">
        <w:trPr>
          <w:gridAfter w:val="1"/>
          <w:wAfter w:w="27" w:type="dxa"/>
          <w:trHeight w:val="113"/>
        </w:trPr>
        <w:tc>
          <w:tcPr>
            <w:tcW w:w="704" w:type="dxa"/>
            <w:vMerge/>
          </w:tcPr>
          <w:p w:rsidR="00363A89" w:rsidRPr="004B05A8" w:rsidRDefault="00363A89" w:rsidP="00521FF4">
            <w:pPr>
              <w:autoSpaceDE w:val="0"/>
              <w:autoSpaceDN w:val="0"/>
              <w:adjustRightInd w:val="0"/>
              <w:ind w:firstLine="540"/>
              <w:jc w:val="center"/>
              <w:rPr>
                <w:sz w:val="28"/>
                <w:szCs w:val="28"/>
              </w:rPr>
            </w:pPr>
          </w:p>
        </w:tc>
        <w:tc>
          <w:tcPr>
            <w:tcW w:w="1904" w:type="dxa"/>
            <w:vMerge/>
          </w:tcPr>
          <w:p w:rsidR="00363A89" w:rsidRPr="004B05A8" w:rsidRDefault="00363A89" w:rsidP="00521FF4">
            <w:pPr>
              <w:autoSpaceDE w:val="0"/>
              <w:autoSpaceDN w:val="0"/>
              <w:adjustRightInd w:val="0"/>
              <w:ind w:firstLine="540"/>
              <w:jc w:val="both"/>
              <w:rPr>
                <w:sz w:val="28"/>
                <w:szCs w:val="28"/>
              </w:rPr>
            </w:pPr>
          </w:p>
        </w:tc>
        <w:tc>
          <w:tcPr>
            <w:tcW w:w="2552" w:type="dxa"/>
            <w:vMerge/>
          </w:tcPr>
          <w:p w:rsidR="00363A89" w:rsidRPr="004B05A8" w:rsidRDefault="00363A89" w:rsidP="00521FF4">
            <w:pPr>
              <w:autoSpaceDE w:val="0"/>
              <w:autoSpaceDN w:val="0"/>
              <w:adjustRightInd w:val="0"/>
              <w:ind w:firstLine="540"/>
              <w:jc w:val="both"/>
              <w:rPr>
                <w:sz w:val="28"/>
                <w:szCs w:val="28"/>
              </w:rPr>
            </w:pPr>
          </w:p>
        </w:tc>
        <w:tc>
          <w:tcPr>
            <w:tcW w:w="2694" w:type="dxa"/>
          </w:tcPr>
          <w:p w:rsidR="00363A89" w:rsidRPr="004B05A8" w:rsidRDefault="00363A89" w:rsidP="00521FF4">
            <w:pPr>
              <w:autoSpaceDE w:val="0"/>
              <w:autoSpaceDN w:val="0"/>
              <w:adjustRightInd w:val="0"/>
              <w:rPr>
                <w:sz w:val="28"/>
                <w:szCs w:val="28"/>
              </w:rPr>
            </w:pPr>
            <w:r w:rsidRPr="004B05A8">
              <w:rPr>
                <w:sz w:val="28"/>
                <w:szCs w:val="28"/>
              </w:rPr>
              <w:t>наличие 2 и более зафиксированных замечаний</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0</w:t>
            </w:r>
          </w:p>
        </w:tc>
      </w:tr>
      <w:tr w:rsidR="00363A89" w:rsidRPr="004B05A8" w:rsidTr="00521FF4">
        <w:trPr>
          <w:gridAfter w:val="1"/>
          <w:wAfter w:w="27" w:type="dxa"/>
          <w:trHeight w:val="113"/>
        </w:trPr>
        <w:tc>
          <w:tcPr>
            <w:tcW w:w="704" w:type="dxa"/>
            <w:vMerge/>
          </w:tcPr>
          <w:p w:rsidR="00363A89" w:rsidRPr="004B05A8" w:rsidRDefault="00363A89" w:rsidP="00521FF4">
            <w:pPr>
              <w:autoSpaceDE w:val="0"/>
              <w:autoSpaceDN w:val="0"/>
              <w:adjustRightInd w:val="0"/>
              <w:ind w:firstLine="540"/>
              <w:jc w:val="center"/>
              <w:rPr>
                <w:sz w:val="28"/>
                <w:szCs w:val="28"/>
              </w:rPr>
            </w:pPr>
          </w:p>
        </w:tc>
        <w:tc>
          <w:tcPr>
            <w:tcW w:w="1904" w:type="dxa"/>
            <w:vMerge/>
          </w:tcPr>
          <w:p w:rsidR="00363A89" w:rsidRPr="004B05A8" w:rsidRDefault="00363A89" w:rsidP="00521FF4">
            <w:pPr>
              <w:autoSpaceDE w:val="0"/>
              <w:autoSpaceDN w:val="0"/>
              <w:adjustRightInd w:val="0"/>
              <w:rPr>
                <w:sz w:val="28"/>
                <w:szCs w:val="28"/>
              </w:rPr>
            </w:pPr>
          </w:p>
        </w:tc>
        <w:tc>
          <w:tcPr>
            <w:tcW w:w="2552" w:type="dxa"/>
            <w:vMerge w:val="restart"/>
          </w:tcPr>
          <w:p w:rsidR="00363A89" w:rsidRPr="004B05A8" w:rsidRDefault="00363A89" w:rsidP="00521FF4">
            <w:pPr>
              <w:spacing w:line="315" w:lineRule="atLeast"/>
              <w:textAlignment w:val="baseline"/>
              <w:rPr>
                <w:sz w:val="28"/>
                <w:szCs w:val="28"/>
              </w:rPr>
            </w:pPr>
            <w:r w:rsidRPr="004B05A8">
              <w:rPr>
                <w:sz w:val="28"/>
                <w:szCs w:val="28"/>
              </w:rPr>
              <w:t>осуществление централизованного управления и регулирования движением  пассажирского транспорта в соответствии со сложившейся обстановкой</w:t>
            </w:r>
          </w:p>
        </w:tc>
        <w:tc>
          <w:tcPr>
            <w:tcW w:w="2694" w:type="dxa"/>
          </w:tcPr>
          <w:p w:rsidR="00363A89" w:rsidRPr="004B05A8" w:rsidRDefault="00363A89" w:rsidP="00521FF4">
            <w:pPr>
              <w:autoSpaceDE w:val="0"/>
              <w:autoSpaceDN w:val="0"/>
              <w:adjustRightInd w:val="0"/>
              <w:rPr>
                <w:sz w:val="28"/>
                <w:szCs w:val="28"/>
              </w:rPr>
            </w:pPr>
            <w:r w:rsidRPr="004B05A8">
              <w:rPr>
                <w:sz w:val="28"/>
                <w:szCs w:val="28"/>
              </w:rPr>
              <w:t>отсутствие зафиксированных замечаний</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5</w:t>
            </w:r>
          </w:p>
        </w:tc>
      </w:tr>
      <w:tr w:rsidR="00363A89" w:rsidRPr="004B05A8" w:rsidTr="00521FF4">
        <w:trPr>
          <w:gridAfter w:val="1"/>
          <w:wAfter w:w="27" w:type="dxa"/>
          <w:trHeight w:val="113"/>
        </w:trPr>
        <w:tc>
          <w:tcPr>
            <w:tcW w:w="704" w:type="dxa"/>
            <w:vMerge/>
          </w:tcPr>
          <w:p w:rsidR="00363A89" w:rsidRPr="004B05A8" w:rsidRDefault="00363A89" w:rsidP="00521FF4">
            <w:pPr>
              <w:autoSpaceDE w:val="0"/>
              <w:autoSpaceDN w:val="0"/>
              <w:adjustRightInd w:val="0"/>
              <w:ind w:firstLine="540"/>
              <w:jc w:val="center"/>
              <w:rPr>
                <w:sz w:val="28"/>
                <w:szCs w:val="28"/>
              </w:rPr>
            </w:pPr>
          </w:p>
        </w:tc>
        <w:tc>
          <w:tcPr>
            <w:tcW w:w="1904" w:type="dxa"/>
            <w:vMerge/>
          </w:tcPr>
          <w:p w:rsidR="00363A89" w:rsidRPr="004B05A8" w:rsidRDefault="00363A89" w:rsidP="00521FF4">
            <w:pPr>
              <w:autoSpaceDE w:val="0"/>
              <w:autoSpaceDN w:val="0"/>
              <w:adjustRightInd w:val="0"/>
              <w:ind w:firstLine="540"/>
              <w:jc w:val="both"/>
              <w:rPr>
                <w:sz w:val="28"/>
                <w:szCs w:val="28"/>
              </w:rPr>
            </w:pPr>
          </w:p>
        </w:tc>
        <w:tc>
          <w:tcPr>
            <w:tcW w:w="2552" w:type="dxa"/>
            <w:vMerge/>
          </w:tcPr>
          <w:p w:rsidR="00363A89" w:rsidRPr="004B05A8" w:rsidRDefault="00363A89" w:rsidP="00521FF4">
            <w:pPr>
              <w:autoSpaceDE w:val="0"/>
              <w:autoSpaceDN w:val="0"/>
              <w:adjustRightInd w:val="0"/>
              <w:ind w:firstLine="540"/>
              <w:jc w:val="both"/>
              <w:rPr>
                <w:sz w:val="28"/>
                <w:szCs w:val="28"/>
              </w:rPr>
            </w:pPr>
          </w:p>
        </w:tc>
        <w:tc>
          <w:tcPr>
            <w:tcW w:w="2694" w:type="dxa"/>
          </w:tcPr>
          <w:p w:rsidR="00521FF4" w:rsidRDefault="00363A89" w:rsidP="00521FF4">
            <w:pPr>
              <w:autoSpaceDE w:val="0"/>
              <w:autoSpaceDN w:val="0"/>
              <w:adjustRightInd w:val="0"/>
              <w:rPr>
                <w:sz w:val="28"/>
                <w:szCs w:val="28"/>
              </w:rPr>
            </w:pPr>
            <w:r w:rsidRPr="004B05A8">
              <w:rPr>
                <w:sz w:val="28"/>
                <w:szCs w:val="28"/>
              </w:rPr>
              <w:t xml:space="preserve">наличие не более </w:t>
            </w:r>
          </w:p>
          <w:p w:rsidR="00363A89" w:rsidRPr="004B05A8" w:rsidRDefault="00363A89" w:rsidP="00521FF4">
            <w:pPr>
              <w:autoSpaceDE w:val="0"/>
              <w:autoSpaceDN w:val="0"/>
              <w:adjustRightInd w:val="0"/>
              <w:rPr>
                <w:sz w:val="28"/>
                <w:szCs w:val="28"/>
              </w:rPr>
            </w:pPr>
            <w:r w:rsidRPr="004B05A8">
              <w:rPr>
                <w:sz w:val="28"/>
                <w:szCs w:val="28"/>
              </w:rPr>
              <w:t>1 зафиксированного замечания</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2</w:t>
            </w:r>
          </w:p>
        </w:tc>
      </w:tr>
      <w:tr w:rsidR="00363A89" w:rsidRPr="004B05A8" w:rsidTr="00521FF4">
        <w:trPr>
          <w:gridAfter w:val="1"/>
          <w:wAfter w:w="27" w:type="dxa"/>
          <w:trHeight w:val="113"/>
        </w:trPr>
        <w:tc>
          <w:tcPr>
            <w:tcW w:w="704" w:type="dxa"/>
            <w:vMerge/>
          </w:tcPr>
          <w:p w:rsidR="00363A89" w:rsidRPr="004B05A8" w:rsidRDefault="00363A89" w:rsidP="00521FF4">
            <w:pPr>
              <w:autoSpaceDE w:val="0"/>
              <w:autoSpaceDN w:val="0"/>
              <w:adjustRightInd w:val="0"/>
              <w:ind w:firstLine="540"/>
              <w:jc w:val="center"/>
              <w:rPr>
                <w:sz w:val="28"/>
                <w:szCs w:val="28"/>
              </w:rPr>
            </w:pPr>
          </w:p>
        </w:tc>
        <w:tc>
          <w:tcPr>
            <w:tcW w:w="1904" w:type="dxa"/>
            <w:vMerge/>
          </w:tcPr>
          <w:p w:rsidR="00363A89" w:rsidRPr="004B05A8" w:rsidRDefault="00363A89" w:rsidP="00521FF4">
            <w:pPr>
              <w:autoSpaceDE w:val="0"/>
              <w:autoSpaceDN w:val="0"/>
              <w:adjustRightInd w:val="0"/>
              <w:ind w:firstLine="540"/>
              <w:jc w:val="both"/>
              <w:rPr>
                <w:sz w:val="28"/>
                <w:szCs w:val="28"/>
              </w:rPr>
            </w:pPr>
          </w:p>
        </w:tc>
        <w:tc>
          <w:tcPr>
            <w:tcW w:w="2552" w:type="dxa"/>
            <w:vMerge/>
          </w:tcPr>
          <w:p w:rsidR="00363A89" w:rsidRPr="004B05A8" w:rsidRDefault="00363A89" w:rsidP="00521FF4">
            <w:pPr>
              <w:autoSpaceDE w:val="0"/>
              <w:autoSpaceDN w:val="0"/>
              <w:adjustRightInd w:val="0"/>
              <w:ind w:firstLine="540"/>
              <w:jc w:val="both"/>
              <w:rPr>
                <w:sz w:val="28"/>
                <w:szCs w:val="28"/>
              </w:rPr>
            </w:pPr>
          </w:p>
        </w:tc>
        <w:tc>
          <w:tcPr>
            <w:tcW w:w="2694" w:type="dxa"/>
          </w:tcPr>
          <w:p w:rsidR="00363A89" w:rsidRPr="004B05A8" w:rsidRDefault="00363A89" w:rsidP="00521FF4">
            <w:pPr>
              <w:autoSpaceDE w:val="0"/>
              <w:autoSpaceDN w:val="0"/>
              <w:adjustRightInd w:val="0"/>
              <w:rPr>
                <w:sz w:val="28"/>
                <w:szCs w:val="28"/>
              </w:rPr>
            </w:pPr>
            <w:r w:rsidRPr="004B05A8">
              <w:rPr>
                <w:sz w:val="28"/>
                <w:szCs w:val="28"/>
              </w:rPr>
              <w:t>наличие 2 и более зафиксированных замечаний</w:t>
            </w:r>
          </w:p>
        </w:tc>
        <w:tc>
          <w:tcPr>
            <w:tcW w:w="1266" w:type="dxa"/>
          </w:tcPr>
          <w:p w:rsidR="00363A89" w:rsidRPr="004B05A8" w:rsidRDefault="00363A89"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val="restart"/>
          </w:tcPr>
          <w:p w:rsidR="00DB56C5" w:rsidRPr="004B05A8" w:rsidRDefault="00DB56C5" w:rsidP="00521FF4">
            <w:pPr>
              <w:autoSpaceDE w:val="0"/>
              <w:autoSpaceDN w:val="0"/>
              <w:adjustRightInd w:val="0"/>
              <w:jc w:val="center"/>
              <w:rPr>
                <w:sz w:val="28"/>
                <w:szCs w:val="28"/>
              </w:rPr>
            </w:pPr>
            <w:r w:rsidRPr="004B05A8">
              <w:rPr>
                <w:sz w:val="28"/>
                <w:szCs w:val="28"/>
              </w:rPr>
              <w:t>8.2</w:t>
            </w:r>
          </w:p>
        </w:tc>
        <w:tc>
          <w:tcPr>
            <w:tcW w:w="1904" w:type="dxa"/>
            <w:vMerge w:val="restart"/>
          </w:tcPr>
          <w:p w:rsidR="00DB56C5" w:rsidRPr="004B05A8" w:rsidRDefault="00DB56C5" w:rsidP="00521FF4">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521FF4" w:rsidRDefault="007C7C9B" w:rsidP="00521FF4">
            <w:pPr>
              <w:autoSpaceDE w:val="0"/>
              <w:autoSpaceDN w:val="0"/>
              <w:adjustRightInd w:val="0"/>
              <w:rPr>
                <w:sz w:val="28"/>
                <w:szCs w:val="28"/>
              </w:rPr>
            </w:pPr>
            <w:r>
              <w:rPr>
                <w:sz w:val="28"/>
                <w:szCs w:val="28"/>
              </w:rPr>
              <w:t>о</w:t>
            </w:r>
            <w:r w:rsidR="00DB56C5" w:rsidRPr="004B05A8">
              <w:rPr>
                <w:sz w:val="28"/>
                <w:szCs w:val="28"/>
              </w:rPr>
              <w:t xml:space="preserve">перативное реагирование и оповещение руководства департамента транспорта и МКУ </w:t>
            </w:r>
            <w:r w:rsidR="005D1114">
              <w:rPr>
                <w:sz w:val="28"/>
                <w:szCs w:val="28"/>
              </w:rPr>
              <w:t>«</w:t>
            </w:r>
            <w:proofErr w:type="spellStart"/>
            <w:r w:rsidR="00DB56C5" w:rsidRPr="004B05A8">
              <w:rPr>
                <w:sz w:val="28"/>
                <w:szCs w:val="28"/>
              </w:rPr>
              <w:t>Красноярскгор</w:t>
            </w:r>
            <w:r>
              <w:rPr>
                <w:sz w:val="28"/>
                <w:szCs w:val="28"/>
              </w:rPr>
              <w:t>-</w:t>
            </w:r>
            <w:r w:rsidR="00DB56C5" w:rsidRPr="004B05A8">
              <w:rPr>
                <w:sz w:val="28"/>
                <w:szCs w:val="28"/>
              </w:rPr>
              <w:t>транс</w:t>
            </w:r>
            <w:proofErr w:type="spellEnd"/>
            <w:r w:rsidR="005D1114">
              <w:rPr>
                <w:sz w:val="28"/>
                <w:szCs w:val="28"/>
              </w:rPr>
              <w:t>»</w:t>
            </w:r>
            <w:r w:rsidR="00DB56C5" w:rsidRPr="004B05A8">
              <w:rPr>
                <w:sz w:val="28"/>
                <w:szCs w:val="28"/>
              </w:rPr>
              <w:t xml:space="preserve"> в случаях ДТП (с пострадавшими), ЧП, ЧС, сигнале </w:t>
            </w:r>
            <w:r w:rsidR="005D1114">
              <w:rPr>
                <w:sz w:val="28"/>
                <w:szCs w:val="28"/>
              </w:rPr>
              <w:t>«</w:t>
            </w:r>
            <w:r w:rsidR="00DB56C5" w:rsidRPr="004B05A8">
              <w:rPr>
                <w:sz w:val="28"/>
                <w:szCs w:val="28"/>
              </w:rPr>
              <w:t>СБОР</w:t>
            </w:r>
            <w:r w:rsidR="005D1114">
              <w:rPr>
                <w:sz w:val="28"/>
                <w:szCs w:val="28"/>
              </w:rPr>
              <w:t>»</w:t>
            </w:r>
            <w:r w:rsidR="00DB56C5" w:rsidRPr="004B05A8">
              <w:rPr>
                <w:sz w:val="28"/>
                <w:szCs w:val="28"/>
              </w:rPr>
              <w:t xml:space="preserve"> </w:t>
            </w:r>
          </w:p>
          <w:p w:rsidR="00521FF4" w:rsidRPr="004B05A8" w:rsidRDefault="00DB56C5" w:rsidP="00521FF4">
            <w:pPr>
              <w:autoSpaceDE w:val="0"/>
              <w:autoSpaceDN w:val="0"/>
              <w:adjustRightInd w:val="0"/>
              <w:rPr>
                <w:sz w:val="28"/>
                <w:szCs w:val="28"/>
              </w:rPr>
            </w:pPr>
            <w:r w:rsidRPr="004B05A8">
              <w:rPr>
                <w:sz w:val="28"/>
                <w:szCs w:val="28"/>
              </w:rPr>
              <w:t>в течение 20 минут с момента поступления информации</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зафиксированных замечаний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6</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1 зафиксированного замечания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3</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2 и более зафиксированных замечаний к срокам исполнения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DB56C5" w:rsidP="00521FF4">
            <w:pPr>
              <w:spacing w:line="315" w:lineRule="atLeast"/>
              <w:textAlignment w:val="baseline"/>
              <w:rPr>
                <w:sz w:val="28"/>
                <w:szCs w:val="28"/>
              </w:rPr>
            </w:pPr>
            <w:r w:rsidRPr="004B05A8">
              <w:rPr>
                <w:sz w:val="28"/>
                <w:szCs w:val="28"/>
              </w:rPr>
              <w:t>оформление отчетной информации о выпуске транспорта на маршруты города</w:t>
            </w:r>
          </w:p>
        </w:tc>
        <w:tc>
          <w:tcPr>
            <w:tcW w:w="2694" w:type="dxa"/>
          </w:tcPr>
          <w:p w:rsidR="00DB56C5" w:rsidRDefault="00DB56C5" w:rsidP="00521FF4">
            <w:pPr>
              <w:autoSpaceDE w:val="0"/>
              <w:autoSpaceDN w:val="0"/>
              <w:adjustRightInd w:val="0"/>
              <w:rPr>
                <w:sz w:val="28"/>
                <w:szCs w:val="28"/>
              </w:rPr>
            </w:pPr>
            <w:r w:rsidRPr="004B05A8">
              <w:rPr>
                <w:sz w:val="28"/>
                <w:szCs w:val="28"/>
              </w:rPr>
              <w:t>отсутствие обоснованных замечаний</w:t>
            </w:r>
          </w:p>
          <w:p w:rsidR="00521FF4" w:rsidRPr="004B05A8" w:rsidRDefault="00521FF4" w:rsidP="00521FF4">
            <w:pPr>
              <w:autoSpaceDE w:val="0"/>
              <w:autoSpaceDN w:val="0"/>
              <w:adjustRightInd w:val="0"/>
              <w:rPr>
                <w:sz w:val="28"/>
                <w:szCs w:val="28"/>
              </w:rPr>
            </w:pP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1 обоснованного замечания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2 и более обоснованных замечаний</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соблюдение правил по охране труда, правил техники безопасности, пожарной безопасности, обеспечение сохранности имущества учреждения</w:t>
            </w:r>
          </w:p>
          <w:p w:rsidR="00E003AF" w:rsidRPr="004B05A8" w:rsidRDefault="00E003AF" w:rsidP="00521FF4">
            <w:pPr>
              <w:autoSpaceDE w:val="0"/>
              <w:autoSpaceDN w:val="0"/>
              <w:adjustRightInd w:val="0"/>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4</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521FF4" w:rsidRDefault="00DB56C5" w:rsidP="00521FF4">
            <w:pPr>
              <w:autoSpaceDE w:val="0"/>
              <w:autoSpaceDN w:val="0"/>
              <w:adjustRightInd w:val="0"/>
              <w:rPr>
                <w:sz w:val="28"/>
                <w:szCs w:val="28"/>
              </w:rPr>
            </w:pPr>
            <w:r w:rsidRPr="004B05A8">
              <w:rPr>
                <w:sz w:val="28"/>
                <w:szCs w:val="28"/>
              </w:rPr>
              <w:t xml:space="preserve">наличие не более </w:t>
            </w:r>
          </w:p>
          <w:p w:rsidR="00DB56C5" w:rsidRPr="004B05A8" w:rsidRDefault="00DB56C5" w:rsidP="00521FF4">
            <w:pPr>
              <w:autoSpaceDE w:val="0"/>
              <w:autoSpaceDN w:val="0"/>
              <w:adjustRightInd w:val="0"/>
              <w:rPr>
                <w:sz w:val="28"/>
                <w:szCs w:val="28"/>
              </w:rPr>
            </w:pPr>
            <w:r w:rsidRPr="004B05A8">
              <w:rPr>
                <w:sz w:val="28"/>
                <w:szCs w:val="28"/>
              </w:rPr>
              <w:t>2 обоснованных, зафиксированных нарушений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3 и более обоснованных, зафиксированных нарушений норм и правил, порчи имущества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rPr>
                <w:sz w:val="28"/>
                <w:szCs w:val="28"/>
              </w:rPr>
            </w:pPr>
            <w:r w:rsidRPr="004B05A8">
              <w:rPr>
                <w:sz w:val="28"/>
                <w:szCs w:val="28"/>
              </w:rPr>
              <w:t>8</w:t>
            </w:r>
            <w:r w:rsidR="00913A4C" w:rsidRPr="004B05A8">
              <w:rPr>
                <w:sz w:val="28"/>
                <w:szCs w:val="28"/>
              </w:rPr>
              <w:t>.3</w:t>
            </w:r>
          </w:p>
        </w:tc>
        <w:tc>
          <w:tcPr>
            <w:tcW w:w="7150" w:type="dxa"/>
            <w:gridSpan w:val="3"/>
          </w:tcPr>
          <w:p w:rsidR="00913A4C" w:rsidRPr="004B05A8" w:rsidRDefault="00913A4C" w:rsidP="00521FF4">
            <w:pPr>
              <w:autoSpaceDE w:val="0"/>
              <w:autoSpaceDN w:val="0"/>
              <w:adjustRightInd w:val="0"/>
              <w:rPr>
                <w:sz w:val="28"/>
                <w:szCs w:val="28"/>
              </w:rPr>
            </w:pPr>
            <w:r w:rsidRPr="004B05A8">
              <w:rPr>
                <w:sz w:val="28"/>
                <w:szCs w:val="28"/>
              </w:rPr>
              <w:t>Всего</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27</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outlineLvl w:val="1"/>
              <w:rPr>
                <w:sz w:val="28"/>
                <w:szCs w:val="28"/>
              </w:rPr>
            </w:pPr>
            <w:r w:rsidRPr="004B05A8">
              <w:rPr>
                <w:sz w:val="28"/>
                <w:szCs w:val="28"/>
              </w:rPr>
              <w:t>9</w:t>
            </w:r>
          </w:p>
        </w:tc>
        <w:tc>
          <w:tcPr>
            <w:tcW w:w="8416" w:type="dxa"/>
            <w:gridSpan w:val="4"/>
          </w:tcPr>
          <w:p w:rsidR="00913A4C" w:rsidRPr="004B05A8" w:rsidRDefault="00913A4C" w:rsidP="00521FF4">
            <w:pPr>
              <w:autoSpaceDE w:val="0"/>
              <w:autoSpaceDN w:val="0"/>
              <w:adjustRightInd w:val="0"/>
              <w:rPr>
                <w:sz w:val="28"/>
                <w:szCs w:val="28"/>
              </w:rPr>
            </w:pPr>
            <w:r w:rsidRPr="004B05A8">
              <w:rPr>
                <w:sz w:val="28"/>
                <w:szCs w:val="28"/>
              </w:rPr>
              <w:t>Диспетчер II категории</w:t>
            </w:r>
          </w:p>
        </w:tc>
      </w:tr>
      <w:tr w:rsidR="00913A4C" w:rsidRPr="004B05A8" w:rsidTr="00521FF4">
        <w:trPr>
          <w:gridAfter w:val="1"/>
          <w:wAfter w:w="27" w:type="dxa"/>
          <w:trHeight w:val="113"/>
        </w:trPr>
        <w:tc>
          <w:tcPr>
            <w:tcW w:w="704" w:type="dxa"/>
            <w:vMerge w:val="restart"/>
          </w:tcPr>
          <w:p w:rsidR="00913A4C" w:rsidRPr="004B05A8" w:rsidRDefault="00F65480" w:rsidP="00521FF4">
            <w:pPr>
              <w:autoSpaceDE w:val="0"/>
              <w:autoSpaceDN w:val="0"/>
              <w:adjustRightInd w:val="0"/>
              <w:jc w:val="center"/>
              <w:rPr>
                <w:sz w:val="28"/>
                <w:szCs w:val="28"/>
              </w:rPr>
            </w:pPr>
            <w:r w:rsidRPr="004B05A8">
              <w:rPr>
                <w:sz w:val="28"/>
                <w:szCs w:val="28"/>
              </w:rPr>
              <w:t>9</w:t>
            </w:r>
            <w:r w:rsidR="00913A4C" w:rsidRPr="004B05A8">
              <w:rPr>
                <w:sz w:val="28"/>
                <w:szCs w:val="28"/>
              </w:rPr>
              <w:t>.1</w:t>
            </w:r>
          </w:p>
        </w:tc>
        <w:tc>
          <w:tcPr>
            <w:tcW w:w="1904" w:type="dxa"/>
            <w:vMerge w:val="restart"/>
          </w:tcPr>
          <w:p w:rsidR="00913A4C" w:rsidRPr="004B05A8" w:rsidRDefault="00913A4C"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913A4C" w:rsidRPr="004B05A8" w:rsidRDefault="00913A4C" w:rsidP="00521FF4">
            <w:pPr>
              <w:autoSpaceDE w:val="0"/>
              <w:autoSpaceDN w:val="0"/>
              <w:adjustRightInd w:val="0"/>
              <w:rPr>
                <w:sz w:val="28"/>
                <w:szCs w:val="28"/>
              </w:rPr>
            </w:pPr>
            <w:r w:rsidRPr="004B05A8">
              <w:rPr>
                <w:sz w:val="28"/>
                <w:szCs w:val="28"/>
              </w:rPr>
              <w:t>осуществление централизованного управления движением пассажирского транспорта в соответствии со сложившейся обстановкой. Корректировка времени выезда транспортного средства с конечного остановочного пункта и информирование водителя о времени отправления в рейс не менее чем за 5 минут до времени отправления, контроль движения транспортных средств в линии при прохождении контрольных пунктов</w:t>
            </w:r>
          </w:p>
        </w:tc>
        <w:tc>
          <w:tcPr>
            <w:tcW w:w="2694" w:type="dxa"/>
          </w:tcPr>
          <w:p w:rsidR="00913A4C" w:rsidRPr="004B05A8" w:rsidRDefault="00913A4C" w:rsidP="00521FF4">
            <w:pPr>
              <w:autoSpaceDE w:val="0"/>
              <w:autoSpaceDN w:val="0"/>
              <w:adjustRightInd w:val="0"/>
              <w:rPr>
                <w:sz w:val="28"/>
                <w:szCs w:val="28"/>
              </w:rPr>
            </w:pPr>
            <w:r w:rsidRPr="004B05A8">
              <w:rPr>
                <w:sz w:val="28"/>
                <w:szCs w:val="28"/>
              </w:rPr>
              <w:t>отсутствие зафиксированных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8</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7C7C9B" w:rsidRDefault="00913A4C" w:rsidP="00521FF4">
            <w:pPr>
              <w:autoSpaceDE w:val="0"/>
              <w:autoSpaceDN w:val="0"/>
              <w:adjustRightInd w:val="0"/>
              <w:rPr>
                <w:sz w:val="28"/>
                <w:szCs w:val="28"/>
              </w:rPr>
            </w:pPr>
            <w:r w:rsidRPr="004B05A8">
              <w:rPr>
                <w:sz w:val="28"/>
                <w:szCs w:val="28"/>
              </w:rPr>
              <w:t xml:space="preserve">наличие не более </w:t>
            </w:r>
          </w:p>
          <w:p w:rsidR="00913A4C" w:rsidRPr="004B05A8" w:rsidRDefault="00913A4C" w:rsidP="00521FF4">
            <w:pPr>
              <w:autoSpaceDE w:val="0"/>
              <w:autoSpaceDN w:val="0"/>
              <w:adjustRightInd w:val="0"/>
              <w:rPr>
                <w:sz w:val="28"/>
                <w:szCs w:val="28"/>
              </w:rPr>
            </w:pPr>
            <w:r w:rsidRPr="004B05A8">
              <w:rPr>
                <w:sz w:val="28"/>
                <w:szCs w:val="28"/>
              </w:rPr>
              <w:t>1 зафиксированного замечания</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4</w:t>
            </w:r>
          </w:p>
        </w:tc>
      </w:tr>
      <w:tr w:rsidR="00913A4C" w:rsidRPr="004B05A8" w:rsidTr="00521FF4">
        <w:trPr>
          <w:gridAfter w:val="1"/>
          <w:wAfter w:w="27" w:type="dxa"/>
          <w:trHeight w:val="113"/>
        </w:trPr>
        <w:tc>
          <w:tcPr>
            <w:tcW w:w="704" w:type="dxa"/>
            <w:vMerge/>
          </w:tcPr>
          <w:p w:rsidR="00913A4C" w:rsidRPr="004B05A8" w:rsidRDefault="00913A4C" w:rsidP="00521FF4">
            <w:pPr>
              <w:autoSpaceDE w:val="0"/>
              <w:autoSpaceDN w:val="0"/>
              <w:adjustRightInd w:val="0"/>
              <w:ind w:firstLine="540"/>
              <w:jc w:val="center"/>
              <w:rPr>
                <w:sz w:val="28"/>
                <w:szCs w:val="28"/>
              </w:rPr>
            </w:pPr>
          </w:p>
        </w:tc>
        <w:tc>
          <w:tcPr>
            <w:tcW w:w="1904" w:type="dxa"/>
            <w:vMerge/>
          </w:tcPr>
          <w:p w:rsidR="00913A4C" w:rsidRPr="004B05A8" w:rsidRDefault="00913A4C" w:rsidP="00521FF4">
            <w:pPr>
              <w:autoSpaceDE w:val="0"/>
              <w:autoSpaceDN w:val="0"/>
              <w:adjustRightInd w:val="0"/>
              <w:ind w:firstLine="540"/>
              <w:jc w:val="both"/>
              <w:rPr>
                <w:sz w:val="28"/>
                <w:szCs w:val="28"/>
              </w:rPr>
            </w:pPr>
          </w:p>
        </w:tc>
        <w:tc>
          <w:tcPr>
            <w:tcW w:w="2552" w:type="dxa"/>
            <w:vMerge/>
          </w:tcPr>
          <w:p w:rsidR="00913A4C" w:rsidRPr="004B05A8" w:rsidRDefault="00913A4C" w:rsidP="00521FF4">
            <w:pPr>
              <w:autoSpaceDE w:val="0"/>
              <w:autoSpaceDN w:val="0"/>
              <w:adjustRightInd w:val="0"/>
              <w:ind w:firstLine="540"/>
              <w:jc w:val="both"/>
              <w:rPr>
                <w:sz w:val="28"/>
                <w:szCs w:val="28"/>
              </w:rPr>
            </w:pPr>
          </w:p>
        </w:tc>
        <w:tc>
          <w:tcPr>
            <w:tcW w:w="2694" w:type="dxa"/>
          </w:tcPr>
          <w:p w:rsidR="00913A4C" w:rsidRPr="004B05A8" w:rsidRDefault="00913A4C" w:rsidP="00521FF4">
            <w:pPr>
              <w:autoSpaceDE w:val="0"/>
              <w:autoSpaceDN w:val="0"/>
              <w:adjustRightInd w:val="0"/>
              <w:rPr>
                <w:sz w:val="28"/>
                <w:szCs w:val="28"/>
              </w:rPr>
            </w:pPr>
            <w:r w:rsidRPr="004B05A8">
              <w:rPr>
                <w:sz w:val="28"/>
                <w:szCs w:val="28"/>
              </w:rPr>
              <w:t>наличие 2 и более зафиксированных замечаний</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val="restart"/>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9.2</w:t>
            </w:r>
          </w:p>
        </w:tc>
        <w:tc>
          <w:tcPr>
            <w:tcW w:w="1904" w:type="dxa"/>
            <w:vMerge w:val="restart"/>
          </w:tcPr>
          <w:p w:rsidR="00DB56C5" w:rsidRPr="004B05A8" w:rsidRDefault="00DB56C5" w:rsidP="007C7C9B">
            <w:pPr>
              <w:autoSpaceDE w:val="0"/>
              <w:autoSpaceDN w:val="0"/>
              <w:adjustRightInd w:val="0"/>
              <w:spacing w:line="235" w:lineRule="auto"/>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552" w:type="dxa"/>
            <w:vMerge w:val="restart"/>
          </w:tcPr>
          <w:p w:rsidR="00DB56C5" w:rsidRPr="004B05A8" w:rsidRDefault="007C7C9B" w:rsidP="007C7C9B">
            <w:pPr>
              <w:spacing w:line="235" w:lineRule="auto"/>
              <w:contextualSpacing/>
              <w:rPr>
                <w:sz w:val="28"/>
                <w:szCs w:val="28"/>
              </w:rPr>
            </w:pPr>
            <w:r>
              <w:rPr>
                <w:sz w:val="28"/>
                <w:szCs w:val="28"/>
              </w:rPr>
              <w:t>в</w:t>
            </w:r>
            <w:r w:rsidR="00DB56C5" w:rsidRPr="004B05A8">
              <w:rPr>
                <w:sz w:val="28"/>
                <w:szCs w:val="28"/>
              </w:rPr>
              <w:t xml:space="preserve">ыявление простоев транспортных средств в связи с ДТП, ЧП и ЧС </w:t>
            </w:r>
          </w:p>
          <w:p w:rsidR="00DB56C5" w:rsidRPr="004B05A8" w:rsidRDefault="00DB56C5" w:rsidP="007C7C9B">
            <w:pPr>
              <w:spacing w:line="235" w:lineRule="auto"/>
              <w:textAlignment w:val="baseline"/>
              <w:rPr>
                <w:sz w:val="28"/>
                <w:szCs w:val="28"/>
              </w:rPr>
            </w:pPr>
            <w:r w:rsidRPr="004B05A8">
              <w:rPr>
                <w:sz w:val="28"/>
                <w:szCs w:val="28"/>
              </w:rPr>
              <w:t xml:space="preserve">с помощью программы </w:t>
            </w:r>
            <w:r w:rsidR="005D1114">
              <w:rPr>
                <w:sz w:val="28"/>
                <w:szCs w:val="28"/>
              </w:rPr>
              <w:t>«</w:t>
            </w:r>
            <w:r w:rsidRPr="004B05A8">
              <w:rPr>
                <w:sz w:val="28"/>
                <w:szCs w:val="28"/>
              </w:rPr>
              <w:t>Контроль стоянок</w:t>
            </w:r>
            <w:r w:rsidR="005D1114">
              <w:rPr>
                <w:sz w:val="28"/>
                <w:szCs w:val="28"/>
              </w:rPr>
              <w:t>»</w:t>
            </w:r>
            <w:r w:rsidRPr="004B05A8">
              <w:rPr>
                <w:sz w:val="28"/>
                <w:szCs w:val="28"/>
              </w:rPr>
              <w:t xml:space="preserve"> не позднее 20 минут с момента происшествия</w:t>
            </w: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отсутствие зафиксированных замечаний, повлекших за собой нарушение регулярности работы городского маршрута</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694" w:type="dxa"/>
          </w:tcPr>
          <w:p w:rsidR="00521FF4" w:rsidRDefault="00DB56C5" w:rsidP="007C7C9B">
            <w:pPr>
              <w:autoSpaceDE w:val="0"/>
              <w:autoSpaceDN w:val="0"/>
              <w:adjustRightInd w:val="0"/>
              <w:spacing w:line="235" w:lineRule="auto"/>
              <w:rPr>
                <w:sz w:val="28"/>
                <w:szCs w:val="28"/>
              </w:rPr>
            </w:pPr>
            <w:r w:rsidRPr="004B05A8">
              <w:rPr>
                <w:sz w:val="28"/>
                <w:szCs w:val="28"/>
              </w:rPr>
              <w:t xml:space="preserve">наличие не более </w:t>
            </w:r>
          </w:p>
          <w:p w:rsidR="00DB56C5" w:rsidRPr="004B05A8" w:rsidRDefault="00DB56C5" w:rsidP="007C7C9B">
            <w:pPr>
              <w:autoSpaceDE w:val="0"/>
              <w:autoSpaceDN w:val="0"/>
              <w:adjustRightInd w:val="0"/>
              <w:spacing w:line="235" w:lineRule="auto"/>
              <w:rPr>
                <w:sz w:val="28"/>
                <w:szCs w:val="28"/>
              </w:rPr>
            </w:pPr>
            <w:r w:rsidRPr="004B05A8">
              <w:rPr>
                <w:sz w:val="28"/>
                <w:szCs w:val="28"/>
              </w:rPr>
              <w:t>1 зафиксированного замечания</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наличие 2 и более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val="restart"/>
          </w:tcPr>
          <w:p w:rsidR="007C7C9B" w:rsidRDefault="00DB56C5" w:rsidP="007C7C9B">
            <w:pPr>
              <w:autoSpaceDE w:val="0"/>
              <w:autoSpaceDN w:val="0"/>
              <w:adjustRightInd w:val="0"/>
              <w:spacing w:line="235" w:lineRule="auto"/>
              <w:rPr>
                <w:sz w:val="28"/>
                <w:szCs w:val="28"/>
              </w:rPr>
            </w:pPr>
            <w:r w:rsidRPr="004B05A8">
              <w:rPr>
                <w:sz w:val="28"/>
                <w:szCs w:val="28"/>
              </w:rPr>
              <w:t xml:space="preserve">до 24:00 оформление проделанной транспортным средством работы за текущую смену </w:t>
            </w:r>
          </w:p>
          <w:p w:rsidR="00DB56C5" w:rsidRPr="004B05A8" w:rsidRDefault="00DB56C5" w:rsidP="007650B7">
            <w:pPr>
              <w:autoSpaceDE w:val="0"/>
              <w:autoSpaceDN w:val="0"/>
              <w:adjustRightInd w:val="0"/>
              <w:spacing w:line="235" w:lineRule="auto"/>
              <w:rPr>
                <w:sz w:val="28"/>
                <w:szCs w:val="28"/>
              </w:rPr>
            </w:pPr>
            <w:r w:rsidRPr="004B05A8">
              <w:rPr>
                <w:sz w:val="28"/>
                <w:szCs w:val="28"/>
              </w:rPr>
              <w:t xml:space="preserve">в программе </w:t>
            </w:r>
            <w:r w:rsidR="005D1114">
              <w:rPr>
                <w:sz w:val="28"/>
                <w:szCs w:val="28"/>
              </w:rPr>
              <w:t>«</w:t>
            </w:r>
            <w:r w:rsidRPr="004B05A8">
              <w:rPr>
                <w:sz w:val="28"/>
                <w:szCs w:val="28"/>
              </w:rPr>
              <w:t>Учеты</w:t>
            </w:r>
            <w:r w:rsidR="005D1114">
              <w:rPr>
                <w:sz w:val="28"/>
                <w:szCs w:val="28"/>
              </w:rPr>
              <w:t>»</w:t>
            </w:r>
            <w:r w:rsidR="007C7C9B">
              <w:rPr>
                <w:sz w:val="28"/>
                <w:szCs w:val="28"/>
              </w:rPr>
              <w:t>,</w:t>
            </w:r>
            <w:r w:rsidRPr="004B05A8">
              <w:rPr>
                <w:sz w:val="28"/>
                <w:szCs w:val="28"/>
              </w:rPr>
              <w:t xml:space="preserve"> детализации  выполненных рейсов согласно данны</w:t>
            </w:r>
            <w:r w:rsidR="007650B7">
              <w:rPr>
                <w:sz w:val="28"/>
                <w:szCs w:val="28"/>
              </w:rPr>
              <w:t>м</w:t>
            </w:r>
            <w:bookmarkStart w:id="0" w:name="_GoBack"/>
            <w:bookmarkEnd w:id="0"/>
            <w:r w:rsidRPr="004B05A8">
              <w:rPr>
                <w:sz w:val="28"/>
                <w:szCs w:val="28"/>
              </w:rPr>
              <w:t xml:space="preserve"> программ </w:t>
            </w:r>
            <w:r w:rsidR="005D1114">
              <w:rPr>
                <w:sz w:val="28"/>
                <w:szCs w:val="28"/>
              </w:rPr>
              <w:t>«</w:t>
            </w:r>
            <w:r w:rsidRPr="004B05A8">
              <w:rPr>
                <w:sz w:val="28"/>
                <w:szCs w:val="28"/>
              </w:rPr>
              <w:t>Диспетчер</w:t>
            </w:r>
            <w:r w:rsidR="005D1114">
              <w:rPr>
                <w:sz w:val="28"/>
                <w:szCs w:val="28"/>
              </w:rPr>
              <w:t>»</w:t>
            </w:r>
            <w:r w:rsidRPr="004B05A8">
              <w:rPr>
                <w:sz w:val="28"/>
                <w:szCs w:val="28"/>
              </w:rPr>
              <w:t xml:space="preserve"> и </w:t>
            </w:r>
            <w:r w:rsidR="005D1114">
              <w:rPr>
                <w:sz w:val="28"/>
                <w:szCs w:val="28"/>
              </w:rPr>
              <w:t>«</w:t>
            </w:r>
            <w:r w:rsidRPr="004B05A8">
              <w:rPr>
                <w:sz w:val="28"/>
                <w:szCs w:val="28"/>
              </w:rPr>
              <w:t>Отчеты</w:t>
            </w:r>
            <w:r w:rsidR="005D1114">
              <w:rPr>
                <w:sz w:val="28"/>
                <w:szCs w:val="28"/>
              </w:rPr>
              <w:t>»</w:t>
            </w:r>
            <w:r w:rsidRPr="004B05A8">
              <w:rPr>
                <w:sz w:val="28"/>
                <w:szCs w:val="28"/>
              </w:rPr>
              <w:t xml:space="preserve"> </w:t>
            </w: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отсутствие зафиксированных замечаний к срокам исполнения</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694" w:type="dxa"/>
          </w:tcPr>
          <w:p w:rsidR="007C7C9B" w:rsidRDefault="00DB56C5" w:rsidP="007C7C9B">
            <w:pPr>
              <w:autoSpaceDE w:val="0"/>
              <w:autoSpaceDN w:val="0"/>
              <w:adjustRightInd w:val="0"/>
              <w:spacing w:line="235" w:lineRule="auto"/>
              <w:rPr>
                <w:sz w:val="28"/>
                <w:szCs w:val="28"/>
              </w:rPr>
            </w:pPr>
            <w:r w:rsidRPr="004B05A8">
              <w:rPr>
                <w:sz w:val="28"/>
                <w:szCs w:val="28"/>
              </w:rPr>
              <w:t xml:space="preserve">наличие не более </w:t>
            </w:r>
          </w:p>
          <w:p w:rsidR="00DB56C5" w:rsidRPr="004B05A8" w:rsidRDefault="00DB56C5" w:rsidP="007C7C9B">
            <w:pPr>
              <w:autoSpaceDE w:val="0"/>
              <w:autoSpaceDN w:val="0"/>
              <w:adjustRightInd w:val="0"/>
              <w:spacing w:line="235" w:lineRule="auto"/>
              <w:rPr>
                <w:sz w:val="28"/>
                <w:szCs w:val="28"/>
              </w:rPr>
            </w:pPr>
            <w:r w:rsidRPr="004B05A8">
              <w:rPr>
                <w:sz w:val="28"/>
                <w:szCs w:val="28"/>
              </w:rPr>
              <w:t>2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jc w:val="center"/>
              <w:rPr>
                <w:sz w:val="28"/>
                <w:szCs w:val="28"/>
              </w:rPr>
            </w:pPr>
          </w:p>
        </w:tc>
        <w:tc>
          <w:tcPr>
            <w:tcW w:w="1904" w:type="dxa"/>
            <w:vMerge/>
          </w:tcPr>
          <w:p w:rsidR="00DB56C5" w:rsidRPr="004B05A8" w:rsidRDefault="00DB56C5" w:rsidP="007C7C9B">
            <w:pPr>
              <w:autoSpaceDE w:val="0"/>
              <w:autoSpaceDN w:val="0"/>
              <w:adjustRightInd w:val="0"/>
              <w:spacing w:line="235" w:lineRule="auto"/>
              <w:rPr>
                <w:sz w:val="28"/>
                <w:szCs w:val="28"/>
              </w:rPr>
            </w:pPr>
          </w:p>
        </w:tc>
        <w:tc>
          <w:tcPr>
            <w:tcW w:w="2552" w:type="dxa"/>
            <w:vMerge/>
          </w:tcPr>
          <w:p w:rsidR="00DB56C5" w:rsidRPr="004B05A8" w:rsidRDefault="00DB56C5" w:rsidP="007C7C9B">
            <w:pPr>
              <w:autoSpaceDE w:val="0"/>
              <w:autoSpaceDN w:val="0"/>
              <w:adjustRightInd w:val="0"/>
              <w:spacing w:line="235" w:lineRule="auto"/>
              <w:rPr>
                <w:sz w:val="28"/>
                <w:szCs w:val="28"/>
              </w:rPr>
            </w:pP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наличие 3 и более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jc w:val="center"/>
              <w:rPr>
                <w:sz w:val="28"/>
                <w:szCs w:val="28"/>
              </w:rPr>
            </w:pPr>
          </w:p>
        </w:tc>
        <w:tc>
          <w:tcPr>
            <w:tcW w:w="1904" w:type="dxa"/>
            <w:vMerge/>
          </w:tcPr>
          <w:p w:rsidR="00DB56C5" w:rsidRPr="004B05A8" w:rsidRDefault="00DB56C5" w:rsidP="007C7C9B">
            <w:pPr>
              <w:autoSpaceDE w:val="0"/>
              <w:autoSpaceDN w:val="0"/>
              <w:adjustRightInd w:val="0"/>
              <w:spacing w:line="235" w:lineRule="auto"/>
              <w:rPr>
                <w:sz w:val="28"/>
                <w:szCs w:val="28"/>
              </w:rPr>
            </w:pPr>
          </w:p>
        </w:tc>
        <w:tc>
          <w:tcPr>
            <w:tcW w:w="2552" w:type="dxa"/>
            <w:vMerge w:val="restart"/>
          </w:tcPr>
          <w:p w:rsidR="00DB56C5" w:rsidRPr="004B05A8" w:rsidRDefault="007C7C9B" w:rsidP="007C7C9B">
            <w:pPr>
              <w:autoSpaceDE w:val="0"/>
              <w:autoSpaceDN w:val="0"/>
              <w:adjustRightInd w:val="0"/>
              <w:spacing w:line="235" w:lineRule="auto"/>
              <w:rPr>
                <w:sz w:val="28"/>
                <w:szCs w:val="28"/>
              </w:rPr>
            </w:pPr>
            <w:r>
              <w:rPr>
                <w:sz w:val="28"/>
                <w:szCs w:val="28"/>
              </w:rPr>
              <w:t>п</w:t>
            </w:r>
            <w:r w:rsidR="00DB56C5" w:rsidRPr="004B05A8">
              <w:rPr>
                <w:sz w:val="28"/>
                <w:szCs w:val="28"/>
              </w:rPr>
              <w:t>редоставление отчетной информации о выпуске транспорта на маршруты города в течение дня не позднее отчетного времени</w:t>
            </w:r>
            <w:r>
              <w:rPr>
                <w:sz w:val="28"/>
                <w:szCs w:val="28"/>
              </w:rPr>
              <w:t>,</w:t>
            </w:r>
            <w:r w:rsidR="00DB56C5" w:rsidRPr="004B05A8">
              <w:rPr>
                <w:sz w:val="28"/>
                <w:szCs w:val="28"/>
              </w:rPr>
              <w:t xml:space="preserve"> установленного в программе </w:t>
            </w:r>
            <w:r w:rsidR="005D1114">
              <w:rPr>
                <w:sz w:val="28"/>
                <w:szCs w:val="28"/>
              </w:rPr>
              <w:t>«</w:t>
            </w:r>
            <w:r w:rsidR="00DB56C5" w:rsidRPr="004B05A8">
              <w:rPr>
                <w:sz w:val="28"/>
                <w:szCs w:val="28"/>
              </w:rPr>
              <w:t>Учеты</w:t>
            </w:r>
            <w:r w:rsidR="005D1114">
              <w:rPr>
                <w:sz w:val="28"/>
                <w:szCs w:val="28"/>
              </w:rPr>
              <w:t>»</w:t>
            </w: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отсутствие зафиксированных замечаний к срокам исполнения</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694" w:type="dxa"/>
          </w:tcPr>
          <w:p w:rsidR="007C7C9B" w:rsidRDefault="00DB56C5" w:rsidP="007C7C9B">
            <w:pPr>
              <w:autoSpaceDE w:val="0"/>
              <w:autoSpaceDN w:val="0"/>
              <w:adjustRightInd w:val="0"/>
              <w:spacing w:line="235" w:lineRule="auto"/>
              <w:rPr>
                <w:sz w:val="28"/>
                <w:szCs w:val="28"/>
              </w:rPr>
            </w:pPr>
            <w:r w:rsidRPr="004B05A8">
              <w:rPr>
                <w:sz w:val="28"/>
                <w:szCs w:val="28"/>
              </w:rPr>
              <w:t xml:space="preserve">наличие не более </w:t>
            </w:r>
          </w:p>
          <w:p w:rsidR="00DB56C5" w:rsidRPr="004B05A8" w:rsidRDefault="00DB56C5" w:rsidP="007C7C9B">
            <w:pPr>
              <w:autoSpaceDE w:val="0"/>
              <w:autoSpaceDN w:val="0"/>
              <w:adjustRightInd w:val="0"/>
              <w:spacing w:line="235" w:lineRule="auto"/>
              <w:rPr>
                <w:sz w:val="28"/>
                <w:szCs w:val="28"/>
              </w:rPr>
            </w:pPr>
            <w:r w:rsidRPr="004B05A8">
              <w:rPr>
                <w:sz w:val="28"/>
                <w:szCs w:val="28"/>
              </w:rPr>
              <w:t>2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наличие 3 и более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ind w:firstLine="540"/>
              <w:jc w:val="center"/>
              <w:rPr>
                <w:sz w:val="28"/>
                <w:szCs w:val="28"/>
              </w:rPr>
            </w:pPr>
          </w:p>
        </w:tc>
        <w:tc>
          <w:tcPr>
            <w:tcW w:w="1904" w:type="dxa"/>
            <w:vMerge/>
          </w:tcPr>
          <w:p w:rsidR="00DB56C5" w:rsidRPr="004B05A8" w:rsidRDefault="00DB56C5" w:rsidP="007C7C9B">
            <w:pPr>
              <w:autoSpaceDE w:val="0"/>
              <w:autoSpaceDN w:val="0"/>
              <w:adjustRightInd w:val="0"/>
              <w:spacing w:line="235" w:lineRule="auto"/>
              <w:ind w:firstLine="540"/>
              <w:jc w:val="both"/>
              <w:rPr>
                <w:sz w:val="28"/>
                <w:szCs w:val="28"/>
              </w:rPr>
            </w:pPr>
          </w:p>
        </w:tc>
        <w:tc>
          <w:tcPr>
            <w:tcW w:w="2552" w:type="dxa"/>
            <w:vMerge w:val="restart"/>
          </w:tcPr>
          <w:p w:rsidR="00DB56C5" w:rsidRPr="004B05A8" w:rsidRDefault="00DB56C5" w:rsidP="007C7C9B">
            <w:pPr>
              <w:autoSpaceDE w:val="0"/>
              <w:autoSpaceDN w:val="0"/>
              <w:adjustRightInd w:val="0"/>
              <w:spacing w:line="235" w:lineRule="auto"/>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DB56C5" w:rsidRPr="004B05A8" w:rsidRDefault="00DB56C5" w:rsidP="007C7C9B">
            <w:pPr>
              <w:autoSpaceDE w:val="0"/>
              <w:autoSpaceDN w:val="0"/>
              <w:adjustRightInd w:val="0"/>
              <w:spacing w:line="235" w:lineRule="auto"/>
              <w:rPr>
                <w:sz w:val="28"/>
                <w:szCs w:val="28"/>
              </w:rPr>
            </w:pPr>
            <w:r w:rsidRPr="004B05A8">
              <w:rPr>
                <w:sz w:val="28"/>
                <w:szCs w:val="28"/>
              </w:rPr>
              <w:t>отсутствие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4</w:t>
            </w:r>
          </w:p>
        </w:tc>
      </w:tr>
      <w:tr w:rsidR="00DB56C5" w:rsidRPr="004B05A8" w:rsidTr="00521FF4">
        <w:trPr>
          <w:gridAfter w:val="1"/>
          <w:wAfter w:w="27" w:type="dxa"/>
          <w:trHeight w:val="113"/>
        </w:trPr>
        <w:tc>
          <w:tcPr>
            <w:tcW w:w="704" w:type="dxa"/>
            <w:vMerge/>
          </w:tcPr>
          <w:p w:rsidR="00DB56C5" w:rsidRPr="004B05A8" w:rsidRDefault="00DB56C5" w:rsidP="007C7C9B">
            <w:pPr>
              <w:autoSpaceDE w:val="0"/>
              <w:autoSpaceDN w:val="0"/>
              <w:adjustRightInd w:val="0"/>
              <w:spacing w:line="235" w:lineRule="auto"/>
              <w:jc w:val="center"/>
              <w:rPr>
                <w:sz w:val="28"/>
                <w:szCs w:val="28"/>
              </w:rPr>
            </w:pPr>
          </w:p>
        </w:tc>
        <w:tc>
          <w:tcPr>
            <w:tcW w:w="1904" w:type="dxa"/>
            <w:vMerge/>
          </w:tcPr>
          <w:p w:rsidR="00DB56C5" w:rsidRPr="004B05A8" w:rsidRDefault="00DB56C5" w:rsidP="007C7C9B">
            <w:pPr>
              <w:autoSpaceDE w:val="0"/>
              <w:autoSpaceDN w:val="0"/>
              <w:adjustRightInd w:val="0"/>
              <w:spacing w:line="235" w:lineRule="auto"/>
              <w:rPr>
                <w:sz w:val="28"/>
                <w:szCs w:val="28"/>
              </w:rPr>
            </w:pPr>
          </w:p>
        </w:tc>
        <w:tc>
          <w:tcPr>
            <w:tcW w:w="2552" w:type="dxa"/>
            <w:vMerge/>
          </w:tcPr>
          <w:p w:rsidR="00DB56C5" w:rsidRPr="004B05A8" w:rsidRDefault="00DB56C5" w:rsidP="007C7C9B">
            <w:pPr>
              <w:autoSpaceDE w:val="0"/>
              <w:autoSpaceDN w:val="0"/>
              <w:adjustRightInd w:val="0"/>
              <w:spacing w:line="235" w:lineRule="auto"/>
              <w:rPr>
                <w:sz w:val="28"/>
                <w:szCs w:val="28"/>
              </w:rPr>
            </w:pPr>
          </w:p>
        </w:tc>
        <w:tc>
          <w:tcPr>
            <w:tcW w:w="2694" w:type="dxa"/>
          </w:tcPr>
          <w:p w:rsidR="007C7C9B" w:rsidRDefault="00DB56C5" w:rsidP="007C7C9B">
            <w:pPr>
              <w:autoSpaceDE w:val="0"/>
              <w:autoSpaceDN w:val="0"/>
              <w:adjustRightInd w:val="0"/>
              <w:spacing w:line="235" w:lineRule="auto"/>
              <w:rPr>
                <w:sz w:val="28"/>
                <w:szCs w:val="28"/>
              </w:rPr>
            </w:pPr>
            <w:r w:rsidRPr="004B05A8">
              <w:rPr>
                <w:sz w:val="28"/>
                <w:szCs w:val="28"/>
              </w:rPr>
              <w:t xml:space="preserve">наличие не более </w:t>
            </w:r>
          </w:p>
          <w:p w:rsidR="00DB56C5" w:rsidRPr="004B05A8" w:rsidRDefault="00DB56C5" w:rsidP="007C7C9B">
            <w:pPr>
              <w:autoSpaceDE w:val="0"/>
              <w:autoSpaceDN w:val="0"/>
              <w:adjustRightInd w:val="0"/>
              <w:spacing w:line="235" w:lineRule="auto"/>
              <w:rPr>
                <w:sz w:val="28"/>
                <w:szCs w:val="28"/>
              </w:rPr>
            </w:pPr>
            <w:r w:rsidRPr="004B05A8">
              <w:rPr>
                <w:sz w:val="28"/>
                <w:szCs w:val="28"/>
              </w:rPr>
              <w:t>2 зафиксированных замечаний</w:t>
            </w:r>
          </w:p>
        </w:tc>
        <w:tc>
          <w:tcPr>
            <w:tcW w:w="1266" w:type="dxa"/>
          </w:tcPr>
          <w:p w:rsidR="00DB56C5" w:rsidRPr="004B05A8" w:rsidRDefault="00DB56C5" w:rsidP="007C7C9B">
            <w:pPr>
              <w:autoSpaceDE w:val="0"/>
              <w:autoSpaceDN w:val="0"/>
              <w:adjustRightInd w:val="0"/>
              <w:spacing w:line="235" w:lineRule="auto"/>
              <w:jc w:val="center"/>
              <w:rPr>
                <w:sz w:val="28"/>
                <w:szCs w:val="28"/>
              </w:rPr>
            </w:pPr>
            <w:r w:rsidRPr="004B05A8">
              <w:rPr>
                <w:sz w:val="28"/>
                <w:szCs w:val="28"/>
              </w:rPr>
              <w:t>2</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3 и более зафиксированных замечаний</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rPr>
                <w:sz w:val="28"/>
                <w:szCs w:val="28"/>
              </w:rPr>
            </w:pPr>
            <w:r w:rsidRPr="004B05A8">
              <w:rPr>
                <w:sz w:val="28"/>
                <w:szCs w:val="28"/>
              </w:rPr>
              <w:t>9</w:t>
            </w:r>
            <w:r w:rsidR="00913A4C" w:rsidRPr="004B05A8">
              <w:rPr>
                <w:sz w:val="28"/>
                <w:szCs w:val="28"/>
              </w:rPr>
              <w:t>.3</w:t>
            </w:r>
          </w:p>
        </w:tc>
        <w:tc>
          <w:tcPr>
            <w:tcW w:w="7150" w:type="dxa"/>
            <w:gridSpan w:val="3"/>
          </w:tcPr>
          <w:p w:rsidR="00913A4C" w:rsidRPr="004B05A8" w:rsidRDefault="00913A4C" w:rsidP="00521FF4">
            <w:pPr>
              <w:autoSpaceDE w:val="0"/>
              <w:autoSpaceDN w:val="0"/>
              <w:adjustRightInd w:val="0"/>
              <w:rPr>
                <w:sz w:val="28"/>
                <w:szCs w:val="28"/>
              </w:rPr>
            </w:pPr>
            <w:r w:rsidRPr="004B05A8">
              <w:rPr>
                <w:sz w:val="28"/>
                <w:szCs w:val="28"/>
              </w:rPr>
              <w:t>Всего</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27</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outlineLvl w:val="1"/>
              <w:rPr>
                <w:sz w:val="28"/>
                <w:szCs w:val="28"/>
              </w:rPr>
            </w:pPr>
            <w:r w:rsidRPr="004B05A8">
              <w:rPr>
                <w:sz w:val="28"/>
                <w:szCs w:val="28"/>
              </w:rPr>
              <w:t>10</w:t>
            </w:r>
          </w:p>
        </w:tc>
        <w:tc>
          <w:tcPr>
            <w:tcW w:w="8416" w:type="dxa"/>
            <w:gridSpan w:val="4"/>
          </w:tcPr>
          <w:p w:rsidR="00913A4C" w:rsidRPr="004B05A8" w:rsidRDefault="00913A4C" w:rsidP="00521FF4">
            <w:pPr>
              <w:autoSpaceDE w:val="0"/>
              <w:autoSpaceDN w:val="0"/>
              <w:adjustRightInd w:val="0"/>
              <w:rPr>
                <w:sz w:val="28"/>
                <w:szCs w:val="28"/>
              </w:rPr>
            </w:pPr>
            <w:r w:rsidRPr="004B05A8">
              <w:rPr>
                <w:sz w:val="28"/>
                <w:szCs w:val="28"/>
              </w:rPr>
              <w:t>Водитель автомобиля</w:t>
            </w:r>
          </w:p>
        </w:tc>
      </w:tr>
      <w:tr w:rsidR="00DB56C5" w:rsidRPr="004B05A8" w:rsidTr="00521FF4">
        <w:trPr>
          <w:gridAfter w:val="1"/>
          <w:wAfter w:w="27" w:type="dxa"/>
          <w:trHeight w:val="113"/>
        </w:trPr>
        <w:tc>
          <w:tcPr>
            <w:tcW w:w="704" w:type="dxa"/>
            <w:vMerge w:val="restart"/>
          </w:tcPr>
          <w:p w:rsidR="00DB56C5" w:rsidRPr="004B05A8" w:rsidRDefault="00DB56C5" w:rsidP="00521FF4">
            <w:pPr>
              <w:autoSpaceDE w:val="0"/>
              <w:autoSpaceDN w:val="0"/>
              <w:adjustRightInd w:val="0"/>
              <w:jc w:val="center"/>
              <w:rPr>
                <w:sz w:val="28"/>
                <w:szCs w:val="28"/>
              </w:rPr>
            </w:pPr>
            <w:r w:rsidRPr="004B05A8">
              <w:rPr>
                <w:sz w:val="28"/>
                <w:szCs w:val="28"/>
              </w:rPr>
              <w:t>10.1</w:t>
            </w: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jc w:val="center"/>
              <w:rPr>
                <w:sz w:val="28"/>
                <w:szCs w:val="28"/>
              </w:rPr>
            </w:pPr>
          </w:p>
          <w:p w:rsidR="00E003AF" w:rsidRPr="004B05A8" w:rsidRDefault="00E003AF" w:rsidP="00521FF4">
            <w:pPr>
              <w:autoSpaceDE w:val="0"/>
              <w:autoSpaceDN w:val="0"/>
              <w:adjustRightInd w:val="0"/>
              <w:rPr>
                <w:sz w:val="28"/>
                <w:szCs w:val="28"/>
              </w:rPr>
            </w:pPr>
          </w:p>
        </w:tc>
        <w:tc>
          <w:tcPr>
            <w:tcW w:w="1904" w:type="dxa"/>
            <w:vMerge w:val="restart"/>
          </w:tcPr>
          <w:p w:rsidR="00DB56C5" w:rsidRPr="004B05A8" w:rsidRDefault="00DB56C5" w:rsidP="00521FF4">
            <w:pPr>
              <w:autoSpaceDE w:val="0"/>
              <w:autoSpaceDN w:val="0"/>
              <w:adjustRightInd w:val="0"/>
              <w:rPr>
                <w:sz w:val="28"/>
                <w:szCs w:val="28"/>
              </w:rPr>
            </w:pPr>
            <w:r w:rsidRPr="004B05A8">
              <w:rPr>
                <w:sz w:val="28"/>
                <w:szCs w:val="28"/>
              </w:rPr>
              <w:t>Эффективное исполнение должностных обязанностей</w:t>
            </w: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соблюдение правил дорожного движения</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штрафов за нарушения правил дорожного движения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7</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1 и более штрафов за нарушения правил дорожного движения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безаварийная эксплуатация транспортного средства</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отсутствие случаев ДТП по вине работника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6</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1 и более случаев ДТП по вине работника</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DB56C5" w:rsidP="00521FF4">
            <w:pPr>
              <w:autoSpaceDE w:val="0"/>
              <w:autoSpaceDN w:val="0"/>
              <w:adjustRightInd w:val="0"/>
              <w:rPr>
                <w:sz w:val="28"/>
                <w:szCs w:val="28"/>
              </w:rPr>
            </w:pPr>
            <w:r w:rsidRPr="004B05A8">
              <w:rPr>
                <w:sz w:val="28"/>
                <w:szCs w:val="28"/>
              </w:rPr>
              <w:t>соблюдение порядка выполнения служебных заданий</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выполнение служебных заданий руководителя, заместителя руководителя, начальника и главного специалиста отдела ТО и АХР в полном объеме</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4</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1 и более случаев невыполнения служебных заданий</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7C7C9B" w:rsidP="00521FF4">
            <w:pPr>
              <w:autoSpaceDE w:val="0"/>
              <w:autoSpaceDN w:val="0"/>
              <w:adjustRightInd w:val="0"/>
              <w:rPr>
                <w:sz w:val="28"/>
                <w:szCs w:val="28"/>
              </w:rPr>
            </w:pPr>
            <w:r>
              <w:rPr>
                <w:sz w:val="28"/>
                <w:szCs w:val="28"/>
              </w:rPr>
              <w:t>с</w:t>
            </w:r>
            <w:r w:rsidR="00DB56C5" w:rsidRPr="004B05A8">
              <w:rPr>
                <w:sz w:val="28"/>
                <w:szCs w:val="28"/>
              </w:rPr>
              <w:t>облюдение должностной инструкции</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выполнение должностной инструкции в полном объеме</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8</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1 случая невыполнения должностной инструкции</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4</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более 1 случая невыполнения должностной инструкции</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7C7C9B" w:rsidP="00521FF4">
            <w:pPr>
              <w:autoSpaceDE w:val="0"/>
              <w:autoSpaceDN w:val="0"/>
              <w:adjustRightInd w:val="0"/>
              <w:rPr>
                <w:sz w:val="28"/>
                <w:szCs w:val="28"/>
              </w:rPr>
            </w:pPr>
            <w:r>
              <w:rPr>
                <w:sz w:val="28"/>
                <w:szCs w:val="28"/>
              </w:rPr>
              <w:t>с</w:t>
            </w:r>
            <w:r w:rsidR="00DB56C5" w:rsidRPr="004B05A8">
              <w:rPr>
                <w:sz w:val="28"/>
                <w:szCs w:val="28"/>
              </w:rPr>
              <w:t>облюдение инструкции по подготовке автомобиля к эксплуатации</w:t>
            </w:r>
          </w:p>
        </w:tc>
        <w:tc>
          <w:tcPr>
            <w:tcW w:w="2694" w:type="dxa"/>
          </w:tcPr>
          <w:p w:rsidR="00DB56C5" w:rsidRPr="004B05A8" w:rsidRDefault="00DB56C5" w:rsidP="00521FF4">
            <w:pPr>
              <w:autoSpaceDE w:val="0"/>
              <w:autoSpaceDN w:val="0"/>
              <w:adjustRightInd w:val="0"/>
              <w:rPr>
                <w:sz w:val="28"/>
                <w:szCs w:val="28"/>
              </w:rPr>
            </w:pPr>
            <w:r w:rsidRPr="004B05A8">
              <w:rPr>
                <w:sz w:val="28"/>
                <w:szCs w:val="28"/>
              </w:rPr>
              <w:t>выполнение инструкции в полном объеме</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8</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jc w:val="center"/>
              <w:rPr>
                <w:sz w:val="28"/>
                <w:szCs w:val="28"/>
              </w:rPr>
            </w:pPr>
          </w:p>
        </w:tc>
        <w:tc>
          <w:tcPr>
            <w:tcW w:w="1904" w:type="dxa"/>
            <w:vMerge/>
          </w:tcPr>
          <w:p w:rsidR="00DB56C5" w:rsidRPr="004B05A8" w:rsidRDefault="00DB56C5" w:rsidP="00521FF4">
            <w:pPr>
              <w:autoSpaceDE w:val="0"/>
              <w:autoSpaceDN w:val="0"/>
              <w:adjustRightInd w:val="0"/>
              <w:rPr>
                <w:sz w:val="28"/>
                <w:szCs w:val="28"/>
              </w:rPr>
            </w:pPr>
          </w:p>
        </w:tc>
        <w:tc>
          <w:tcPr>
            <w:tcW w:w="2552" w:type="dxa"/>
            <w:vMerge/>
          </w:tcPr>
          <w:p w:rsidR="00DB56C5" w:rsidRPr="004B05A8" w:rsidRDefault="00DB56C5" w:rsidP="00521FF4">
            <w:pPr>
              <w:autoSpaceDE w:val="0"/>
              <w:autoSpaceDN w:val="0"/>
              <w:adjustRightInd w:val="0"/>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наличие 1 и более невыполнения инструкции</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val="restart"/>
          </w:tcPr>
          <w:p w:rsidR="00DB56C5" w:rsidRPr="004B05A8" w:rsidRDefault="007C7C9B" w:rsidP="00521FF4">
            <w:pPr>
              <w:autoSpaceDE w:val="0"/>
              <w:autoSpaceDN w:val="0"/>
              <w:adjustRightInd w:val="0"/>
              <w:rPr>
                <w:sz w:val="28"/>
                <w:szCs w:val="28"/>
              </w:rPr>
            </w:pPr>
            <w:r>
              <w:rPr>
                <w:sz w:val="28"/>
                <w:szCs w:val="28"/>
              </w:rPr>
              <w:t>с</w:t>
            </w:r>
            <w:r w:rsidR="00DB56C5" w:rsidRPr="004B05A8">
              <w:rPr>
                <w:sz w:val="28"/>
                <w:szCs w:val="28"/>
              </w:rPr>
              <w:t>облюдение правил охраны труда, техники безопасности, пожарной безопасности, обеспечение сохранности имущества учреждения</w:t>
            </w:r>
          </w:p>
        </w:tc>
        <w:tc>
          <w:tcPr>
            <w:tcW w:w="2694" w:type="dxa"/>
          </w:tcPr>
          <w:p w:rsidR="007C7C9B" w:rsidRDefault="00DB56C5" w:rsidP="00521FF4">
            <w:pPr>
              <w:autoSpaceDE w:val="0"/>
              <w:autoSpaceDN w:val="0"/>
              <w:adjustRightInd w:val="0"/>
              <w:rPr>
                <w:sz w:val="28"/>
                <w:szCs w:val="28"/>
              </w:rPr>
            </w:pPr>
            <w:r w:rsidRPr="004B05A8">
              <w:rPr>
                <w:sz w:val="28"/>
                <w:szCs w:val="28"/>
              </w:rPr>
              <w:t xml:space="preserve">отсутствие обоснованных, зафиксированных нарушений невыполнения правил по охране труда, правил техники </w:t>
            </w:r>
          </w:p>
          <w:p w:rsidR="00DB56C5" w:rsidRPr="004B05A8" w:rsidRDefault="00DB56C5" w:rsidP="00521FF4">
            <w:pPr>
              <w:autoSpaceDE w:val="0"/>
              <w:autoSpaceDN w:val="0"/>
              <w:adjustRightInd w:val="0"/>
              <w:rPr>
                <w:sz w:val="28"/>
                <w:szCs w:val="28"/>
              </w:rPr>
            </w:pPr>
            <w:r w:rsidRPr="004B05A8">
              <w:rPr>
                <w:sz w:val="28"/>
                <w:szCs w:val="28"/>
              </w:rPr>
              <w:t>безопасности, пожарной безопасности, обеспечение сохранности имущества учреждения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5</w:t>
            </w:r>
          </w:p>
        </w:tc>
      </w:tr>
      <w:tr w:rsidR="00DB56C5" w:rsidRPr="004B05A8" w:rsidTr="00521FF4">
        <w:trPr>
          <w:gridAfter w:val="1"/>
          <w:wAfter w:w="27" w:type="dxa"/>
          <w:trHeight w:val="113"/>
        </w:trPr>
        <w:tc>
          <w:tcPr>
            <w:tcW w:w="704" w:type="dxa"/>
            <w:vMerge/>
          </w:tcPr>
          <w:p w:rsidR="00DB56C5" w:rsidRPr="004B05A8" w:rsidRDefault="00DB56C5" w:rsidP="00521FF4">
            <w:pPr>
              <w:autoSpaceDE w:val="0"/>
              <w:autoSpaceDN w:val="0"/>
              <w:adjustRightInd w:val="0"/>
              <w:ind w:firstLine="540"/>
              <w:jc w:val="center"/>
              <w:rPr>
                <w:sz w:val="28"/>
                <w:szCs w:val="28"/>
              </w:rPr>
            </w:pPr>
          </w:p>
        </w:tc>
        <w:tc>
          <w:tcPr>
            <w:tcW w:w="1904" w:type="dxa"/>
            <w:vMerge/>
          </w:tcPr>
          <w:p w:rsidR="00DB56C5" w:rsidRPr="004B05A8" w:rsidRDefault="00DB56C5" w:rsidP="00521FF4">
            <w:pPr>
              <w:autoSpaceDE w:val="0"/>
              <w:autoSpaceDN w:val="0"/>
              <w:adjustRightInd w:val="0"/>
              <w:ind w:firstLine="540"/>
              <w:jc w:val="both"/>
              <w:rPr>
                <w:sz w:val="28"/>
                <w:szCs w:val="28"/>
              </w:rPr>
            </w:pPr>
          </w:p>
        </w:tc>
        <w:tc>
          <w:tcPr>
            <w:tcW w:w="2552" w:type="dxa"/>
            <w:vMerge/>
          </w:tcPr>
          <w:p w:rsidR="00DB56C5" w:rsidRPr="004B05A8" w:rsidRDefault="00DB56C5" w:rsidP="00521FF4">
            <w:pPr>
              <w:autoSpaceDE w:val="0"/>
              <w:autoSpaceDN w:val="0"/>
              <w:adjustRightInd w:val="0"/>
              <w:ind w:firstLine="540"/>
              <w:jc w:val="both"/>
              <w:rPr>
                <w:sz w:val="28"/>
                <w:szCs w:val="28"/>
              </w:rPr>
            </w:pPr>
          </w:p>
        </w:tc>
        <w:tc>
          <w:tcPr>
            <w:tcW w:w="2694" w:type="dxa"/>
          </w:tcPr>
          <w:p w:rsidR="00DB56C5" w:rsidRPr="004B05A8" w:rsidRDefault="00DB56C5" w:rsidP="00521FF4">
            <w:pPr>
              <w:autoSpaceDE w:val="0"/>
              <w:autoSpaceDN w:val="0"/>
              <w:adjustRightInd w:val="0"/>
              <w:rPr>
                <w:sz w:val="28"/>
                <w:szCs w:val="28"/>
              </w:rPr>
            </w:pPr>
            <w:r w:rsidRPr="004B05A8">
              <w:rPr>
                <w:sz w:val="28"/>
                <w:szCs w:val="28"/>
              </w:rPr>
              <w:t xml:space="preserve">наличие 1 и более обоснованных, зафиксированных нарушений выполнения правил по охране труда, правил техники безопасности, пожарной </w:t>
            </w:r>
            <w:proofErr w:type="spellStart"/>
            <w:r w:rsidRPr="004B05A8">
              <w:rPr>
                <w:sz w:val="28"/>
                <w:szCs w:val="28"/>
              </w:rPr>
              <w:t>безо</w:t>
            </w:r>
            <w:r w:rsidR="007C7C9B">
              <w:rPr>
                <w:sz w:val="28"/>
                <w:szCs w:val="28"/>
              </w:rPr>
              <w:t>-</w:t>
            </w:r>
            <w:r w:rsidRPr="004B05A8">
              <w:rPr>
                <w:sz w:val="28"/>
                <w:szCs w:val="28"/>
              </w:rPr>
              <w:t>пасности</w:t>
            </w:r>
            <w:proofErr w:type="spellEnd"/>
            <w:r w:rsidRPr="004B05A8">
              <w:rPr>
                <w:sz w:val="28"/>
                <w:szCs w:val="28"/>
              </w:rPr>
              <w:t>, обеспечение сохранности имущества учреждения</w:t>
            </w:r>
          </w:p>
        </w:tc>
        <w:tc>
          <w:tcPr>
            <w:tcW w:w="1266" w:type="dxa"/>
          </w:tcPr>
          <w:p w:rsidR="00DB56C5" w:rsidRPr="004B05A8" w:rsidRDefault="00DB56C5" w:rsidP="00521FF4">
            <w:pPr>
              <w:autoSpaceDE w:val="0"/>
              <w:autoSpaceDN w:val="0"/>
              <w:adjustRightInd w:val="0"/>
              <w:jc w:val="center"/>
              <w:rPr>
                <w:sz w:val="28"/>
                <w:szCs w:val="28"/>
              </w:rPr>
            </w:pPr>
            <w:r w:rsidRPr="004B05A8">
              <w:rPr>
                <w:sz w:val="28"/>
                <w:szCs w:val="28"/>
              </w:rPr>
              <w:t>0</w:t>
            </w:r>
          </w:p>
        </w:tc>
      </w:tr>
      <w:tr w:rsidR="00913A4C" w:rsidRPr="004B05A8" w:rsidTr="00521FF4">
        <w:trPr>
          <w:gridAfter w:val="1"/>
          <w:wAfter w:w="27" w:type="dxa"/>
          <w:trHeight w:val="113"/>
        </w:trPr>
        <w:tc>
          <w:tcPr>
            <w:tcW w:w="704" w:type="dxa"/>
          </w:tcPr>
          <w:p w:rsidR="00913A4C" w:rsidRPr="004B05A8" w:rsidRDefault="00F65480" w:rsidP="00521FF4">
            <w:pPr>
              <w:autoSpaceDE w:val="0"/>
              <w:autoSpaceDN w:val="0"/>
              <w:adjustRightInd w:val="0"/>
              <w:jc w:val="center"/>
              <w:rPr>
                <w:sz w:val="28"/>
                <w:szCs w:val="28"/>
              </w:rPr>
            </w:pPr>
            <w:r w:rsidRPr="004B05A8">
              <w:rPr>
                <w:sz w:val="28"/>
                <w:szCs w:val="28"/>
              </w:rPr>
              <w:t>10</w:t>
            </w:r>
            <w:r w:rsidR="00913A4C" w:rsidRPr="004B05A8">
              <w:rPr>
                <w:sz w:val="28"/>
                <w:szCs w:val="28"/>
              </w:rPr>
              <w:t>.2</w:t>
            </w:r>
          </w:p>
        </w:tc>
        <w:tc>
          <w:tcPr>
            <w:tcW w:w="7150" w:type="dxa"/>
            <w:gridSpan w:val="3"/>
          </w:tcPr>
          <w:p w:rsidR="00913A4C" w:rsidRPr="004B05A8" w:rsidRDefault="00913A4C" w:rsidP="00521FF4">
            <w:pPr>
              <w:autoSpaceDE w:val="0"/>
              <w:autoSpaceDN w:val="0"/>
              <w:adjustRightInd w:val="0"/>
              <w:rPr>
                <w:sz w:val="28"/>
                <w:szCs w:val="28"/>
              </w:rPr>
            </w:pPr>
            <w:r w:rsidRPr="004B05A8">
              <w:rPr>
                <w:sz w:val="28"/>
                <w:szCs w:val="28"/>
              </w:rPr>
              <w:t>Всего</w:t>
            </w:r>
          </w:p>
        </w:tc>
        <w:tc>
          <w:tcPr>
            <w:tcW w:w="1266" w:type="dxa"/>
          </w:tcPr>
          <w:p w:rsidR="00913A4C" w:rsidRPr="004B05A8" w:rsidRDefault="00913A4C" w:rsidP="00521FF4">
            <w:pPr>
              <w:autoSpaceDE w:val="0"/>
              <w:autoSpaceDN w:val="0"/>
              <w:adjustRightInd w:val="0"/>
              <w:jc w:val="center"/>
              <w:rPr>
                <w:sz w:val="28"/>
                <w:szCs w:val="28"/>
              </w:rPr>
            </w:pPr>
            <w:r w:rsidRPr="004B05A8">
              <w:rPr>
                <w:sz w:val="28"/>
                <w:szCs w:val="28"/>
              </w:rPr>
              <w:t>38</w:t>
            </w:r>
          </w:p>
        </w:tc>
      </w:tr>
    </w:tbl>
    <w:p w:rsidR="007C7C9B" w:rsidRDefault="007C7C9B" w:rsidP="007C7C9B">
      <w:pPr>
        <w:autoSpaceDE w:val="0"/>
        <w:autoSpaceDN w:val="0"/>
        <w:adjustRightInd w:val="0"/>
        <w:spacing w:after="0" w:line="240" w:lineRule="auto"/>
        <w:ind w:firstLine="709"/>
        <w:jc w:val="both"/>
        <w:rPr>
          <w:rFonts w:ascii="Times New Roman" w:hAnsi="Times New Roman" w:cs="Times New Roman"/>
          <w:sz w:val="30"/>
          <w:szCs w:val="30"/>
        </w:rPr>
      </w:pPr>
    </w:p>
    <w:p w:rsidR="00FC7D25" w:rsidRDefault="00FC7D25" w:rsidP="007C7C9B">
      <w:pPr>
        <w:autoSpaceDE w:val="0"/>
        <w:autoSpaceDN w:val="0"/>
        <w:adjustRightInd w:val="0"/>
        <w:spacing w:after="0" w:line="240" w:lineRule="auto"/>
        <w:ind w:firstLine="709"/>
        <w:jc w:val="both"/>
        <w:rPr>
          <w:rFonts w:ascii="Times New Roman" w:hAnsi="Times New Roman" w:cs="Times New Roman"/>
          <w:sz w:val="30"/>
          <w:szCs w:val="30"/>
        </w:rPr>
      </w:pPr>
      <w:r w:rsidRPr="004B05A8">
        <w:rPr>
          <w:rFonts w:ascii="Times New Roman" w:hAnsi="Times New Roman" w:cs="Times New Roman"/>
          <w:sz w:val="30"/>
          <w:szCs w:val="30"/>
        </w:rPr>
        <w:t>Примечание. Перечень указанных критериев не является окончательным. Локальными правовыми актами учреждения с учетом специфики его деятельности могут детализироваться существующие, а также устанавливаться</w:t>
      </w:r>
      <w:r w:rsidR="00E97DF6" w:rsidRPr="004B05A8">
        <w:rPr>
          <w:rFonts w:ascii="Times New Roman" w:hAnsi="Times New Roman" w:cs="Times New Roman"/>
          <w:sz w:val="30"/>
          <w:szCs w:val="30"/>
        </w:rPr>
        <w:t xml:space="preserve"> дополнительные критерии оценки</w:t>
      </w:r>
      <w:r w:rsidR="008F315A" w:rsidRPr="004B05A8">
        <w:rPr>
          <w:rFonts w:ascii="Times New Roman" w:hAnsi="Times New Roman" w:cs="Times New Roman"/>
          <w:sz w:val="30"/>
          <w:szCs w:val="30"/>
        </w:rPr>
        <w:t xml:space="preserve"> без увеличения общего </w:t>
      </w:r>
      <w:r w:rsidR="0075244D" w:rsidRPr="004B05A8">
        <w:rPr>
          <w:rFonts w:ascii="Times New Roman" w:hAnsi="Times New Roman" w:cs="Times New Roman"/>
          <w:sz w:val="30"/>
          <w:szCs w:val="30"/>
        </w:rPr>
        <w:t xml:space="preserve">предельного </w:t>
      </w:r>
      <w:r w:rsidR="008F315A" w:rsidRPr="004B05A8">
        <w:rPr>
          <w:rFonts w:ascii="Times New Roman" w:hAnsi="Times New Roman" w:cs="Times New Roman"/>
          <w:sz w:val="30"/>
          <w:szCs w:val="30"/>
        </w:rPr>
        <w:t>количества</w:t>
      </w:r>
      <w:r w:rsidR="0075244D" w:rsidRPr="004B05A8">
        <w:rPr>
          <w:rFonts w:ascii="Times New Roman" w:hAnsi="Times New Roman" w:cs="Times New Roman"/>
          <w:sz w:val="30"/>
          <w:szCs w:val="30"/>
        </w:rPr>
        <w:t xml:space="preserve"> баллов</w:t>
      </w:r>
      <w:r w:rsidR="00E97DF6" w:rsidRPr="004B05A8">
        <w:rPr>
          <w:rFonts w:ascii="Times New Roman" w:hAnsi="Times New Roman" w:cs="Times New Roman"/>
          <w:sz w:val="30"/>
          <w:szCs w:val="30"/>
        </w:rPr>
        <w:t>.</w:t>
      </w:r>
      <w:r w:rsidR="005D1114">
        <w:rPr>
          <w:rFonts w:ascii="Times New Roman" w:hAnsi="Times New Roman" w:cs="Times New Roman"/>
          <w:sz w:val="30"/>
          <w:szCs w:val="30"/>
        </w:rPr>
        <w:t>»</w:t>
      </w:r>
      <w:r w:rsidR="007C7C9B">
        <w:rPr>
          <w:rFonts w:ascii="Times New Roman" w:hAnsi="Times New Roman" w:cs="Times New Roman"/>
          <w:sz w:val="30"/>
          <w:szCs w:val="30"/>
        </w:rPr>
        <w:t>.</w:t>
      </w: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1C0A2C" w:rsidP="00E97DF6">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noProof/>
          <w:sz w:val="30"/>
          <w:szCs w:val="30"/>
        </w:rPr>
        <w:pict>
          <v:line id="Прямая соединительная линия 54" o:spid="_x0000_s1029"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5pt,6pt" to="46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" strokecolor="black [3040]"/>
        </w:pict>
      </w: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Pr="00521FF4" w:rsidRDefault="00521FF4" w:rsidP="00E97DF6">
      <w:pPr>
        <w:autoSpaceDE w:val="0"/>
        <w:autoSpaceDN w:val="0"/>
        <w:adjustRightInd w:val="0"/>
        <w:spacing w:after="0" w:line="240" w:lineRule="auto"/>
        <w:ind w:firstLine="540"/>
        <w:jc w:val="both"/>
        <w:rPr>
          <w:rFonts w:ascii="Times New Roman" w:hAnsi="Times New Roman" w:cs="Times New Roman"/>
          <w:szCs w:val="30"/>
        </w:rPr>
      </w:pPr>
    </w:p>
    <w:p w:rsidR="00521FF4" w:rsidRPr="004B05A8" w:rsidRDefault="00521FF4" w:rsidP="00E97DF6">
      <w:pPr>
        <w:autoSpaceDE w:val="0"/>
        <w:autoSpaceDN w:val="0"/>
        <w:adjustRightInd w:val="0"/>
        <w:spacing w:after="0" w:line="240" w:lineRule="auto"/>
        <w:ind w:firstLine="540"/>
        <w:jc w:val="both"/>
        <w:rPr>
          <w:rFonts w:ascii="Times New Roman" w:hAnsi="Times New Roman" w:cs="Times New Roman"/>
          <w:sz w:val="30"/>
          <w:szCs w:val="30"/>
        </w:rPr>
      </w:pPr>
    </w:p>
    <w:p w:rsidR="00521FF4" w:rsidRPr="005D1114" w:rsidRDefault="00521FF4" w:rsidP="00521FF4">
      <w:pPr>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Приложение 3</w:t>
      </w:r>
      <w:r w:rsidRPr="005D1114">
        <w:rPr>
          <w:rFonts w:ascii="Times New Roman" w:hAnsi="Times New Roman" w:cs="Times New Roman"/>
          <w:sz w:val="30"/>
          <w:szCs w:val="30"/>
        </w:rPr>
        <w:t xml:space="preserve"> </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к постановлению </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администрации города </w:t>
      </w:r>
    </w:p>
    <w:p w:rsidR="00521FF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от____________№_______</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p>
    <w:p w:rsidR="00521FF4" w:rsidRPr="005D1114" w:rsidRDefault="00521FF4" w:rsidP="00521FF4">
      <w:pPr>
        <w:autoSpaceDE w:val="0"/>
        <w:autoSpaceDN w:val="0"/>
        <w:adjustRightInd w:val="0"/>
        <w:spacing w:after="0" w:line="192" w:lineRule="auto"/>
        <w:ind w:firstLine="5103"/>
        <w:jc w:val="both"/>
        <w:outlineLvl w:val="0"/>
        <w:rPr>
          <w:rFonts w:ascii="Times New Roman" w:hAnsi="Times New Roman" w:cs="Times New Roman"/>
          <w:sz w:val="30"/>
          <w:szCs w:val="30"/>
        </w:rPr>
      </w:pPr>
      <w:r>
        <w:rPr>
          <w:rFonts w:ascii="Times New Roman" w:hAnsi="Times New Roman" w:cs="Times New Roman"/>
          <w:sz w:val="30"/>
          <w:szCs w:val="30"/>
        </w:rPr>
        <w:t>«Приложение 4</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к Примерному положению</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об оплате труда работников</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муниципального казенного</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учреждения города Красноярска</w:t>
      </w:r>
    </w:p>
    <w:p w:rsidR="00521FF4" w:rsidRPr="005D1114" w:rsidRDefault="00521FF4" w:rsidP="00521FF4">
      <w:pPr>
        <w:autoSpaceDE w:val="0"/>
        <w:autoSpaceDN w:val="0"/>
        <w:adjustRightInd w:val="0"/>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w:t>
      </w:r>
      <w:proofErr w:type="spellStart"/>
      <w:r w:rsidRPr="005D1114">
        <w:rPr>
          <w:rFonts w:ascii="Times New Roman" w:hAnsi="Times New Roman" w:cs="Times New Roman"/>
          <w:sz w:val="30"/>
          <w:szCs w:val="30"/>
        </w:rPr>
        <w:t>Красноярскгортранс</w:t>
      </w:r>
      <w:proofErr w:type="spellEnd"/>
      <w:r>
        <w:rPr>
          <w:rFonts w:ascii="Times New Roman" w:hAnsi="Times New Roman" w:cs="Times New Roman"/>
          <w:sz w:val="30"/>
          <w:szCs w:val="30"/>
        </w:rPr>
        <w:t>»</w:t>
      </w:r>
    </w:p>
    <w:p w:rsidR="00FC7D25" w:rsidRPr="004B05A8" w:rsidRDefault="00FC7D25" w:rsidP="00521FF4">
      <w:pPr>
        <w:autoSpaceDE w:val="0"/>
        <w:autoSpaceDN w:val="0"/>
        <w:adjustRightInd w:val="0"/>
        <w:spacing w:after="0" w:line="192" w:lineRule="auto"/>
        <w:jc w:val="both"/>
        <w:rPr>
          <w:rFonts w:ascii="Times New Roman" w:hAnsi="Times New Roman" w:cs="Times New Roman"/>
          <w:sz w:val="30"/>
          <w:szCs w:val="30"/>
        </w:rPr>
      </w:pPr>
    </w:p>
    <w:p w:rsidR="00FC7D25" w:rsidRPr="004B05A8" w:rsidRDefault="00521FF4"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КРИТЕРИИ</w:t>
      </w:r>
    </w:p>
    <w:p w:rsidR="00521FF4" w:rsidRDefault="00E860E0"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 xml:space="preserve">оценки результативности и качества труда для определения размеров выплат руководителю, заместителям руководителя и главному </w:t>
      </w:r>
    </w:p>
    <w:p w:rsidR="00FC7D25" w:rsidRPr="004B05A8" w:rsidRDefault="00E860E0" w:rsidP="00521FF4">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бухгалтеру учреждения за качество выполняемых работ</w:t>
      </w:r>
    </w:p>
    <w:p w:rsidR="00FC7D25" w:rsidRPr="004B05A8" w:rsidRDefault="00FC7D25" w:rsidP="00FC7D25">
      <w:pPr>
        <w:autoSpaceDE w:val="0"/>
        <w:autoSpaceDN w:val="0"/>
        <w:adjustRightInd w:val="0"/>
        <w:spacing w:after="0" w:line="240" w:lineRule="auto"/>
        <w:rPr>
          <w:rFonts w:ascii="Times New Roman" w:hAnsi="Times New Roman" w:cs="Times New Roman"/>
          <w:sz w:val="24"/>
          <w:szCs w:val="24"/>
        </w:rPr>
      </w:pPr>
    </w:p>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tbl>
      <w:tblPr>
        <w:tblStyle w:val="11"/>
        <w:tblW w:w="0" w:type="auto"/>
        <w:tblInd w:w="-85" w:type="dxa"/>
        <w:tblBorders>
          <w:bottom w:val="none" w:sz="0" w:space="0" w:color="auto"/>
        </w:tblBorders>
        <w:tblLayout w:type="fixed"/>
        <w:tblCellMar>
          <w:left w:w="57" w:type="dxa"/>
          <w:right w:w="57" w:type="dxa"/>
        </w:tblCellMar>
        <w:tblLook w:val="0000"/>
      </w:tblPr>
      <w:tblGrid>
        <w:gridCol w:w="573"/>
        <w:gridCol w:w="2268"/>
        <w:gridCol w:w="2381"/>
        <w:gridCol w:w="2433"/>
        <w:gridCol w:w="1843"/>
      </w:tblGrid>
      <w:tr w:rsidR="00FC7D25" w:rsidRPr="004B05A8" w:rsidTr="00521FF4">
        <w:tc>
          <w:tcPr>
            <w:tcW w:w="573" w:type="dxa"/>
          </w:tcPr>
          <w:p w:rsidR="00FC7D25" w:rsidRPr="004B05A8" w:rsidRDefault="00521FF4" w:rsidP="00521FF4">
            <w:pPr>
              <w:autoSpaceDE w:val="0"/>
              <w:autoSpaceDN w:val="0"/>
              <w:adjustRightInd w:val="0"/>
              <w:spacing w:line="192" w:lineRule="auto"/>
              <w:jc w:val="center"/>
              <w:rPr>
                <w:sz w:val="28"/>
                <w:szCs w:val="28"/>
              </w:rPr>
            </w:pPr>
            <w:r>
              <w:rPr>
                <w:sz w:val="28"/>
                <w:szCs w:val="28"/>
              </w:rPr>
              <w:t>№</w:t>
            </w:r>
            <w:r w:rsidR="00FC7D25" w:rsidRPr="004B05A8">
              <w:rPr>
                <w:sz w:val="28"/>
                <w:szCs w:val="28"/>
              </w:rPr>
              <w:t xml:space="preserve"> п/п</w:t>
            </w:r>
          </w:p>
        </w:tc>
        <w:tc>
          <w:tcPr>
            <w:tcW w:w="2268" w:type="dxa"/>
          </w:tcPr>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Наименование критерия оценки</w:t>
            </w:r>
          </w:p>
        </w:tc>
        <w:tc>
          <w:tcPr>
            <w:tcW w:w="2381" w:type="dxa"/>
          </w:tcPr>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Наименование и значение (индикатор) показателя критерия</w:t>
            </w:r>
          </w:p>
        </w:tc>
        <w:tc>
          <w:tcPr>
            <w:tcW w:w="2433" w:type="dxa"/>
          </w:tcPr>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Показатель достижения</w:t>
            </w:r>
          </w:p>
        </w:tc>
        <w:tc>
          <w:tcPr>
            <w:tcW w:w="1843" w:type="dxa"/>
          </w:tcPr>
          <w:p w:rsidR="00521FF4" w:rsidRDefault="00FC7D25" w:rsidP="00521FF4">
            <w:pPr>
              <w:autoSpaceDE w:val="0"/>
              <w:autoSpaceDN w:val="0"/>
              <w:adjustRightInd w:val="0"/>
              <w:spacing w:line="192" w:lineRule="auto"/>
              <w:jc w:val="center"/>
              <w:rPr>
                <w:sz w:val="28"/>
                <w:szCs w:val="28"/>
              </w:rPr>
            </w:pPr>
            <w:r w:rsidRPr="004B05A8">
              <w:rPr>
                <w:sz w:val="28"/>
                <w:szCs w:val="28"/>
              </w:rPr>
              <w:t xml:space="preserve">Предельный размер </w:t>
            </w:r>
          </w:p>
          <w:p w:rsidR="00FC7D25" w:rsidRPr="004B05A8" w:rsidRDefault="00FC7D25" w:rsidP="00521FF4">
            <w:pPr>
              <w:autoSpaceDE w:val="0"/>
              <w:autoSpaceDN w:val="0"/>
              <w:adjustRightInd w:val="0"/>
              <w:spacing w:line="192" w:lineRule="auto"/>
              <w:jc w:val="center"/>
              <w:rPr>
                <w:sz w:val="28"/>
                <w:szCs w:val="28"/>
              </w:rPr>
            </w:pPr>
            <w:r w:rsidRPr="004B05A8">
              <w:rPr>
                <w:sz w:val="28"/>
                <w:szCs w:val="28"/>
              </w:rPr>
              <w:t>от должностного оклада, проценты</w:t>
            </w:r>
          </w:p>
        </w:tc>
      </w:tr>
    </w:tbl>
    <w:p w:rsidR="00521FF4" w:rsidRPr="00521FF4" w:rsidRDefault="00521FF4" w:rsidP="00521FF4">
      <w:pPr>
        <w:spacing w:after="0" w:line="14" w:lineRule="auto"/>
        <w:rPr>
          <w:sz w:val="2"/>
          <w:szCs w:val="2"/>
        </w:rPr>
      </w:pPr>
    </w:p>
    <w:tbl>
      <w:tblPr>
        <w:tblStyle w:val="11"/>
        <w:tblW w:w="0" w:type="auto"/>
        <w:tblInd w:w="-85" w:type="dxa"/>
        <w:tblLayout w:type="fixed"/>
        <w:tblCellMar>
          <w:left w:w="57" w:type="dxa"/>
          <w:right w:w="57" w:type="dxa"/>
        </w:tblCellMar>
        <w:tblLook w:val="0000"/>
      </w:tblPr>
      <w:tblGrid>
        <w:gridCol w:w="573"/>
        <w:gridCol w:w="2268"/>
        <w:gridCol w:w="2381"/>
        <w:gridCol w:w="2433"/>
        <w:gridCol w:w="1843"/>
      </w:tblGrid>
      <w:tr w:rsidR="00FC7D25" w:rsidRPr="004B05A8" w:rsidTr="00521FF4">
        <w:trPr>
          <w:trHeight w:val="113"/>
          <w:tblHeader/>
        </w:trPr>
        <w:tc>
          <w:tcPr>
            <w:tcW w:w="573" w:type="dxa"/>
          </w:tcPr>
          <w:p w:rsidR="00FC7D25" w:rsidRPr="004B05A8" w:rsidRDefault="00FC7D25" w:rsidP="00521FF4">
            <w:pPr>
              <w:autoSpaceDE w:val="0"/>
              <w:autoSpaceDN w:val="0"/>
              <w:adjustRightInd w:val="0"/>
              <w:jc w:val="center"/>
              <w:rPr>
                <w:sz w:val="28"/>
                <w:szCs w:val="28"/>
              </w:rPr>
            </w:pPr>
            <w:r w:rsidRPr="004B05A8">
              <w:rPr>
                <w:sz w:val="28"/>
                <w:szCs w:val="28"/>
              </w:rPr>
              <w:t>1</w:t>
            </w:r>
          </w:p>
        </w:tc>
        <w:tc>
          <w:tcPr>
            <w:tcW w:w="2268" w:type="dxa"/>
          </w:tcPr>
          <w:p w:rsidR="00FC7D25" w:rsidRPr="004B05A8" w:rsidRDefault="00FC7D25">
            <w:pPr>
              <w:autoSpaceDE w:val="0"/>
              <w:autoSpaceDN w:val="0"/>
              <w:adjustRightInd w:val="0"/>
              <w:jc w:val="center"/>
              <w:rPr>
                <w:sz w:val="28"/>
                <w:szCs w:val="28"/>
              </w:rPr>
            </w:pPr>
            <w:r w:rsidRPr="004B05A8">
              <w:rPr>
                <w:sz w:val="28"/>
                <w:szCs w:val="28"/>
              </w:rPr>
              <w:t>2</w:t>
            </w:r>
          </w:p>
        </w:tc>
        <w:tc>
          <w:tcPr>
            <w:tcW w:w="2381" w:type="dxa"/>
          </w:tcPr>
          <w:p w:rsidR="00FC7D25" w:rsidRPr="004B05A8" w:rsidRDefault="00FC7D25">
            <w:pPr>
              <w:autoSpaceDE w:val="0"/>
              <w:autoSpaceDN w:val="0"/>
              <w:adjustRightInd w:val="0"/>
              <w:jc w:val="center"/>
              <w:rPr>
                <w:sz w:val="28"/>
                <w:szCs w:val="28"/>
              </w:rPr>
            </w:pPr>
            <w:r w:rsidRPr="004B05A8">
              <w:rPr>
                <w:sz w:val="28"/>
                <w:szCs w:val="28"/>
              </w:rPr>
              <w:t>3</w:t>
            </w:r>
          </w:p>
        </w:tc>
        <w:tc>
          <w:tcPr>
            <w:tcW w:w="2433" w:type="dxa"/>
          </w:tcPr>
          <w:p w:rsidR="00FC7D25" w:rsidRPr="004B05A8" w:rsidRDefault="00FC7D25">
            <w:pPr>
              <w:autoSpaceDE w:val="0"/>
              <w:autoSpaceDN w:val="0"/>
              <w:adjustRightInd w:val="0"/>
              <w:jc w:val="center"/>
              <w:rPr>
                <w:sz w:val="28"/>
                <w:szCs w:val="28"/>
              </w:rPr>
            </w:pPr>
            <w:r w:rsidRPr="004B05A8">
              <w:rPr>
                <w:sz w:val="28"/>
                <w:szCs w:val="28"/>
              </w:rPr>
              <w:t>4</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5</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outlineLvl w:val="1"/>
              <w:rPr>
                <w:sz w:val="28"/>
                <w:szCs w:val="28"/>
              </w:rPr>
            </w:pPr>
            <w:r w:rsidRPr="004B05A8">
              <w:rPr>
                <w:sz w:val="28"/>
                <w:szCs w:val="28"/>
              </w:rPr>
              <w:t>1</w:t>
            </w:r>
          </w:p>
        </w:tc>
        <w:tc>
          <w:tcPr>
            <w:tcW w:w="8925" w:type="dxa"/>
            <w:gridSpan w:val="4"/>
          </w:tcPr>
          <w:p w:rsidR="00FC7D25" w:rsidRPr="004B05A8" w:rsidRDefault="00FC7D25">
            <w:pPr>
              <w:autoSpaceDE w:val="0"/>
              <w:autoSpaceDN w:val="0"/>
              <w:adjustRightInd w:val="0"/>
              <w:rPr>
                <w:sz w:val="28"/>
                <w:szCs w:val="28"/>
              </w:rPr>
            </w:pPr>
            <w:r w:rsidRPr="004B05A8">
              <w:rPr>
                <w:sz w:val="28"/>
                <w:szCs w:val="28"/>
              </w:rPr>
              <w:t>Руководитель</w:t>
            </w:r>
          </w:p>
        </w:tc>
      </w:tr>
      <w:tr w:rsidR="00B03E3B" w:rsidRPr="004B05A8" w:rsidTr="00521FF4">
        <w:trPr>
          <w:trHeight w:val="113"/>
        </w:trPr>
        <w:tc>
          <w:tcPr>
            <w:tcW w:w="573" w:type="dxa"/>
            <w:vMerge w:val="restart"/>
          </w:tcPr>
          <w:p w:rsidR="00B03E3B" w:rsidRPr="004B05A8" w:rsidRDefault="00B03E3B" w:rsidP="00521FF4">
            <w:pPr>
              <w:autoSpaceDE w:val="0"/>
              <w:autoSpaceDN w:val="0"/>
              <w:adjustRightInd w:val="0"/>
              <w:jc w:val="center"/>
              <w:rPr>
                <w:sz w:val="28"/>
                <w:szCs w:val="28"/>
              </w:rPr>
            </w:pPr>
            <w:r w:rsidRPr="004B05A8">
              <w:rPr>
                <w:sz w:val="28"/>
                <w:szCs w:val="28"/>
              </w:rPr>
              <w:t>1.1</w:t>
            </w:r>
          </w:p>
        </w:tc>
        <w:tc>
          <w:tcPr>
            <w:tcW w:w="2268" w:type="dxa"/>
            <w:vMerge w:val="restart"/>
          </w:tcPr>
          <w:p w:rsidR="00B03E3B" w:rsidRPr="004B05A8" w:rsidRDefault="00B03E3B">
            <w:pPr>
              <w:autoSpaceDE w:val="0"/>
              <w:autoSpaceDN w:val="0"/>
              <w:adjustRightInd w:val="0"/>
              <w:rPr>
                <w:sz w:val="28"/>
                <w:szCs w:val="28"/>
              </w:rPr>
            </w:pPr>
            <w:r w:rsidRPr="004B05A8">
              <w:rPr>
                <w:sz w:val="28"/>
                <w:szCs w:val="28"/>
              </w:rPr>
              <w:t>Обеспечение стабильной и эффективной деятельности учреждения</w:t>
            </w:r>
          </w:p>
        </w:tc>
        <w:tc>
          <w:tcPr>
            <w:tcW w:w="2381" w:type="dxa"/>
            <w:vMerge w:val="restart"/>
          </w:tcPr>
          <w:p w:rsidR="00B03E3B" w:rsidRPr="004B05A8" w:rsidRDefault="00B03E3B" w:rsidP="00BB3FCD">
            <w:pPr>
              <w:autoSpaceDE w:val="0"/>
              <w:autoSpaceDN w:val="0"/>
              <w:adjustRightInd w:val="0"/>
              <w:rPr>
                <w:sz w:val="28"/>
                <w:szCs w:val="28"/>
              </w:rPr>
            </w:pPr>
            <w:r w:rsidRPr="004B05A8">
              <w:rPr>
                <w:sz w:val="28"/>
                <w:szCs w:val="28"/>
              </w:rPr>
              <w:t>обеспечение регулярности  движения транспорта общего пользования на маршрутах регулярных перевозок в соответствии с утвержденным расписанием  движения транспортных средств</w:t>
            </w:r>
          </w:p>
        </w:tc>
        <w:tc>
          <w:tcPr>
            <w:tcW w:w="2433" w:type="dxa"/>
          </w:tcPr>
          <w:p w:rsidR="00521FF4" w:rsidRDefault="00B03E3B" w:rsidP="001E093D">
            <w:pPr>
              <w:autoSpaceDE w:val="0"/>
              <w:autoSpaceDN w:val="0"/>
              <w:adjustRightInd w:val="0"/>
              <w:rPr>
                <w:sz w:val="28"/>
                <w:szCs w:val="28"/>
              </w:rPr>
            </w:pPr>
            <w:r w:rsidRPr="004B05A8">
              <w:rPr>
                <w:sz w:val="28"/>
                <w:szCs w:val="28"/>
              </w:rPr>
              <w:t>среднемесячный процент выхода транспорта общего пользова</w:t>
            </w:r>
            <w:r w:rsidR="00521FF4">
              <w:rPr>
                <w:sz w:val="28"/>
                <w:szCs w:val="28"/>
              </w:rPr>
              <w:t>ния на маршруты 95,0</w:t>
            </w:r>
            <w:r w:rsidRPr="004B05A8">
              <w:rPr>
                <w:sz w:val="28"/>
                <w:szCs w:val="28"/>
              </w:rPr>
              <w:t xml:space="preserve">% </w:t>
            </w:r>
          </w:p>
          <w:p w:rsidR="00B03E3B" w:rsidRPr="004B05A8" w:rsidRDefault="00B03E3B" w:rsidP="001E093D">
            <w:pPr>
              <w:autoSpaceDE w:val="0"/>
              <w:autoSpaceDN w:val="0"/>
              <w:adjustRightInd w:val="0"/>
              <w:rPr>
                <w:sz w:val="28"/>
                <w:szCs w:val="28"/>
              </w:rPr>
            </w:pPr>
            <w:r w:rsidRPr="004B05A8">
              <w:rPr>
                <w:sz w:val="28"/>
                <w:szCs w:val="28"/>
              </w:rPr>
              <w:t>и более</w:t>
            </w:r>
            <w:r w:rsidRPr="004B05A8">
              <w:rPr>
                <w:sz w:val="28"/>
                <w:szCs w:val="28"/>
                <w:vertAlign w:val="superscript"/>
              </w:rPr>
              <w:t>1</w:t>
            </w:r>
          </w:p>
        </w:tc>
        <w:tc>
          <w:tcPr>
            <w:tcW w:w="1843" w:type="dxa"/>
          </w:tcPr>
          <w:p w:rsidR="00B03E3B" w:rsidRPr="004B05A8" w:rsidRDefault="00B03E3B">
            <w:pPr>
              <w:autoSpaceDE w:val="0"/>
              <w:autoSpaceDN w:val="0"/>
              <w:adjustRightInd w:val="0"/>
              <w:jc w:val="center"/>
              <w:rPr>
                <w:sz w:val="28"/>
                <w:szCs w:val="28"/>
              </w:rPr>
            </w:pPr>
            <w:r w:rsidRPr="004B05A8">
              <w:rPr>
                <w:sz w:val="28"/>
                <w:szCs w:val="28"/>
              </w:rPr>
              <w:t>20</w:t>
            </w:r>
          </w:p>
        </w:tc>
      </w:tr>
      <w:tr w:rsidR="00B03E3B" w:rsidRPr="004B05A8" w:rsidTr="00521FF4">
        <w:trPr>
          <w:trHeight w:val="113"/>
        </w:trPr>
        <w:tc>
          <w:tcPr>
            <w:tcW w:w="573" w:type="dxa"/>
            <w:vMerge/>
          </w:tcPr>
          <w:p w:rsidR="00B03E3B" w:rsidRPr="004B05A8" w:rsidRDefault="00B03E3B" w:rsidP="00521FF4">
            <w:pPr>
              <w:autoSpaceDE w:val="0"/>
              <w:autoSpaceDN w:val="0"/>
              <w:adjustRightInd w:val="0"/>
              <w:jc w:val="center"/>
              <w:rPr>
                <w:sz w:val="28"/>
                <w:szCs w:val="28"/>
              </w:rPr>
            </w:pPr>
          </w:p>
        </w:tc>
        <w:tc>
          <w:tcPr>
            <w:tcW w:w="2268" w:type="dxa"/>
            <w:vMerge/>
          </w:tcPr>
          <w:p w:rsidR="00B03E3B" w:rsidRPr="004B05A8" w:rsidRDefault="00B03E3B">
            <w:pPr>
              <w:autoSpaceDE w:val="0"/>
              <w:autoSpaceDN w:val="0"/>
              <w:adjustRightInd w:val="0"/>
              <w:jc w:val="both"/>
              <w:rPr>
                <w:sz w:val="28"/>
                <w:szCs w:val="28"/>
              </w:rPr>
            </w:pPr>
          </w:p>
        </w:tc>
        <w:tc>
          <w:tcPr>
            <w:tcW w:w="2381" w:type="dxa"/>
            <w:vMerge/>
          </w:tcPr>
          <w:p w:rsidR="00B03E3B" w:rsidRPr="004B05A8" w:rsidRDefault="00B03E3B" w:rsidP="00BB3FCD">
            <w:pPr>
              <w:autoSpaceDE w:val="0"/>
              <w:autoSpaceDN w:val="0"/>
              <w:adjustRightInd w:val="0"/>
              <w:rPr>
                <w:sz w:val="28"/>
                <w:szCs w:val="28"/>
              </w:rPr>
            </w:pPr>
          </w:p>
        </w:tc>
        <w:tc>
          <w:tcPr>
            <w:tcW w:w="2433" w:type="dxa"/>
          </w:tcPr>
          <w:p w:rsidR="00B03E3B" w:rsidRPr="004B05A8" w:rsidRDefault="00B03E3B" w:rsidP="007C7C9B">
            <w:pPr>
              <w:autoSpaceDE w:val="0"/>
              <w:autoSpaceDN w:val="0"/>
              <w:adjustRightInd w:val="0"/>
              <w:rPr>
                <w:sz w:val="28"/>
                <w:szCs w:val="28"/>
                <w:vertAlign w:val="superscript"/>
              </w:rPr>
            </w:pPr>
            <w:r w:rsidRPr="004B05A8">
              <w:rPr>
                <w:sz w:val="28"/>
                <w:szCs w:val="28"/>
              </w:rPr>
              <w:t xml:space="preserve">среднемесячный процент выхода транспорта общего пользования на маршруты не менее </w:t>
            </w:r>
            <w:r w:rsidR="00D919F6" w:rsidRPr="004B05A8">
              <w:rPr>
                <w:sz w:val="28"/>
                <w:szCs w:val="28"/>
              </w:rPr>
              <w:t>85</w:t>
            </w:r>
            <w:r w:rsidRPr="004B05A8">
              <w:rPr>
                <w:sz w:val="28"/>
                <w:szCs w:val="28"/>
              </w:rPr>
              <w:t>%</w:t>
            </w:r>
            <w:r w:rsidRPr="004B05A8">
              <w:rPr>
                <w:sz w:val="28"/>
                <w:szCs w:val="28"/>
                <w:vertAlign w:val="superscript"/>
              </w:rPr>
              <w:t>1</w:t>
            </w:r>
          </w:p>
        </w:tc>
        <w:tc>
          <w:tcPr>
            <w:tcW w:w="1843" w:type="dxa"/>
          </w:tcPr>
          <w:p w:rsidR="00B03E3B" w:rsidRPr="004B05A8" w:rsidRDefault="00B03E3B">
            <w:pPr>
              <w:autoSpaceDE w:val="0"/>
              <w:autoSpaceDN w:val="0"/>
              <w:adjustRightInd w:val="0"/>
              <w:jc w:val="center"/>
              <w:rPr>
                <w:sz w:val="28"/>
                <w:szCs w:val="28"/>
              </w:rPr>
            </w:pPr>
            <w:r w:rsidRPr="004B05A8">
              <w:rPr>
                <w:sz w:val="28"/>
                <w:szCs w:val="28"/>
              </w:rPr>
              <w:t>15</w:t>
            </w:r>
          </w:p>
        </w:tc>
      </w:tr>
      <w:tr w:rsidR="00B03E3B" w:rsidRPr="004B05A8" w:rsidTr="00521FF4">
        <w:trPr>
          <w:trHeight w:val="113"/>
        </w:trPr>
        <w:tc>
          <w:tcPr>
            <w:tcW w:w="573" w:type="dxa"/>
            <w:vMerge/>
          </w:tcPr>
          <w:p w:rsidR="00B03E3B" w:rsidRPr="004B05A8" w:rsidRDefault="00B03E3B" w:rsidP="00521FF4">
            <w:pPr>
              <w:autoSpaceDE w:val="0"/>
              <w:autoSpaceDN w:val="0"/>
              <w:adjustRightInd w:val="0"/>
              <w:jc w:val="center"/>
              <w:rPr>
                <w:sz w:val="28"/>
                <w:szCs w:val="28"/>
              </w:rPr>
            </w:pPr>
          </w:p>
        </w:tc>
        <w:tc>
          <w:tcPr>
            <w:tcW w:w="2268" w:type="dxa"/>
            <w:vMerge/>
          </w:tcPr>
          <w:p w:rsidR="00B03E3B" w:rsidRPr="004B05A8" w:rsidRDefault="00B03E3B">
            <w:pPr>
              <w:autoSpaceDE w:val="0"/>
              <w:autoSpaceDN w:val="0"/>
              <w:adjustRightInd w:val="0"/>
              <w:jc w:val="both"/>
              <w:rPr>
                <w:sz w:val="28"/>
                <w:szCs w:val="28"/>
              </w:rPr>
            </w:pPr>
          </w:p>
        </w:tc>
        <w:tc>
          <w:tcPr>
            <w:tcW w:w="2381" w:type="dxa"/>
            <w:vMerge/>
          </w:tcPr>
          <w:p w:rsidR="00B03E3B" w:rsidRPr="004B05A8" w:rsidRDefault="00B03E3B" w:rsidP="00BB3FCD">
            <w:pPr>
              <w:autoSpaceDE w:val="0"/>
              <w:autoSpaceDN w:val="0"/>
              <w:adjustRightInd w:val="0"/>
              <w:rPr>
                <w:sz w:val="28"/>
                <w:szCs w:val="28"/>
              </w:rPr>
            </w:pPr>
          </w:p>
        </w:tc>
        <w:tc>
          <w:tcPr>
            <w:tcW w:w="2433" w:type="dxa"/>
          </w:tcPr>
          <w:p w:rsidR="00B03E3B" w:rsidRPr="004B05A8" w:rsidRDefault="00B03E3B" w:rsidP="00D919F6">
            <w:pPr>
              <w:autoSpaceDE w:val="0"/>
              <w:autoSpaceDN w:val="0"/>
              <w:adjustRightInd w:val="0"/>
              <w:rPr>
                <w:sz w:val="28"/>
                <w:szCs w:val="28"/>
                <w:vertAlign w:val="superscript"/>
              </w:rPr>
            </w:pPr>
            <w:r w:rsidRPr="004B05A8">
              <w:rPr>
                <w:sz w:val="28"/>
                <w:szCs w:val="28"/>
              </w:rPr>
              <w:t xml:space="preserve">среднемесячный процент выхода транспорта общего пользования на маршруты менее </w:t>
            </w:r>
            <w:r w:rsidR="00D919F6" w:rsidRPr="004B05A8">
              <w:rPr>
                <w:sz w:val="28"/>
                <w:szCs w:val="28"/>
              </w:rPr>
              <w:t>85</w:t>
            </w:r>
            <w:r w:rsidRPr="004B05A8">
              <w:rPr>
                <w:sz w:val="28"/>
                <w:szCs w:val="28"/>
              </w:rPr>
              <w:t>%</w:t>
            </w:r>
            <w:r w:rsidRPr="004B05A8">
              <w:rPr>
                <w:sz w:val="28"/>
                <w:szCs w:val="28"/>
                <w:vertAlign w:val="superscript"/>
              </w:rPr>
              <w:t>1</w:t>
            </w:r>
          </w:p>
        </w:tc>
        <w:tc>
          <w:tcPr>
            <w:tcW w:w="1843" w:type="dxa"/>
          </w:tcPr>
          <w:p w:rsidR="00B03E3B" w:rsidRPr="004B05A8" w:rsidRDefault="00A40A09">
            <w:pPr>
              <w:autoSpaceDE w:val="0"/>
              <w:autoSpaceDN w:val="0"/>
              <w:adjustRightInd w:val="0"/>
              <w:jc w:val="center"/>
              <w:rPr>
                <w:sz w:val="28"/>
                <w:szCs w:val="28"/>
              </w:rPr>
            </w:pPr>
            <w:r w:rsidRPr="004B05A8">
              <w:rPr>
                <w:sz w:val="28"/>
                <w:szCs w:val="28"/>
              </w:rPr>
              <w:t>0</w:t>
            </w:r>
          </w:p>
          <w:p w:rsidR="00B03E3B" w:rsidRPr="004B05A8" w:rsidRDefault="00B03E3B" w:rsidP="00B03E3B">
            <w:pPr>
              <w:rPr>
                <w:sz w:val="28"/>
                <w:szCs w:val="28"/>
              </w:rPr>
            </w:pPr>
          </w:p>
          <w:p w:rsidR="00B03E3B" w:rsidRPr="004B05A8" w:rsidRDefault="00B03E3B" w:rsidP="00B03E3B">
            <w:pPr>
              <w:rPr>
                <w:sz w:val="28"/>
                <w:szCs w:val="28"/>
              </w:rPr>
            </w:pPr>
          </w:p>
          <w:p w:rsidR="00B03E3B" w:rsidRPr="004B05A8" w:rsidRDefault="00B03E3B" w:rsidP="00B03E3B">
            <w:pPr>
              <w:rPr>
                <w:sz w:val="28"/>
                <w:szCs w:val="28"/>
              </w:rPr>
            </w:pPr>
          </w:p>
        </w:tc>
      </w:tr>
      <w:tr w:rsidR="00B52C8A" w:rsidRPr="004B05A8" w:rsidTr="00521FF4">
        <w:trPr>
          <w:trHeight w:val="113"/>
        </w:trPr>
        <w:tc>
          <w:tcPr>
            <w:tcW w:w="573" w:type="dxa"/>
            <w:vMerge/>
          </w:tcPr>
          <w:p w:rsidR="00B52C8A" w:rsidRPr="004B05A8" w:rsidRDefault="00B52C8A" w:rsidP="00521FF4">
            <w:pPr>
              <w:autoSpaceDE w:val="0"/>
              <w:autoSpaceDN w:val="0"/>
              <w:adjustRightInd w:val="0"/>
              <w:jc w:val="center"/>
              <w:rPr>
                <w:sz w:val="28"/>
                <w:szCs w:val="28"/>
              </w:rPr>
            </w:pPr>
          </w:p>
        </w:tc>
        <w:tc>
          <w:tcPr>
            <w:tcW w:w="2268" w:type="dxa"/>
            <w:vMerge/>
          </w:tcPr>
          <w:p w:rsidR="00B52C8A" w:rsidRPr="004B05A8" w:rsidRDefault="00B52C8A">
            <w:pPr>
              <w:autoSpaceDE w:val="0"/>
              <w:autoSpaceDN w:val="0"/>
              <w:adjustRightInd w:val="0"/>
              <w:jc w:val="both"/>
              <w:rPr>
                <w:sz w:val="28"/>
                <w:szCs w:val="28"/>
              </w:rPr>
            </w:pPr>
          </w:p>
        </w:tc>
        <w:tc>
          <w:tcPr>
            <w:tcW w:w="2381" w:type="dxa"/>
          </w:tcPr>
          <w:p w:rsidR="00B52C8A" w:rsidRPr="004B05A8" w:rsidRDefault="00EB3B53" w:rsidP="00BB3FCD">
            <w:pPr>
              <w:autoSpaceDE w:val="0"/>
              <w:autoSpaceDN w:val="0"/>
              <w:adjustRightInd w:val="0"/>
              <w:rPr>
                <w:sz w:val="28"/>
                <w:szCs w:val="28"/>
              </w:rPr>
            </w:pPr>
            <w:r w:rsidRPr="004B05A8">
              <w:rPr>
                <w:sz w:val="28"/>
                <w:szCs w:val="28"/>
              </w:rPr>
              <w:t>эффективное руководство, обеспечение выполнения основных функций учреждения</w:t>
            </w:r>
          </w:p>
        </w:tc>
        <w:tc>
          <w:tcPr>
            <w:tcW w:w="2433" w:type="dxa"/>
          </w:tcPr>
          <w:p w:rsidR="00B52C8A" w:rsidRPr="004B05A8" w:rsidRDefault="00B52C8A" w:rsidP="00BE004A">
            <w:pPr>
              <w:autoSpaceDE w:val="0"/>
              <w:autoSpaceDN w:val="0"/>
              <w:adjustRightInd w:val="0"/>
              <w:rPr>
                <w:sz w:val="28"/>
                <w:szCs w:val="28"/>
              </w:rPr>
            </w:pPr>
            <w:r w:rsidRPr="004B05A8">
              <w:rPr>
                <w:sz w:val="28"/>
                <w:szCs w:val="28"/>
              </w:rPr>
              <w:t>отсутствие зафиксированных нарушений  (замечаний) со стороны курирующих и контролирующих органов</w:t>
            </w:r>
          </w:p>
        </w:tc>
        <w:tc>
          <w:tcPr>
            <w:tcW w:w="1843" w:type="dxa"/>
          </w:tcPr>
          <w:p w:rsidR="00B52C8A" w:rsidRPr="004B05A8" w:rsidRDefault="005E781A">
            <w:pPr>
              <w:autoSpaceDE w:val="0"/>
              <w:autoSpaceDN w:val="0"/>
              <w:adjustRightInd w:val="0"/>
              <w:jc w:val="center"/>
              <w:rPr>
                <w:sz w:val="28"/>
                <w:szCs w:val="28"/>
              </w:rPr>
            </w:pPr>
            <w:r w:rsidRPr="004B05A8">
              <w:rPr>
                <w:sz w:val="28"/>
                <w:szCs w:val="28"/>
              </w:rPr>
              <w:t>12</w:t>
            </w:r>
          </w:p>
        </w:tc>
      </w:tr>
      <w:tr w:rsidR="00B52C8A" w:rsidRPr="004B05A8" w:rsidTr="00521FF4">
        <w:trPr>
          <w:trHeight w:val="113"/>
        </w:trPr>
        <w:tc>
          <w:tcPr>
            <w:tcW w:w="573" w:type="dxa"/>
            <w:vMerge/>
          </w:tcPr>
          <w:p w:rsidR="00B52C8A" w:rsidRPr="004B05A8" w:rsidRDefault="00B52C8A" w:rsidP="00521FF4">
            <w:pPr>
              <w:autoSpaceDE w:val="0"/>
              <w:autoSpaceDN w:val="0"/>
              <w:adjustRightInd w:val="0"/>
              <w:jc w:val="center"/>
              <w:rPr>
                <w:sz w:val="28"/>
                <w:szCs w:val="28"/>
              </w:rPr>
            </w:pPr>
          </w:p>
        </w:tc>
        <w:tc>
          <w:tcPr>
            <w:tcW w:w="2268" w:type="dxa"/>
            <w:vMerge/>
          </w:tcPr>
          <w:p w:rsidR="00B52C8A" w:rsidRPr="004B05A8" w:rsidRDefault="00B52C8A">
            <w:pPr>
              <w:autoSpaceDE w:val="0"/>
              <w:autoSpaceDN w:val="0"/>
              <w:adjustRightInd w:val="0"/>
              <w:jc w:val="both"/>
              <w:rPr>
                <w:sz w:val="28"/>
                <w:szCs w:val="28"/>
              </w:rPr>
            </w:pPr>
          </w:p>
        </w:tc>
        <w:tc>
          <w:tcPr>
            <w:tcW w:w="2381" w:type="dxa"/>
          </w:tcPr>
          <w:p w:rsidR="00B52C8A" w:rsidRPr="004B05A8" w:rsidRDefault="00B52C8A">
            <w:pPr>
              <w:autoSpaceDE w:val="0"/>
              <w:autoSpaceDN w:val="0"/>
              <w:adjustRightInd w:val="0"/>
              <w:jc w:val="both"/>
              <w:rPr>
                <w:sz w:val="28"/>
                <w:szCs w:val="28"/>
              </w:rPr>
            </w:pPr>
          </w:p>
        </w:tc>
        <w:tc>
          <w:tcPr>
            <w:tcW w:w="2433" w:type="dxa"/>
          </w:tcPr>
          <w:p w:rsidR="007C7C9B" w:rsidRDefault="00B52C8A" w:rsidP="00BE004A">
            <w:pPr>
              <w:autoSpaceDE w:val="0"/>
              <w:autoSpaceDN w:val="0"/>
              <w:adjustRightInd w:val="0"/>
              <w:rPr>
                <w:sz w:val="28"/>
                <w:szCs w:val="28"/>
              </w:rPr>
            </w:pPr>
            <w:r w:rsidRPr="004B05A8">
              <w:rPr>
                <w:sz w:val="28"/>
                <w:szCs w:val="28"/>
              </w:rPr>
              <w:t xml:space="preserve">наличие не более </w:t>
            </w:r>
          </w:p>
          <w:p w:rsidR="00B52C8A" w:rsidRPr="004B05A8" w:rsidRDefault="00B52C8A" w:rsidP="00BE004A">
            <w:pPr>
              <w:autoSpaceDE w:val="0"/>
              <w:autoSpaceDN w:val="0"/>
              <w:adjustRightInd w:val="0"/>
              <w:rPr>
                <w:sz w:val="28"/>
                <w:szCs w:val="28"/>
              </w:rPr>
            </w:pPr>
            <w:r w:rsidRPr="004B05A8">
              <w:rPr>
                <w:sz w:val="28"/>
                <w:szCs w:val="28"/>
              </w:rPr>
              <w:t>2 зафиксированных нарушений (замечаний) со стороны кур</w:t>
            </w:r>
            <w:r w:rsidR="00D93C7E" w:rsidRPr="004B05A8">
              <w:rPr>
                <w:sz w:val="28"/>
                <w:szCs w:val="28"/>
              </w:rPr>
              <w:t>ирующих и контролирующих органов</w:t>
            </w:r>
          </w:p>
        </w:tc>
        <w:tc>
          <w:tcPr>
            <w:tcW w:w="1843" w:type="dxa"/>
          </w:tcPr>
          <w:p w:rsidR="00B52C8A" w:rsidRPr="004B05A8" w:rsidRDefault="005E781A">
            <w:pPr>
              <w:autoSpaceDE w:val="0"/>
              <w:autoSpaceDN w:val="0"/>
              <w:adjustRightInd w:val="0"/>
              <w:jc w:val="center"/>
              <w:rPr>
                <w:sz w:val="28"/>
                <w:szCs w:val="28"/>
              </w:rPr>
            </w:pPr>
            <w:r w:rsidRPr="004B05A8">
              <w:rPr>
                <w:sz w:val="28"/>
                <w:szCs w:val="28"/>
              </w:rPr>
              <w:t>10</w:t>
            </w:r>
          </w:p>
        </w:tc>
      </w:tr>
      <w:tr w:rsidR="00B52C8A" w:rsidRPr="004B05A8" w:rsidTr="00521FF4">
        <w:trPr>
          <w:trHeight w:val="113"/>
        </w:trPr>
        <w:tc>
          <w:tcPr>
            <w:tcW w:w="573" w:type="dxa"/>
            <w:vMerge/>
          </w:tcPr>
          <w:p w:rsidR="00B52C8A" w:rsidRPr="004B05A8" w:rsidRDefault="00B52C8A" w:rsidP="00521FF4">
            <w:pPr>
              <w:autoSpaceDE w:val="0"/>
              <w:autoSpaceDN w:val="0"/>
              <w:adjustRightInd w:val="0"/>
              <w:jc w:val="center"/>
              <w:rPr>
                <w:sz w:val="28"/>
                <w:szCs w:val="28"/>
              </w:rPr>
            </w:pPr>
          </w:p>
        </w:tc>
        <w:tc>
          <w:tcPr>
            <w:tcW w:w="2268" w:type="dxa"/>
            <w:vMerge/>
          </w:tcPr>
          <w:p w:rsidR="00B52C8A" w:rsidRPr="004B05A8" w:rsidRDefault="00B52C8A">
            <w:pPr>
              <w:autoSpaceDE w:val="0"/>
              <w:autoSpaceDN w:val="0"/>
              <w:adjustRightInd w:val="0"/>
              <w:jc w:val="both"/>
              <w:rPr>
                <w:sz w:val="28"/>
                <w:szCs w:val="28"/>
              </w:rPr>
            </w:pPr>
          </w:p>
        </w:tc>
        <w:tc>
          <w:tcPr>
            <w:tcW w:w="2381" w:type="dxa"/>
          </w:tcPr>
          <w:p w:rsidR="00B52C8A" w:rsidRPr="004B05A8" w:rsidRDefault="00B52C8A">
            <w:pPr>
              <w:autoSpaceDE w:val="0"/>
              <w:autoSpaceDN w:val="0"/>
              <w:adjustRightInd w:val="0"/>
              <w:jc w:val="both"/>
              <w:rPr>
                <w:sz w:val="28"/>
                <w:szCs w:val="28"/>
              </w:rPr>
            </w:pPr>
          </w:p>
        </w:tc>
        <w:tc>
          <w:tcPr>
            <w:tcW w:w="2433" w:type="dxa"/>
          </w:tcPr>
          <w:p w:rsidR="00B52C8A" w:rsidRPr="004B05A8" w:rsidRDefault="00D919A5" w:rsidP="00BE004A">
            <w:pPr>
              <w:autoSpaceDE w:val="0"/>
              <w:autoSpaceDN w:val="0"/>
              <w:adjustRightInd w:val="0"/>
              <w:rPr>
                <w:sz w:val="28"/>
                <w:szCs w:val="28"/>
              </w:rPr>
            </w:pPr>
            <w:r w:rsidRPr="004B05A8">
              <w:rPr>
                <w:sz w:val="28"/>
                <w:szCs w:val="28"/>
              </w:rPr>
              <w:t>н</w:t>
            </w:r>
            <w:r w:rsidR="00B52C8A" w:rsidRPr="004B05A8">
              <w:rPr>
                <w:sz w:val="28"/>
                <w:szCs w:val="28"/>
              </w:rPr>
              <w:t xml:space="preserve">аличие 3 и более зафиксированных нарушений (замечаний) со стороны </w:t>
            </w:r>
            <w:r w:rsidR="00D93C7E" w:rsidRPr="004B05A8">
              <w:rPr>
                <w:sz w:val="28"/>
                <w:szCs w:val="28"/>
              </w:rPr>
              <w:t>курирующих и контролирующих органов</w:t>
            </w:r>
          </w:p>
        </w:tc>
        <w:tc>
          <w:tcPr>
            <w:tcW w:w="1843" w:type="dxa"/>
          </w:tcPr>
          <w:p w:rsidR="00B52C8A" w:rsidRPr="004B05A8" w:rsidRDefault="005E781A">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p>
        </w:tc>
        <w:tc>
          <w:tcPr>
            <w:tcW w:w="2268" w:type="dxa"/>
            <w:vMerge w:val="restart"/>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укомплектованность кадрами</w:t>
            </w:r>
          </w:p>
        </w:tc>
        <w:tc>
          <w:tcPr>
            <w:tcW w:w="2433" w:type="dxa"/>
          </w:tcPr>
          <w:p w:rsidR="00FC7D25" w:rsidRPr="004B05A8" w:rsidRDefault="00A40A09">
            <w:pPr>
              <w:autoSpaceDE w:val="0"/>
              <w:autoSpaceDN w:val="0"/>
              <w:adjustRightInd w:val="0"/>
              <w:rPr>
                <w:sz w:val="28"/>
                <w:szCs w:val="28"/>
              </w:rPr>
            </w:pPr>
            <w:r w:rsidRPr="004B05A8">
              <w:rPr>
                <w:sz w:val="28"/>
                <w:szCs w:val="28"/>
              </w:rPr>
              <w:t>не менее 8</w:t>
            </w:r>
            <w:r w:rsidR="00FC7D25" w:rsidRPr="004B05A8">
              <w:rPr>
                <w:sz w:val="28"/>
                <w:szCs w:val="28"/>
              </w:rPr>
              <w:t>5% штатной численности</w:t>
            </w:r>
          </w:p>
        </w:tc>
        <w:tc>
          <w:tcPr>
            <w:tcW w:w="1843" w:type="dxa"/>
          </w:tcPr>
          <w:p w:rsidR="00FC7D25" w:rsidRPr="004B05A8" w:rsidRDefault="00A40A09">
            <w:pPr>
              <w:autoSpaceDE w:val="0"/>
              <w:autoSpaceDN w:val="0"/>
              <w:adjustRightInd w:val="0"/>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A40A09">
            <w:pPr>
              <w:autoSpaceDE w:val="0"/>
              <w:autoSpaceDN w:val="0"/>
              <w:adjustRightInd w:val="0"/>
              <w:rPr>
                <w:sz w:val="28"/>
                <w:szCs w:val="28"/>
              </w:rPr>
            </w:pPr>
            <w:r w:rsidRPr="004B05A8">
              <w:rPr>
                <w:sz w:val="28"/>
                <w:szCs w:val="28"/>
              </w:rPr>
              <w:t>от 74% до 8</w:t>
            </w:r>
            <w:r w:rsidR="00FC7D25" w:rsidRPr="004B05A8">
              <w:rPr>
                <w:sz w:val="28"/>
                <w:szCs w:val="28"/>
              </w:rPr>
              <w:t>4% штатной численности</w:t>
            </w:r>
          </w:p>
        </w:tc>
        <w:tc>
          <w:tcPr>
            <w:tcW w:w="1843" w:type="dxa"/>
          </w:tcPr>
          <w:p w:rsidR="00FC7D25" w:rsidRPr="004B05A8" w:rsidRDefault="00A40A09">
            <w:pPr>
              <w:autoSpaceDE w:val="0"/>
              <w:autoSpaceDN w:val="0"/>
              <w:adjustRightInd w:val="0"/>
              <w:jc w:val="center"/>
              <w:rPr>
                <w:sz w:val="28"/>
                <w:szCs w:val="28"/>
              </w:rPr>
            </w:pPr>
            <w:r w:rsidRPr="004B05A8">
              <w:rPr>
                <w:sz w:val="28"/>
                <w:szCs w:val="28"/>
              </w:rPr>
              <w:t>9</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rsidP="00A40A09">
            <w:pPr>
              <w:autoSpaceDE w:val="0"/>
              <w:autoSpaceDN w:val="0"/>
              <w:adjustRightInd w:val="0"/>
              <w:rPr>
                <w:sz w:val="28"/>
                <w:szCs w:val="28"/>
              </w:rPr>
            </w:pPr>
            <w:r w:rsidRPr="004B05A8">
              <w:rPr>
                <w:sz w:val="28"/>
                <w:szCs w:val="28"/>
              </w:rPr>
              <w:t xml:space="preserve">менее </w:t>
            </w:r>
            <w:r w:rsidR="00A40A09" w:rsidRPr="004B05A8">
              <w:rPr>
                <w:sz w:val="28"/>
                <w:szCs w:val="28"/>
              </w:rPr>
              <w:t>74</w:t>
            </w:r>
            <w:r w:rsidRPr="004B05A8">
              <w:rPr>
                <w:sz w:val="28"/>
                <w:szCs w:val="28"/>
              </w:rPr>
              <w:t>%</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1.2</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Курирование и контроль исполнительской дисциплины и качества подготавливаемых служебных документов, писем, запросов, ответов на жалобы и предложения, поступившие от населения города</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своевременное представление в курирующие и контролирующие органы служебных документов, писем, запросов, своевременные ответы на жалобы и предложения населения</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19</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2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14</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3 и более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отсутствие замечаний, ошибок в подготовленных работниками учреждения документах, отчетах, письмах, запросах, ответах на жалобы и предложения, поступившие от населения города</w:t>
            </w:r>
          </w:p>
        </w:tc>
        <w:tc>
          <w:tcPr>
            <w:tcW w:w="2433" w:type="dxa"/>
          </w:tcPr>
          <w:p w:rsidR="00FC7D25"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ошибок</w:t>
            </w:r>
          </w:p>
          <w:p w:rsidR="00BB3FCD" w:rsidRPr="004B05A8" w:rsidRDefault="00BB3FCD">
            <w:pPr>
              <w:autoSpaceDE w:val="0"/>
              <w:autoSpaceDN w:val="0"/>
              <w:adjustRightInd w:val="0"/>
              <w:rPr>
                <w:sz w:val="28"/>
                <w:szCs w:val="28"/>
              </w:rPr>
            </w:pPr>
          </w:p>
        </w:tc>
        <w:tc>
          <w:tcPr>
            <w:tcW w:w="1843" w:type="dxa"/>
          </w:tcPr>
          <w:p w:rsidR="00FC7D25" w:rsidRPr="004B05A8" w:rsidRDefault="006D728A">
            <w:pPr>
              <w:autoSpaceDE w:val="0"/>
              <w:autoSpaceDN w:val="0"/>
              <w:adjustRightInd w:val="0"/>
              <w:jc w:val="center"/>
              <w:rPr>
                <w:sz w:val="28"/>
                <w:szCs w:val="28"/>
              </w:rPr>
            </w:pPr>
            <w:r w:rsidRPr="004B05A8">
              <w:rPr>
                <w:sz w:val="28"/>
                <w:szCs w:val="28"/>
              </w:rPr>
              <w:t>18</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3 обоснованных, зафиксированных замечаний, ошибок</w:t>
            </w:r>
          </w:p>
        </w:tc>
        <w:tc>
          <w:tcPr>
            <w:tcW w:w="1843" w:type="dxa"/>
          </w:tcPr>
          <w:p w:rsidR="00FC7D25" w:rsidRPr="004B05A8" w:rsidRDefault="006D728A">
            <w:pPr>
              <w:autoSpaceDE w:val="0"/>
              <w:autoSpaceDN w:val="0"/>
              <w:adjustRightInd w:val="0"/>
              <w:jc w:val="center"/>
              <w:rPr>
                <w:sz w:val="28"/>
                <w:szCs w:val="28"/>
              </w:rPr>
            </w:pPr>
            <w:r w:rsidRPr="004B05A8">
              <w:rPr>
                <w:sz w:val="28"/>
                <w:szCs w:val="28"/>
              </w:rPr>
              <w:t>13</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4 и более обоснованных, зафиксированных замечаний, ошибок</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обеспечение соблюдения требований пожарной безопасности и охраны труда</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нарушений, предписаний по вине работников учреждения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1 и более нарушений, предписаний по вине работников учреждения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rPr>
                <w:sz w:val="28"/>
                <w:szCs w:val="28"/>
              </w:rPr>
            </w:pPr>
            <w:r w:rsidRPr="004B05A8">
              <w:rPr>
                <w:sz w:val="28"/>
                <w:szCs w:val="28"/>
              </w:rPr>
              <w:t>1.3</w:t>
            </w:r>
          </w:p>
        </w:tc>
        <w:tc>
          <w:tcPr>
            <w:tcW w:w="7082"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99</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outlineLvl w:val="1"/>
              <w:rPr>
                <w:sz w:val="28"/>
                <w:szCs w:val="28"/>
              </w:rPr>
            </w:pPr>
            <w:r w:rsidRPr="004B05A8">
              <w:rPr>
                <w:sz w:val="28"/>
                <w:szCs w:val="28"/>
              </w:rPr>
              <w:t>2</w:t>
            </w:r>
          </w:p>
        </w:tc>
        <w:tc>
          <w:tcPr>
            <w:tcW w:w="8925" w:type="dxa"/>
            <w:gridSpan w:val="4"/>
          </w:tcPr>
          <w:p w:rsidR="00FC7D25" w:rsidRPr="004B05A8" w:rsidRDefault="00FC7D25">
            <w:pPr>
              <w:autoSpaceDE w:val="0"/>
              <w:autoSpaceDN w:val="0"/>
              <w:adjustRightInd w:val="0"/>
              <w:rPr>
                <w:sz w:val="28"/>
                <w:szCs w:val="28"/>
              </w:rPr>
            </w:pPr>
            <w:r w:rsidRPr="004B05A8">
              <w:rPr>
                <w:sz w:val="28"/>
                <w:szCs w:val="28"/>
              </w:rPr>
              <w:t>Заместитель руководителя</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2.1</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Обеспечение эффективной деятельности курируемых отделов учреждения</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эффективное руководство и распределение обязанностей в курируемых отделах</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зафиксированных нарушений, замечаний со стороны курирующих и контролирующих органов</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30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3 зафиксированных нарушений, замечаний со стороны курирующих и контролирующих органов</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23</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4 и более зафиксированных нарушений, замечаний со стороны курирующих и контролирующих органов</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организация работ, направленных на улучшение качества предоставляемых населению транспортных услуг</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28</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2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21</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3 и более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2.2</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Курирование и контроль исполнительской дисциплины и качества подготавливаемых служебных документов, писем, запросов, ответов на жалобы и предложения, поступившие от населения города</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своевременное представление в курирующие и контролирующие органы служебных документов, писем, запросов, своевременные ответы на жалобы и предложения населения</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18</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2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13</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3 и более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отсутствие замечаний, ошибок в подготовленных работниками учреждения документах, отчетах, письмах, запросах, ответах на жалобы и предложения, поступившие от населения города</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ошибок</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3 обоснованных, зафиксированных замечаний, ошибок</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12</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4 и более обоснованных, зафиксированных замечаний, ошибок</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1 обоснованного, зафиксированного нарушения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8</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2 и более обоснованных, зафиксированных нарушений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rPr>
                <w:sz w:val="28"/>
                <w:szCs w:val="28"/>
              </w:rPr>
            </w:pPr>
            <w:r w:rsidRPr="004B05A8">
              <w:rPr>
                <w:sz w:val="28"/>
                <w:szCs w:val="28"/>
              </w:rPr>
              <w:t>2.3</w:t>
            </w:r>
          </w:p>
        </w:tc>
        <w:tc>
          <w:tcPr>
            <w:tcW w:w="7082"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101</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outlineLvl w:val="1"/>
              <w:rPr>
                <w:sz w:val="28"/>
                <w:szCs w:val="28"/>
              </w:rPr>
            </w:pPr>
            <w:r w:rsidRPr="004B05A8">
              <w:rPr>
                <w:sz w:val="28"/>
                <w:szCs w:val="28"/>
              </w:rPr>
              <w:t>3</w:t>
            </w:r>
          </w:p>
        </w:tc>
        <w:tc>
          <w:tcPr>
            <w:tcW w:w="8925" w:type="dxa"/>
            <w:gridSpan w:val="4"/>
          </w:tcPr>
          <w:p w:rsidR="00FC7D25" w:rsidRPr="004B05A8" w:rsidRDefault="00FC7D25">
            <w:pPr>
              <w:autoSpaceDE w:val="0"/>
              <w:autoSpaceDN w:val="0"/>
              <w:adjustRightInd w:val="0"/>
              <w:rPr>
                <w:sz w:val="28"/>
                <w:szCs w:val="28"/>
              </w:rPr>
            </w:pPr>
            <w:r w:rsidRPr="004B05A8">
              <w:rPr>
                <w:sz w:val="28"/>
                <w:szCs w:val="28"/>
              </w:rPr>
              <w:t>Заместитель руководителя (по техническим вопросам)</w:t>
            </w:r>
          </w:p>
        </w:tc>
      </w:tr>
      <w:tr w:rsidR="00FC7D25" w:rsidRPr="004B05A8" w:rsidTr="00521FF4">
        <w:trPr>
          <w:trHeight w:val="113"/>
        </w:trPr>
        <w:tc>
          <w:tcPr>
            <w:tcW w:w="573" w:type="dxa"/>
            <w:vMerge w:val="restart"/>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3.1</w:t>
            </w:r>
          </w:p>
        </w:tc>
        <w:tc>
          <w:tcPr>
            <w:tcW w:w="2268" w:type="dxa"/>
            <w:vMerge w:val="restart"/>
          </w:tcPr>
          <w:p w:rsidR="00FC7D25" w:rsidRPr="004B05A8" w:rsidRDefault="00FC7D25" w:rsidP="007C7C9B">
            <w:pPr>
              <w:autoSpaceDE w:val="0"/>
              <w:autoSpaceDN w:val="0"/>
              <w:adjustRightInd w:val="0"/>
              <w:spacing w:line="235" w:lineRule="auto"/>
              <w:rPr>
                <w:sz w:val="28"/>
                <w:szCs w:val="28"/>
              </w:rPr>
            </w:pPr>
            <w:r w:rsidRPr="004B05A8">
              <w:rPr>
                <w:sz w:val="28"/>
                <w:szCs w:val="28"/>
              </w:rPr>
              <w:t>Обеспечение эффективной деятельности курируемых отделов учреждения</w:t>
            </w:r>
          </w:p>
        </w:tc>
        <w:tc>
          <w:tcPr>
            <w:tcW w:w="2381" w:type="dxa"/>
            <w:vMerge w:val="restart"/>
          </w:tcPr>
          <w:p w:rsidR="00FC7D25" w:rsidRPr="004B05A8" w:rsidRDefault="00FC7D25" w:rsidP="007C7C9B">
            <w:pPr>
              <w:autoSpaceDE w:val="0"/>
              <w:autoSpaceDN w:val="0"/>
              <w:adjustRightInd w:val="0"/>
              <w:spacing w:line="235" w:lineRule="auto"/>
              <w:rPr>
                <w:sz w:val="28"/>
                <w:szCs w:val="28"/>
              </w:rPr>
            </w:pPr>
            <w:r w:rsidRPr="004B05A8">
              <w:rPr>
                <w:sz w:val="28"/>
                <w:szCs w:val="28"/>
              </w:rPr>
              <w:t>эффективное руководство и распределение обязанностей в курируемых отделах</w:t>
            </w:r>
          </w:p>
        </w:tc>
        <w:tc>
          <w:tcPr>
            <w:tcW w:w="2433" w:type="dxa"/>
          </w:tcPr>
          <w:p w:rsidR="00FC7D25" w:rsidRPr="004B05A8" w:rsidRDefault="00FC7D25" w:rsidP="007C7C9B">
            <w:pPr>
              <w:autoSpaceDE w:val="0"/>
              <w:autoSpaceDN w:val="0"/>
              <w:adjustRightInd w:val="0"/>
              <w:spacing w:line="235" w:lineRule="auto"/>
              <w:rPr>
                <w:sz w:val="28"/>
                <w:szCs w:val="28"/>
              </w:rPr>
            </w:pPr>
            <w:r w:rsidRPr="004B05A8">
              <w:rPr>
                <w:sz w:val="28"/>
                <w:szCs w:val="28"/>
              </w:rPr>
              <w:t>отсутствие зафиксированных нарушений, замечаний со стороны курирующих и контролирующих органов</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30</w:t>
            </w:r>
          </w:p>
        </w:tc>
      </w:tr>
      <w:tr w:rsidR="00FC7D25" w:rsidRPr="004B05A8" w:rsidTr="00521FF4">
        <w:trPr>
          <w:trHeight w:val="113"/>
        </w:trPr>
        <w:tc>
          <w:tcPr>
            <w:tcW w:w="573" w:type="dxa"/>
            <w:vMerge/>
          </w:tcPr>
          <w:p w:rsidR="00FC7D25" w:rsidRPr="004B05A8" w:rsidRDefault="00FC7D25" w:rsidP="007C7C9B">
            <w:pPr>
              <w:autoSpaceDE w:val="0"/>
              <w:autoSpaceDN w:val="0"/>
              <w:adjustRightInd w:val="0"/>
              <w:spacing w:line="235" w:lineRule="auto"/>
              <w:jc w:val="center"/>
              <w:rPr>
                <w:sz w:val="28"/>
                <w:szCs w:val="28"/>
              </w:rPr>
            </w:pPr>
          </w:p>
        </w:tc>
        <w:tc>
          <w:tcPr>
            <w:tcW w:w="2268" w:type="dxa"/>
            <w:vMerge/>
          </w:tcPr>
          <w:p w:rsidR="00FC7D25" w:rsidRPr="004B05A8" w:rsidRDefault="00FC7D25" w:rsidP="007C7C9B">
            <w:pPr>
              <w:autoSpaceDE w:val="0"/>
              <w:autoSpaceDN w:val="0"/>
              <w:adjustRightInd w:val="0"/>
              <w:spacing w:line="235" w:lineRule="auto"/>
              <w:jc w:val="both"/>
              <w:rPr>
                <w:sz w:val="28"/>
                <w:szCs w:val="28"/>
              </w:rPr>
            </w:pPr>
          </w:p>
        </w:tc>
        <w:tc>
          <w:tcPr>
            <w:tcW w:w="2381" w:type="dxa"/>
            <w:vMerge/>
          </w:tcPr>
          <w:p w:rsidR="00FC7D25" w:rsidRPr="004B05A8" w:rsidRDefault="00FC7D25" w:rsidP="007C7C9B">
            <w:pPr>
              <w:autoSpaceDE w:val="0"/>
              <w:autoSpaceDN w:val="0"/>
              <w:adjustRightInd w:val="0"/>
              <w:spacing w:line="235" w:lineRule="auto"/>
              <w:jc w:val="both"/>
              <w:rPr>
                <w:sz w:val="28"/>
                <w:szCs w:val="28"/>
              </w:rPr>
            </w:pPr>
          </w:p>
        </w:tc>
        <w:tc>
          <w:tcPr>
            <w:tcW w:w="2433" w:type="dxa"/>
          </w:tcPr>
          <w:p w:rsidR="007C7C9B" w:rsidRDefault="00FC7D25" w:rsidP="007C7C9B">
            <w:pPr>
              <w:autoSpaceDE w:val="0"/>
              <w:autoSpaceDN w:val="0"/>
              <w:adjustRightInd w:val="0"/>
              <w:spacing w:line="235" w:lineRule="auto"/>
              <w:rPr>
                <w:sz w:val="28"/>
                <w:szCs w:val="28"/>
              </w:rPr>
            </w:pPr>
            <w:r w:rsidRPr="004B05A8">
              <w:rPr>
                <w:sz w:val="28"/>
                <w:szCs w:val="28"/>
              </w:rPr>
              <w:t xml:space="preserve">наличие не более </w:t>
            </w:r>
          </w:p>
          <w:p w:rsidR="00FC7D25" w:rsidRPr="004B05A8" w:rsidRDefault="00FC7D25" w:rsidP="007C7C9B">
            <w:pPr>
              <w:autoSpaceDE w:val="0"/>
              <w:autoSpaceDN w:val="0"/>
              <w:adjustRightInd w:val="0"/>
              <w:spacing w:line="235" w:lineRule="auto"/>
              <w:rPr>
                <w:sz w:val="28"/>
                <w:szCs w:val="28"/>
              </w:rPr>
            </w:pPr>
            <w:r w:rsidRPr="004B05A8">
              <w:rPr>
                <w:sz w:val="28"/>
                <w:szCs w:val="28"/>
              </w:rPr>
              <w:t>3 зафиксированных нарушений, замечаний со стороны курирующих и контролирующих органов</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23</w:t>
            </w:r>
          </w:p>
        </w:tc>
      </w:tr>
      <w:tr w:rsidR="00FC7D25" w:rsidRPr="004B05A8" w:rsidTr="00521FF4">
        <w:trPr>
          <w:trHeight w:val="113"/>
        </w:trPr>
        <w:tc>
          <w:tcPr>
            <w:tcW w:w="573" w:type="dxa"/>
            <w:vMerge/>
          </w:tcPr>
          <w:p w:rsidR="00FC7D25" w:rsidRPr="004B05A8" w:rsidRDefault="00FC7D25" w:rsidP="007C7C9B">
            <w:pPr>
              <w:autoSpaceDE w:val="0"/>
              <w:autoSpaceDN w:val="0"/>
              <w:adjustRightInd w:val="0"/>
              <w:spacing w:line="235" w:lineRule="auto"/>
              <w:jc w:val="center"/>
              <w:rPr>
                <w:sz w:val="28"/>
                <w:szCs w:val="28"/>
              </w:rPr>
            </w:pPr>
          </w:p>
        </w:tc>
        <w:tc>
          <w:tcPr>
            <w:tcW w:w="2268" w:type="dxa"/>
            <w:vMerge/>
          </w:tcPr>
          <w:p w:rsidR="00FC7D25" w:rsidRPr="004B05A8" w:rsidRDefault="00FC7D25" w:rsidP="007C7C9B">
            <w:pPr>
              <w:autoSpaceDE w:val="0"/>
              <w:autoSpaceDN w:val="0"/>
              <w:adjustRightInd w:val="0"/>
              <w:spacing w:line="235" w:lineRule="auto"/>
              <w:jc w:val="both"/>
              <w:rPr>
                <w:sz w:val="28"/>
                <w:szCs w:val="28"/>
              </w:rPr>
            </w:pPr>
          </w:p>
        </w:tc>
        <w:tc>
          <w:tcPr>
            <w:tcW w:w="2381" w:type="dxa"/>
            <w:vMerge/>
          </w:tcPr>
          <w:p w:rsidR="00FC7D25" w:rsidRPr="004B05A8" w:rsidRDefault="00FC7D25" w:rsidP="007C7C9B">
            <w:pPr>
              <w:autoSpaceDE w:val="0"/>
              <w:autoSpaceDN w:val="0"/>
              <w:adjustRightInd w:val="0"/>
              <w:spacing w:line="235" w:lineRule="auto"/>
              <w:jc w:val="both"/>
              <w:rPr>
                <w:sz w:val="28"/>
                <w:szCs w:val="28"/>
              </w:rPr>
            </w:pPr>
          </w:p>
        </w:tc>
        <w:tc>
          <w:tcPr>
            <w:tcW w:w="2433" w:type="dxa"/>
          </w:tcPr>
          <w:p w:rsidR="00FC7D25" w:rsidRPr="004B05A8" w:rsidRDefault="00FC7D25" w:rsidP="007C7C9B">
            <w:pPr>
              <w:autoSpaceDE w:val="0"/>
              <w:autoSpaceDN w:val="0"/>
              <w:adjustRightInd w:val="0"/>
              <w:spacing w:line="235" w:lineRule="auto"/>
              <w:rPr>
                <w:sz w:val="28"/>
                <w:szCs w:val="28"/>
              </w:rPr>
            </w:pPr>
            <w:r w:rsidRPr="004B05A8">
              <w:rPr>
                <w:sz w:val="28"/>
                <w:szCs w:val="28"/>
              </w:rPr>
              <w:t>наличие 4 и более зафиксированных нарушений, замечаний со стороны курирующих и контролирующих органов</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7C7C9B">
            <w:pPr>
              <w:autoSpaceDE w:val="0"/>
              <w:autoSpaceDN w:val="0"/>
              <w:adjustRightInd w:val="0"/>
              <w:spacing w:line="235" w:lineRule="auto"/>
              <w:jc w:val="center"/>
              <w:rPr>
                <w:sz w:val="28"/>
                <w:szCs w:val="28"/>
              </w:rPr>
            </w:pPr>
          </w:p>
        </w:tc>
        <w:tc>
          <w:tcPr>
            <w:tcW w:w="2268" w:type="dxa"/>
            <w:vMerge/>
          </w:tcPr>
          <w:p w:rsidR="00FC7D25" w:rsidRPr="004B05A8" w:rsidRDefault="00FC7D25" w:rsidP="007C7C9B">
            <w:pPr>
              <w:autoSpaceDE w:val="0"/>
              <w:autoSpaceDN w:val="0"/>
              <w:adjustRightInd w:val="0"/>
              <w:spacing w:line="235" w:lineRule="auto"/>
              <w:jc w:val="both"/>
              <w:rPr>
                <w:sz w:val="28"/>
                <w:szCs w:val="28"/>
              </w:rPr>
            </w:pPr>
          </w:p>
        </w:tc>
        <w:tc>
          <w:tcPr>
            <w:tcW w:w="2381" w:type="dxa"/>
            <w:vMerge w:val="restart"/>
          </w:tcPr>
          <w:p w:rsidR="00FC7D25" w:rsidRPr="004B05A8" w:rsidRDefault="00FC7D25" w:rsidP="007C7C9B">
            <w:pPr>
              <w:autoSpaceDE w:val="0"/>
              <w:autoSpaceDN w:val="0"/>
              <w:adjustRightInd w:val="0"/>
              <w:spacing w:line="235" w:lineRule="auto"/>
              <w:rPr>
                <w:sz w:val="28"/>
                <w:szCs w:val="28"/>
              </w:rPr>
            </w:pPr>
            <w:r w:rsidRPr="004B05A8">
              <w:rPr>
                <w:sz w:val="28"/>
                <w:szCs w:val="28"/>
              </w:rPr>
              <w:t>выполнение плана мероприятий по замене и установке маршрутных указателей и обновлению информации на маршрутных указателях</w:t>
            </w:r>
          </w:p>
        </w:tc>
        <w:tc>
          <w:tcPr>
            <w:tcW w:w="2433" w:type="dxa"/>
          </w:tcPr>
          <w:p w:rsidR="00FC7D25" w:rsidRPr="004B05A8" w:rsidRDefault="00FC7D25" w:rsidP="007C7C9B">
            <w:pPr>
              <w:autoSpaceDE w:val="0"/>
              <w:autoSpaceDN w:val="0"/>
              <w:adjustRightInd w:val="0"/>
              <w:spacing w:line="235" w:lineRule="auto"/>
              <w:rPr>
                <w:sz w:val="28"/>
                <w:szCs w:val="28"/>
              </w:rPr>
            </w:pPr>
            <w:r w:rsidRPr="004B05A8">
              <w:rPr>
                <w:sz w:val="28"/>
                <w:szCs w:val="28"/>
              </w:rPr>
              <w:t>отсутствие обоснованных замечаний по выполнению плана</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7C7C9B">
            <w:pPr>
              <w:autoSpaceDE w:val="0"/>
              <w:autoSpaceDN w:val="0"/>
              <w:adjustRightInd w:val="0"/>
              <w:spacing w:line="235" w:lineRule="auto"/>
              <w:jc w:val="center"/>
              <w:rPr>
                <w:sz w:val="28"/>
                <w:szCs w:val="28"/>
              </w:rPr>
            </w:pPr>
          </w:p>
        </w:tc>
        <w:tc>
          <w:tcPr>
            <w:tcW w:w="2268" w:type="dxa"/>
            <w:vMerge/>
          </w:tcPr>
          <w:p w:rsidR="00FC7D25" w:rsidRPr="004B05A8" w:rsidRDefault="00FC7D25" w:rsidP="007C7C9B">
            <w:pPr>
              <w:autoSpaceDE w:val="0"/>
              <w:autoSpaceDN w:val="0"/>
              <w:adjustRightInd w:val="0"/>
              <w:spacing w:line="235" w:lineRule="auto"/>
              <w:jc w:val="both"/>
              <w:rPr>
                <w:sz w:val="28"/>
                <w:szCs w:val="28"/>
              </w:rPr>
            </w:pPr>
          </w:p>
        </w:tc>
        <w:tc>
          <w:tcPr>
            <w:tcW w:w="2381" w:type="dxa"/>
            <w:vMerge/>
          </w:tcPr>
          <w:p w:rsidR="00FC7D25" w:rsidRPr="004B05A8" w:rsidRDefault="00FC7D25" w:rsidP="007C7C9B">
            <w:pPr>
              <w:autoSpaceDE w:val="0"/>
              <w:autoSpaceDN w:val="0"/>
              <w:adjustRightInd w:val="0"/>
              <w:spacing w:line="235" w:lineRule="auto"/>
              <w:jc w:val="both"/>
              <w:rPr>
                <w:sz w:val="28"/>
                <w:szCs w:val="28"/>
              </w:rPr>
            </w:pPr>
          </w:p>
        </w:tc>
        <w:tc>
          <w:tcPr>
            <w:tcW w:w="2433" w:type="dxa"/>
          </w:tcPr>
          <w:p w:rsidR="007C7C9B" w:rsidRDefault="00FC7D25" w:rsidP="007C7C9B">
            <w:pPr>
              <w:autoSpaceDE w:val="0"/>
              <w:autoSpaceDN w:val="0"/>
              <w:adjustRightInd w:val="0"/>
              <w:spacing w:line="235" w:lineRule="auto"/>
              <w:rPr>
                <w:sz w:val="28"/>
                <w:szCs w:val="28"/>
              </w:rPr>
            </w:pPr>
            <w:r w:rsidRPr="004B05A8">
              <w:rPr>
                <w:sz w:val="28"/>
                <w:szCs w:val="28"/>
              </w:rPr>
              <w:t xml:space="preserve">наличие не более </w:t>
            </w:r>
          </w:p>
          <w:p w:rsidR="00FC7D25" w:rsidRPr="004B05A8" w:rsidRDefault="00FC7D25" w:rsidP="007C7C9B">
            <w:pPr>
              <w:autoSpaceDE w:val="0"/>
              <w:autoSpaceDN w:val="0"/>
              <w:adjustRightInd w:val="0"/>
              <w:spacing w:line="235" w:lineRule="auto"/>
              <w:rPr>
                <w:sz w:val="28"/>
                <w:szCs w:val="28"/>
              </w:rPr>
            </w:pPr>
            <w:r w:rsidRPr="004B05A8">
              <w:rPr>
                <w:sz w:val="28"/>
                <w:szCs w:val="28"/>
              </w:rPr>
              <w:t>3 обоснованных замечаний</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10</w:t>
            </w:r>
          </w:p>
        </w:tc>
      </w:tr>
      <w:tr w:rsidR="00FC7D25" w:rsidRPr="004B05A8" w:rsidTr="00521FF4">
        <w:trPr>
          <w:trHeight w:val="113"/>
        </w:trPr>
        <w:tc>
          <w:tcPr>
            <w:tcW w:w="573" w:type="dxa"/>
            <w:vMerge/>
          </w:tcPr>
          <w:p w:rsidR="00FC7D25" w:rsidRPr="004B05A8" w:rsidRDefault="00FC7D25" w:rsidP="007C7C9B">
            <w:pPr>
              <w:autoSpaceDE w:val="0"/>
              <w:autoSpaceDN w:val="0"/>
              <w:adjustRightInd w:val="0"/>
              <w:spacing w:line="235" w:lineRule="auto"/>
              <w:jc w:val="center"/>
              <w:rPr>
                <w:sz w:val="28"/>
                <w:szCs w:val="28"/>
              </w:rPr>
            </w:pPr>
          </w:p>
        </w:tc>
        <w:tc>
          <w:tcPr>
            <w:tcW w:w="2268" w:type="dxa"/>
            <w:vMerge/>
          </w:tcPr>
          <w:p w:rsidR="00FC7D25" w:rsidRPr="004B05A8" w:rsidRDefault="00FC7D25" w:rsidP="007C7C9B">
            <w:pPr>
              <w:autoSpaceDE w:val="0"/>
              <w:autoSpaceDN w:val="0"/>
              <w:adjustRightInd w:val="0"/>
              <w:spacing w:line="235" w:lineRule="auto"/>
              <w:jc w:val="both"/>
              <w:rPr>
                <w:sz w:val="28"/>
                <w:szCs w:val="28"/>
              </w:rPr>
            </w:pPr>
          </w:p>
        </w:tc>
        <w:tc>
          <w:tcPr>
            <w:tcW w:w="2381" w:type="dxa"/>
            <w:vMerge/>
          </w:tcPr>
          <w:p w:rsidR="00FC7D25" w:rsidRPr="004B05A8" w:rsidRDefault="00FC7D25" w:rsidP="007C7C9B">
            <w:pPr>
              <w:autoSpaceDE w:val="0"/>
              <w:autoSpaceDN w:val="0"/>
              <w:adjustRightInd w:val="0"/>
              <w:spacing w:line="235" w:lineRule="auto"/>
              <w:jc w:val="both"/>
              <w:rPr>
                <w:sz w:val="28"/>
                <w:szCs w:val="28"/>
              </w:rPr>
            </w:pPr>
          </w:p>
        </w:tc>
        <w:tc>
          <w:tcPr>
            <w:tcW w:w="2433" w:type="dxa"/>
          </w:tcPr>
          <w:p w:rsidR="00FC7D25" w:rsidRPr="004B05A8" w:rsidRDefault="00FC7D25" w:rsidP="007C7C9B">
            <w:pPr>
              <w:autoSpaceDE w:val="0"/>
              <w:autoSpaceDN w:val="0"/>
              <w:adjustRightInd w:val="0"/>
              <w:spacing w:line="235" w:lineRule="auto"/>
              <w:rPr>
                <w:sz w:val="28"/>
                <w:szCs w:val="28"/>
              </w:rPr>
            </w:pPr>
            <w:r w:rsidRPr="004B05A8">
              <w:rPr>
                <w:sz w:val="28"/>
                <w:szCs w:val="28"/>
              </w:rPr>
              <w:t>наличие 4 и более обоснованных замечаний</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3.2</w:t>
            </w:r>
          </w:p>
        </w:tc>
        <w:tc>
          <w:tcPr>
            <w:tcW w:w="2268" w:type="dxa"/>
            <w:vMerge w:val="restart"/>
          </w:tcPr>
          <w:p w:rsidR="007C7C9B" w:rsidRDefault="00FC7D25" w:rsidP="007C7C9B">
            <w:pPr>
              <w:autoSpaceDE w:val="0"/>
              <w:autoSpaceDN w:val="0"/>
              <w:adjustRightInd w:val="0"/>
              <w:spacing w:line="235" w:lineRule="auto"/>
              <w:rPr>
                <w:sz w:val="28"/>
                <w:szCs w:val="28"/>
              </w:rPr>
            </w:pPr>
            <w:r w:rsidRPr="004B05A8">
              <w:rPr>
                <w:sz w:val="28"/>
                <w:szCs w:val="28"/>
              </w:rPr>
              <w:t xml:space="preserve">Обеспечение </w:t>
            </w:r>
          </w:p>
          <w:p w:rsidR="00FC7D25" w:rsidRPr="004B05A8" w:rsidRDefault="00FC7D25" w:rsidP="007C7C9B">
            <w:pPr>
              <w:autoSpaceDE w:val="0"/>
              <w:autoSpaceDN w:val="0"/>
              <w:adjustRightInd w:val="0"/>
              <w:spacing w:line="235" w:lineRule="auto"/>
              <w:rPr>
                <w:sz w:val="28"/>
                <w:szCs w:val="28"/>
              </w:rPr>
            </w:pPr>
            <w:r w:rsidRPr="004B05A8">
              <w:rPr>
                <w:sz w:val="28"/>
                <w:szCs w:val="28"/>
              </w:rPr>
              <w:t>безаварийной и бесперебойной работы инженерных и хозяйственно-эксплуатационных систем жизнеобеспечения учреждения, пожарной сигнализации, серверного оборудования, служебного транспорта</w:t>
            </w:r>
          </w:p>
        </w:tc>
        <w:tc>
          <w:tcPr>
            <w:tcW w:w="2381" w:type="dxa"/>
            <w:vMerge w:val="restart"/>
          </w:tcPr>
          <w:p w:rsidR="00FC7D25" w:rsidRPr="004B05A8" w:rsidRDefault="00FC7D25" w:rsidP="007C7C9B">
            <w:pPr>
              <w:autoSpaceDE w:val="0"/>
              <w:autoSpaceDN w:val="0"/>
              <w:adjustRightInd w:val="0"/>
              <w:spacing w:line="235" w:lineRule="auto"/>
              <w:rPr>
                <w:sz w:val="28"/>
                <w:szCs w:val="28"/>
              </w:rPr>
            </w:pPr>
            <w:r w:rsidRPr="004B05A8">
              <w:rPr>
                <w:sz w:val="28"/>
                <w:szCs w:val="28"/>
              </w:rPr>
              <w:t>исправное состояние систем, отсутствие аварий, бесперебойная работа служебного транспорта</w:t>
            </w:r>
          </w:p>
        </w:tc>
        <w:tc>
          <w:tcPr>
            <w:tcW w:w="2433" w:type="dxa"/>
          </w:tcPr>
          <w:p w:rsidR="00FC7D25" w:rsidRPr="004B05A8" w:rsidRDefault="00FC7D25" w:rsidP="007C7C9B">
            <w:pPr>
              <w:autoSpaceDE w:val="0"/>
              <w:autoSpaceDN w:val="0"/>
              <w:adjustRightInd w:val="0"/>
              <w:spacing w:line="235" w:lineRule="auto"/>
              <w:rPr>
                <w:sz w:val="28"/>
                <w:szCs w:val="28"/>
              </w:rPr>
            </w:pPr>
            <w:r w:rsidRPr="004B05A8">
              <w:rPr>
                <w:sz w:val="28"/>
                <w:szCs w:val="28"/>
              </w:rPr>
              <w:t>отсутствие обоснованных, зафиксированных нарушений</w:t>
            </w:r>
          </w:p>
        </w:tc>
        <w:tc>
          <w:tcPr>
            <w:tcW w:w="1843" w:type="dxa"/>
          </w:tcPr>
          <w:p w:rsidR="00FC7D25" w:rsidRPr="004B05A8" w:rsidRDefault="00FC7D25" w:rsidP="007C7C9B">
            <w:pPr>
              <w:autoSpaceDE w:val="0"/>
              <w:autoSpaceDN w:val="0"/>
              <w:adjustRightInd w:val="0"/>
              <w:spacing w:line="235" w:lineRule="auto"/>
              <w:jc w:val="center"/>
              <w:rPr>
                <w:sz w:val="28"/>
                <w:szCs w:val="28"/>
              </w:rPr>
            </w:pPr>
            <w:r w:rsidRPr="004B05A8">
              <w:rPr>
                <w:sz w:val="28"/>
                <w:szCs w:val="28"/>
              </w:rPr>
              <w:t>29</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1 обоснованного, зафиксированного нарушения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21</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2 и более обоснованных, зафиксированных нарушений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3.3</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Выполнение мероприятий по энергосбережению и повышению энергетической эффективности</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оптимизация лимитов потребления электрической и тепловой энергии, обеспечение экономии воды, отсутствие необоснованного перерасхода топливно-энергетического ресурса</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перерасхода топливно-энергетического ресурса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17</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перерасхода топливно-энергетического ресурса не более 10%</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12</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перерасхода топливно-энергетического ресурса более 10%</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FC7D25" w:rsidP="00521FF4">
            <w:pPr>
              <w:autoSpaceDE w:val="0"/>
              <w:autoSpaceDN w:val="0"/>
              <w:adjustRightInd w:val="0"/>
              <w:jc w:val="center"/>
              <w:rPr>
                <w:sz w:val="28"/>
                <w:szCs w:val="28"/>
              </w:rPr>
            </w:pPr>
            <w:r w:rsidRPr="004B05A8">
              <w:rPr>
                <w:sz w:val="28"/>
                <w:szCs w:val="28"/>
              </w:rPr>
              <w:t>3.4</w:t>
            </w:r>
          </w:p>
        </w:tc>
        <w:tc>
          <w:tcPr>
            <w:tcW w:w="2268" w:type="dxa"/>
            <w:vMerge w:val="restart"/>
          </w:tcPr>
          <w:p w:rsidR="007C7C9B" w:rsidRDefault="00FC7D25">
            <w:pPr>
              <w:autoSpaceDE w:val="0"/>
              <w:autoSpaceDN w:val="0"/>
              <w:adjustRightInd w:val="0"/>
              <w:rPr>
                <w:sz w:val="28"/>
                <w:szCs w:val="28"/>
              </w:rPr>
            </w:pPr>
            <w:r w:rsidRPr="004B05A8">
              <w:rPr>
                <w:sz w:val="28"/>
                <w:szCs w:val="28"/>
              </w:rPr>
              <w:t xml:space="preserve">Обеспечение </w:t>
            </w:r>
          </w:p>
          <w:p w:rsidR="00FC7D25" w:rsidRPr="004B05A8" w:rsidRDefault="00FC7D25">
            <w:pPr>
              <w:autoSpaceDE w:val="0"/>
              <w:autoSpaceDN w:val="0"/>
              <w:adjustRightInd w:val="0"/>
              <w:rPr>
                <w:sz w:val="28"/>
                <w:szCs w:val="28"/>
              </w:rPr>
            </w:pPr>
            <w:r w:rsidRPr="004B05A8">
              <w:rPr>
                <w:sz w:val="28"/>
                <w:szCs w:val="28"/>
              </w:rPr>
              <w:t>безопасных условий для осуществления деятельности работников учреждения</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обеспечение соблюдения требований пожарной безопасности и охраны труда</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нарушений, предписаний по вине работников учреждения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1 и более нарушений, предписаний по вине работников учреждения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tcPr>
          <w:p w:rsidR="00FC7D25" w:rsidRPr="004B05A8" w:rsidRDefault="00FC7D25" w:rsidP="00521FF4">
            <w:pPr>
              <w:autoSpaceDE w:val="0"/>
              <w:autoSpaceDN w:val="0"/>
              <w:adjustRightInd w:val="0"/>
              <w:jc w:val="center"/>
              <w:rPr>
                <w:sz w:val="28"/>
                <w:szCs w:val="28"/>
              </w:rPr>
            </w:pPr>
            <w:r w:rsidRPr="004B05A8">
              <w:rPr>
                <w:sz w:val="28"/>
                <w:szCs w:val="28"/>
              </w:rPr>
              <w:t>3.5</w:t>
            </w:r>
          </w:p>
        </w:tc>
        <w:tc>
          <w:tcPr>
            <w:tcW w:w="7082"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101</w:t>
            </w:r>
          </w:p>
        </w:tc>
      </w:tr>
      <w:tr w:rsidR="00FC7D25" w:rsidRPr="004B05A8" w:rsidTr="00521FF4">
        <w:trPr>
          <w:trHeight w:val="113"/>
        </w:trPr>
        <w:tc>
          <w:tcPr>
            <w:tcW w:w="573" w:type="dxa"/>
          </w:tcPr>
          <w:p w:rsidR="00FC7D25" w:rsidRPr="004B05A8" w:rsidRDefault="008109B5" w:rsidP="00521FF4">
            <w:pPr>
              <w:autoSpaceDE w:val="0"/>
              <w:autoSpaceDN w:val="0"/>
              <w:adjustRightInd w:val="0"/>
              <w:jc w:val="center"/>
              <w:outlineLvl w:val="1"/>
              <w:rPr>
                <w:sz w:val="28"/>
                <w:szCs w:val="28"/>
              </w:rPr>
            </w:pPr>
            <w:r w:rsidRPr="004B05A8">
              <w:rPr>
                <w:sz w:val="28"/>
                <w:szCs w:val="28"/>
              </w:rPr>
              <w:t>4</w:t>
            </w:r>
          </w:p>
        </w:tc>
        <w:tc>
          <w:tcPr>
            <w:tcW w:w="8925" w:type="dxa"/>
            <w:gridSpan w:val="4"/>
          </w:tcPr>
          <w:p w:rsidR="00FC7D25" w:rsidRPr="004B05A8" w:rsidRDefault="00FC7D25">
            <w:pPr>
              <w:autoSpaceDE w:val="0"/>
              <w:autoSpaceDN w:val="0"/>
              <w:adjustRightInd w:val="0"/>
              <w:rPr>
                <w:sz w:val="28"/>
                <w:szCs w:val="28"/>
              </w:rPr>
            </w:pPr>
            <w:r w:rsidRPr="004B05A8">
              <w:rPr>
                <w:sz w:val="28"/>
                <w:szCs w:val="28"/>
              </w:rPr>
              <w:t>Главный бухгалтер</w:t>
            </w:r>
          </w:p>
        </w:tc>
      </w:tr>
      <w:tr w:rsidR="00FC7D25" w:rsidRPr="004B05A8" w:rsidTr="00521FF4">
        <w:trPr>
          <w:trHeight w:val="113"/>
        </w:trPr>
        <w:tc>
          <w:tcPr>
            <w:tcW w:w="573" w:type="dxa"/>
            <w:vMerge w:val="restart"/>
          </w:tcPr>
          <w:p w:rsidR="00FC7D25" w:rsidRPr="004B05A8" w:rsidRDefault="008109B5" w:rsidP="00521FF4">
            <w:pPr>
              <w:autoSpaceDE w:val="0"/>
              <w:autoSpaceDN w:val="0"/>
              <w:adjustRightInd w:val="0"/>
              <w:jc w:val="center"/>
              <w:rPr>
                <w:sz w:val="28"/>
                <w:szCs w:val="28"/>
              </w:rPr>
            </w:pPr>
            <w:r w:rsidRPr="004B05A8">
              <w:rPr>
                <w:sz w:val="28"/>
                <w:szCs w:val="28"/>
              </w:rPr>
              <w:t>4</w:t>
            </w:r>
            <w:r w:rsidR="00FC7D25" w:rsidRPr="004B05A8">
              <w:rPr>
                <w:sz w:val="28"/>
                <w:szCs w:val="28"/>
              </w:rPr>
              <w:t>.1</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Обеспечение стабильности финансовой деятельности учреждения</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своевременная выплата заработной платы, пособий и иных выплат работникам</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2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3 и более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эффективное использование бюджетных средств на обеспечение выполнения функций учреждения</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замечаний о неэффективном использовании бюджетных средств</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16</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1 и более замечаний о неэффективном использовании бюджетных средств</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своевременное представление бюджетной отчетности и отчетов во внебюджетные и бюджетные фонды, перечисление налоговых выплат</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2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8</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3 и более обоснованных, зафиксированных замечаний к срокам исполнения</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отсутствие просроченной дебиторской, кредиторской задолженности</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просроченной задолженности</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просроченной задолженности по вине работника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val="restart"/>
          </w:tcPr>
          <w:p w:rsidR="00FC7D25" w:rsidRPr="004B05A8" w:rsidRDefault="008109B5" w:rsidP="00521FF4">
            <w:pPr>
              <w:autoSpaceDE w:val="0"/>
              <w:autoSpaceDN w:val="0"/>
              <w:adjustRightInd w:val="0"/>
              <w:jc w:val="center"/>
              <w:rPr>
                <w:sz w:val="28"/>
                <w:szCs w:val="28"/>
              </w:rPr>
            </w:pPr>
            <w:r w:rsidRPr="004B05A8">
              <w:rPr>
                <w:sz w:val="28"/>
                <w:szCs w:val="28"/>
              </w:rPr>
              <w:t>4</w:t>
            </w:r>
            <w:r w:rsidR="00FC7D25" w:rsidRPr="004B05A8">
              <w:rPr>
                <w:sz w:val="28"/>
                <w:szCs w:val="28"/>
              </w:rPr>
              <w:t>.2</w:t>
            </w:r>
          </w:p>
        </w:tc>
        <w:tc>
          <w:tcPr>
            <w:tcW w:w="2268" w:type="dxa"/>
            <w:vMerge w:val="restart"/>
          </w:tcPr>
          <w:p w:rsidR="00FC7D25" w:rsidRPr="004B05A8" w:rsidRDefault="00FC7D25">
            <w:pPr>
              <w:autoSpaceDE w:val="0"/>
              <w:autoSpaceDN w:val="0"/>
              <w:adjustRightInd w:val="0"/>
              <w:rPr>
                <w:sz w:val="28"/>
                <w:szCs w:val="28"/>
              </w:rPr>
            </w:pPr>
            <w:r w:rsidRPr="004B05A8">
              <w:rPr>
                <w:sz w:val="28"/>
                <w:szCs w:val="28"/>
              </w:rPr>
              <w:t>Поддержание высокого уровня исполнительской дисциплины и качества подготовки служебных документов</w:t>
            </w: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отсутствие замечаний, ошибок в подготовленных отчетах, протоколах</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9</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3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5</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4 и более обоснованных замечаний</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val="restart"/>
          </w:tcPr>
          <w:p w:rsidR="00FC7D25" w:rsidRPr="004B05A8" w:rsidRDefault="00FC7D25">
            <w:pPr>
              <w:autoSpaceDE w:val="0"/>
              <w:autoSpaceDN w:val="0"/>
              <w:adjustRightInd w:val="0"/>
              <w:rPr>
                <w:sz w:val="28"/>
                <w:szCs w:val="28"/>
              </w:rPr>
            </w:pPr>
            <w:r w:rsidRPr="004B05A8">
              <w:rPr>
                <w:sz w:val="28"/>
                <w:szCs w:val="28"/>
              </w:rPr>
              <w:t>соблюдение правил охраны труда, техники безопасности, пожарной безопасности, обеспечение сохранности имущества учреждения</w:t>
            </w:r>
          </w:p>
        </w:tc>
        <w:tc>
          <w:tcPr>
            <w:tcW w:w="2433" w:type="dxa"/>
          </w:tcPr>
          <w:p w:rsidR="00FC7D25" w:rsidRPr="004B05A8" w:rsidRDefault="00FC7D25">
            <w:pPr>
              <w:autoSpaceDE w:val="0"/>
              <w:autoSpaceDN w:val="0"/>
              <w:adjustRightInd w:val="0"/>
              <w:rPr>
                <w:sz w:val="28"/>
                <w:szCs w:val="28"/>
              </w:rPr>
            </w:pPr>
            <w:r w:rsidRPr="004B05A8">
              <w:rPr>
                <w:sz w:val="28"/>
                <w:szCs w:val="28"/>
              </w:rPr>
              <w:t>отсутствие обоснованных, зафиксированных нарушений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13</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7C7C9B" w:rsidRDefault="00FC7D25">
            <w:pPr>
              <w:autoSpaceDE w:val="0"/>
              <w:autoSpaceDN w:val="0"/>
              <w:adjustRightInd w:val="0"/>
              <w:rPr>
                <w:sz w:val="28"/>
                <w:szCs w:val="28"/>
              </w:rPr>
            </w:pPr>
            <w:r w:rsidRPr="004B05A8">
              <w:rPr>
                <w:sz w:val="28"/>
                <w:szCs w:val="28"/>
              </w:rPr>
              <w:t xml:space="preserve">наличие не более </w:t>
            </w:r>
          </w:p>
          <w:p w:rsidR="00FC7D25" w:rsidRPr="004B05A8" w:rsidRDefault="00FC7D25">
            <w:pPr>
              <w:autoSpaceDE w:val="0"/>
              <w:autoSpaceDN w:val="0"/>
              <w:adjustRightInd w:val="0"/>
              <w:rPr>
                <w:sz w:val="28"/>
                <w:szCs w:val="28"/>
              </w:rPr>
            </w:pPr>
            <w:r w:rsidRPr="004B05A8">
              <w:rPr>
                <w:sz w:val="28"/>
                <w:szCs w:val="28"/>
              </w:rPr>
              <w:t>1 обоснованного, зафиксированного нарушения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9</w:t>
            </w:r>
          </w:p>
        </w:tc>
      </w:tr>
      <w:tr w:rsidR="00FC7D25" w:rsidRPr="004B05A8" w:rsidTr="00521FF4">
        <w:trPr>
          <w:trHeight w:val="113"/>
        </w:trPr>
        <w:tc>
          <w:tcPr>
            <w:tcW w:w="573" w:type="dxa"/>
            <w:vMerge/>
          </w:tcPr>
          <w:p w:rsidR="00FC7D25" w:rsidRPr="004B05A8" w:rsidRDefault="00FC7D25" w:rsidP="00521FF4">
            <w:pPr>
              <w:autoSpaceDE w:val="0"/>
              <w:autoSpaceDN w:val="0"/>
              <w:adjustRightInd w:val="0"/>
              <w:jc w:val="center"/>
              <w:rPr>
                <w:sz w:val="28"/>
                <w:szCs w:val="28"/>
              </w:rPr>
            </w:pPr>
          </w:p>
        </w:tc>
        <w:tc>
          <w:tcPr>
            <w:tcW w:w="2268" w:type="dxa"/>
            <w:vMerge/>
          </w:tcPr>
          <w:p w:rsidR="00FC7D25" w:rsidRPr="004B05A8" w:rsidRDefault="00FC7D25">
            <w:pPr>
              <w:autoSpaceDE w:val="0"/>
              <w:autoSpaceDN w:val="0"/>
              <w:adjustRightInd w:val="0"/>
              <w:jc w:val="both"/>
              <w:rPr>
                <w:sz w:val="28"/>
                <w:szCs w:val="28"/>
              </w:rPr>
            </w:pPr>
          </w:p>
        </w:tc>
        <w:tc>
          <w:tcPr>
            <w:tcW w:w="2381" w:type="dxa"/>
            <w:vMerge/>
          </w:tcPr>
          <w:p w:rsidR="00FC7D25" w:rsidRPr="004B05A8" w:rsidRDefault="00FC7D25">
            <w:pPr>
              <w:autoSpaceDE w:val="0"/>
              <w:autoSpaceDN w:val="0"/>
              <w:adjustRightInd w:val="0"/>
              <w:jc w:val="both"/>
              <w:rPr>
                <w:sz w:val="28"/>
                <w:szCs w:val="28"/>
              </w:rPr>
            </w:pPr>
          </w:p>
        </w:tc>
        <w:tc>
          <w:tcPr>
            <w:tcW w:w="2433" w:type="dxa"/>
          </w:tcPr>
          <w:p w:rsidR="00FC7D25" w:rsidRPr="004B05A8" w:rsidRDefault="00FC7D25">
            <w:pPr>
              <w:autoSpaceDE w:val="0"/>
              <w:autoSpaceDN w:val="0"/>
              <w:adjustRightInd w:val="0"/>
              <w:rPr>
                <w:sz w:val="28"/>
                <w:szCs w:val="28"/>
              </w:rPr>
            </w:pPr>
            <w:r w:rsidRPr="004B05A8">
              <w:rPr>
                <w:sz w:val="28"/>
                <w:szCs w:val="28"/>
              </w:rPr>
              <w:t>наличие 2 и более обоснованных, зафиксированных нарушений норм и правил, порчи имущества</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0</w:t>
            </w:r>
          </w:p>
        </w:tc>
      </w:tr>
      <w:tr w:rsidR="00FC7D25" w:rsidRPr="004B05A8" w:rsidTr="00521FF4">
        <w:trPr>
          <w:trHeight w:val="113"/>
        </w:trPr>
        <w:tc>
          <w:tcPr>
            <w:tcW w:w="573" w:type="dxa"/>
          </w:tcPr>
          <w:p w:rsidR="00FC7D25" w:rsidRPr="004B05A8" w:rsidRDefault="008109B5" w:rsidP="00521FF4">
            <w:pPr>
              <w:autoSpaceDE w:val="0"/>
              <w:autoSpaceDN w:val="0"/>
              <w:adjustRightInd w:val="0"/>
              <w:jc w:val="center"/>
              <w:rPr>
                <w:sz w:val="28"/>
                <w:szCs w:val="28"/>
              </w:rPr>
            </w:pPr>
            <w:r w:rsidRPr="004B05A8">
              <w:rPr>
                <w:sz w:val="28"/>
                <w:szCs w:val="28"/>
              </w:rPr>
              <w:t>4</w:t>
            </w:r>
            <w:r w:rsidR="00FC7D25" w:rsidRPr="004B05A8">
              <w:rPr>
                <w:sz w:val="28"/>
                <w:szCs w:val="28"/>
              </w:rPr>
              <w:t>.3</w:t>
            </w:r>
          </w:p>
        </w:tc>
        <w:tc>
          <w:tcPr>
            <w:tcW w:w="7082"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843" w:type="dxa"/>
          </w:tcPr>
          <w:p w:rsidR="00FC7D25" w:rsidRPr="004B05A8" w:rsidRDefault="00FC7D25">
            <w:pPr>
              <w:autoSpaceDE w:val="0"/>
              <w:autoSpaceDN w:val="0"/>
              <w:adjustRightInd w:val="0"/>
              <w:jc w:val="center"/>
              <w:rPr>
                <w:sz w:val="28"/>
                <w:szCs w:val="28"/>
              </w:rPr>
            </w:pPr>
            <w:r w:rsidRPr="004B05A8">
              <w:rPr>
                <w:sz w:val="28"/>
                <w:szCs w:val="28"/>
              </w:rPr>
              <w:t>78</w:t>
            </w:r>
          </w:p>
        </w:tc>
      </w:tr>
    </w:tbl>
    <w:p w:rsidR="00BB3FCD" w:rsidRDefault="00BB3FCD" w:rsidP="00495712">
      <w:pPr>
        <w:pStyle w:val="af1"/>
        <w:rPr>
          <w:rFonts w:ascii="Times New Roman" w:hAnsi="Times New Roman" w:cs="Times New Roman"/>
        </w:rPr>
      </w:pPr>
    </w:p>
    <w:p w:rsidR="00495712" w:rsidRPr="007C7C9B" w:rsidRDefault="00495712" w:rsidP="007C7C9B">
      <w:pPr>
        <w:pStyle w:val="af1"/>
        <w:ind w:firstLine="709"/>
        <w:rPr>
          <w:rFonts w:ascii="Times New Roman" w:hAnsi="Times New Roman" w:cs="Times New Roman"/>
          <w:sz w:val="28"/>
          <w:szCs w:val="28"/>
        </w:rPr>
      </w:pPr>
      <w:r w:rsidRPr="007C7C9B">
        <w:rPr>
          <w:rStyle w:val="af3"/>
          <w:rFonts w:ascii="Times New Roman" w:hAnsi="Times New Roman" w:cs="Times New Roman"/>
          <w:sz w:val="28"/>
          <w:szCs w:val="28"/>
        </w:rPr>
        <w:footnoteRef/>
      </w:r>
      <w:r w:rsidRPr="007C7C9B">
        <w:rPr>
          <w:rFonts w:ascii="Times New Roman" w:hAnsi="Times New Roman" w:cs="Times New Roman"/>
          <w:sz w:val="28"/>
          <w:szCs w:val="28"/>
        </w:rPr>
        <w:t xml:space="preserve"> Определяется по данным центральной диспетчерской службы учреждения.</w:t>
      </w:r>
    </w:p>
    <w:p w:rsidR="00BB3FCD" w:rsidRDefault="00BB3FCD" w:rsidP="0075244D">
      <w:pPr>
        <w:autoSpaceDE w:val="0"/>
        <w:autoSpaceDN w:val="0"/>
        <w:adjustRightInd w:val="0"/>
        <w:spacing w:after="0" w:line="240" w:lineRule="auto"/>
        <w:ind w:firstLine="708"/>
        <w:jc w:val="both"/>
        <w:rPr>
          <w:rFonts w:ascii="Times New Roman" w:hAnsi="Times New Roman" w:cs="Times New Roman"/>
          <w:sz w:val="30"/>
          <w:szCs w:val="30"/>
        </w:rPr>
      </w:pPr>
    </w:p>
    <w:p w:rsidR="00446346" w:rsidRPr="004B05A8" w:rsidRDefault="00AB0627" w:rsidP="0075244D">
      <w:pPr>
        <w:autoSpaceDE w:val="0"/>
        <w:autoSpaceDN w:val="0"/>
        <w:adjustRightInd w:val="0"/>
        <w:spacing w:after="0" w:line="240" w:lineRule="auto"/>
        <w:ind w:firstLine="708"/>
        <w:jc w:val="both"/>
        <w:rPr>
          <w:rFonts w:ascii="Times New Roman" w:hAnsi="Times New Roman" w:cs="Times New Roman"/>
          <w:sz w:val="30"/>
          <w:szCs w:val="30"/>
        </w:rPr>
      </w:pPr>
      <w:r w:rsidRPr="004B05A8">
        <w:rPr>
          <w:rFonts w:ascii="Times New Roman" w:hAnsi="Times New Roman" w:cs="Times New Roman"/>
          <w:sz w:val="30"/>
          <w:szCs w:val="30"/>
        </w:rPr>
        <w:t xml:space="preserve">Примечание. Перечень указанных критериев не является окончательным. Локальными правовыми актами учреждения с учетом специфики его деятельности могут детализироваться существующие, а также устанавливаться </w:t>
      </w:r>
      <w:r w:rsidR="00C01D7A" w:rsidRPr="004B05A8">
        <w:rPr>
          <w:rFonts w:ascii="Times New Roman" w:hAnsi="Times New Roman" w:cs="Times New Roman"/>
          <w:sz w:val="30"/>
          <w:szCs w:val="30"/>
        </w:rPr>
        <w:t>дополнительные критерии оценки</w:t>
      </w:r>
      <w:r w:rsidR="008F315A" w:rsidRPr="004B05A8">
        <w:t xml:space="preserve"> </w:t>
      </w:r>
      <w:r w:rsidR="0075244D" w:rsidRPr="004B05A8">
        <w:rPr>
          <w:rFonts w:ascii="Times New Roman" w:hAnsi="Times New Roman" w:cs="Times New Roman"/>
          <w:sz w:val="30"/>
          <w:szCs w:val="30"/>
        </w:rPr>
        <w:t>без увеличения общего предельного количества баллов.</w:t>
      </w:r>
      <w:r w:rsidR="005D1114">
        <w:rPr>
          <w:rFonts w:ascii="Times New Roman" w:hAnsi="Times New Roman" w:cs="Times New Roman"/>
          <w:sz w:val="30"/>
          <w:szCs w:val="30"/>
        </w:rPr>
        <w:t>»</w:t>
      </w:r>
      <w:r w:rsidR="007C7C9B">
        <w:rPr>
          <w:rFonts w:ascii="Times New Roman" w:hAnsi="Times New Roman" w:cs="Times New Roman"/>
          <w:sz w:val="30"/>
          <w:szCs w:val="30"/>
        </w:rPr>
        <w:t>.</w:t>
      </w:r>
    </w:p>
    <w:p w:rsidR="00446346" w:rsidRPr="004B05A8" w:rsidRDefault="00446346" w:rsidP="00FC7D25">
      <w:pPr>
        <w:autoSpaceDE w:val="0"/>
        <w:autoSpaceDN w:val="0"/>
        <w:adjustRightInd w:val="0"/>
        <w:spacing w:after="0" w:line="240" w:lineRule="auto"/>
        <w:jc w:val="both"/>
        <w:rPr>
          <w:rFonts w:ascii="Times New Roman" w:hAnsi="Times New Roman" w:cs="Times New Roman"/>
          <w:sz w:val="30"/>
          <w:szCs w:val="30"/>
        </w:rPr>
      </w:pPr>
    </w:p>
    <w:p w:rsidR="00183B54" w:rsidRDefault="001C0A2C" w:rsidP="00FC7D2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line id="Прямая соединительная линия 53" o:spid="_x0000_s102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0" to="46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" strokecolor="black [3040]"/>
        </w:pict>
      </w: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Pr="004B05A8" w:rsidRDefault="00BB3FCD" w:rsidP="00FC7D25">
      <w:pPr>
        <w:autoSpaceDE w:val="0"/>
        <w:autoSpaceDN w:val="0"/>
        <w:adjustRightInd w:val="0"/>
        <w:spacing w:after="0" w:line="240" w:lineRule="auto"/>
        <w:jc w:val="both"/>
        <w:rPr>
          <w:rFonts w:ascii="Times New Roman" w:hAnsi="Times New Roman" w:cs="Times New Roman"/>
          <w:sz w:val="30"/>
          <w:szCs w:val="30"/>
        </w:rPr>
      </w:pPr>
    </w:p>
    <w:p w:rsidR="00BB3FCD" w:rsidRPr="005D1114" w:rsidRDefault="00BB3FCD" w:rsidP="00BB3FCD">
      <w:pPr>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Приложение 4</w:t>
      </w:r>
      <w:r w:rsidRPr="005D1114">
        <w:rPr>
          <w:rFonts w:ascii="Times New Roman" w:hAnsi="Times New Roman" w:cs="Times New Roman"/>
          <w:sz w:val="30"/>
          <w:szCs w:val="30"/>
        </w:rPr>
        <w:t xml:space="preserve"> </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к постановлению </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 xml:space="preserve">администрации города </w:t>
      </w:r>
    </w:p>
    <w:p w:rsidR="00BB3FCD"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от____________№_______</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p>
    <w:p w:rsidR="00BB3FCD" w:rsidRPr="005D1114" w:rsidRDefault="00BB3FCD" w:rsidP="00BB3FCD">
      <w:pPr>
        <w:autoSpaceDE w:val="0"/>
        <w:autoSpaceDN w:val="0"/>
        <w:adjustRightInd w:val="0"/>
        <w:spacing w:after="0" w:line="192" w:lineRule="auto"/>
        <w:ind w:firstLine="5103"/>
        <w:jc w:val="both"/>
        <w:outlineLvl w:val="0"/>
        <w:rPr>
          <w:rFonts w:ascii="Times New Roman" w:hAnsi="Times New Roman" w:cs="Times New Roman"/>
          <w:sz w:val="30"/>
          <w:szCs w:val="30"/>
        </w:rPr>
      </w:pPr>
      <w:r>
        <w:rPr>
          <w:rFonts w:ascii="Times New Roman" w:hAnsi="Times New Roman" w:cs="Times New Roman"/>
          <w:sz w:val="30"/>
          <w:szCs w:val="30"/>
        </w:rPr>
        <w:t>«Приложение 5</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к Примерному положению</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об оплате труда работников</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муниципального казенного</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sidRPr="005D1114">
        <w:rPr>
          <w:rFonts w:ascii="Times New Roman" w:hAnsi="Times New Roman" w:cs="Times New Roman"/>
          <w:sz w:val="30"/>
          <w:szCs w:val="30"/>
        </w:rPr>
        <w:t>учреждения города Красноярска</w:t>
      </w:r>
    </w:p>
    <w:p w:rsidR="00BB3FCD" w:rsidRPr="005D1114" w:rsidRDefault="00BB3FCD" w:rsidP="00BB3FCD">
      <w:pPr>
        <w:autoSpaceDE w:val="0"/>
        <w:autoSpaceDN w:val="0"/>
        <w:adjustRightInd w:val="0"/>
        <w:spacing w:after="0" w:line="192" w:lineRule="auto"/>
        <w:ind w:firstLine="5103"/>
        <w:jc w:val="both"/>
        <w:rPr>
          <w:rFonts w:ascii="Times New Roman" w:hAnsi="Times New Roman" w:cs="Times New Roman"/>
          <w:sz w:val="30"/>
          <w:szCs w:val="30"/>
        </w:rPr>
      </w:pPr>
      <w:r>
        <w:rPr>
          <w:rFonts w:ascii="Times New Roman" w:hAnsi="Times New Roman" w:cs="Times New Roman"/>
          <w:sz w:val="30"/>
          <w:szCs w:val="30"/>
        </w:rPr>
        <w:t>«</w:t>
      </w:r>
      <w:proofErr w:type="spellStart"/>
      <w:r w:rsidRPr="005D1114">
        <w:rPr>
          <w:rFonts w:ascii="Times New Roman" w:hAnsi="Times New Roman" w:cs="Times New Roman"/>
          <w:sz w:val="30"/>
          <w:szCs w:val="30"/>
        </w:rPr>
        <w:t>Красноярскгортранс</w:t>
      </w:r>
      <w:proofErr w:type="spellEnd"/>
      <w:r>
        <w:rPr>
          <w:rFonts w:ascii="Times New Roman" w:hAnsi="Times New Roman" w:cs="Times New Roman"/>
          <w:sz w:val="30"/>
          <w:szCs w:val="30"/>
        </w:rPr>
        <w:t>»</w:t>
      </w:r>
    </w:p>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FC7D25" w:rsidRPr="004B05A8" w:rsidRDefault="00BB3FCD" w:rsidP="00BB3FCD">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КРИТЕРИИ</w:t>
      </w:r>
    </w:p>
    <w:p w:rsidR="00FC7D25" w:rsidRPr="004B05A8" w:rsidRDefault="00183B54" w:rsidP="00BB3FCD">
      <w:pPr>
        <w:autoSpaceDE w:val="0"/>
        <w:autoSpaceDN w:val="0"/>
        <w:adjustRightInd w:val="0"/>
        <w:spacing w:after="0" w:line="192" w:lineRule="auto"/>
        <w:jc w:val="center"/>
        <w:rPr>
          <w:rFonts w:ascii="Times New Roman" w:hAnsi="Times New Roman" w:cs="Times New Roman"/>
          <w:bCs/>
          <w:sz w:val="30"/>
          <w:szCs w:val="30"/>
        </w:rPr>
      </w:pPr>
      <w:r w:rsidRPr="004B05A8">
        <w:rPr>
          <w:rFonts w:ascii="Times New Roman" w:hAnsi="Times New Roman" w:cs="Times New Roman"/>
          <w:bCs/>
          <w:sz w:val="30"/>
          <w:szCs w:val="30"/>
        </w:rPr>
        <w:t>оценки результативности и качества труда работников для определения размеров выплат по итогам работы</w:t>
      </w:r>
      <w:r w:rsidR="008109B5" w:rsidRPr="004B05A8">
        <w:rPr>
          <w:rFonts w:ascii="Times New Roman" w:hAnsi="Times New Roman" w:cs="Times New Roman"/>
          <w:bCs/>
          <w:sz w:val="30"/>
          <w:szCs w:val="30"/>
        </w:rPr>
        <w:t xml:space="preserve"> </w:t>
      </w:r>
      <w:r w:rsidRPr="004B05A8">
        <w:rPr>
          <w:rFonts w:ascii="Times New Roman" w:hAnsi="Times New Roman" w:cs="Times New Roman"/>
          <w:bCs/>
          <w:sz w:val="30"/>
          <w:szCs w:val="30"/>
        </w:rPr>
        <w:t>за год (квартал)</w:t>
      </w:r>
    </w:p>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tbl>
      <w:tblPr>
        <w:tblStyle w:val="11"/>
        <w:tblW w:w="0" w:type="auto"/>
        <w:tblBorders>
          <w:bottom w:val="none" w:sz="0" w:space="0" w:color="auto"/>
        </w:tblBorders>
        <w:tblLayout w:type="fixed"/>
        <w:tblCellMar>
          <w:left w:w="57" w:type="dxa"/>
          <w:right w:w="57" w:type="dxa"/>
        </w:tblCellMar>
        <w:tblLook w:val="0000"/>
      </w:tblPr>
      <w:tblGrid>
        <w:gridCol w:w="629"/>
        <w:gridCol w:w="2409"/>
        <w:gridCol w:w="2778"/>
        <w:gridCol w:w="1939"/>
        <w:gridCol w:w="1658"/>
      </w:tblGrid>
      <w:tr w:rsidR="00FC7D25" w:rsidRPr="004B05A8" w:rsidTr="00BB3FCD">
        <w:tc>
          <w:tcPr>
            <w:tcW w:w="629" w:type="dxa"/>
          </w:tcPr>
          <w:p w:rsidR="00FC7D25" w:rsidRPr="004B05A8" w:rsidRDefault="00BB3FCD" w:rsidP="00BB3FCD">
            <w:pPr>
              <w:autoSpaceDE w:val="0"/>
              <w:autoSpaceDN w:val="0"/>
              <w:adjustRightInd w:val="0"/>
              <w:spacing w:line="192" w:lineRule="auto"/>
              <w:jc w:val="center"/>
              <w:rPr>
                <w:sz w:val="28"/>
                <w:szCs w:val="28"/>
              </w:rPr>
            </w:pPr>
            <w:r>
              <w:rPr>
                <w:sz w:val="28"/>
                <w:szCs w:val="28"/>
              </w:rPr>
              <w:t>№</w:t>
            </w:r>
            <w:r w:rsidR="00FC7D25" w:rsidRPr="004B05A8">
              <w:rPr>
                <w:sz w:val="28"/>
                <w:szCs w:val="28"/>
              </w:rPr>
              <w:t xml:space="preserve"> п/п</w:t>
            </w:r>
          </w:p>
        </w:tc>
        <w:tc>
          <w:tcPr>
            <w:tcW w:w="2409" w:type="dxa"/>
          </w:tcPr>
          <w:p w:rsidR="00FC7D25" w:rsidRPr="004B05A8" w:rsidRDefault="00FC7D25" w:rsidP="00BB3FCD">
            <w:pPr>
              <w:autoSpaceDE w:val="0"/>
              <w:autoSpaceDN w:val="0"/>
              <w:adjustRightInd w:val="0"/>
              <w:spacing w:line="192" w:lineRule="auto"/>
              <w:jc w:val="center"/>
              <w:rPr>
                <w:sz w:val="28"/>
                <w:szCs w:val="28"/>
              </w:rPr>
            </w:pPr>
            <w:r w:rsidRPr="004B05A8">
              <w:rPr>
                <w:sz w:val="28"/>
                <w:szCs w:val="28"/>
              </w:rPr>
              <w:t>Наименование критерия оценки</w:t>
            </w:r>
          </w:p>
        </w:tc>
        <w:tc>
          <w:tcPr>
            <w:tcW w:w="2778" w:type="dxa"/>
          </w:tcPr>
          <w:p w:rsidR="00FC7D25" w:rsidRPr="004B05A8" w:rsidRDefault="00FC7D25" w:rsidP="00BB3FCD">
            <w:pPr>
              <w:autoSpaceDE w:val="0"/>
              <w:autoSpaceDN w:val="0"/>
              <w:adjustRightInd w:val="0"/>
              <w:spacing w:line="192" w:lineRule="auto"/>
              <w:jc w:val="center"/>
              <w:rPr>
                <w:sz w:val="28"/>
                <w:szCs w:val="28"/>
              </w:rPr>
            </w:pPr>
            <w:r w:rsidRPr="004B05A8">
              <w:rPr>
                <w:sz w:val="28"/>
                <w:szCs w:val="28"/>
              </w:rPr>
              <w:t>Наименование и значение (индикатор) показателя критерия</w:t>
            </w:r>
          </w:p>
        </w:tc>
        <w:tc>
          <w:tcPr>
            <w:tcW w:w="1939" w:type="dxa"/>
          </w:tcPr>
          <w:p w:rsidR="00FC7D25" w:rsidRPr="004B05A8" w:rsidRDefault="00FC7D25" w:rsidP="00BB3FCD">
            <w:pPr>
              <w:autoSpaceDE w:val="0"/>
              <w:autoSpaceDN w:val="0"/>
              <w:adjustRightInd w:val="0"/>
              <w:spacing w:line="192" w:lineRule="auto"/>
              <w:jc w:val="center"/>
              <w:rPr>
                <w:sz w:val="28"/>
                <w:szCs w:val="28"/>
              </w:rPr>
            </w:pPr>
            <w:r w:rsidRPr="004B05A8">
              <w:rPr>
                <w:sz w:val="28"/>
                <w:szCs w:val="28"/>
              </w:rPr>
              <w:t>Показатель достижения</w:t>
            </w:r>
          </w:p>
        </w:tc>
        <w:tc>
          <w:tcPr>
            <w:tcW w:w="1658" w:type="dxa"/>
          </w:tcPr>
          <w:p w:rsidR="00FC7D25" w:rsidRPr="004B05A8" w:rsidRDefault="00FC7D25" w:rsidP="00BB3FCD">
            <w:pPr>
              <w:autoSpaceDE w:val="0"/>
              <w:autoSpaceDN w:val="0"/>
              <w:adjustRightInd w:val="0"/>
              <w:spacing w:line="192" w:lineRule="auto"/>
              <w:jc w:val="center"/>
              <w:rPr>
                <w:sz w:val="28"/>
                <w:szCs w:val="28"/>
              </w:rPr>
            </w:pPr>
            <w:r w:rsidRPr="004B05A8">
              <w:rPr>
                <w:sz w:val="28"/>
                <w:szCs w:val="28"/>
              </w:rPr>
              <w:t>Предельное количество баллов в год</w:t>
            </w:r>
          </w:p>
        </w:tc>
      </w:tr>
    </w:tbl>
    <w:p w:rsidR="00BB3FCD" w:rsidRPr="00BB3FCD" w:rsidRDefault="00BB3FCD" w:rsidP="00BB3FCD">
      <w:pPr>
        <w:spacing w:after="0" w:line="14" w:lineRule="auto"/>
        <w:rPr>
          <w:sz w:val="2"/>
          <w:szCs w:val="2"/>
        </w:rPr>
      </w:pPr>
    </w:p>
    <w:tbl>
      <w:tblPr>
        <w:tblStyle w:val="11"/>
        <w:tblW w:w="0" w:type="auto"/>
        <w:tblLayout w:type="fixed"/>
        <w:tblCellMar>
          <w:left w:w="57" w:type="dxa"/>
          <w:right w:w="57" w:type="dxa"/>
        </w:tblCellMar>
        <w:tblLook w:val="0000"/>
      </w:tblPr>
      <w:tblGrid>
        <w:gridCol w:w="629"/>
        <w:gridCol w:w="2409"/>
        <w:gridCol w:w="2778"/>
        <w:gridCol w:w="1939"/>
        <w:gridCol w:w="1658"/>
      </w:tblGrid>
      <w:tr w:rsidR="00FC7D25" w:rsidRPr="004B05A8" w:rsidTr="00BB3FCD">
        <w:trPr>
          <w:trHeight w:val="113"/>
          <w:tblHeader/>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w:t>
            </w:r>
          </w:p>
        </w:tc>
        <w:tc>
          <w:tcPr>
            <w:tcW w:w="2409" w:type="dxa"/>
          </w:tcPr>
          <w:p w:rsidR="00FC7D25" w:rsidRPr="004B05A8" w:rsidRDefault="00FC7D25">
            <w:pPr>
              <w:autoSpaceDE w:val="0"/>
              <w:autoSpaceDN w:val="0"/>
              <w:adjustRightInd w:val="0"/>
              <w:jc w:val="center"/>
              <w:rPr>
                <w:sz w:val="28"/>
                <w:szCs w:val="28"/>
              </w:rPr>
            </w:pPr>
            <w:r w:rsidRPr="004B05A8">
              <w:rPr>
                <w:sz w:val="28"/>
                <w:szCs w:val="28"/>
              </w:rPr>
              <w:t>2</w:t>
            </w:r>
          </w:p>
        </w:tc>
        <w:tc>
          <w:tcPr>
            <w:tcW w:w="2778" w:type="dxa"/>
          </w:tcPr>
          <w:p w:rsidR="00FC7D25" w:rsidRPr="004B05A8" w:rsidRDefault="00FC7D25">
            <w:pPr>
              <w:autoSpaceDE w:val="0"/>
              <w:autoSpaceDN w:val="0"/>
              <w:adjustRightInd w:val="0"/>
              <w:jc w:val="center"/>
              <w:rPr>
                <w:sz w:val="28"/>
                <w:szCs w:val="28"/>
              </w:rPr>
            </w:pPr>
            <w:r w:rsidRPr="004B05A8">
              <w:rPr>
                <w:sz w:val="28"/>
                <w:szCs w:val="28"/>
              </w:rPr>
              <w:t>3</w:t>
            </w:r>
          </w:p>
        </w:tc>
        <w:tc>
          <w:tcPr>
            <w:tcW w:w="1939" w:type="dxa"/>
          </w:tcPr>
          <w:p w:rsidR="00FC7D25" w:rsidRPr="004B05A8" w:rsidRDefault="00FC7D25">
            <w:pPr>
              <w:autoSpaceDE w:val="0"/>
              <w:autoSpaceDN w:val="0"/>
              <w:adjustRightInd w:val="0"/>
              <w:jc w:val="center"/>
              <w:rPr>
                <w:sz w:val="28"/>
                <w:szCs w:val="28"/>
              </w:rPr>
            </w:pPr>
            <w:r w:rsidRPr="004B05A8">
              <w:rPr>
                <w:sz w:val="28"/>
                <w:szCs w:val="28"/>
              </w:rPr>
              <w:t>4</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5</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outlineLvl w:val="1"/>
              <w:rPr>
                <w:sz w:val="28"/>
                <w:szCs w:val="28"/>
              </w:rPr>
            </w:pPr>
            <w:r w:rsidRPr="004B05A8">
              <w:rPr>
                <w:sz w:val="28"/>
                <w:szCs w:val="28"/>
              </w:rPr>
              <w:t>1</w:t>
            </w:r>
          </w:p>
        </w:tc>
        <w:tc>
          <w:tcPr>
            <w:tcW w:w="8784" w:type="dxa"/>
            <w:gridSpan w:val="4"/>
          </w:tcPr>
          <w:p w:rsidR="00FC7D25" w:rsidRPr="004B05A8" w:rsidRDefault="00FC7D25" w:rsidP="00213A92">
            <w:pPr>
              <w:autoSpaceDE w:val="0"/>
              <w:autoSpaceDN w:val="0"/>
              <w:adjustRightInd w:val="0"/>
              <w:rPr>
                <w:sz w:val="28"/>
                <w:szCs w:val="28"/>
              </w:rPr>
            </w:pPr>
            <w:r w:rsidRPr="004B05A8">
              <w:rPr>
                <w:sz w:val="28"/>
                <w:szCs w:val="28"/>
              </w:rPr>
              <w:t xml:space="preserve">Начальник отдела </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1.1</w:t>
            </w:r>
          </w:p>
        </w:tc>
        <w:tc>
          <w:tcPr>
            <w:tcW w:w="2409" w:type="dxa"/>
          </w:tcPr>
          <w:p w:rsidR="00FC7D25" w:rsidRPr="004B05A8" w:rsidRDefault="00FC7D25">
            <w:pPr>
              <w:autoSpaceDE w:val="0"/>
              <w:autoSpaceDN w:val="0"/>
              <w:adjustRightInd w:val="0"/>
              <w:rPr>
                <w:sz w:val="28"/>
                <w:szCs w:val="28"/>
              </w:rPr>
            </w:pPr>
            <w:r w:rsidRPr="004B05A8">
              <w:rPr>
                <w:sz w:val="28"/>
                <w:szCs w:val="28"/>
              </w:rPr>
              <w:t>Инициативный подход к работе</w:t>
            </w:r>
          </w:p>
        </w:tc>
        <w:tc>
          <w:tcPr>
            <w:tcW w:w="2778" w:type="dxa"/>
          </w:tcPr>
          <w:p w:rsidR="00FC7D25" w:rsidRPr="004B05A8" w:rsidRDefault="00FC7D25">
            <w:pPr>
              <w:autoSpaceDE w:val="0"/>
              <w:autoSpaceDN w:val="0"/>
              <w:adjustRightInd w:val="0"/>
              <w:rPr>
                <w:sz w:val="28"/>
                <w:szCs w:val="28"/>
              </w:rPr>
            </w:pPr>
            <w:r w:rsidRPr="004B05A8">
              <w:rPr>
                <w:sz w:val="28"/>
                <w:szCs w:val="28"/>
              </w:rPr>
              <w:t>предложения по улучшению деятельности курируемого отдела</w:t>
            </w:r>
          </w:p>
        </w:tc>
        <w:tc>
          <w:tcPr>
            <w:tcW w:w="1939" w:type="dxa"/>
          </w:tcPr>
          <w:p w:rsidR="00FC7D25" w:rsidRPr="004B05A8" w:rsidRDefault="00FC7D25">
            <w:pPr>
              <w:autoSpaceDE w:val="0"/>
              <w:autoSpaceDN w:val="0"/>
              <w:adjustRightInd w:val="0"/>
              <w:rPr>
                <w:sz w:val="28"/>
                <w:szCs w:val="28"/>
              </w:rPr>
            </w:pPr>
            <w:r w:rsidRPr="004B05A8">
              <w:rPr>
                <w:sz w:val="28"/>
                <w:szCs w:val="28"/>
              </w:rPr>
              <w:t>количество предложений:</w:t>
            </w:r>
          </w:p>
          <w:p w:rsidR="00BB3FCD" w:rsidRDefault="00FC7D25">
            <w:pPr>
              <w:autoSpaceDE w:val="0"/>
              <w:autoSpaceDN w:val="0"/>
              <w:adjustRightInd w:val="0"/>
              <w:rPr>
                <w:sz w:val="28"/>
                <w:szCs w:val="28"/>
              </w:rPr>
            </w:pPr>
            <w:r w:rsidRPr="004B05A8">
              <w:rPr>
                <w:sz w:val="28"/>
                <w:szCs w:val="28"/>
              </w:rPr>
              <w:t xml:space="preserve">не менее 1 </w:t>
            </w:r>
          </w:p>
          <w:p w:rsidR="00FC7D25" w:rsidRPr="004B05A8" w:rsidRDefault="00FC7D25">
            <w:pPr>
              <w:autoSpaceDE w:val="0"/>
              <w:autoSpaceDN w:val="0"/>
              <w:adjustRightInd w:val="0"/>
              <w:rPr>
                <w:sz w:val="28"/>
                <w:szCs w:val="28"/>
              </w:rPr>
            </w:pPr>
            <w:r w:rsidRPr="004B05A8">
              <w:rPr>
                <w:sz w:val="28"/>
                <w:szCs w:val="28"/>
              </w:rPr>
              <w:t>в квартал, не менее 4 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37</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45</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54</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136</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outlineLvl w:val="1"/>
              <w:rPr>
                <w:sz w:val="28"/>
                <w:szCs w:val="28"/>
              </w:rPr>
            </w:pPr>
            <w:r w:rsidRPr="004B05A8">
              <w:rPr>
                <w:sz w:val="28"/>
                <w:szCs w:val="28"/>
              </w:rPr>
              <w:t>2</w:t>
            </w:r>
          </w:p>
        </w:tc>
        <w:tc>
          <w:tcPr>
            <w:tcW w:w="8784" w:type="dxa"/>
            <w:gridSpan w:val="4"/>
          </w:tcPr>
          <w:p w:rsidR="00FC7D25" w:rsidRPr="004B05A8" w:rsidRDefault="008760AA" w:rsidP="008738FD">
            <w:pPr>
              <w:autoSpaceDE w:val="0"/>
              <w:autoSpaceDN w:val="0"/>
              <w:adjustRightInd w:val="0"/>
              <w:rPr>
                <w:sz w:val="28"/>
                <w:szCs w:val="28"/>
              </w:rPr>
            </w:pPr>
            <w:r w:rsidRPr="004B05A8">
              <w:rPr>
                <w:sz w:val="28"/>
                <w:szCs w:val="28"/>
              </w:rPr>
              <w:t>Заместитель начальника отдела управления, учета и контроля за работой пассажирского транспорта</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2.1</w:t>
            </w:r>
          </w:p>
        </w:tc>
        <w:tc>
          <w:tcPr>
            <w:tcW w:w="2409" w:type="dxa"/>
          </w:tcPr>
          <w:p w:rsidR="00FC7D25" w:rsidRPr="004B05A8" w:rsidRDefault="00FC7D25">
            <w:pPr>
              <w:autoSpaceDE w:val="0"/>
              <w:autoSpaceDN w:val="0"/>
              <w:adjustRightInd w:val="0"/>
              <w:rPr>
                <w:sz w:val="28"/>
                <w:szCs w:val="28"/>
              </w:rPr>
            </w:pPr>
            <w:r w:rsidRPr="004B05A8">
              <w:rPr>
                <w:sz w:val="28"/>
                <w:szCs w:val="28"/>
              </w:rPr>
              <w:t>Благоприятная эмоциональная среда в центральной диспетчерской службе (недопущение конфликтных ситуаций между работниками центральной диспетчерской службы)</w:t>
            </w:r>
          </w:p>
        </w:tc>
        <w:tc>
          <w:tcPr>
            <w:tcW w:w="2778" w:type="dxa"/>
          </w:tcPr>
          <w:p w:rsidR="00FC7D25" w:rsidRPr="004B05A8" w:rsidRDefault="00FC7D25">
            <w:pPr>
              <w:autoSpaceDE w:val="0"/>
              <w:autoSpaceDN w:val="0"/>
              <w:adjustRightInd w:val="0"/>
              <w:rPr>
                <w:sz w:val="28"/>
                <w:szCs w:val="28"/>
              </w:rPr>
            </w:pPr>
            <w:r w:rsidRPr="004B05A8">
              <w:rPr>
                <w:sz w:val="28"/>
                <w:szCs w:val="28"/>
              </w:rPr>
              <w:t>зафиксированные конфликты, жалобы</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1 конфликта, жалобы в квартал;</w:t>
            </w:r>
          </w:p>
          <w:p w:rsidR="00BB3FCD" w:rsidRDefault="00FC7D25">
            <w:pPr>
              <w:autoSpaceDE w:val="0"/>
              <w:autoSpaceDN w:val="0"/>
              <w:adjustRightInd w:val="0"/>
              <w:rPr>
                <w:sz w:val="28"/>
                <w:szCs w:val="28"/>
              </w:rPr>
            </w:pPr>
            <w:r w:rsidRPr="004B05A8">
              <w:rPr>
                <w:sz w:val="28"/>
                <w:szCs w:val="28"/>
              </w:rPr>
              <w:t xml:space="preserve">не более </w:t>
            </w:r>
          </w:p>
          <w:p w:rsidR="00FC7D25" w:rsidRPr="004B05A8" w:rsidRDefault="00FC7D25">
            <w:pPr>
              <w:autoSpaceDE w:val="0"/>
              <w:autoSpaceDN w:val="0"/>
              <w:adjustRightInd w:val="0"/>
              <w:rPr>
                <w:sz w:val="28"/>
                <w:szCs w:val="28"/>
              </w:rPr>
            </w:pPr>
            <w:r w:rsidRPr="004B05A8">
              <w:rPr>
                <w:sz w:val="28"/>
                <w:szCs w:val="28"/>
              </w:rPr>
              <w:t>4 конфликтов, жалоб 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32</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2.2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40</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2.3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45</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2.4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117</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outlineLvl w:val="1"/>
              <w:rPr>
                <w:sz w:val="28"/>
                <w:szCs w:val="28"/>
              </w:rPr>
            </w:pPr>
            <w:r w:rsidRPr="004B05A8">
              <w:rPr>
                <w:sz w:val="28"/>
                <w:szCs w:val="28"/>
              </w:rPr>
              <w:t>3</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Главный специалист</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3</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Выполнение заданий, отчетов, поручений ранее установленного срока без снижения качества</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замечаний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замечаний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3</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3</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3</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110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outlineLvl w:val="1"/>
              <w:rPr>
                <w:sz w:val="28"/>
                <w:szCs w:val="28"/>
              </w:rPr>
            </w:pPr>
            <w:r w:rsidRPr="004B05A8">
              <w:rPr>
                <w:sz w:val="28"/>
                <w:szCs w:val="28"/>
              </w:rPr>
              <w:t>4</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Инженер по защите информации I категории</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4</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Высокий уровень профессионального мастерства при организации деятельности</w:t>
            </w:r>
          </w:p>
        </w:tc>
        <w:tc>
          <w:tcPr>
            <w:tcW w:w="2778" w:type="dxa"/>
          </w:tcPr>
          <w:p w:rsidR="00FC7D25" w:rsidRPr="004B05A8" w:rsidRDefault="00FC7D25">
            <w:pPr>
              <w:autoSpaceDE w:val="0"/>
              <w:autoSpaceDN w:val="0"/>
              <w:adjustRightInd w:val="0"/>
              <w:rPr>
                <w:sz w:val="28"/>
                <w:szCs w:val="28"/>
              </w:rPr>
            </w:pPr>
            <w:r w:rsidRPr="004B05A8">
              <w:rPr>
                <w:sz w:val="28"/>
                <w:szCs w:val="28"/>
              </w:rPr>
              <w:t>обеспечение бесперебойной работы обслуживаемой техники, программного обеспечения, их рациональное использование, обновление и развитие информационных и технических систем</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замечаний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24</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4</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32</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4</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33</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4</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89</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outlineLvl w:val="1"/>
              <w:rPr>
                <w:sz w:val="28"/>
                <w:szCs w:val="28"/>
              </w:rPr>
            </w:pPr>
            <w:r w:rsidRPr="004B05A8">
              <w:rPr>
                <w:sz w:val="28"/>
                <w:szCs w:val="28"/>
              </w:rPr>
              <w:t>5</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Инженер-электроник I категории</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5</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Высокий уровень профессионального мастерства при организации деятельности</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возвратов технических средств автоматизированной навигационной системы диспетчерского управления от эксплуатирующих организаций по причине проведения некачественного ремонта</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фактов</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23</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5</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5</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36</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5</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89</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outlineLvl w:val="1"/>
              <w:rPr>
                <w:sz w:val="28"/>
                <w:szCs w:val="28"/>
              </w:rPr>
            </w:pPr>
            <w:r w:rsidRPr="004B05A8">
              <w:rPr>
                <w:sz w:val="28"/>
                <w:szCs w:val="28"/>
              </w:rPr>
              <w:t>6</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Аналитик</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6</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Инициативный подход к работе</w:t>
            </w:r>
          </w:p>
        </w:tc>
        <w:tc>
          <w:tcPr>
            <w:tcW w:w="2778" w:type="dxa"/>
          </w:tcPr>
          <w:p w:rsidR="00FC7D25" w:rsidRPr="004B05A8" w:rsidRDefault="00FC7D25">
            <w:pPr>
              <w:autoSpaceDE w:val="0"/>
              <w:autoSpaceDN w:val="0"/>
              <w:adjustRightInd w:val="0"/>
              <w:rPr>
                <w:sz w:val="28"/>
                <w:szCs w:val="28"/>
              </w:rPr>
            </w:pPr>
            <w:r w:rsidRPr="004B05A8">
              <w:rPr>
                <w:sz w:val="28"/>
                <w:szCs w:val="28"/>
              </w:rPr>
              <w:t>предложения по организации эффективного управления транспортом</w:t>
            </w:r>
          </w:p>
        </w:tc>
        <w:tc>
          <w:tcPr>
            <w:tcW w:w="1939" w:type="dxa"/>
          </w:tcPr>
          <w:p w:rsidR="00FC7D25" w:rsidRPr="004B05A8" w:rsidRDefault="00FC7D25">
            <w:pPr>
              <w:autoSpaceDE w:val="0"/>
              <w:autoSpaceDN w:val="0"/>
              <w:adjustRightInd w:val="0"/>
              <w:rPr>
                <w:sz w:val="28"/>
                <w:szCs w:val="28"/>
              </w:rPr>
            </w:pPr>
            <w:r w:rsidRPr="004B05A8">
              <w:rPr>
                <w:sz w:val="28"/>
                <w:szCs w:val="28"/>
              </w:rPr>
              <w:t>количество предложений:</w:t>
            </w:r>
          </w:p>
          <w:p w:rsidR="00FC7D25" w:rsidRPr="004B05A8" w:rsidRDefault="00FC7D25">
            <w:pPr>
              <w:autoSpaceDE w:val="0"/>
              <w:autoSpaceDN w:val="0"/>
              <w:adjustRightInd w:val="0"/>
              <w:rPr>
                <w:sz w:val="28"/>
                <w:szCs w:val="28"/>
              </w:rPr>
            </w:pPr>
            <w:r w:rsidRPr="004B05A8">
              <w:rPr>
                <w:sz w:val="28"/>
                <w:szCs w:val="28"/>
              </w:rPr>
              <w:t>не менее 1 в квартал;</w:t>
            </w:r>
          </w:p>
          <w:p w:rsidR="00FC7D25" w:rsidRPr="004B05A8" w:rsidRDefault="00FC7D25">
            <w:pPr>
              <w:autoSpaceDE w:val="0"/>
              <w:autoSpaceDN w:val="0"/>
              <w:adjustRightInd w:val="0"/>
              <w:rPr>
                <w:sz w:val="28"/>
                <w:szCs w:val="28"/>
              </w:rPr>
            </w:pPr>
            <w:r w:rsidRPr="004B05A8">
              <w:rPr>
                <w:sz w:val="28"/>
                <w:szCs w:val="28"/>
              </w:rPr>
              <w:t>не менее 4 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28</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6</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40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6</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32</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6</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100</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outlineLvl w:val="1"/>
              <w:rPr>
                <w:sz w:val="28"/>
                <w:szCs w:val="28"/>
              </w:rPr>
            </w:pPr>
            <w:r w:rsidRPr="004B05A8">
              <w:rPr>
                <w:sz w:val="28"/>
                <w:szCs w:val="28"/>
              </w:rPr>
              <w:t>7</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Ведущий диспетчер</w:t>
            </w:r>
          </w:p>
        </w:tc>
      </w:tr>
      <w:tr w:rsidR="00FC7D25" w:rsidRPr="004B05A8" w:rsidTr="00BB3FCD">
        <w:trPr>
          <w:trHeight w:val="113"/>
        </w:trPr>
        <w:tc>
          <w:tcPr>
            <w:tcW w:w="629" w:type="dxa"/>
          </w:tcPr>
          <w:p w:rsidR="00FC7D25" w:rsidRPr="004B05A8" w:rsidRDefault="008109B5" w:rsidP="00BB3FCD">
            <w:pPr>
              <w:autoSpaceDE w:val="0"/>
              <w:autoSpaceDN w:val="0"/>
              <w:adjustRightInd w:val="0"/>
              <w:jc w:val="center"/>
              <w:rPr>
                <w:sz w:val="28"/>
                <w:szCs w:val="28"/>
              </w:rPr>
            </w:pPr>
            <w:r w:rsidRPr="004B05A8">
              <w:rPr>
                <w:sz w:val="28"/>
                <w:szCs w:val="28"/>
              </w:rPr>
              <w:t>7</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Инициативный подход к работе</w:t>
            </w:r>
          </w:p>
        </w:tc>
        <w:tc>
          <w:tcPr>
            <w:tcW w:w="2778" w:type="dxa"/>
          </w:tcPr>
          <w:p w:rsidR="00FC7D25" w:rsidRPr="004B05A8" w:rsidRDefault="00FC7D25">
            <w:pPr>
              <w:autoSpaceDE w:val="0"/>
              <w:autoSpaceDN w:val="0"/>
              <w:adjustRightInd w:val="0"/>
              <w:rPr>
                <w:sz w:val="28"/>
                <w:szCs w:val="28"/>
              </w:rPr>
            </w:pPr>
            <w:r w:rsidRPr="004B05A8">
              <w:rPr>
                <w:sz w:val="28"/>
                <w:szCs w:val="28"/>
              </w:rPr>
              <w:t>оформление документов на неудовлетворительную работу диспетчеров пассажирских предприятий всех форм собственности, выявление нарушений расписаний и схем движения водителями, осуществляющими пассажирские перевозки</w:t>
            </w:r>
          </w:p>
        </w:tc>
        <w:tc>
          <w:tcPr>
            <w:tcW w:w="1939" w:type="dxa"/>
          </w:tcPr>
          <w:p w:rsidR="00FC7D25" w:rsidRPr="004B05A8" w:rsidRDefault="00FC7D25">
            <w:pPr>
              <w:autoSpaceDE w:val="0"/>
              <w:autoSpaceDN w:val="0"/>
              <w:adjustRightInd w:val="0"/>
              <w:rPr>
                <w:sz w:val="28"/>
                <w:szCs w:val="28"/>
              </w:rPr>
            </w:pPr>
            <w:r w:rsidRPr="004B05A8">
              <w:rPr>
                <w:sz w:val="28"/>
                <w:szCs w:val="28"/>
              </w:rPr>
              <w:t>количество оформленных документов:</w:t>
            </w:r>
          </w:p>
          <w:p w:rsidR="00FC7D25" w:rsidRPr="004B05A8" w:rsidRDefault="00FC7D25">
            <w:pPr>
              <w:autoSpaceDE w:val="0"/>
              <w:autoSpaceDN w:val="0"/>
              <w:adjustRightInd w:val="0"/>
              <w:rPr>
                <w:sz w:val="28"/>
                <w:szCs w:val="28"/>
              </w:rPr>
            </w:pPr>
            <w:r w:rsidRPr="004B05A8">
              <w:rPr>
                <w:sz w:val="28"/>
                <w:szCs w:val="28"/>
              </w:rPr>
              <w:t>не менее 1 в квартал;</w:t>
            </w:r>
          </w:p>
          <w:p w:rsidR="00FC7D25" w:rsidRPr="004B05A8" w:rsidRDefault="00FC7D25">
            <w:pPr>
              <w:autoSpaceDE w:val="0"/>
              <w:autoSpaceDN w:val="0"/>
              <w:adjustRightInd w:val="0"/>
              <w:rPr>
                <w:sz w:val="28"/>
                <w:szCs w:val="28"/>
              </w:rPr>
            </w:pPr>
            <w:r w:rsidRPr="004B05A8">
              <w:rPr>
                <w:sz w:val="28"/>
                <w:szCs w:val="28"/>
              </w:rPr>
              <w:t>не менее 4 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24</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7</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2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34</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7</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35</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7</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93</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outlineLvl w:val="1"/>
              <w:rPr>
                <w:sz w:val="28"/>
                <w:szCs w:val="28"/>
              </w:rPr>
            </w:pPr>
            <w:r w:rsidRPr="004B05A8">
              <w:rPr>
                <w:sz w:val="28"/>
                <w:szCs w:val="28"/>
              </w:rPr>
              <w:t>8</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Диспетчер I категории</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8</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Инициативный подход к работе</w:t>
            </w:r>
          </w:p>
        </w:tc>
        <w:tc>
          <w:tcPr>
            <w:tcW w:w="2778" w:type="dxa"/>
          </w:tcPr>
          <w:p w:rsidR="00FC7D25" w:rsidRPr="004B05A8" w:rsidRDefault="00FC7D25">
            <w:pPr>
              <w:autoSpaceDE w:val="0"/>
              <w:autoSpaceDN w:val="0"/>
              <w:adjustRightInd w:val="0"/>
              <w:rPr>
                <w:sz w:val="28"/>
                <w:szCs w:val="28"/>
              </w:rPr>
            </w:pPr>
            <w:r w:rsidRPr="004B05A8">
              <w:rPr>
                <w:sz w:val="28"/>
                <w:szCs w:val="28"/>
              </w:rPr>
              <w:t>оформление документов на неудовлетворительную работу диспетчеров пассажирских предприятий всех форм собственности, выявление нарушений расписаний и схем движения водителями, осуществляющими пассажирские перевозки</w:t>
            </w:r>
          </w:p>
        </w:tc>
        <w:tc>
          <w:tcPr>
            <w:tcW w:w="1939" w:type="dxa"/>
          </w:tcPr>
          <w:p w:rsidR="00FC7D25" w:rsidRPr="004B05A8" w:rsidRDefault="00FC7D25">
            <w:pPr>
              <w:autoSpaceDE w:val="0"/>
              <w:autoSpaceDN w:val="0"/>
              <w:adjustRightInd w:val="0"/>
              <w:rPr>
                <w:sz w:val="28"/>
                <w:szCs w:val="28"/>
              </w:rPr>
            </w:pPr>
            <w:r w:rsidRPr="004B05A8">
              <w:rPr>
                <w:sz w:val="28"/>
                <w:szCs w:val="28"/>
              </w:rPr>
              <w:t>количество оформленных документов:</w:t>
            </w:r>
          </w:p>
          <w:p w:rsidR="00BB3FCD" w:rsidRDefault="00FC7D25">
            <w:pPr>
              <w:autoSpaceDE w:val="0"/>
              <w:autoSpaceDN w:val="0"/>
              <w:adjustRightInd w:val="0"/>
              <w:rPr>
                <w:sz w:val="28"/>
                <w:szCs w:val="28"/>
              </w:rPr>
            </w:pPr>
            <w:r w:rsidRPr="004B05A8">
              <w:rPr>
                <w:sz w:val="28"/>
                <w:szCs w:val="28"/>
              </w:rPr>
              <w:t xml:space="preserve">не менее 1 </w:t>
            </w:r>
          </w:p>
          <w:p w:rsidR="00FC7D25" w:rsidRPr="004B05A8" w:rsidRDefault="00FC7D25">
            <w:pPr>
              <w:autoSpaceDE w:val="0"/>
              <w:autoSpaceDN w:val="0"/>
              <w:adjustRightInd w:val="0"/>
              <w:rPr>
                <w:sz w:val="28"/>
                <w:szCs w:val="28"/>
              </w:rPr>
            </w:pPr>
            <w:r w:rsidRPr="004B05A8">
              <w:rPr>
                <w:sz w:val="28"/>
                <w:szCs w:val="28"/>
              </w:rPr>
              <w:t>в квартал;</w:t>
            </w:r>
          </w:p>
          <w:p w:rsidR="00BB3FCD" w:rsidRDefault="00FC7D25">
            <w:pPr>
              <w:autoSpaceDE w:val="0"/>
              <w:autoSpaceDN w:val="0"/>
              <w:adjustRightInd w:val="0"/>
              <w:rPr>
                <w:sz w:val="28"/>
                <w:szCs w:val="28"/>
              </w:rPr>
            </w:pPr>
            <w:r w:rsidRPr="004B05A8">
              <w:rPr>
                <w:sz w:val="28"/>
                <w:szCs w:val="28"/>
              </w:rPr>
              <w:t xml:space="preserve">не менее 4 </w:t>
            </w:r>
          </w:p>
          <w:p w:rsidR="00FC7D25" w:rsidRPr="004B05A8" w:rsidRDefault="00FC7D25">
            <w:pPr>
              <w:autoSpaceDE w:val="0"/>
              <w:autoSpaceDN w:val="0"/>
              <w:adjustRightInd w:val="0"/>
              <w:rPr>
                <w:sz w:val="28"/>
                <w:szCs w:val="28"/>
              </w:rPr>
            </w:pPr>
            <w:r w:rsidRPr="004B05A8">
              <w:rPr>
                <w:sz w:val="28"/>
                <w:szCs w:val="28"/>
              </w:rPr>
              <w:t>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23</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8</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2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30</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8</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37</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8</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90</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outlineLvl w:val="1"/>
              <w:rPr>
                <w:sz w:val="28"/>
                <w:szCs w:val="28"/>
              </w:rPr>
            </w:pPr>
            <w:r w:rsidRPr="004B05A8">
              <w:rPr>
                <w:sz w:val="28"/>
                <w:szCs w:val="28"/>
              </w:rPr>
              <w:t>9</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Диспетчер II категории</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9</w:t>
            </w:r>
            <w:r w:rsidR="00FC7D25"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Инициативный подход к работе</w:t>
            </w:r>
          </w:p>
        </w:tc>
        <w:tc>
          <w:tcPr>
            <w:tcW w:w="2778" w:type="dxa"/>
          </w:tcPr>
          <w:p w:rsidR="00FC7D25" w:rsidRPr="004B05A8" w:rsidRDefault="00FC7D25">
            <w:pPr>
              <w:autoSpaceDE w:val="0"/>
              <w:autoSpaceDN w:val="0"/>
              <w:adjustRightInd w:val="0"/>
              <w:rPr>
                <w:sz w:val="28"/>
                <w:szCs w:val="28"/>
              </w:rPr>
            </w:pPr>
            <w:r w:rsidRPr="004B05A8">
              <w:rPr>
                <w:sz w:val="28"/>
                <w:szCs w:val="28"/>
              </w:rPr>
              <w:t>выявление нарушений расписаний и схем движения водителями, осуществляющими пассажирские перевозки</w:t>
            </w:r>
          </w:p>
        </w:tc>
        <w:tc>
          <w:tcPr>
            <w:tcW w:w="1939" w:type="dxa"/>
          </w:tcPr>
          <w:p w:rsidR="00FC7D25" w:rsidRPr="004B05A8" w:rsidRDefault="00FC7D25">
            <w:pPr>
              <w:autoSpaceDE w:val="0"/>
              <w:autoSpaceDN w:val="0"/>
              <w:adjustRightInd w:val="0"/>
              <w:rPr>
                <w:sz w:val="28"/>
                <w:szCs w:val="28"/>
              </w:rPr>
            </w:pPr>
            <w:r w:rsidRPr="004B05A8">
              <w:rPr>
                <w:sz w:val="28"/>
                <w:szCs w:val="28"/>
              </w:rPr>
              <w:t>количество выявленных нарушений:</w:t>
            </w:r>
          </w:p>
          <w:p w:rsidR="00BB3FCD" w:rsidRDefault="00FC7D25">
            <w:pPr>
              <w:autoSpaceDE w:val="0"/>
              <w:autoSpaceDN w:val="0"/>
              <w:adjustRightInd w:val="0"/>
              <w:rPr>
                <w:sz w:val="28"/>
                <w:szCs w:val="28"/>
              </w:rPr>
            </w:pPr>
            <w:r w:rsidRPr="004B05A8">
              <w:rPr>
                <w:sz w:val="28"/>
                <w:szCs w:val="28"/>
              </w:rPr>
              <w:t xml:space="preserve">не менее 3 </w:t>
            </w:r>
          </w:p>
          <w:p w:rsidR="00FC7D25" w:rsidRPr="004B05A8" w:rsidRDefault="00FC7D25">
            <w:pPr>
              <w:autoSpaceDE w:val="0"/>
              <w:autoSpaceDN w:val="0"/>
              <w:adjustRightInd w:val="0"/>
              <w:rPr>
                <w:sz w:val="28"/>
                <w:szCs w:val="28"/>
              </w:rPr>
            </w:pPr>
            <w:r w:rsidRPr="004B05A8">
              <w:rPr>
                <w:sz w:val="28"/>
                <w:szCs w:val="28"/>
              </w:rPr>
              <w:t>в квартал;</w:t>
            </w:r>
          </w:p>
          <w:p w:rsidR="00BB3FCD" w:rsidRDefault="00FC7D25">
            <w:pPr>
              <w:autoSpaceDE w:val="0"/>
              <w:autoSpaceDN w:val="0"/>
              <w:adjustRightInd w:val="0"/>
              <w:rPr>
                <w:sz w:val="28"/>
                <w:szCs w:val="28"/>
              </w:rPr>
            </w:pPr>
            <w:r w:rsidRPr="004B05A8">
              <w:rPr>
                <w:sz w:val="28"/>
                <w:szCs w:val="28"/>
              </w:rPr>
              <w:t xml:space="preserve">не менее 12 </w:t>
            </w:r>
          </w:p>
          <w:p w:rsidR="00FC7D25" w:rsidRPr="004B05A8" w:rsidRDefault="00FC7D25">
            <w:pPr>
              <w:autoSpaceDE w:val="0"/>
              <w:autoSpaceDN w:val="0"/>
              <w:adjustRightInd w:val="0"/>
              <w:rPr>
                <w:sz w:val="28"/>
                <w:szCs w:val="28"/>
              </w:rPr>
            </w:pPr>
            <w:r w:rsidRPr="004B05A8">
              <w:rPr>
                <w:sz w:val="28"/>
                <w:szCs w:val="28"/>
              </w:rPr>
              <w:t>в год</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18</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9</w:t>
            </w:r>
            <w:r w:rsidR="00FC7D25" w:rsidRPr="004B05A8">
              <w:rPr>
                <w:sz w:val="28"/>
                <w:szCs w:val="28"/>
              </w:rPr>
              <w:t>.2</w:t>
            </w:r>
          </w:p>
        </w:tc>
        <w:tc>
          <w:tcPr>
            <w:tcW w:w="2409" w:type="dxa"/>
          </w:tcPr>
          <w:p w:rsidR="00FC7D25"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p w:rsidR="00BB3FCD" w:rsidRPr="004B05A8" w:rsidRDefault="00BB3FCD">
            <w:pPr>
              <w:autoSpaceDE w:val="0"/>
              <w:autoSpaceDN w:val="0"/>
              <w:adjustRightInd w:val="0"/>
              <w:rPr>
                <w:sz w:val="28"/>
                <w:szCs w:val="28"/>
              </w:rPr>
            </w:pP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2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28</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9</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25</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9</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71</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outlineLvl w:val="1"/>
              <w:rPr>
                <w:sz w:val="28"/>
                <w:szCs w:val="28"/>
              </w:rPr>
            </w:pPr>
            <w:r w:rsidRPr="004B05A8">
              <w:rPr>
                <w:sz w:val="28"/>
                <w:szCs w:val="28"/>
              </w:rPr>
              <w:t>10</w:t>
            </w:r>
          </w:p>
        </w:tc>
        <w:tc>
          <w:tcPr>
            <w:tcW w:w="8784" w:type="dxa"/>
            <w:gridSpan w:val="4"/>
          </w:tcPr>
          <w:p w:rsidR="00FC7D25" w:rsidRPr="004B05A8" w:rsidRDefault="00FC7D25">
            <w:pPr>
              <w:autoSpaceDE w:val="0"/>
              <w:autoSpaceDN w:val="0"/>
              <w:adjustRightInd w:val="0"/>
              <w:rPr>
                <w:sz w:val="28"/>
                <w:szCs w:val="28"/>
              </w:rPr>
            </w:pPr>
            <w:r w:rsidRPr="004B05A8">
              <w:rPr>
                <w:sz w:val="28"/>
                <w:szCs w:val="28"/>
              </w:rPr>
              <w:t>Водитель</w:t>
            </w:r>
          </w:p>
        </w:tc>
      </w:tr>
      <w:tr w:rsidR="00FC7D25" w:rsidRPr="004B05A8" w:rsidTr="00BB3FCD">
        <w:trPr>
          <w:trHeight w:val="113"/>
        </w:trPr>
        <w:tc>
          <w:tcPr>
            <w:tcW w:w="629" w:type="dxa"/>
          </w:tcPr>
          <w:p w:rsidR="00FC7D25" w:rsidRPr="004B05A8" w:rsidRDefault="00FC7D25" w:rsidP="00BB3FCD">
            <w:pPr>
              <w:autoSpaceDE w:val="0"/>
              <w:autoSpaceDN w:val="0"/>
              <w:adjustRightInd w:val="0"/>
              <w:jc w:val="center"/>
              <w:rPr>
                <w:sz w:val="28"/>
                <w:szCs w:val="28"/>
              </w:rPr>
            </w:pPr>
            <w:r w:rsidRPr="004B05A8">
              <w:rPr>
                <w:sz w:val="28"/>
                <w:szCs w:val="28"/>
              </w:rPr>
              <w:t>1</w:t>
            </w:r>
            <w:r w:rsidR="00E96D51" w:rsidRPr="004B05A8">
              <w:rPr>
                <w:sz w:val="28"/>
                <w:szCs w:val="28"/>
              </w:rPr>
              <w:t>0</w:t>
            </w:r>
            <w:r w:rsidRPr="004B05A8">
              <w:rPr>
                <w:sz w:val="28"/>
                <w:szCs w:val="28"/>
              </w:rPr>
              <w:t>.1</w:t>
            </w:r>
          </w:p>
        </w:tc>
        <w:tc>
          <w:tcPr>
            <w:tcW w:w="2409" w:type="dxa"/>
          </w:tcPr>
          <w:p w:rsidR="00FC7D25" w:rsidRPr="004B05A8" w:rsidRDefault="00FC7D25">
            <w:pPr>
              <w:autoSpaceDE w:val="0"/>
              <w:autoSpaceDN w:val="0"/>
              <w:adjustRightInd w:val="0"/>
              <w:rPr>
                <w:sz w:val="28"/>
                <w:szCs w:val="28"/>
              </w:rPr>
            </w:pPr>
            <w:r w:rsidRPr="004B05A8">
              <w:rPr>
                <w:sz w:val="28"/>
                <w:szCs w:val="28"/>
              </w:rPr>
              <w:t>Оперативность выполняемой работы</w:t>
            </w:r>
          </w:p>
        </w:tc>
        <w:tc>
          <w:tcPr>
            <w:tcW w:w="2778" w:type="dxa"/>
          </w:tcPr>
          <w:p w:rsidR="00FC7D25" w:rsidRPr="004B05A8" w:rsidRDefault="00FC7D25">
            <w:pPr>
              <w:autoSpaceDE w:val="0"/>
              <w:autoSpaceDN w:val="0"/>
              <w:adjustRightInd w:val="0"/>
              <w:rPr>
                <w:sz w:val="28"/>
                <w:szCs w:val="28"/>
              </w:rPr>
            </w:pPr>
            <w:r w:rsidRPr="004B05A8">
              <w:rPr>
                <w:sz w:val="28"/>
                <w:szCs w:val="28"/>
              </w:rPr>
              <w:t>соблюдение установленных сроков выполнения работ</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нарушений сроков</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17</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10</w:t>
            </w:r>
            <w:r w:rsidR="00FC7D25" w:rsidRPr="004B05A8">
              <w:rPr>
                <w:sz w:val="28"/>
                <w:szCs w:val="28"/>
              </w:rPr>
              <w:t>.2</w:t>
            </w:r>
          </w:p>
        </w:tc>
        <w:tc>
          <w:tcPr>
            <w:tcW w:w="2409" w:type="dxa"/>
          </w:tcPr>
          <w:p w:rsidR="00FC7D25" w:rsidRPr="004B05A8" w:rsidRDefault="00FC7D25">
            <w:pPr>
              <w:autoSpaceDE w:val="0"/>
              <w:autoSpaceDN w:val="0"/>
              <w:adjustRightInd w:val="0"/>
              <w:rPr>
                <w:sz w:val="28"/>
                <w:szCs w:val="28"/>
              </w:rPr>
            </w:pPr>
            <w:r w:rsidRPr="004B05A8">
              <w:rPr>
                <w:sz w:val="28"/>
                <w:szCs w:val="28"/>
              </w:rPr>
              <w:t>Соблюдение правил внутреннего трудового распорядка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зафиксированных нарушений</w:t>
            </w:r>
          </w:p>
        </w:tc>
        <w:tc>
          <w:tcPr>
            <w:tcW w:w="1939" w:type="dxa"/>
          </w:tcPr>
          <w:p w:rsidR="00FC7D25" w:rsidRPr="004B05A8" w:rsidRDefault="00FC7D25">
            <w:pPr>
              <w:autoSpaceDE w:val="0"/>
              <w:autoSpaceDN w:val="0"/>
              <w:adjustRightInd w:val="0"/>
              <w:rPr>
                <w:sz w:val="28"/>
                <w:szCs w:val="28"/>
              </w:rPr>
            </w:pPr>
            <w:r w:rsidRPr="004B05A8">
              <w:rPr>
                <w:sz w:val="28"/>
                <w:szCs w:val="28"/>
              </w:rPr>
              <w:t>не более 3 зафиксированных нарушений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22</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10</w:t>
            </w:r>
            <w:r w:rsidR="00FC7D25" w:rsidRPr="004B05A8">
              <w:rPr>
                <w:sz w:val="28"/>
                <w:szCs w:val="28"/>
              </w:rPr>
              <w:t>.3</w:t>
            </w:r>
          </w:p>
        </w:tc>
        <w:tc>
          <w:tcPr>
            <w:tcW w:w="2409" w:type="dxa"/>
          </w:tcPr>
          <w:p w:rsidR="00FC7D25" w:rsidRPr="004B05A8" w:rsidRDefault="00FC7D25">
            <w:pPr>
              <w:autoSpaceDE w:val="0"/>
              <w:autoSpaceDN w:val="0"/>
              <w:adjustRightInd w:val="0"/>
              <w:rPr>
                <w:sz w:val="28"/>
                <w:szCs w:val="28"/>
              </w:rPr>
            </w:pPr>
            <w:r w:rsidRPr="004B05A8">
              <w:rPr>
                <w:sz w:val="28"/>
                <w:szCs w:val="28"/>
              </w:rPr>
              <w:t>Успешное и добросовестное исполнение своих должностных обязанностей в соответствующем периоде</w:t>
            </w:r>
          </w:p>
        </w:tc>
        <w:tc>
          <w:tcPr>
            <w:tcW w:w="2778" w:type="dxa"/>
          </w:tcPr>
          <w:p w:rsidR="00FC7D25" w:rsidRPr="004B05A8" w:rsidRDefault="00FC7D25">
            <w:pPr>
              <w:autoSpaceDE w:val="0"/>
              <w:autoSpaceDN w:val="0"/>
              <w:adjustRightInd w:val="0"/>
              <w:rPr>
                <w:sz w:val="28"/>
                <w:szCs w:val="28"/>
              </w:rPr>
            </w:pPr>
            <w:r w:rsidRPr="004B05A8">
              <w:rPr>
                <w:sz w:val="28"/>
                <w:szCs w:val="28"/>
              </w:rPr>
              <w:t>количество дисциплинарных взысканий</w:t>
            </w:r>
          </w:p>
        </w:tc>
        <w:tc>
          <w:tcPr>
            <w:tcW w:w="1939" w:type="dxa"/>
          </w:tcPr>
          <w:p w:rsidR="00FC7D25" w:rsidRPr="004B05A8" w:rsidRDefault="00FC7D25">
            <w:pPr>
              <w:autoSpaceDE w:val="0"/>
              <w:autoSpaceDN w:val="0"/>
              <w:adjustRightInd w:val="0"/>
              <w:rPr>
                <w:sz w:val="28"/>
                <w:szCs w:val="28"/>
              </w:rPr>
            </w:pPr>
            <w:r w:rsidRPr="004B05A8">
              <w:rPr>
                <w:sz w:val="28"/>
                <w:szCs w:val="28"/>
              </w:rPr>
              <w:t>отсутствие дисциплинарных взысканий</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22</w:t>
            </w:r>
          </w:p>
        </w:tc>
      </w:tr>
      <w:tr w:rsidR="00FC7D25" w:rsidRPr="004B05A8" w:rsidTr="00BB3FCD">
        <w:trPr>
          <w:trHeight w:val="113"/>
        </w:trPr>
        <w:tc>
          <w:tcPr>
            <w:tcW w:w="629" w:type="dxa"/>
          </w:tcPr>
          <w:p w:rsidR="00FC7D25" w:rsidRPr="004B05A8" w:rsidRDefault="00E96D51" w:rsidP="00BB3FCD">
            <w:pPr>
              <w:autoSpaceDE w:val="0"/>
              <w:autoSpaceDN w:val="0"/>
              <w:adjustRightInd w:val="0"/>
              <w:jc w:val="center"/>
              <w:rPr>
                <w:sz w:val="28"/>
                <w:szCs w:val="28"/>
              </w:rPr>
            </w:pPr>
            <w:r w:rsidRPr="004B05A8">
              <w:rPr>
                <w:sz w:val="28"/>
                <w:szCs w:val="28"/>
              </w:rPr>
              <w:t>10</w:t>
            </w:r>
            <w:r w:rsidR="00FC7D25" w:rsidRPr="004B05A8">
              <w:rPr>
                <w:sz w:val="28"/>
                <w:szCs w:val="28"/>
              </w:rPr>
              <w:t>.4</w:t>
            </w:r>
          </w:p>
        </w:tc>
        <w:tc>
          <w:tcPr>
            <w:tcW w:w="7126" w:type="dxa"/>
            <w:gridSpan w:val="3"/>
          </w:tcPr>
          <w:p w:rsidR="00FC7D25" w:rsidRPr="004B05A8" w:rsidRDefault="00FC7D25">
            <w:pPr>
              <w:autoSpaceDE w:val="0"/>
              <w:autoSpaceDN w:val="0"/>
              <w:adjustRightInd w:val="0"/>
              <w:rPr>
                <w:sz w:val="28"/>
                <w:szCs w:val="28"/>
              </w:rPr>
            </w:pPr>
            <w:r w:rsidRPr="004B05A8">
              <w:rPr>
                <w:sz w:val="28"/>
                <w:szCs w:val="28"/>
              </w:rPr>
              <w:t>Всего</w:t>
            </w:r>
          </w:p>
        </w:tc>
        <w:tc>
          <w:tcPr>
            <w:tcW w:w="1658" w:type="dxa"/>
          </w:tcPr>
          <w:p w:rsidR="00FC7D25" w:rsidRPr="004B05A8" w:rsidRDefault="00FC7D25">
            <w:pPr>
              <w:autoSpaceDE w:val="0"/>
              <w:autoSpaceDN w:val="0"/>
              <w:adjustRightInd w:val="0"/>
              <w:jc w:val="center"/>
              <w:rPr>
                <w:sz w:val="28"/>
                <w:szCs w:val="28"/>
              </w:rPr>
            </w:pPr>
            <w:r w:rsidRPr="004B05A8">
              <w:rPr>
                <w:sz w:val="28"/>
                <w:szCs w:val="28"/>
              </w:rPr>
              <w:t>61</w:t>
            </w:r>
          </w:p>
        </w:tc>
      </w:tr>
    </w:tbl>
    <w:p w:rsidR="00FC7D25" w:rsidRPr="004B05A8"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FC7D25" w:rsidRPr="002D7A3D" w:rsidRDefault="00FC7D25" w:rsidP="0075244D">
      <w:pPr>
        <w:autoSpaceDE w:val="0"/>
        <w:autoSpaceDN w:val="0"/>
        <w:adjustRightInd w:val="0"/>
        <w:spacing w:after="0" w:line="240" w:lineRule="auto"/>
        <w:ind w:firstLine="540"/>
        <w:jc w:val="both"/>
        <w:rPr>
          <w:rFonts w:ascii="Times New Roman" w:hAnsi="Times New Roman" w:cs="Times New Roman"/>
          <w:sz w:val="30"/>
          <w:szCs w:val="30"/>
        </w:rPr>
      </w:pPr>
      <w:r w:rsidRPr="004B05A8">
        <w:rPr>
          <w:rFonts w:ascii="Times New Roman" w:hAnsi="Times New Roman" w:cs="Times New Roman"/>
          <w:sz w:val="30"/>
          <w:szCs w:val="30"/>
        </w:rPr>
        <w:t>Примечание. Перечень указанных критериев не является окончательным. Локальными правовыми актами учреждения с учетом специфики его деятельности могут детализироваться существующие, а также устанавливаться дополнительные критерии оценки</w:t>
      </w:r>
      <w:r w:rsidR="008F315A" w:rsidRPr="004B05A8">
        <w:t xml:space="preserve"> </w:t>
      </w:r>
      <w:r w:rsidR="0075244D" w:rsidRPr="004B05A8">
        <w:rPr>
          <w:rFonts w:ascii="Times New Roman" w:hAnsi="Times New Roman" w:cs="Times New Roman"/>
          <w:sz w:val="30"/>
          <w:szCs w:val="30"/>
        </w:rPr>
        <w:t>без увеличения общего предельного количества баллов.</w:t>
      </w:r>
      <w:r w:rsidR="005D1114">
        <w:rPr>
          <w:rFonts w:ascii="Times New Roman" w:hAnsi="Times New Roman" w:cs="Times New Roman"/>
          <w:sz w:val="30"/>
          <w:szCs w:val="30"/>
        </w:rPr>
        <w:t>»</w:t>
      </w:r>
      <w:r w:rsidR="007C7C9B">
        <w:rPr>
          <w:rFonts w:ascii="Times New Roman" w:hAnsi="Times New Roman" w:cs="Times New Roman"/>
          <w:sz w:val="30"/>
          <w:szCs w:val="30"/>
        </w:rPr>
        <w:t>.</w:t>
      </w:r>
    </w:p>
    <w:p w:rsidR="00FC7D25"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BB3FCD" w:rsidRPr="002D7A3D" w:rsidRDefault="001C0A2C" w:rsidP="00FC7D25">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pict>
          <v:line id="Прямая соединительная линия 52"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5pt,.7pt" to="46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" strokecolor="black [3040]"/>
        </w:pict>
      </w:r>
    </w:p>
    <w:p w:rsidR="00FC7D25" w:rsidRPr="002D7A3D" w:rsidRDefault="00FC7D25" w:rsidP="00FC7D25">
      <w:pPr>
        <w:autoSpaceDE w:val="0"/>
        <w:autoSpaceDN w:val="0"/>
        <w:adjustRightInd w:val="0"/>
        <w:spacing w:after="0" w:line="240" w:lineRule="auto"/>
        <w:jc w:val="both"/>
        <w:rPr>
          <w:rFonts w:ascii="Times New Roman" w:hAnsi="Times New Roman" w:cs="Times New Roman"/>
          <w:sz w:val="30"/>
          <w:szCs w:val="30"/>
        </w:rPr>
      </w:pPr>
    </w:p>
    <w:p w:rsidR="00FC7D25" w:rsidRPr="002D7A3D" w:rsidRDefault="00FC7D25" w:rsidP="00FC7D25">
      <w:pPr>
        <w:autoSpaceDE w:val="0"/>
        <w:autoSpaceDN w:val="0"/>
        <w:adjustRightInd w:val="0"/>
        <w:spacing w:after="0" w:line="240" w:lineRule="auto"/>
        <w:jc w:val="both"/>
        <w:rPr>
          <w:rFonts w:ascii="Times New Roman" w:hAnsi="Times New Roman" w:cs="Times New Roman"/>
          <w:sz w:val="30"/>
          <w:szCs w:val="30"/>
        </w:rPr>
      </w:pPr>
    </w:p>
    <w:sectPr w:rsidR="00FC7D25" w:rsidRPr="002D7A3D" w:rsidSect="001D5249">
      <w:type w:val="continuous"/>
      <w:pgSz w:w="11905" w:h="16838"/>
      <w:pgMar w:top="1134" w:right="567" w:bottom="1134" w:left="198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8A" w:rsidRDefault="00EE018A" w:rsidP="00241238">
      <w:pPr>
        <w:spacing w:after="0" w:line="240" w:lineRule="auto"/>
      </w:pPr>
      <w:r>
        <w:separator/>
      </w:r>
    </w:p>
  </w:endnote>
  <w:endnote w:type="continuationSeparator" w:id="0">
    <w:p w:rsidR="00EE018A" w:rsidRDefault="00EE018A" w:rsidP="0024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8A" w:rsidRDefault="00EE018A" w:rsidP="00241238">
      <w:pPr>
        <w:spacing w:after="0" w:line="240" w:lineRule="auto"/>
      </w:pPr>
      <w:r>
        <w:separator/>
      </w:r>
    </w:p>
  </w:footnote>
  <w:footnote w:type="continuationSeparator" w:id="0">
    <w:p w:rsidR="00EE018A" w:rsidRDefault="00EE018A" w:rsidP="00241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776708"/>
      <w:docPartObj>
        <w:docPartGallery w:val="Page Numbers (Top of Page)"/>
        <w:docPartUnique/>
      </w:docPartObj>
    </w:sdtPr>
    <w:sdtContent>
      <w:p w:rsidR="0048198F" w:rsidRDefault="001C0A2C" w:rsidP="00521FF4">
        <w:pPr>
          <w:pStyle w:val="a5"/>
          <w:jc w:val="center"/>
        </w:pPr>
        <w:r>
          <w:fldChar w:fldCharType="begin"/>
        </w:r>
        <w:r w:rsidR="0048198F">
          <w:instrText>PAGE   \* MERGEFORMAT</w:instrText>
        </w:r>
        <w:r>
          <w:fldChar w:fldCharType="separate"/>
        </w:r>
        <w:r w:rsidR="00F3280C">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01E42D3D"/>
    <w:multiLevelType w:val="hybridMultilevel"/>
    <w:tmpl w:val="8380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26489"/>
    <w:multiLevelType w:val="hybridMultilevel"/>
    <w:tmpl w:val="61B6EE7C"/>
    <w:lvl w:ilvl="0" w:tplc="9B74206C">
      <w:start w:val="1"/>
      <w:numFmt w:val="bullet"/>
      <w:lvlText w:val=""/>
      <w:lvlPicBulletId w:val="0"/>
      <w:lvlJc w:val="left"/>
      <w:pPr>
        <w:tabs>
          <w:tab w:val="num" w:pos="644"/>
        </w:tabs>
        <w:ind w:left="644" w:hanging="360"/>
      </w:pPr>
      <w:rPr>
        <w:rFonts w:ascii="Symbol" w:hAnsi="Symbol" w:hint="default"/>
      </w:rPr>
    </w:lvl>
    <w:lvl w:ilvl="1" w:tplc="128E1B4E" w:tentative="1">
      <w:start w:val="1"/>
      <w:numFmt w:val="bullet"/>
      <w:lvlText w:val=""/>
      <w:lvlJc w:val="left"/>
      <w:pPr>
        <w:tabs>
          <w:tab w:val="num" w:pos="1364"/>
        </w:tabs>
        <w:ind w:left="1364" w:hanging="360"/>
      </w:pPr>
      <w:rPr>
        <w:rFonts w:ascii="Symbol" w:hAnsi="Symbol" w:hint="default"/>
      </w:rPr>
    </w:lvl>
    <w:lvl w:ilvl="2" w:tplc="FB6E45DE" w:tentative="1">
      <w:start w:val="1"/>
      <w:numFmt w:val="bullet"/>
      <w:lvlText w:val=""/>
      <w:lvlJc w:val="left"/>
      <w:pPr>
        <w:tabs>
          <w:tab w:val="num" w:pos="2084"/>
        </w:tabs>
        <w:ind w:left="2084" w:hanging="360"/>
      </w:pPr>
      <w:rPr>
        <w:rFonts w:ascii="Symbol" w:hAnsi="Symbol" w:hint="default"/>
      </w:rPr>
    </w:lvl>
    <w:lvl w:ilvl="3" w:tplc="DA9E7ADE" w:tentative="1">
      <w:start w:val="1"/>
      <w:numFmt w:val="bullet"/>
      <w:lvlText w:val=""/>
      <w:lvlJc w:val="left"/>
      <w:pPr>
        <w:tabs>
          <w:tab w:val="num" w:pos="2804"/>
        </w:tabs>
        <w:ind w:left="2804" w:hanging="360"/>
      </w:pPr>
      <w:rPr>
        <w:rFonts w:ascii="Symbol" w:hAnsi="Symbol" w:hint="default"/>
      </w:rPr>
    </w:lvl>
    <w:lvl w:ilvl="4" w:tplc="128CD80A" w:tentative="1">
      <w:start w:val="1"/>
      <w:numFmt w:val="bullet"/>
      <w:lvlText w:val=""/>
      <w:lvlJc w:val="left"/>
      <w:pPr>
        <w:tabs>
          <w:tab w:val="num" w:pos="3524"/>
        </w:tabs>
        <w:ind w:left="3524" w:hanging="360"/>
      </w:pPr>
      <w:rPr>
        <w:rFonts w:ascii="Symbol" w:hAnsi="Symbol" w:hint="default"/>
      </w:rPr>
    </w:lvl>
    <w:lvl w:ilvl="5" w:tplc="740C4CF0" w:tentative="1">
      <w:start w:val="1"/>
      <w:numFmt w:val="bullet"/>
      <w:lvlText w:val=""/>
      <w:lvlJc w:val="left"/>
      <w:pPr>
        <w:tabs>
          <w:tab w:val="num" w:pos="4244"/>
        </w:tabs>
        <w:ind w:left="4244" w:hanging="360"/>
      </w:pPr>
      <w:rPr>
        <w:rFonts w:ascii="Symbol" w:hAnsi="Symbol" w:hint="default"/>
      </w:rPr>
    </w:lvl>
    <w:lvl w:ilvl="6" w:tplc="F2B0EBCA" w:tentative="1">
      <w:start w:val="1"/>
      <w:numFmt w:val="bullet"/>
      <w:lvlText w:val=""/>
      <w:lvlJc w:val="left"/>
      <w:pPr>
        <w:tabs>
          <w:tab w:val="num" w:pos="4964"/>
        </w:tabs>
        <w:ind w:left="4964" w:hanging="360"/>
      </w:pPr>
      <w:rPr>
        <w:rFonts w:ascii="Symbol" w:hAnsi="Symbol" w:hint="default"/>
      </w:rPr>
    </w:lvl>
    <w:lvl w:ilvl="7" w:tplc="28549C50" w:tentative="1">
      <w:start w:val="1"/>
      <w:numFmt w:val="bullet"/>
      <w:lvlText w:val=""/>
      <w:lvlJc w:val="left"/>
      <w:pPr>
        <w:tabs>
          <w:tab w:val="num" w:pos="5684"/>
        </w:tabs>
        <w:ind w:left="5684" w:hanging="360"/>
      </w:pPr>
      <w:rPr>
        <w:rFonts w:ascii="Symbol" w:hAnsi="Symbol" w:hint="default"/>
      </w:rPr>
    </w:lvl>
    <w:lvl w:ilvl="8" w:tplc="138EAF80" w:tentative="1">
      <w:start w:val="1"/>
      <w:numFmt w:val="bullet"/>
      <w:lvlText w:val=""/>
      <w:lvlJc w:val="left"/>
      <w:pPr>
        <w:tabs>
          <w:tab w:val="num" w:pos="6404"/>
        </w:tabs>
        <w:ind w:left="6404" w:hanging="360"/>
      </w:pPr>
      <w:rPr>
        <w:rFonts w:ascii="Symbol" w:hAnsi="Symbol" w:hint="default"/>
      </w:rPr>
    </w:lvl>
  </w:abstractNum>
  <w:abstractNum w:abstractNumId="2">
    <w:nsid w:val="18913185"/>
    <w:multiLevelType w:val="multilevel"/>
    <w:tmpl w:val="446C3D60"/>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isLgl/>
      <w:lvlText w:val="%1.%2."/>
      <w:lvlJc w:val="left"/>
      <w:pPr>
        <w:ind w:left="1430" w:hanging="693"/>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2812701F"/>
    <w:multiLevelType w:val="hybridMultilevel"/>
    <w:tmpl w:val="566856D6"/>
    <w:lvl w:ilvl="0" w:tplc="A4ACF954">
      <w:start w:val="1"/>
      <w:numFmt w:val="bullet"/>
      <w:lvlText w:val=""/>
      <w:lvlPicBulletId w:val="0"/>
      <w:lvlJc w:val="left"/>
      <w:pPr>
        <w:tabs>
          <w:tab w:val="num" w:pos="720"/>
        </w:tabs>
        <w:ind w:left="720" w:hanging="360"/>
      </w:pPr>
      <w:rPr>
        <w:rFonts w:ascii="Symbol" w:hAnsi="Symbol" w:hint="default"/>
      </w:rPr>
    </w:lvl>
    <w:lvl w:ilvl="1" w:tplc="BCAA7C66" w:tentative="1">
      <w:start w:val="1"/>
      <w:numFmt w:val="bullet"/>
      <w:lvlText w:val=""/>
      <w:lvlJc w:val="left"/>
      <w:pPr>
        <w:tabs>
          <w:tab w:val="num" w:pos="1440"/>
        </w:tabs>
        <w:ind w:left="1440" w:hanging="360"/>
      </w:pPr>
      <w:rPr>
        <w:rFonts w:ascii="Symbol" w:hAnsi="Symbol" w:hint="default"/>
      </w:rPr>
    </w:lvl>
    <w:lvl w:ilvl="2" w:tplc="E4E857EC" w:tentative="1">
      <w:start w:val="1"/>
      <w:numFmt w:val="bullet"/>
      <w:lvlText w:val=""/>
      <w:lvlJc w:val="left"/>
      <w:pPr>
        <w:tabs>
          <w:tab w:val="num" w:pos="2160"/>
        </w:tabs>
        <w:ind w:left="2160" w:hanging="360"/>
      </w:pPr>
      <w:rPr>
        <w:rFonts w:ascii="Symbol" w:hAnsi="Symbol" w:hint="default"/>
      </w:rPr>
    </w:lvl>
    <w:lvl w:ilvl="3" w:tplc="749E390A" w:tentative="1">
      <w:start w:val="1"/>
      <w:numFmt w:val="bullet"/>
      <w:lvlText w:val=""/>
      <w:lvlJc w:val="left"/>
      <w:pPr>
        <w:tabs>
          <w:tab w:val="num" w:pos="2880"/>
        </w:tabs>
        <w:ind w:left="2880" w:hanging="360"/>
      </w:pPr>
      <w:rPr>
        <w:rFonts w:ascii="Symbol" w:hAnsi="Symbol" w:hint="default"/>
      </w:rPr>
    </w:lvl>
    <w:lvl w:ilvl="4" w:tplc="C396D0AE" w:tentative="1">
      <w:start w:val="1"/>
      <w:numFmt w:val="bullet"/>
      <w:lvlText w:val=""/>
      <w:lvlJc w:val="left"/>
      <w:pPr>
        <w:tabs>
          <w:tab w:val="num" w:pos="3600"/>
        </w:tabs>
        <w:ind w:left="3600" w:hanging="360"/>
      </w:pPr>
      <w:rPr>
        <w:rFonts w:ascii="Symbol" w:hAnsi="Symbol" w:hint="default"/>
      </w:rPr>
    </w:lvl>
    <w:lvl w:ilvl="5" w:tplc="37366A6C" w:tentative="1">
      <w:start w:val="1"/>
      <w:numFmt w:val="bullet"/>
      <w:lvlText w:val=""/>
      <w:lvlJc w:val="left"/>
      <w:pPr>
        <w:tabs>
          <w:tab w:val="num" w:pos="4320"/>
        </w:tabs>
        <w:ind w:left="4320" w:hanging="360"/>
      </w:pPr>
      <w:rPr>
        <w:rFonts w:ascii="Symbol" w:hAnsi="Symbol" w:hint="default"/>
      </w:rPr>
    </w:lvl>
    <w:lvl w:ilvl="6" w:tplc="29D8A39A" w:tentative="1">
      <w:start w:val="1"/>
      <w:numFmt w:val="bullet"/>
      <w:lvlText w:val=""/>
      <w:lvlJc w:val="left"/>
      <w:pPr>
        <w:tabs>
          <w:tab w:val="num" w:pos="5040"/>
        </w:tabs>
        <w:ind w:left="5040" w:hanging="360"/>
      </w:pPr>
      <w:rPr>
        <w:rFonts w:ascii="Symbol" w:hAnsi="Symbol" w:hint="default"/>
      </w:rPr>
    </w:lvl>
    <w:lvl w:ilvl="7" w:tplc="BC0CC5CE" w:tentative="1">
      <w:start w:val="1"/>
      <w:numFmt w:val="bullet"/>
      <w:lvlText w:val=""/>
      <w:lvlJc w:val="left"/>
      <w:pPr>
        <w:tabs>
          <w:tab w:val="num" w:pos="5760"/>
        </w:tabs>
        <w:ind w:left="5760" w:hanging="360"/>
      </w:pPr>
      <w:rPr>
        <w:rFonts w:ascii="Symbol" w:hAnsi="Symbol" w:hint="default"/>
      </w:rPr>
    </w:lvl>
    <w:lvl w:ilvl="8" w:tplc="160E7FEA" w:tentative="1">
      <w:start w:val="1"/>
      <w:numFmt w:val="bullet"/>
      <w:lvlText w:val=""/>
      <w:lvlJc w:val="left"/>
      <w:pPr>
        <w:tabs>
          <w:tab w:val="num" w:pos="6480"/>
        </w:tabs>
        <w:ind w:left="6480" w:hanging="360"/>
      </w:pPr>
      <w:rPr>
        <w:rFonts w:ascii="Symbol" w:hAnsi="Symbol" w:hint="default"/>
      </w:rPr>
    </w:lvl>
  </w:abstractNum>
  <w:abstractNum w:abstractNumId="4">
    <w:nsid w:val="483F549C"/>
    <w:multiLevelType w:val="hybridMultilevel"/>
    <w:tmpl w:val="09EC1FEA"/>
    <w:lvl w:ilvl="0" w:tplc="EA7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68260E"/>
    <w:multiLevelType w:val="multilevel"/>
    <w:tmpl w:val="7E5C1170"/>
    <w:lvl w:ilvl="0">
      <w:start w:val="6"/>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6">
    <w:nsid w:val="56217120"/>
    <w:multiLevelType w:val="multilevel"/>
    <w:tmpl w:val="4B2E831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749596C"/>
    <w:multiLevelType w:val="multilevel"/>
    <w:tmpl w:val="BCD841A2"/>
    <w:lvl w:ilvl="0">
      <w:start w:val="1"/>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nsid w:val="67B25525"/>
    <w:multiLevelType w:val="hybridMultilevel"/>
    <w:tmpl w:val="0F92CF96"/>
    <w:lvl w:ilvl="0" w:tplc="80AE23C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75B57FF0"/>
    <w:multiLevelType w:val="hybridMultilevel"/>
    <w:tmpl w:val="218E8F94"/>
    <w:lvl w:ilvl="0" w:tplc="9B523C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701234C"/>
    <w:multiLevelType w:val="multilevel"/>
    <w:tmpl w:val="BA166CF8"/>
    <w:lvl w:ilvl="0">
      <w:start w:val="1"/>
      <w:numFmt w:val="decimal"/>
      <w:lvlText w:val="%1."/>
      <w:lvlJc w:val="left"/>
      <w:pPr>
        <w:ind w:left="450" w:hanging="450"/>
      </w:pPr>
      <w:rPr>
        <w:rFonts w:eastAsiaTheme="minorHAnsi" w:hint="default"/>
        <w:sz w:val="28"/>
      </w:rPr>
    </w:lvl>
    <w:lvl w:ilvl="1">
      <w:start w:val="1"/>
      <w:numFmt w:val="decimal"/>
      <w:lvlText w:val="%1.%2."/>
      <w:lvlJc w:val="left"/>
      <w:pPr>
        <w:ind w:left="990" w:hanging="450"/>
      </w:pPr>
      <w:rPr>
        <w:rFonts w:eastAsiaTheme="minorHAnsi" w:hint="default"/>
        <w:sz w:val="28"/>
      </w:rPr>
    </w:lvl>
    <w:lvl w:ilvl="2">
      <w:start w:val="1"/>
      <w:numFmt w:val="decimal"/>
      <w:lvlText w:val="%1.%2.%3."/>
      <w:lvlJc w:val="left"/>
      <w:pPr>
        <w:ind w:left="1800" w:hanging="720"/>
      </w:pPr>
      <w:rPr>
        <w:rFonts w:eastAsiaTheme="minorHAnsi" w:hint="default"/>
        <w:sz w:val="28"/>
      </w:rPr>
    </w:lvl>
    <w:lvl w:ilvl="3">
      <w:start w:val="1"/>
      <w:numFmt w:val="decimal"/>
      <w:lvlText w:val="%1.%2.%3.%4."/>
      <w:lvlJc w:val="left"/>
      <w:pPr>
        <w:ind w:left="2340" w:hanging="720"/>
      </w:pPr>
      <w:rPr>
        <w:rFonts w:eastAsiaTheme="minorHAnsi" w:hint="default"/>
        <w:sz w:val="28"/>
      </w:rPr>
    </w:lvl>
    <w:lvl w:ilvl="4">
      <w:start w:val="1"/>
      <w:numFmt w:val="decimal"/>
      <w:lvlText w:val="%1.%2.%3.%4.%5."/>
      <w:lvlJc w:val="left"/>
      <w:pPr>
        <w:ind w:left="3240" w:hanging="1080"/>
      </w:pPr>
      <w:rPr>
        <w:rFonts w:eastAsiaTheme="minorHAnsi" w:hint="default"/>
        <w:sz w:val="28"/>
      </w:rPr>
    </w:lvl>
    <w:lvl w:ilvl="5">
      <w:start w:val="1"/>
      <w:numFmt w:val="decimal"/>
      <w:lvlText w:val="%1.%2.%3.%4.%5.%6."/>
      <w:lvlJc w:val="left"/>
      <w:pPr>
        <w:ind w:left="3780" w:hanging="1080"/>
      </w:pPr>
      <w:rPr>
        <w:rFonts w:eastAsiaTheme="minorHAnsi" w:hint="default"/>
        <w:sz w:val="28"/>
      </w:rPr>
    </w:lvl>
    <w:lvl w:ilvl="6">
      <w:start w:val="1"/>
      <w:numFmt w:val="decimal"/>
      <w:lvlText w:val="%1.%2.%3.%4.%5.%6.%7."/>
      <w:lvlJc w:val="left"/>
      <w:pPr>
        <w:ind w:left="4680" w:hanging="1440"/>
      </w:pPr>
      <w:rPr>
        <w:rFonts w:eastAsiaTheme="minorHAnsi" w:hint="default"/>
        <w:sz w:val="28"/>
      </w:rPr>
    </w:lvl>
    <w:lvl w:ilvl="7">
      <w:start w:val="1"/>
      <w:numFmt w:val="decimal"/>
      <w:lvlText w:val="%1.%2.%3.%4.%5.%6.%7.%8."/>
      <w:lvlJc w:val="left"/>
      <w:pPr>
        <w:ind w:left="5220" w:hanging="1440"/>
      </w:pPr>
      <w:rPr>
        <w:rFonts w:eastAsiaTheme="minorHAnsi" w:hint="default"/>
        <w:sz w:val="28"/>
      </w:rPr>
    </w:lvl>
    <w:lvl w:ilvl="8">
      <w:start w:val="1"/>
      <w:numFmt w:val="decimal"/>
      <w:lvlText w:val="%1.%2.%3.%4.%5.%6.%7.%8.%9."/>
      <w:lvlJc w:val="left"/>
      <w:pPr>
        <w:ind w:left="6120" w:hanging="1800"/>
      </w:pPr>
      <w:rPr>
        <w:rFonts w:eastAsiaTheme="minorHAnsi" w:hint="default"/>
        <w:sz w:val="28"/>
      </w:rPr>
    </w:lvl>
  </w:abstractNum>
  <w:abstractNum w:abstractNumId="11">
    <w:nsid w:val="7829159A"/>
    <w:multiLevelType w:val="multilevel"/>
    <w:tmpl w:val="EBA252F8"/>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2"/>
  </w:num>
  <w:num w:numId="2">
    <w:abstractNumId w:val="5"/>
  </w:num>
  <w:num w:numId="3">
    <w:abstractNumId w:val="4"/>
  </w:num>
  <w:num w:numId="4">
    <w:abstractNumId w:val="0"/>
  </w:num>
  <w:num w:numId="5">
    <w:abstractNumId w:val="9"/>
  </w:num>
  <w:num w:numId="6">
    <w:abstractNumId w:val="6"/>
  </w:num>
  <w:num w:numId="7">
    <w:abstractNumId w:val="7"/>
  </w:num>
  <w:num w:numId="8">
    <w:abstractNumId w:val="11"/>
  </w:num>
  <w:num w:numId="9">
    <w:abstractNumId w:val="3"/>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3D2206"/>
    <w:rsid w:val="000009B4"/>
    <w:rsid w:val="00001255"/>
    <w:rsid w:val="00001B53"/>
    <w:rsid w:val="00002161"/>
    <w:rsid w:val="00002687"/>
    <w:rsid w:val="0000372E"/>
    <w:rsid w:val="00003BD1"/>
    <w:rsid w:val="0000463F"/>
    <w:rsid w:val="00007BA2"/>
    <w:rsid w:val="00010141"/>
    <w:rsid w:val="000104BC"/>
    <w:rsid w:val="000111DE"/>
    <w:rsid w:val="0001165F"/>
    <w:rsid w:val="0001168A"/>
    <w:rsid w:val="00012271"/>
    <w:rsid w:val="0001234F"/>
    <w:rsid w:val="000138F6"/>
    <w:rsid w:val="00015B31"/>
    <w:rsid w:val="00015F79"/>
    <w:rsid w:val="00016D3C"/>
    <w:rsid w:val="00016DBD"/>
    <w:rsid w:val="00017883"/>
    <w:rsid w:val="00020174"/>
    <w:rsid w:val="00020BBE"/>
    <w:rsid w:val="00021364"/>
    <w:rsid w:val="00021F90"/>
    <w:rsid w:val="00022D77"/>
    <w:rsid w:val="000232CF"/>
    <w:rsid w:val="00023F10"/>
    <w:rsid w:val="00024EF8"/>
    <w:rsid w:val="00025A54"/>
    <w:rsid w:val="00025C86"/>
    <w:rsid w:val="0002636F"/>
    <w:rsid w:val="0002666F"/>
    <w:rsid w:val="0002684C"/>
    <w:rsid w:val="0002751B"/>
    <w:rsid w:val="00027AA2"/>
    <w:rsid w:val="000303E8"/>
    <w:rsid w:val="00030B7B"/>
    <w:rsid w:val="00031666"/>
    <w:rsid w:val="00032EB8"/>
    <w:rsid w:val="00033537"/>
    <w:rsid w:val="00033F65"/>
    <w:rsid w:val="000340A1"/>
    <w:rsid w:val="0003511E"/>
    <w:rsid w:val="00035390"/>
    <w:rsid w:val="000358F7"/>
    <w:rsid w:val="00035C2D"/>
    <w:rsid w:val="00036C65"/>
    <w:rsid w:val="00037397"/>
    <w:rsid w:val="000376FF"/>
    <w:rsid w:val="00040DAB"/>
    <w:rsid w:val="00040F35"/>
    <w:rsid w:val="000419C6"/>
    <w:rsid w:val="000424F1"/>
    <w:rsid w:val="00043C10"/>
    <w:rsid w:val="00044A51"/>
    <w:rsid w:val="000454CD"/>
    <w:rsid w:val="00045B7C"/>
    <w:rsid w:val="00045C21"/>
    <w:rsid w:val="00047240"/>
    <w:rsid w:val="00047BD4"/>
    <w:rsid w:val="00050264"/>
    <w:rsid w:val="00050F21"/>
    <w:rsid w:val="000533AE"/>
    <w:rsid w:val="00054CC4"/>
    <w:rsid w:val="00054EC2"/>
    <w:rsid w:val="00054F69"/>
    <w:rsid w:val="0005571F"/>
    <w:rsid w:val="0005588E"/>
    <w:rsid w:val="00055D3B"/>
    <w:rsid w:val="00056D1C"/>
    <w:rsid w:val="00056D57"/>
    <w:rsid w:val="000601ED"/>
    <w:rsid w:val="00060452"/>
    <w:rsid w:val="00060897"/>
    <w:rsid w:val="00061419"/>
    <w:rsid w:val="0006291F"/>
    <w:rsid w:val="00063B84"/>
    <w:rsid w:val="00064F05"/>
    <w:rsid w:val="000660F2"/>
    <w:rsid w:val="00066107"/>
    <w:rsid w:val="000718C9"/>
    <w:rsid w:val="00071AD6"/>
    <w:rsid w:val="00071B2A"/>
    <w:rsid w:val="0007208E"/>
    <w:rsid w:val="0007245A"/>
    <w:rsid w:val="00072746"/>
    <w:rsid w:val="00072A0E"/>
    <w:rsid w:val="00073292"/>
    <w:rsid w:val="00074112"/>
    <w:rsid w:val="000743B5"/>
    <w:rsid w:val="00075FA1"/>
    <w:rsid w:val="000761E3"/>
    <w:rsid w:val="00080FA7"/>
    <w:rsid w:val="0008389E"/>
    <w:rsid w:val="00084F9A"/>
    <w:rsid w:val="00086CD7"/>
    <w:rsid w:val="00086F3E"/>
    <w:rsid w:val="00086FBC"/>
    <w:rsid w:val="000875B6"/>
    <w:rsid w:val="00087A2B"/>
    <w:rsid w:val="000908DD"/>
    <w:rsid w:val="000921B6"/>
    <w:rsid w:val="00095042"/>
    <w:rsid w:val="000958E7"/>
    <w:rsid w:val="00095EFC"/>
    <w:rsid w:val="000979E2"/>
    <w:rsid w:val="000A12EB"/>
    <w:rsid w:val="000A134A"/>
    <w:rsid w:val="000A165B"/>
    <w:rsid w:val="000A2BD8"/>
    <w:rsid w:val="000A33D0"/>
    <w:rsid w:val="000A35C6"/>
    <w:rsid w:val="000A3827"/>
    <w:rsid w:val="000A4C6D"/>
    <w:rsid w:val="000A5D49"/>
    <w:rsid w:val="000A5F6B"/>
    <w:rsid w:val="000A6136"/>
    <w:rsid w:val="000A68D2"/>
    <w:rsid w:val="000A70C7"/>
    <w:rsid w:val="000A7940"/>
    <w:rsid w:val="000B01EF"/>
    <w:rsid w:val="000B0C5F"/>
    <w:rsid w:val="000B2667"/>
    <w:rsid w:val="000B2C72"/>
    <w:rsid w:val="000B35FD"/>
    <w:rsid w:val="000B479E"/>
    <w:rsid w:val="000B6A26"/>
    <w:rsid w:val="000B7ED8"/>
    <w:rsid w:val="000C1957"/>
    <w:rsid w:val="000C29E5"/>
    <w:rsid w:val="000C3110"/>
    <w:rsid w:val="000C373C"/>
    <w:rsid w:val="000C3791"/>
    <w:rsid w:val="000C4E27"/>
    <w:rsid w:val="000C4F6C"/>
    <w:rsid w:val="000C6621"/>
    <w:rsid w:val="000C6C14"/>
    <w:rsid w:val="000C7322"/>
    <w:rsid w:val="000D029B"/>
    <w:rsid w:val="000D0457"/>
    <w:rsid w:val="000D1C6B"/>
    <w:rsid w:val="000D2C74"/>
    <w:rsid w:val="000D2DB6"/>
    <w:rsid w:val="000D31E4"/>
    <w:rsid w:val="000D37BE"/>
    <w:rsid w:val="000D3CBC"/>
    <w:rsid w:val="000D4932"/>
    <w:rsid w:val="000D49E6"/>
    <w:rsid w:val="000D5535"/>
    <w:rsid w:val="000D56C7"/>
    <w:rsid w:val="000D6652"/>
    <w:rsid w:val="000D7422"/>
    <w:rsid w:val="000D75E5"/>
    <w:rsid w:val="000D79F6"/>
    <w:rsid w:val="000D7F91"/>
    <w:rsid w:val="000E09A8"/>
    <w:rsid w:val="000E11FD"/>
    <w:rsid w:val="000E162B"/>
    <w:rsid w:val="000E2309"/>
    <w:rsid w:val="000E28C5"/>
    <w:rsid w:val="000E30E3"/>
    <w:rsid w:val="000E44FF"/>
    <w:rsid w:val="000E4D2B"/>
    <w:rsid w:val="000E666E"/>
    <w:rsid w:val="000E68CE"/>
    <w:rsid w:val="000E6EF6"/>
    <w:rsid w:val="000F02BC"/>
    <w:rsid w:val="000F06FB"/>
    <w:rsid w:val="000F1389"/>
    <w:rsid w:val="000F1434"/>
    <w:rsid w:val="000F1533"/>
    <w:rsid w:val="000F1933"/>
    <w:rsid w:val="000F2335"/>
    <w:rsid w:val="000F45C5"/>
    <w:rsid w:val="000F48D1"/>
    <w:rsid w:val="000F50BC"/>
    <w:rsid w:val="000F5119"/>
    <w:rsid w:val="000F5A39"/>
    <w:rsid w:val="000F60D2"/>
    <w:rsid w:val="000F6A73"/>
    <w:rsid w:val="000F6BD4"/>
    <w:rsid w:val="000F776E"/>
    <w:rsid w:val="000F7A41"/>
    <w:rsid w:val="000F7CE8"/>
    <w:rsid w:val="000F7EF4"/>
    <w:rsid w:val="001013EB"/>
    <w:rsid w:val="00106579"/>
    <w:rsid w:val="00106D30"/>
    <w:rsid w:val="00107BD4"/>
    <w:rsid w:val="001101BE"/>
    <w:rsid w:val="00110455"/>
    <w:rsid w:val="00110475"/>
    <w:rsid w:val="001121B3"/>
    <w:rsid w:val="00112E57"/>
    <w:rsid w:val="00112EC8"/>
    <w:rsid w:val="001137EB"/>
    <w:rsid w:val="00113CD3"/>
    <w:rsid w:val="00113DE3"/>
    <w:rsid w:val="00114713"/>
    <w:rsid w:val="00114813"/>
    <w:rsid w:val="00115436"/>
    <w:rsid w:val="00116249"/>
    <w:rsid w:val="00116AE1"/>
    <w:rsid w:val="00116EA8"/>
    <w:rsid w:val="001172B2"/>
    <w:rsid w:val="001209AC"/>
    <w:rsid w:val="00121707"/>
    <w:rsid w:val="001218E0"/>
    <w:rsid w:val="001230DD"/>
    <w:rsid w:val="001231D5"/>
    <w:rsid w:val="00124151"/>
    <w:rsid w:val="00124D04"/>
    <w:rsid w:val="00125186"/>
    <w:rsid w:val="00125ACB"/>
    <w:rsid w:val="00125E1F"/>
    <w:rsid w:val="00125E47"/>
    <w:rsid w:val="00126534"/>
    <w:rsid w:val="001266BF"/>
    <w:rsid w:val="00127AC8"/>
    <w:rsid w:val="0013056B"/>
    <w:rsid w:val="00132000"/>
    <w:rsid w:val="00132B6F"/>
    <w:rsid w:val="00135BBE"/>
    <w:rsid w:val="001372F4"/>
    <w:rsid w:val="00141323"/>
    <w:rsid w:val="00141593"/>
    <w:rsid w:val="001434E2"/>
    <w:rsid w:val="0014413F"/>
    <w:rsid w:val="0014571B"/>
    <w:rsid w:val="001471EA"/>
    <w:rsid w:val="001474BD"/>
    <w:rsid w:val="00151026"/>
    <w:rsid w:val="001521FE"/>
    <w:rsid w:val="00152570"/>
    <w:rsid w:val="00152E56"/>
    <w:rsid w:val="00154CF8"/>
    <w:rsid w:val="001551CA"/>
    <w:rsid w:val="00155F56"/>
    <w:rsid w:val="001563CA"/>
    <w:rsid w:val="0016010C"/>
    <w:rsid w:val="00162421"/>
    <w:rsid w:val="001624F0"/>
    <w:rsid w:val="00163DBD"/>
    <w:rsid w:val="001655A5"/>
    <w:rsid w:val="0016587F"/>
    <w:rsid w:val="00167B0E"/>
    <w:rsid w:val="001720E4"/>
    <w:rsid w:val="001725CF"/>
    <w:rsid w:val="001730F7"/>
    <w:rsid w:val="00173579"/>
    <w:rsid w:val="00173C32"/>
    <w:rsid w:val="00174D4E"/>
    <w:rsid w:val="00175630"/>
    <w:rsid w:val="00175946"/>
    <w:rsid w:val="001759F1"/>
    <w:rsid w:val="00176A33"/>
    <w:rsid w:val="00177E93"/>
    <w:rsid w:val="00181116"/>
    <w:rsid w:val="001817BA"/>
    <w:rsid w:val="001819B5"/>
    <w:rsid w:val="00182503"/>
    <w:rsid w:val="00183B54"/>
    <w:rsid w:val="0018468B"/>
    <w:rsid w:val="00184A87"/>
    <w:rsid w:val="00186033"/>
    <w:rsid w:val="001870F4"/>
    <w:rsid w:val="00187751"/>
    <w:rsid w:val="0019053D"/>
    <w:rsid w:val="0019096C"/>
    <w:rsid w:val="001909F5"/>
    <w:rsid w:val="0019246E"/>
    <w:rsid w:val="0019336C"/>
    <w:rsid w:val="00193AFE"/>
    <w:rsid w:val="001940B3"/>
    <w:rsid w:val="00194867"/>
    <w:rsid w:val="00194B12"/>
    <w:rsid w:val="00196685"/>
    <w:rsid w:val="001969DC"/>
    <w:rsid w:val="00197FEF"/>
    <w:rsid w:val="001A10F5"/>
    <w:rsid w:val="001A22C2"/>
    <w:rsid w:val="001A3C9B"/>
    <w:rsid w:val="001A3F72"/>
    <w:rsid w:val="001A43E6"/>
    <w:rsid w:val="001A4FC3"/>
    <w:rsid w:val="001A51EB"/>
    <w:rsid w:val="001A57F4"/>
    <w:rsid w:val="001A5B2E"/>
    <w:rsid w:val="001A60F0"/>
    <w:rsid w:val="001A6BE1"/>
    <w:rsid w:val="001A7B41"/>
    <w:rsid w:val="001A7B73"/>
    <w:rsid w:val="001B06DE"/>
    <w:rsid w:val="001B330E"/>
    <w:rsid w:val="001B4551"/>
    <w:rsid w:val="001B6550"/>
    <w:rsid w:val="001B66B6"/>
    <w:rsid w:val="001B6D8F"/>
    <w:rsid w:val="001B7F03"/>
    <w:rsid w:val="001C0A2C"/>
    <w:rsid w:val="001C10FA"/>
    <w:rsid w:val="001C148A"/>
    <w:rsid w:val="001C18A6"/>
    <w:rsid w:val="001C24DA"/>
    <w:rsid w:val="001C28BB"/>
    <w:rsid w:val="001C34F4"/>
    <w:rsid w:val="001C40C2"/>
    <w:rsid w:val="001C4225"/>
    <w:rsid w:val="001C4A5C"/>
    <w:rsid w:val="001C54FA"/>
    <w:rsid w:val="001C572E"/>
    <w:rsid w:val="001C5A39"/>
    <w:rsid w:val="001C5D7C"/>
    <w:rsid w:val="001C66E1"/>
    <w:rsid w:val="001C6A15"/>
    <w:rsid w:val="001C7407"/>
    <w:rsid w:val="001D0667"/>
    <w:rsid w:val="001D10D7"/>
    <w:rsid w:val="001D15D4"/>
    <w:rsid w:val="001D1EE9"/>
    <w:rsid w:val="001D28A9"/>
    <w:rsid w:val="001D3CBD"/>
    <w:rsid w:val="001D5249"/>
    <w:rsid w:val="001D61A5"/>
    <w:rsid w:val="001D7409"/>
    <w:rsid w:val="001E0704"/>
    <w:rsid w:val="001E093D"/>
    <w:rsid w:val="001E1DDE"/>
    <w:rsid w:val="001E26BD"/>
    <w:rsid w:val="001E5B5E"/>
    <w:rsid w:val="001E5E34"/>
    <w:rsid w:val="001E6918"/>
    <w:rsid w:val="001E7656"/>
    <w:rsid w:val="001E7F06"/>
    <w:rsid w:val="001F17B0"/>
    <w:rsid w:val="001F19D2"/>
    <w:rsid w:val="001F1B8B"/>
    <w:rsid w:val="001F31B6"/>
    <w:rsid w:val="001F3D9A"/>
    <w:rsid w:val="001F3D9C"/>
    <w:rsid w:val="001F3F64"/>
    <w:rsid w:val="001F7522"/>
    <w:rsid w:val="002010F1"/>
    <w:rsid w:val="002031D7"/>
    <w:rsid w:val="00203B53"/>
    <w:rsid w:val="00204403"/>
    <w:rsid w:val="00206924"/>
    <w:rsid w:val="00206B37"/>
    <w:rsid w:val="00207215"/>
    <w:rsid w:val="0020736D"/>
    <w:rsid w:val="00207BE4"/>
    <w:rsid w:val="0021018E"/>
    <w:rsid w:val="00210E4A"/>
    <w:rsid w:val="00210F5A"/>
    <w:rsid w:val="002113A1"/>
    <w:rsid w:val="00211971"/>
    <w:rsid w:val="00211CAD"/>
    <w:rsid w:val="00212C77"/>
    <w:rsid w:val="00213396"/>
    <w:rsid w:val="00213A92"/>
    <w:rsid w:val="00214C28"/>
    <w:rsid w:val="00216F74"/>
    <w:rsid w:val="00220B2A"/>
    <w:rsid w:val="002213ED"/>
    <w:rsid w:val="00221827"/>
    <w:rsid w:val="002219FD"/>
    <w:rsid w:val="0022477C"/>
    <w:rsid w:val="0022485D"/>
    <w:rsid w:val="00224983"/>
    <w:rsid w:val="002268EF"/>
    <w:rsid w:val="002315D1"/>
    <w:rsid w:val="0023176F"/>
    <w:rsid w:val="00231E08"/>
    <w:rsid w:val="00233C50"/>
    <w:rsid w:val="00233DCD"/>
    <w:rsid w:val="002343FD"/>
    <w:rsid w:val="00234A1D"/>
    <w:rsid w:val="00235173"/>
    <w:rsid w:val="00236638"/>
    <w:rsid w:val="0023684D"/>
    <w:rsid w:val="002369C2"/>
    <w:rsid w:val="00236C1A"/>
    <w:rsid w:val="002378D8"/>
    <w:rsid w:val="002402EF"/>
    <w:rsid w:val="00241238"/>
    <w:rsid w:val="0024183B"/>
    <w:rsid w:val="002432E3"/>
    <w:rsid w:val="0024359A"/>
    <w:rsid w:val="00245E61"/>
    <w:rsid w:val="00250AC0"/>
    <w:rsid w:val="00250B78"/>
    <w:rsid w:val="002514A7"/>
    <w:rsid w:val="00251751"/>
    <w:rsid w:val="00252425"/>
    <w:rsid w:val="002528CC"/>
    <w:rsid w:val="00252EE2"/>
    <w:rsid w:val="00253FCA"/>
    <w:rsid w:val="002545D1"/>
    <w:rsid w:val="002546CC"/>
    <w:rsid w:val="002548E2"/>
    <w:rsid w:val="00256C93"/>
    <w:rsid w:val="00262F3B"/>
    <w:rsid w:val="0026367E"/>
    <w:rsid w:val="00263DF9"/>
    <w:rsid w:val="00264649"/>
    <w:rsid w:val="0026559C"/>
    <w:rsid w:val="00265C45"/>
    <w:rsid w:val="0026666C"/>
    <w:rsid w:val="00267E64"/>
    <w:rsid w:val="0027065E"/>
    <w:rsid w:val="002706FA"/>
    <w:rsid w:val="002709D1"/>
    <w:rsid w:val="00271366"/>
    <w:rsid w:val="002720B3"/>
    <w:rsid w:val="00272E93"/>
    <w:rsid w:val="00272FC7"/>
    <w:rsid w:val="002730B8"/>
    <w:rsid w:val="002741A2"/>
    <w:rsid w:val="002769CD"/>
    <w:rsid w:val="00277333"/>
    <w:rsid w:val="0027768E"/>
    <w:rsid w:val="002802B8"/>
    <w:rsid w:val="00281567"/>
    <w:rsid w:val="002816E6"/>
    <w:rsid w:val="00282218"/>
    <w:rsid w:val="00282480"/>
    <w:rsid w:val="00282544"/>
    <w:rsid w:val="0028317B"/>
    <w:rsid w:val="00284A7C"/>
    <w:rsid w:val="00285542"/>
    <w:rsid w:val="00286108"/>
    <w:rsid w:val="00286657"/>
    <w:rsid w:val="00286A81"/>
    <w:rsid w:val="00290EF5"/>
    <w:rsid w:val="002910AD"/>
    <w:rsid w:val="002915F2"/>
    <w:rsid w:val="00291F6A"/>
    <w:rsid w:val="00292080"/>
    <w:rsid w:val="00294DE2"/>
    <w:rsid w:val="002A1A47"/>
    <w:rsid w:val="002A217D"/>
    <w:rsid w:val="002A23DF"/>
    <w:rsid w:val="002A3DD9"/>
    <w:rsid w:val="002A4693"/>
    <w:rsid w:val="002A4B49"/>
    <w:rsid w:val="002A6468"/>
    <w:rsid w:val="002B06FD"/>
    <w:rsid w:val="002B0D7E"/>
    <w:rsid w:val="002B18D3"/>
    <w:rsid w:val="002B2504"/>
    <w:rsid w:val="002B2C6F"/>
    <w:rsid w:val="002B44CA"/>
    <w:rsid w:val="002B5774"/>
    <w:rsid w:val="002B5FE0"/>
    <w:rsid w:val="002B6272"/>
    <w:rsid w:val="002C044B"/>
    <w:rsid w:val="002C07DC"/>
    <w:rsid w:val="002C09FF"/>
    <w:rsid w:val="002C0AF1"/>
    <w:rsid w:val="002C1FFB"/>
    <w:rsid w:val="002C240E"/>
    <w:rsid w:val="002C3553"/>
    <w:rsid w:val="002C3872"/>
    <w:rsid w:val="002C4778"/>
    <w:rsid w:val="002C718F"/>
    <w:rsid w:val="002D4BAC"/>
    <w:rsid w:val="002D50C1"/>
    <w:rsid w:val="002D5FD6"/>
    <w:rsid w:val="002D74F5"/>
    <w:rsid w:val="002D7A31"/>
    <w:rsid w:val="002D7A3D"/>
    <w:rsid w:val="002E0E01"/>
    <w:rsid w:val="002E1A11"/>
    <w:rsid w:val="002E22DF"/>
    <w:rsid w:val="002E25DB"/>
    <w:rsid w:val="002E2F04"/>
    <w:rsid w:val="002E3B37"/>
    <w:rsid w:val="002E3E98"/>
    <w:rsid w:val="002E4288"/>
    <w:rsid w:val="002E46CC"/>
    <w:rsid w:val="002E49D4"/>
    <w:rsid w:val="002E5B82"/>
    <w:rsid w:val="002E6CE8"/>
    <w:rsid w:val="002E7055"/>
    <w:rsid w:val="002E736F"/>
    <w:rsid w:val="002E78CC"/>
    <w:rsid w:val="002E7B7A"/>
    <w:rsid w:val="002E7EE3"/>
    <w:rsid w:val="002F0165"/>
    <w:rsid w:val="002F0B41"/>
    <w:rsid w:val="002F0E41"/>
    <w:rsid w:val="002F1D12"/>
    <w:rsid w:val="002F3B73"/>
    <w:rsid w:val="002F5F0F"/>
    <w:rsid w:val="002F7557"/>
    <w:rsid w:val="002F7927"/>
    <w:rsid w:val="002F7FF7"/>
    <w:rsid w:val="00301956"/>
    <w:rsid w:val="00303277"/>
    <w:rsid w:val="00305395"/>
    <w:rsid w:val="00306635"/>
    <w:rsid w:val="00307DB8"/>
    <w:rsid w:val="003114A4"/>
    <w:rsid w:val="003127A9"/>
    <w:rsid w:val="00312891"/>
    <w:rsid w:val="003139CC"/>
    <w:rsid w:val="00314272"/>
    <w:rsid w:val="0031464A"/>
    <w:rsid w:val="00314BF1"/>
    <w:rsid w:val="00315A94"/>
    <w:rsid w:val="00317685"/>
    <w:rsid w:val="003179DD"/>
    <w:rsid w:val="00317D7F"/>
    <w:rsid w:val="00320DA6"/>
    <w:rsid w:val="00321622"/>
    <w:rsid w:val="00321665"/>
    <w:rsid w:val="00321F3F"/>
    <w:rsid w:val="0032213D"/>
    <w:rsid w:val="003231ED"/>
    <w:rsid w:val="00323800"/>
    <w:rsid w:val="00323964"/>
    <w:rsid w:val="00331980"/>
    <w:rsid w:val="00331DD1"/>
    <w:rsid w:val="003327B5"/>
    <w:rsid w:val="003329E9"/>
    <w:rsid w:val="00332F40"/>
    <w:rsid w:val="00334146"/>
    <w:rsid w:val="00335AD9"/>
    <w:rsid w:val="00337C30"/>
    <w:rsid w:val="0034046D"/>
    <w:rsid w:val="00340716"/>
    <w:rsid w:val="00341B52"/>
    <w:rsid w:val="00342104"/>
    <w:rsid w:val="00342516"/>
    <w:rsid w:val="00342FB7"/>
    <w:rsid w:val="003436F8"/>
    <w:rsid w:val="00343A22"/>
    <w:rsid w:val="00344C43"/>
    <w:rsid w:val="00344DAF"/>
    <w:rsid w:val="0034582F"/>
    <w:rsid w:val="0034648F"/>
    <w:rsid w:val="00346667"/>
    <w:rsid w:val="00346C91"/>
    <w:rsid w:val="0034707A"/>
    <w:rsid w:val="0034793E"/>
    <w:rsid w:val="00347C87"/>
    <w:rsid w:val="00350169"/>
    <w:rsid w:val="00350352"/>
    <w:rsid w:val="00350D5A"/>
    <w:rsid w:val="003510B5"/>
    <w:rsid w:val="0035112F"/>
    <w:rsid w:val="00351BCE"/>
    <w:rsid w:val="00351E50"/>
    <w:rsid w:val="003527F2"/>
    <w:rsid w:val="00355394"/>
    <w:rsid w:val="0035568C"/>
    <w:rsid w:val="00355EC5"/>
    <w:rsid w:val="0035632F"/>
    <w:rsid w:val="00356B07"/>
    <w:rsid w:val="00356BBC"/>
    <w:rsid w:val="00357589"/>
    <w:rsid w:val="00360507"/>
    <w:rsid w:val="0036058C"/>
    <w:rsid w:val="0036130D"/>
    <w:rsid w:val="00361714"/>
    <w:rsid w:val="00362421"/>
    <w:rsid w:val="00363A89"/>
    <w:rsid w:val="0036485F"/>
    <w:rsid w:val="0036496B"/>
    <w:rsid w:val="003653FC"/>
    <w:rsid w:val="00365F4A"/>
    <w:rsid w:val="00366F3F"/>
    <w:rsid w:val="003704CB"/>
    <w:rsid w:val="00371D1B"/>
    <w:rsid w:val="00372603"/>
    <w:rsid w:val="0037321E"/>
    <w:rsid w:val="00375075"/>
    <w:rsid w:val="003755B5"/>
    <w:rsid w:val="003757A8"/>
    <w:rsid w:val="0037716C"/>
    <w:rsid w:val="003777E6"/>
    <w:rsid w:val="003778EC"/>
    <w:rsid w:val="0038298B"/>
    <w:rsid w:val="00383188"/>
    <w:rsid w:val="0038377A"/>
    <w:rsid w:val="0038454D"/>
    <w:rsid w:val="0038482F"/>
    <w:rsid w:val="00384B00"/>
    <w:rsid w:val="00385000"/>
    <w:rsid w:val="0038593B"/>
    <w:rsid w:val="0038679A"/>
    <w:rsid w:val="003868DB"/>
    <w:rsid w:val="00387957"/>
    <w:rsid w:val="00391BBA"/>
    <w:rsid w:val="00392C96"/>
    <w:rsid w:val="00393092"/>
    <w:rsid w:val="0039323F"/>
    <w:rsid w:val="003938DB"/>
    <w:rsid w:val="00394318"/>
    <w:rsid w:val="00396391"/>
    <w:rsid w:val="00396DFB"/>
    <w:rsid w:val="00397400"/>
    <w:rsid w:val="00397492"/>
    <w:rsid w:val="003A0B07"/>
    <w:rsid w:val="003A28D7"/>
    <w:rsid w:val="003A2EC7"/>
    <w:rsid w:val="003A2F83"/>
    <w:rsid w:val="003A36E5"/>
    <w:rsid w:val="003A3E43"/>
    <w:rsid w:val="003A4C81"/>
    <w:rsid w:val="003A68B8"/>
    <w:rsid w:val="003A7256"/>
    <w:rsid w:val="003B0150"/>
    <w:rsid w:val="003B2CDD"/>
    <w:rsid w:val="003B2FC9"/>
    <w:rsid w:val="003B320B"/>
    <w:rsid w:val="003B37A8"/>
    <w:rsid w:val="003B3F5F"/>
    <w:rsid w:val="003B5033"/>
    <w:rsid w:val="003B52E9"/>
    <w:rsid w:val="003B5F3C"/>
    <w:rsid w:val="003B5F68"/>
    <w:rsid w:val="003B6B5A"/>
    <w:rsid w:val="003B742E"/>
    <w:rsid w:val="003B7673"/>
    <w:rsid w:val="003C308E"/>
    <w:rsid w:val="003C357E"/>
    <w:rsid w:val="003C3DED"/>
    <w:rsid w:val="003C4109"/>
    <w:rsid w:val="003C4AD4"/>
    <w:rsid w:val="003C4C11"/>
    <w:rsid w:val="003C62E2"/>
    <w:rsid w:val="003C6AC8"/>
    <w:rsid w:val="003C6DA1"/>
    <w:rsid w:val="003C7722"/>
    <w:rsid w:val="003D02E5"/>
    <w:rsid w:val="003D0453"/>
    <w:rsid w:val="003D069C"/>
    <w:rsid w:val="003D2206"/>
    <w:rsid w:val="003D2EF7"/>
    <w:rsid w:val="003D3C1C"/>
    <w:rsid w:val="003D456D"/>
    <w:rsid w:val="003D4D79"/>
    <w:rsid w:val="003D5C81"/>
    <w:rsid w:val="003D621C"/>
    <w:rsid w:val="003D6D25"/>
    <w:rsid w:val="003E0ADF"/>
    <w:rsid w:val="003E0C13"/>
    <w:rsid w:val="003E0D35"/>
    <w:rsid w:val="003E1C55"/>
    <w:rsid w:val="003E2FE9"/>
    <w:rsid w:val="003E3BA4"/>
    <w:rsid w:val="003E54B7"/>
    <w:rsid w:val="003E700F"/>
    <w:rsid w:val="003F198E"/>
    <w:rsid w:val="003F24DB"/>
    <w:rsid w:val="003F27AA"/>
    <w:rsid w:val="003F29C6"/>
    <w:rsid w:val="003F4709"/>
    <w:rsid w:val="003F4BAE"/>
    <w:rsid w:val="00400B7D"/>
    <w:rsid w:val="004025B1"/>
    <w:rsid w:val="004027A8"/>
    <w:rsid w:val="00403C9F"/>
    <w:rsid w:val="00403FF0"/>
    <w:rsid w:val="00403FF2"/>
    <w:rsid w:val="00405039"/>
    <w:rsid w:val="004051FC"/>
    <w:rsid w:val="0040521D"/>
    <w:rsid w:val="00405BA8"/>
    <w:rsid w:val="00406E9C"/>
    <w:rsid w:val="00412872"/>
    <w:rsid w:val="00412A98"/>
    <w:rsid w:val="00412CD7"/>
    <w:rsid w:val="00413070"/>
    <w:rsid w:val="00413A75"/>
    <w:rsid w:val="00413A96"/>
    <w:rsid w:val="00413B3E"/>
    <w:rsid w:val="00413D24"/>
    <w:rsid w:val="0041509F"/>
    <w:rsid w:val="00415249"/>
    <w:rsid w:val="004156FE"/>
    <w:rsid w:val="00415706"/>
    <w:rsid w:val="0041604B"/>
    <w:rsid w:val="00416943"/>
    <w:rsid w:val="0041754E"/>
    <w:rsid w:val="00417828"/>
    <w:rsid w:val="004201E6"/>
    <w:rsid w:val="0042046C"/>
    <w:rsid w:val="004207A7"/>
    <w:rsid w:val="004207FB"/>
    <w:rsid w:val="00420A0D"/>
    <w:rsid w:val="004214CF"/>
    <w:rsid w:val="004219F1"/>
    <w:rsid w:val="0042449B"/>
    <w:rsid w:val="004248FF"/>
    <w:rsid w:val="00425080"/>
    <w:rsid w:val="00425980"/>
    <w:rsid w:val="00430237"/>
    <w:rsid w:val="004316D1"/>
    <w:rsid w:val="0043246F"/>
    <w:rsid w:val="00432D0F"/>
    <w:rsid w:val="004335A5"/>
    <w:rsid w:val="00433AAF"/>
    <w:rsid w:val="0043617E"/>
    <w:rsid w:val="0043709C"/>
    <w:rsid w:val="004377FA"/>
    <w:rsid w:val="00441779"/>
    <w:rsid w:val="00443045"/>
    <w:rsid w:val="0044349B"/>
    <w:rsid w:val="00443D90"/>
    <w:rsid w:val="004444DE"/>
    <w:rsid w:val="004447A9"/>
    <w:rsid w:val="00444A21"/>
    <w:rsid w:val="00444EBF"/>
    <w:rsid w:val="00445890"/>
    <w:rsid w:val="00446346"/>
    <w:rsid w:val="00446DD6"/>
    <w:rsid w:val="00446F71"/>
    <w:rsid w:val="0044790E"/>
    <w:rsid w:val="00447E4E"/>
    <w:rsid w:val="00447EA7"/>
    <w:rsid w:val="004513D7"/>
    <w:rsid w:val="004529D3"/>
    <w:rsid w:val="00453D9F"/>
    <w:rsid w:val="00454237"/>
    <w:rsid w:val="00455236"/>
    <w:rsid w:val="0045545C"/>
    <w:rsid w:val="00455A9B"/>
    <w:rsid w:val="004566BD"/>
    <w:rsid w:val="00457E5E"/>
    <w:rsid w:val="0046085D"/>
    <w:rsid w:val="0046225B"/>
    <w:rsid w:val="004622F3"/>
    <w:rsid w:val="004644B0"/>
    <w:rsid w:val="004659D0"/>
    <w:rsid w:val="0046672C"/>
    <w:rsid w:val="00467F2C"/>
    <w:rsid w:val="004703EF"/>
    <w:rsid w:val="00470CA1"/>
    <w:rsid w:val="00470F2F"/>
    <w:rsid w:val="004718FB"/>
    <w:rsid w:val="00471D23"/>
    <w:rsid w:val="004724E0"/>
    <w:rsid w:val="004754C3"/>
    <w:rsid w:val="0047623B"/>
    <w:rsid w:val="00476E30"/>
    <w:rsid w:val="00477185"/>
    <w:rsid w:val="00477B1C"/>
    <w:rsid w:val="00477DBC"/>
    <w:rsid w:val="0048015F"/>
    <w:rsid w:val="00480B7F"/>
    <w:rsid w:val="00480BF6"/>
    <w:rsid w:val="00481152"/>
    <w:rsid w:val="00481361"/>
    <w:rsid w:val="0048198F"/>
    <w:rsid w:val="00481CDA"/>
    <w:rsid w:val="004828CC"/>
    <w:rsid w:val="00485C6B"/>
    <w:rsid w:val="004861B5"/>
    <w:rsid w:val="0048643B"/>
    <w:rsid w:val="00486AC9"/>
    <w:rsid w:val="00487529"/>
    <w:rsid w:val="00487848"/>
    <w:rsid w:val="00490DE3"/>
    <w:rsid w:val="00491919"/>
    <w:rsid w:val="0049195D"/>
    <w:rsid w:val="00493553"/>
    <w:rsid w:val="00493564"/>
    <w:rsid w:val="00494F3D"/>
    <w:rsid w:val="00495712"/>
    <w:rsid w:val="00495BE6"/>
    <w:rsid w:val="004968B4"/>
    <w:rsid w:val="004A0A64"/>
    <w:rsid w:val="004A1098"/>
    <w:rsid w:val="004A1590"/>
    <w:rsid w:val="004A24F7"/>
    <w:rsid w:val="004A29D1"/>
    <w:rsid w:val="004A370C"/>
    <w:rsid w:val="004A4111"/>
    <w:rsid w:val="004A5648"/>
    <w:rsid w:val="004A5798"/>
    <w:rsid w:val="004A7BF7"/>
    <w:rsid w:val="004B05A8"/>
    <w:rsid w:val="004B2FC2"/>
    <w:rsid w:val="004B5759"/>
    <w:rsid w:val="004B657F"/>
    <w:rsid w:val="004B69EF"/>
    <w:rsid w:val="004B7297"/>
    <w:rsid w:val="004C069B"/>
    <w:rsid w:val="004C0A58"/>
    <w:rsid w:val="004C1AFF"/>
    <w:rsid w:val="004C2E50"/>
    <w:rsid w:val="004C4365"/>
    <w:rsid w:val="004C5A08"/>
    <w:rsid w:val="004D0636"/>
    <w:rsid w:val="004D1B8B"/>
    <w:rsid w:val="004D23D6"/>
    <w:rsid w:val="004D2D39"/>
    <w:rsid w:val="004D2FE7"/>
    <w:rsid w:val="004D552B"/>
    <w:rsid w:val="004D5FA0"/>
    <w:rsid w:val="004D7753"/>
    <w:rsid w:val="004D7EDC"/>
    <w:rsid w:val="004E1172"/>
    <w:rsid w:val="004E146C"/>
    <w:rsid w:val="004E15DF"/>
    <w:rsid w:val="004E1C76"/>
    <w:rsid w:val="004E25DC"/>
    <w:rsid w:val="004E2A83"/>
    <w:rsid w:val="004E3828"/>
    <w:rsid w:val="004E41D3"/>
    <w:rsid w:val="004E4244"/>
    <w:rsid w:val="004E64F8"/>
    <w:rsid w:val="004F1017"/>
    <w:rsid w:val="004F1EE0"/>
    <w:rsid w:val="004F22AE"/>
    <w:rsid w:val="004F59F1"/>
    <w:rsid w:val="004F5B9E"/>
    <w:rsid w:val="004F5CDF"/>
    <w:rsid w:val="004F5D5A"/>
    <w:rsid w:val="004F7674"/>
    <w:rsid w:val="00500022"/>
    <w:rsid w:val="00501080"/>
    <w:rsid w:val="00501483"/>
    <w:rsid w:val="005023B8"/>
    <w:rsid w:val="005030C9"/>
    <w:rsid w:val="00504AEA"/>
    <w:rsid w:val="005059A2"/>
    <w:rsid w:val="0050616D"/>
    <w:rsid w:val="0050623B"/>
    <w:rsid w:val="0051115C"/>
    <w:rsid w:val="00511EA1"/>
    <w:rsid w:val="00512790"/>
    <w:rsid w:val="00514ED5"/>
    <w:rsid w:val="00515893"/>
    <w:rsid w:val="00515D3D"/>
    <w:rsid w:val="0051625D"/>
    <w:rsid w:val="0051664F"/>
    <w:rsid w:val="005171B6"/>
    <w:rsid w:val="00520EED"/>
    <w:rsid w:val="00521729"/>
    <w:rsid w:val="00521FF4"/>
    <w:rsid w:val="0052287A"/>
    <w:rsid w:val="00522FE5"/>
    <w:rsid w:val="005239E9"/>
    <w:rsid w:val="00523F7B"/>
    <w:rsid w:val="00524080"/>
    <w:rsid w:val="00524ACD"/>
    <w:rsid w:val="00525468"/>
    <w:rsid w:val="00526137"/>
    <w:rsid w:val="00526D3B"/>
    <w:rsid w:val="00526D4D"/>
    <w:rsid w:val="00527090"/>
    <w:rsid w:val="005272D9"/>
    <w:rsid w:val="00527787"/>
    <w:rsid w:val="00527839"/>
    <w:rsid w:val="0053009B"/>
    <w:rsid w:val="005324A0"/>
    <w:rsid w:val="0053424C"/>
    <w:rsid w:val="0053427E"/>
    <w:rsid w:val="005349D2"/>
    <w:rsid w:val="0053641E"/>
    <w:rsid w:val="00536536"/>
    <w:rsid w:val="00537820"/>
    <w:rsid w:val="005400D5"/>
    <w:rsid w:val="00540C21"/>
    <w:rsid w:val="00541FC2"/>
    <w:rsid w:val="00542681"/>
    <w:rsid w:val="00545655"/>
    <w:rsid w:val="00546194"/>
    <w:rsid w:val="0054735B"/>
    <w:rsid w:val="00550A49"/>
    <w:rsid w:val="00552B35"/>
    <w:rsid w:val="00553E9F"/>
    <w:rsid w:val="0055535D"/>
    <w:rsid w:val="005600B1"/>
    <w:rsid w:val="00560E7D"/>
    <w:rsid w:val="00563F49"/>
    <w:rsid w:val="00564A04"/>
    <w:rsid w:val="00565007"/>
    <w:rsid w:val="005656F7"/>
    <w:rsid w:val="00567243"/>
    <w:rsid w:val="0057055D"/>
    <w:rsid w:val="005709C2"/>
    <w:rsid w:val="00572B7C"/>
    <w:rsid w:val="00573025"/>
    <w:rsid w:val="0057333B"/>
    <w:rsid w:val="00573671"/>
    <w:rsid w:val="00574169"/>
    <w:rsid w:val="0057426A"/>
    <w:rsid w:val="00574456"/>
    <w:rsid w:val="0057461A"/>
    <w:rsid w:val="005751DB"/>
    <w:rsid w:val="005758E2"/>
    <w:rsid w:val="00576520"/>
    <w:rsid w:val="005767B1"/>
    <w:rsid w:val="0057701C"/>
    <w:rsid w:val="00577087"/>
    <w:rsid w:val="005779F5"/>
    <w:rsid w:val="00580284"/>
    <w:rsid w:val="00580A6A"/>
    <w:rsid w:val="00581D4D"/>
    <w:rsid w:val="005830ED"/>
    <w:rsid w:val="00583F44"/>
    <w:rsid w:val="00584721"/>
    <w:rsid w:val="0058506F"/>
    <w:rsid w:val="005867D9"/>
    <w:rsid w:val="00586E44"/>
    <w:rsid w:val="00586F52"/>
    <w:rsid w:val="0059088B"/>
    <w:rsid w:val="00590DA3"/>
    <w:rsid w:val="005912C3"/>
    <w:rsid w:val="005914BC"/>
    <w:rsid w:val="0059152F"/>
    <w:rsid w:val="005929AE"/>
    <w:rsid w:val="005940A8"/>
    <w:rsid w:val="0059415B"/>
    <w:rsid w:val="00594CD0"/>
    <w:rsid w:val="005956C8"/>
    <w:rsid w:val="00595A4B"/>
    <w:rsid w:val="00595EBC"/>
    <w:rsid w:val="0059640A"/>
    <w:rsid w:val="00596BC7"/>
    <w:rsid w:val="00597773"/>
    <w:rsid w:val="00597C7E"/>
    <w:rsid w:val="005A0A45"/>
    <w:rsid w:val="005A1A08"/>
    <w:rsid w:val="005A1CFD"/>
    <w:rsid w:val="005A3400"/>
    <w:rsid w:val="005A390F"/>
    <w:rsid w:val="005A40F4"/>
    <w:rsid w:val="005A49EA"/>
    <w:rsid w:val="005A5B08"/>
    <w:rsid w:val="005A6AF8"/>
    <w:rsid w:val="005A7595"/>
    <w:rsid w:val="005B014F"/>
    <w:rsid w:val="005B0A4D"/>
    <w:rsid w:val="005B0EA6"/>
    <w:rsid w:val="005B187F"/>
    <w:rsid w:val="005B1E90"/>
    <w:rsid w:val="005B1EAA"/>
    <w:rsid w:val="005B2863"/>
    <w:rsid w:val="005B2A15"/>
    <w:rsid w:val="005B4611"/>
    <w:rsid w:val="005B46E2"/>
    <w:rsid w:val="005B4A96"/>
    <w:rsid w:val="005B5394"/>
    <w:rsid w:val="005B69E2"/>
    <w:rsid w:val="005C0527"/>
    <w:rsid w:val="005C1D9C"/>
    <w:rsid w:val="005C2AA0"/>
    <w:rsid w:val="005C2C5D"/>
    <w:rsid w:val="005C2FD6"/>
    <w:rsid w:val="005C4049"/>
    <w:rsid w:val="005C4317"/>
    <w:rsid w:val="005C7314"/>
    <w:rsid w:val="005D0028"/>
    <w:rsid w:val="005D1114"/>
    <w:rsid w:val="005D1577"/>
    <w:rsid w:val="005D187B"/>
    <w:rsid w:val="005D19B9"/>
    <w:rsid w:val="005D21A4"/>
    <w:rsid w:val="005D2D46"/>
    <w:rsid w:val="005D422E"/>
    <w:rsid w:val="005D42E5"/>
    <w:rsid w:val="005D6277"/>
    <w:rsid w:val="005D7892"/>
    <w:rsid w:val="005E1BF5"/>
    <w:rsid w:val="005E2160"/>
    <w:rsid w:val="005E2209"/>
    <w:rsid w:val="005E275F"/>
    <w:rsid w:val="005E2823"/>
    <w:rsid w:val="005E2ECD"/>
    <w:rsid w:val="005E5B94"/>
    <w:rsid w:val="005E5ECA"/>
    <w:rsid w:val="005E7083"/>
    <w:rsid w:val="005E781A"/>
    <w:rsid w:val="005F0A25"/>
    <w:rsid w:val="005F0EED"/>
    <w:rsid w:val="005F1306"/>
    <w:rsid w:val="005F257C"/>
    <w:rsid w:val="005F2EE6"/>
    <w:rsid w:val="005F3E48"/>
    <w:rsid w:val="005F4320"/>
    <w:rsid w:val="005F4B7C"/>
    <w:rsid w:val="005F5AE3"/>
    <w:rsid w:val="005F6EB4"/>
    <w:rsid w:val="005F7BDA"/>
    <w:rsid w:val="006004C8"/>
    <w:rsid w:val="00600CF2"/>
    <w:rsid w:val="00601FDD"/>
    <w:rsid w:val="00602B9F"/>
    <w:rsid w:val="00604A85"/>
    <w:rsid w:val="00605C2A"/>
    <w:rsid w:val="00605E4B"/>
    <w:rsid w:val="00607E51"/>
    <w:rsid w:val="00607E62"/>
    <w:rsid w:val="00610B1B"/>
    <w:rsid w:val="00611A07"/>
    <w:rsid w:val="00611A13"/>
    <w:rsid w:val="00612004"/>
    <w:rsid w:val="00612643"/>
    <w:rsid w:val="00613973"/>
    <w:rsid w:val="00613E3B"/>
    <w:rsid w:val="00614BEC"/>
    <w:rsid w:val="00615C92"/>
    <w:rsid w:val="00615D06"/>
    <w:rsid w:val="00616AF7"/>
    <w:rsid w:val="00617DD6"/>
    <w:rsid w:val="006202B8"/>
    <w:rsid w:val="006205D3"/>
    <w:rsid w:val="0062065C"/>
    <w:rsid w:val="00620B0B"/>
    <w:rsid w:val="00621199"/>
    <w:rsid w:val="00623CC4"/>
    <w:rsid w:val="00627136"/>
    <w:rsid w:val="006274DC"/>
    <w:rsid w:val="0063181B"/>
    <w:rsid w:val="006318AC"/>
    <w:rsid w:val="006325C7"/>
    <w:rsid w:val="00633C64"/>
    <w:rsid w:val="0063413E"/>
    <w:rsid w:val="00634432"/>
    <w:rsid w:val="00634510"/>
    <w:rsid w:val="00634C7D"/>
    <w:rsid w:val="006363FD"/>
    <w:rsid w:val="00636CC7"/>
    <w:rsid w:val="006410B6"/>
    <w:rsid w:val="00641839"/>
    <w:rsid w:val="00641E17"/>
    <w:rsid w:val="006422E3"/>
    <w:rsid w:val="006441E5"/>
    <w:rsid w:val="006452DA"/>
    <w:rsid w:val="00645DF5"/>
    <w:rsid w:val="00646E9A"/>
    <w:rsid w:val="0064715B"/>
    <w:rsid w:val="00647BFF"/>
    <w:rsid w:val="00651419"/>
    <w:rsid w:val="00652179"/>
    <w:rsid w:val="00652F0A"/>
    <w:rsid w:val="00653A6C"/>
    <w:rsid w:val="00656D69"/>
    <w:rsid w:val="0065739E"/>
    <w:rsid w:val="00660244"/>
    <w:rsid w:val="00661527"/>
    <w:rsid w:val="0066183F"/>
    <w:rsid w:val="0066236E"/>
    <w:rsid w:val="006646DC"/>
    <w:rsid w:val="00664DBB"/>
    <w:rsid w:val="006704AC"/>
    <w:rsid w:val="006705A6"/>
    <w:rsid w:val="006721DC"/>
    <w:rsid w:val="00672B67"/>
    <w:rsid w:val="00673DB4"/>
    <w:rsid w:val="00674668"/>
    <w:rsid w:val="00674795"/>
    <w:rsid w:val="00675F90"/>
    <w:rsid w:val="0067623D"/>
    <w:rsid w:val="0067678D"/>
    <w:rsid w:val="00676E5F"/>
    <w:rsid w:val="00677FE0"/>
    <w:rsid w:val="00681061"/>
    <w:rsid w:val="006817DD"/>
    <w:rsid w:val="006830F4"/>
    <w:rsid w:val="006845E6"/>
    <w:rsid w:val="00685031"/>
    <w:rsid w:val="00685D20"/>
    <w:rsid w:val="006866F3"/>
    <w:rsid w:val="00687FDE"/>
    <w:rsid w:val="00691F3D"/>
    <w:rsid w:val="006929B6"/>
    <w:rsid w:val="006941B4"/>
    <w:rsid w:val="00694699"/>
    <w:rsid w:val="00695590"/>
    <w:rsid w:val="00695615"/>
    <w:rsid w:val="0069587D"/>
    <w:rsid w:val="00697D5E"/>
    <w:rsid w:val="00697FF7"/>
    <w:rsid w:val="006A00B0"/>
    <w:rsid w:val="006A091B"/>
    <w:rsid w:val="006A1553"/>
    <w:rsid w:val="006A1679"/>
    <w:rsid w:val="006A1922"/>
    <w:rsid w:val="006A370F"/>
    <w:rsid w:val="006A38BF"/>
    <w:rsid w:val="006A45AB"/>
    <w:rsid w:val="006A477A"/>
    <w:rsid w:val="006A6411"/>
    <w:rsid w:val="006A6A7E"/>
    <w:rsid w:val="006A7EFE"/>
    <w:rsid w:val="006A7FD7"/>
    <w:rsid w:val="006B1307"/>
    <w:rsid w:val="006B1A44"/>
    <w:rsid w:val="006B1B52"/>
    <w:rsid w:val="006B2509"/>
    <w:rsid w:val="006B36E8"/>
    <w:rsid w:val="006B3DC2"/>
    <w:rsid w:val="006B404C"/>
    <w:rsid w:val="006B4EC0"/>
    <w:rsid w:val="006B52B5"/>
    <w:rsid w:val="006B55B8"/>
    <w:rsid w:val="006B597A"/>
    <w:rsid w:val="006B5CA1"/>
    <w:rsid w:val="006C0A53"/>
    <w:rsid w:val="006C1FF4"/>
    <w:rsid w:val="006C28E1"/>
    <w:rsid w:val="006C2A07"/>
    <w:rsid w:val="006C2BE0"/>
    <w:rsid w:val="006C31F9"/>
    <w:rsid w:val="006C4BAD"/>
    <w:rsid w:val="006C4EC8"/>
    <w:rsid w:val="006C5086"/>
    <w:rsid w:val="006C58EC"/>
    <w:rsid w:val="006C63B1"/>
    <w:rsid w:val="006C68A6"/>
    <w:rsid w:val="006C68F3"/>
    <w:rsid w:val="006C6FA2"/>
    <w:rsid w:val="006C7BAF"/>
    <w:rsid w:val="006D10AD"/>
    <w:rsid w:val="006D1216"/>
    <w:rsid w:val="006D2BD8"/>
    <w:rsid w:val="006D3203"/>
    <w:rsid w:val="006D3513"/>
    <w:rsid w:val="006D40AA"/>
    <w:rsid w:val="006D58AE"/>
    <w:rsid w:val="006D728A"/>
    <w:rsid w:val="006D72C5"/>
    <w:rsid w:val="006D7B1B"/>
    <w:rsid w:val="006E107C"/>
    <w:rsid w:val="006E154D"/>
    <w:rsid w:val="006E1EF7"/>
    <w:rsid w:val="006E2DF6"/>
    <w:rsid w:val="006E3352"/>
    <w:rsid w:val="006E3EE6"/>
    <w:rsid w:val="006E54BD"/>
    <w:rsid w:val="006E56D2"/>
    <w:rsid w:val="006E7225"/>
    <w:rsid w:val="006F0E9E"/>
    <w:rsid w:val="006F1A20"/>
    <w:rsid w:val="006F1B4A"/>
    <w:rsid w:val="006F1C35"/>
    <w:rsid w:val="006F2240"/>
    <w:rsid w:val="006F260D"/>
    <w:rsid w:val="006F4CA2"/>
    <w:rsid w:val="006F5914"/>
    <w:rsid w:val="006F7199"/>
    <w:rsid w:val="007008C2"/>
    <w:rsid w:val="00700DBE"/>
    <w:rsid w:val="0070112F"/>
    <w:rsid w:val="00701796"/>
    <w:rsid w:val="00702069"/>
    <w:rsid w:val="00702AD3"/>
    <w:rsid w:val="0070322D"/>
    <w:rsid w:val="0070514C"/>
    <w:rsid w:val="00705519"/>
    <w:rsid w:val="00706676"/>
    <w:rsid w:val="00706766"/>
    <w:rsid w:val="007073CD"/>
    <w:rsid w:val="00707509"/>
    <w:rsid w:val="00707F32"/>
    <w:rsid w:val="00710354"/>
    <w:rsid w:val="007111F9"/>
    <w:rsid w:val="007128CC"/>
    <w:rsid w:val="00713708"/>
    <w:rsid w:val="0071477E"/>
    <w:rsid w:val="00715265"/>
    <w:rsid w:val="00715F3D"/>
    <w:rsid w:val="00717728"/>
    <w:rsid w:val="00720B8D"/>
    <w:rsid w:val="00721257"/>
    <w:rsid w:val="00724407"/>
    <w:rsid w:val="00724825"/>
    <w:rsid w:val="00724DE6"/>
    <w:rsid w:val="007254F3"/>
    <w:rsid w:val="00726089"/>
    <w:rsid w:val="00726199"/>
    <w:rsid w:val="007277FD"/>
    <w:rsid w:val="00727A1B"/>
    <w:rsid w:val="00732528"/>
    <w:rsid w:val="00734C80"/>
    <w:rsid w:val="00735431"/>
    <w:rsid w:val="00735D04"/>
    <w:rsid w:val="0073759C"/>
    <w:rsid w:val="00741861"/>
    <w:rsid w:val="00741EDD"/>
    <w:rsid w:val="00742856"/>
    <w:rsid w:val="00744087"/>
    <w:rsid w:val="007442DF"/>
    <w:rsid w:val="00745A69"/>
    <w:rsid w:val="0074607A"/>
    <w:rsid w:val="00746BD8"/>
    <w:rsid w:val="00746C0C"/>
    <w:rsid w:val="0074726F"/>
    <w:rsid w:val="0074753C"/>
    <w:rsid w:val="00747C45"/>
    <w:rsid w:val="00750AC9"/>
    <w:rsid w:val="00750E06"/>
    <w:rsid w:val="00750E86"/>
    <w:rsid w:val="007516EB"/>
    <w:rsid w:val="00751CC0"/>
    <w:rsid w:val="0075244D"/>
    <w:rsid w:val="0075278D"/>
    <w:rsid w:val="0075384B"/>
    <w:rsid w:val="007539B6"/>
    <w:rsid w:val="00753E04"/>
    <w:rsid w:val="00754171"/>
    <w:rsid w:val="00754ABB"/>
    <w:rsid w:val="0075548B"/>
    <w:rsid w:val="00755866"/>
    <w:rsid w:val="007562DB"/>
    <w:rsid w:val="00756C50"/>
    <w:rsid w:val="00756EC6"/>
    <w:rsid w:val="00757B7E"/>
    <w:rsid w:val="00757C3A"/>
    <w:rsid w:val="00757FAE"/>
    <w:rsid w:val="0076045F"/>
    <w:rsid w:val="0076175C"/>
    <w:rsid w:val="007628CB"/>
    <w:rsid w:val="00763FFC"/>
    <w:rsid w:val="007650B7"/>
    <w:rsid w:val="0076582A"/>
    <w:rsid w:val="00766CF9"/>
    <w:rsid w:val="007673F0"/>
    <w:rsid w:val="0076752A"/>
    <w:rsid w:val="00767C36"/>
    <w:rsid w:val="00770518"/>
    <w:rsid w:val="00771C2C"/>
    <w:rsid w:val="007728A0"/>
    <w:rsid w:val="00772A98"/>
    <w:rsid w:val="00773A29"/>
    <w:rsid w:val="00774208"/>
    <w:rsid w:val="0077429E"/>
    <w:rsid w:val="00774AE3"/>
    <w:rsid w:val="00775A0E"/>
    <w:rsid w:val="00775CA7"/>
    <w:rsid w:val="00776B74"/>
    <w:rsid w:val="00776C01"/>
    <w:rsid w:val="00780A86"/>
    <w:rsid w:val="00780B45"/>
    <w:rsid w:val="007831EE"/>
    <w:rsid w:val="0078393A"/>
    <w:rsid w:val="00783BA8"/>
    <w:rsid w:val="007871CD"/>
    <w:rsid w:val="0078728C"/>
    <w:rsid w:val="0079119F"/>
    <w:rsid w:val="0079148C"/>
    <w:rsid w:val="00791C05"/>
    <w:rsid w:val="007926BA"/>
    <w:rsid w:val="00792E64"/>
    <w:rsid w:val="0079326C"/>
    <w:rsid w:val="007944AE"/>
    <w:rsid w:val="007947F9"/>
    <w:rsid w:val="00795D13"/>
    <w:rsid w:val="007A00B0"/>
    <w:rsid w:val="007A0364"/>
    <w:rsid w:val="007A0C1E"/>
    <w:rsid w:val="007A158F"/>
    <w:rsid w:val="007A1DED"/>
    <w:rsid w:val="007A43FD"/>
    <w:rsid w:val="007A4F5D"/>
    <w:rsid w:val="007A52E6"/>
    <w:rsid w:val="007A60C1"/>
    <w:rsid w:val="007A6EFB"/>
    <w:rsid w:val="007A719F"/>
    <w:rsid w:val="007A72CE"/>
    <w:rsid w:val="007A7DEC"/>
    <w:rsid w:val="007B051C"/>
    <w:rsid w:val="007B0E38"/>
    <w:rsid w:val="007B1932"/>
    <w:rsid w:val="007B240F"/>
    <w:rsid w:val="007B2DC5"/>
    <w:rsid w:val="007B2F63"/>
    <w:rsid w:val="007B41FE"/>
    <w:rsid w:val="007B72B5"/>
    <w:rsid w:val="007B749A"/>
    <w:rsid w:val="007C0ACC"/>
    <w:rsid w:val="007C0DBB"/>
    <w:rsid w:val="007C2794"/>
    <w:rsid w:val="007C27C2"/>
    <w:rsid w:val="007C3954"/>
    <w:rsid w:val="007C3AAE"/>
    <w:rsid w:val="007C3D40"/>
    <w:rsid w:val="007C4AD6"/>
    <w:rsid w:val="007C4E2D"/>
    <w:rsid w:val="007C6CCB"/>
    <w:rsid w:val="007C7373"/>
    <w:rsid w:val="007C7C9B"/>
    <w:rsid w:val="007C7D02"/>
    <w:rsid w:val="007C7E65"/>
    <w:rsid w:val="007D09C5"/>
    <w:rsid w:val="007D211D"/>
    <w:rsid w:val="007D3044"/>
    <w:rsid w:val="007D367B"/>
    <w:rsid w:val="007D4B24"/>
    <w:rsid w:val="007D4BC8"/>
    <w:rsid w:val="007D4C3B"/>
    <w:rsid w:val="007D4F01"/>
    <w:rsid w:val="007D5D4A"/>
    <w:rsid w:val="007D6F99"/>
    <w:rsid w:val="007D7888"/>
    <w:rsid w:val="007D7C09"/>
    <w:rsid w:val="007E076D"/>
    <w:rsid w:val="007E0937"/>
    <w:rsid w:val="007E15B7"/>
    <w:rsid w:val="007E3584"/>
    <w:rsid w:val="007E3678"/>
    <w:rsid w:val="007E394F"/>
    <w:rsid w:val="007E55E8"/>
    <w:rsid w:val="007E5A70"/>
    <w:rsid w:val="007E5BDE"/>
    <w:rsid w:val="007E6254"/>
    <w:rsid w:val="007F0A31"/>
    <w:rsid w:val="007F30D0"/>
    <w:rsid w:val="007F3EBA"/>
    <w:rsid w:val="007F5777"/>
    <w:rsid w:val="007F7EA6"/>
    <w:rsid w:val="008002B7"/>
    <w:rsid w:val="00800F63"/>
    <w:rsid w:val="00802754"/>
    <w:rsid w:val="00802762"/>
    <w:rsid w:val="008030E6"/>
    <w:rsid w:val="00803945"/>
    <w:rsid w:val="00803BAD"/>
    <w:rsid w:val="00803FDA"/>
    <w:rsid w:val="008042B1"/>
    <w:rsid w:val="008062FE"/>
    <w:rsid w:val="008066C4"/>
    <w:rsid w:val="0080670A"/>
    <w:rsid w:val="00807701"/>
    <w:rsid w:val="00807B60"/>
    <w:rsid w:val="00810020"/>
    <w:rsid w:val="008104C8"/>
    <w:rsid w:val="008109B5"/>
    <w:rsid w:val="00810A7F"/>
    <w:rsid w:val="00810EFA"/>
    <w:rsid w:val="0081130C"/>
    <w:rsid w:val="00811F74"/>
    <w:rsid w:val="00813395"/>
    <w:rsid w:val="00813704"/>
    <w:rsid w:val="00814117"/>
    <w:rsid w:val="0081547F"/>
    <w:rsid w:val="00815BE2"/>
    <w:rsid w:val="008175F6"/>
    <w:rsid w:val="00817FD3"/>
    <w:rsid w:val="0082012D"/>
    <w:rsid w:val="0082031F"/>
    <w:rsid w:val="00820BD0"/>
    <w:rsid w:val="00821D2A"/>
    <w:rsid w:val="0082329E"/>
    <w:rsid w:val="00823D34"/>
    <w:rsid w:val="00823FD7"/>
    <w:rsid w:val="00824E2E"/>
    <w:rsid w:val="0082518B"/>
    <w:rsid w:val="008254C1"/>
    <w:rsid w:val="00826635"/>
    <w:rsid w:val="00826BEE"/>
    <w:rsid w:val="00827C53"/>
    <w:rsid w:val="00830644"/>
    <w:rsid w:val="0083078F"/>
    <w:rsid w:val="008322A6"/>
    <w:rsid w:val="008336FC"/>
    <w:rsid w:val="00833DFA"/>
    <w:rsid w:val="00834B85"/>
    <w:rsid w:val="00834CE4"/>
    <w:rsid w:val="008351B4"/>
    <w:rsid w:val="008358D1"/>
    <w:rsid w:val="008403A6"/>
    <w:rsid w:val="00840804"/>
    <w:rsid w:val="008416D7"/>
    <w:rsid w:val="0084271A"/>
    <w:rsid w:val="00842F32"/>
    <w:rsid w:val="00844335"/>
    <w:rsid w:val="00844442"/>
    <w:rsid w:val="008445C4"/>
    <w:rsid w:val="00845ADD"/>
    <w:rsid w:val="00846BE5"/>
    <w:rsid w:val="00847595"/>
    <w:rsid w:val="0085208B"/>
    <w:rsid w:val="00854F3B"/>
    <w:rsid w:val="00855483"/>
    <w:rsid w:val="00856029"/>
    <w:rsid w:val="00856433"/>
    <w:rsid w:val="008571BA"/>
    <w:rsid w:val="008573B1"/>
    <w:rsid w:val="00857D9B"/>
    <w:rsid w:val="008601C2"/>
    <w:rsid w:val="0086056F"/>
    <w:rsid w:val="008619E9"/>
    <w:rsid w:val="00866C8F"/>
    <w:rsid w:val="00867561"/>
    <w:rsid w:val="008702FD"/>
    <w:rsid w:val="00872199"/>
    <w:rsid w:val="00872564"/>
    <w:rsid w:val="0087308F"/>
    <w:rsid w:val="008738FD"/>
    <w:rsid w:val="008748BF"/>
    <w:rsid w:val="00874CFD"/>
    <w:rsid w:val="008760AA"/>
    <w:rsid w:val="00876BB9"/>
    <w:rsid w:val="00876CF3"/>
    <w:rsid w:val="00880697"/>
    <w:rsid w:val="008806FC"/>
    <w:rsid w:val="008807F1"/>
    <w:rsid w:val="008827C3"/>
    <w:rsid w:val="00883E54"/>
    <w:rsid w:val="008861EC"/>
    <w:rsid w:val="008868F8"/>
    <w:rsid w:val="008874A8"/>
    <w:rsid w:val="00890358"/>
    <w:rsid w:val="008904CA"/>
    <w:rsid w:val="00890D98"/>
    <w:rsid w:val="00890E5E"/>
    <w:rsid w:val="008915D2"/>
    <w:rsid w:val="00891A14"/>
    <w:rsid w:val="00891D4B"/>
    <w:rsid w:val="0089303D"/>
    <w:rsid w:val="00893855"/>
    <w:rsid w:val="00894088"/>
    <w:rsid w:val="0089419F"/>
    <w:rsid w:val="008944C7"/>
    <w:rsid w:val="00894CF2"/>
    <w:rsid w:val="008951B4"/>
    <w:rsid w:val="00896C0A"/>
    <w:rsid w:val="00896F01"/>
    <w:rsid w:val="0089762D"/>
    <w:rsid w:val="00897AFA"/>
    <w:rsid w:val="008A315C"/>
    <w:rsid w:val="008A4602"/>
    <w:rsid w:val="008A4E0D"/>
    <w:rsid w:val="008A63EA"/>
    <w:rsid w:val="008A675F"/>
    <w:rsid w:val="008A7397"/>
    <w:rsid w:val="008B0B9F"/>
    <w:rsid w:val="008B0D8B"/>
    <w:rsid w:val="008B17CB"/>
    <w:rsid w:val="008B2279"/>
    <w:rsid w:val="008B2419"/>
    <w:rsid w:val="008B2826"/>
    <w:rsid w:val="008B422B"/>
    <w:rsid w:val="008B4CF7"/>
    <w:rsid w:val="008B55A4"/>
    <w:rsid w:val="008B5E1F"/>
    <w:rsid w:val="008B65EF"/>
    <w:rsid w:val="008B6E57"/>
    <w:rsid w:val="008C0598"/>
    <w:rsid w:val="008C1112"/>
    <w:rsid w:val="008C119B"/>
    <w:rsid w:val="008C1F92"/>
    <w:rsid w:val="008C2BC5"/>
    <w:rsid w:val="008D0D4D"/>
    <w:rsid w:val="008D1964"/>
    <w:rsid w:val="008D1CFD"/>
    <w:rsid w:val="008D23A0"/>
    <w:rsid w:val="008D3D67"/>
    <w:rsid w:val="008D68AB"/>
    <w:rsid w:val="008D6B24"/>
    <w:rsid w:val="008D6C71"/>
    <w:rsid w:val="008D70BF"/>
    <w:rsid w:val="008D7256"/>
    <w:rsid w:val="008E012F"/>
    <w:rsid w:val="008E0C8C"/>
    <w:rsid w:val="008E0DD3"/>
    <w:rsid w:val="008E1DAE"/>
    <w:rsid w:val="008E2B48"/>
    <w:rsid w:val="008E4300"/>
    <w:rsid w:val="008E4B53"/>
    <w:rsid w:val="008E6B1B"/>
    <w:rsid w:val="008E738E"/>
    <w:rsid w:val="008E7CD8"/>
    <w:rsid w:val="008F064E"/>
    <w:rsid w:val="008F08F6"/>
    <w:rsid w:val="008F0F64"/>
    <w:rsid w:val="008F16C5"/>
    <w:rsid w:val="008F315A"/>
    <w:rsid w:val="008F3626"/>
    <w:rsid w:val="008F446F"/>
    <w:rsid w:val="008F4BB4"/>
    <w:rsid w:val="008F66F9"/>
    <w:rsid w:val="008F7CB4"/>
    <w:rsid w:val="008F7EE7"/>
    <w:rsid w:val="0090033E"/>
    <w:rsid w:val="00900497"/>
    <w:rsid w:val="00904405"/>
    <w:rsid w:val="00904440"/>
    <w:rsid w:val="00905CD7"/>
    <w:rsid w:val="009063DD"/>
    <w:rsid w:val="00906AA9"/>
    <w:rsid w:val="00906CCB"/>
    <w:rsid w:val="00907FE9"/>
    <w:rsid w:val="00910980"/>
    <w:rsid w:val="009111C4"/>
    <w:rsid w:val="00912DD8"/>
    <w:rsid w:val="00913A4C"/>
    <w:rsid w:val="009146F6"/>
    <w:rsid w:val="0091649E"/>
    <w:rsid w:val="00916F60"/>
    <w:rsid w:val="00920DA2"/>
    <w:rsid w:val="009246E2"/>
    <w:rsid w:val="00925143"/>
    <w:rsid w:val="0092587E"/>
    <w:rsid w:val="0092743D"/>
    <w:rsid w:val="00930B85"/>
    <w:rsid w:val="00930E72"/>
    <w:rsid w:val="00931C14"/>
    <w:rsid w:val="00931CC1"/>
    <w:rsid w:val="0093270A"/>
    <w:rsid w:val="00935640"/>
    <w:rsid w:val="00935E95"/>
    <w:rsid w:val="00937D3E"/>
    <w:rsid w:val="00941093"/>
    <w:rsid w:val="00941678"/>
    <w:rsid w:val="00942500"/>
    <w:rsid w:val="00942630"/>
    <w:rsid w:val="0094268F"/>
    <w:rsid w:val="009426D6"/>
    <w:rsid w:val="00943CE2"/>
    <w:rsid w:val="00943D64"/>
    <w:rsid w:val="00943DFA"/>
    <w:rsid w:val="0094457E"/>
    <w:rsid w:val="00944A9D"/>
    <w:rsid w:val="00946D7A"/>
    <w:rsid w:val="00947736"/>
    <w:rsid w:val="00951435"/>
    <w:rsid w:val="0095192E"/>
    <w:rsid w:val="009522A6"/>
    <w:rsid w:val="0095276E"/>
    <w:rsid w:val="009527A5"/>
    <w:rsid w:val="00952D3B"/>
    <w:rsid w:val="00953B41"/>
    <w:rsid w:val="00953DA5"/>
    <w:rsid w:val="00954417"/>
    <w:rsid w:val="009552D9"/>
    <w:rsid w:val="009568A1"/>
    <w:rsid w:val="009569B3"/>
    <w:rsid w:val="00956B11"/>
    <w:rsid w:val="00957105"/>
    <w:rsid w:val="00957435"/>
    <w:rsid w:val="0096036D"/>
    <w:rsid w:val="00960804"/>
    <w:rsid w:val="0096191C"/>
    <w:rsid w:val="00962D10"/>
    <w:rsid w:val="00963064"/>
    <w:rsid w:val="00963ED7"/>
    <w:rsid w:val="009644BD"/>
    <w:rsid w:val="00965E2D"/>
    <w:rsid w:val="00965EEC"/>
    <w:rsid w:val="00965F01"/>
    <w:rsid w:val="00966510"/>
    <w:rsid w:val="0096681F"/>
    <w:rsid w:val="00967988"/>
    <w:rsid w:val="00967B8F"/>
    <w:rsid w:val="00970921"/>
    <w:rsid w:val="00971374"/>
    <w:rsid w:val="009723C1"/>
    <w:rsid w:val="00973B82"/>
    <w:rsid w:val="009764F0"/>
    <w:rsid w:val="00980E1D"/>
    <w:rsid w:val="00981602"/>
    <w:rsid w:val="009820A2"/>
    <w:rsid w:val="00983603"/>
    <w:rsid w:val="00984134"/>
    <w:rsid w:val="00984B68"/>
    <w:rsid w:val="00984F61"/>
    <w:rsid w:val="009860A8"/>
    <w:rsid w:val="009867DE"/>
    <w:rsid w:val="00986D3C"/>
    <w:rsid w:val="00986EA1"/>
    <w:rsid w:val="00987411"/>
    <w:rsid w:val="009911C3"/>
    <w:rsid w:val="009922E2"/>
    <w:rsid w:val="00992550"/>
    <w:rsid w:val="00992FFE"/>
    <w:rsid w:val="00995907"/>
    <w:rsid w:val="00995F52"/>
    <w:rsid w:val="00996704"/>
    <w:rsid w:val="00997167"/>
    <w:rsid w:val="00997725"/>
    <w:rsid w:val="00997A10"/>
    <w:rsid w:val="00997B45"/>
    <w:rsid w:val="009A164E"/>
    <w:rsid w:val="009A3617"/>
    <w:rsid w:val="009A4270"/>
    <w:rsid w:val="009A4885"/>
    <w:rsid w:val="009A5534"/>
    <w:rsid w:val="009A62BF"/>
    <w:rsid w:val="009A6BF8"/>
    <w:rsid w:val="009A7520"/>
    <w:rsid w:val="009B0763"/>
    <w:rsid w:val="009B0C40"/>
    <w:rsid w:val="009B1073"/>
    <w:rsid w:val="009B130E"/>
    <w:rsid w:val="009B1AC6"/>
    <w:rsid w:val="009B1D52"/>
    <w:rsid w:val="009B23CF"/>
    <w:rsid w:val="009B2670"/>
    <w:rsid w:val="009B29EE"/>
    <w:rsid w:val="009B2B2B"/>
    <w:rsid w:val="009B3A69"/>
    <w:rsid w:val="009B3FB8"/>
    <w:rsid w:val="009B415F"/>
    <w:rsid w:val="009B49F0"/>
    <w:rsid w:val="009B4CB2"/>
    <w:rsid w:val="009B67B4"/>
    <w:rsid w:val="009C0EF9"/>
    <w:rsid w:val="009C2276"/>
    <w:rsid w:val="009C5C41"/>
    <w:rsid w:val="009C748D"/>
    <w:rsid w:val="009C7795"/>
    <w:rsid w:val="009D0E42"/>
    <w:rsid w:val="009D1648"/>
    <w:rsid w:val="009D1E69"/>
    <w:rsid w:val="009D20A9"/>
    <w:rsid w:val="009D2CA3"/>
    <w:rsid w:val="009D5B2B"/>
    <w:rsid w:val="009D5DAB"/>
    <w:rsid w:val="009D62A3"/>
    <w:rsid w:val="009D65CC"/>
    <w:rsid w:val="009D67BD"/>
    <w:rsid w:val="009D709E"/>
    <w:rsid w:val="009D76AC"/>
    <w:rsid w:val="009D7991"/>
    <w:rsid w:val="009D7C05"/>
    <w:rsid w:val="009E470F"/>
    <w:rsid w:val="009E4A5D"/>
    <w:rsid w:val="009E544A"/>
    <w:rsid w:val="009E5979"/>
    <w:rsid w:val="009E5ACB"/>
    <w:rsid w:val="009E5E75"/>
    <w:rsid w:val="009E73AD"/>
    <w:rsid w:val="009E7642"/>
    <w:rsid w:val="009F070D"/>
    <w:rsid w:val="009F0866"/>
    <w:rsid w:val="009F2961"/>
    <w:rsid w:val="009F3223"/>
    <w:rsid w:val="009F3887"/>
    <w:rsid w:val="009F38D6"/>
    <w:rsid w:val="009F475C"/>
    <w:rsid w:val="009F5B21"/>
    <w:rsid w:val="009F7D36"/>
    <w:rsid w:val="009F7DE5"/>
    <w:rsid w:val="00A00082"/>
    <w:rsid w:val="00A00241"/>
    <w:rsid w:val="00A00644"/>
    <w:rsid w:val="00A01269"/>
    <w:rsid w:val="00A04797"/>
    <w:rsid w:val="00A04DCA"/>
    <w:rsid w:val="00A05EA9"/>
    <w:rsid w:val="00A07C39"/>
    <w:rsid w:val="00A10EE4"/>
    <w:rsid w:val="00A11017"/>
    <w:rsid w:val="00A128C0"/>
    <w:rsid w:val="00A12FE8"/>
    <w:rsid w:val="00A14234"/>
    <w:rsid w:val="00A17DFE"/>
    <w:rsid w:val="00A200F2"/>
    <w:rsid w:val="00A202F9"/>
    <w:rsid w:val="00A20E98"/>
    <w:rsid w:val="00A21B79"/>
    <w:rsid w:val="00A2218C"/>
    <w:rsid w:val="00A233FC"/>
    <w:rsid w:val="00A24301"/>
    <w:rsid w:val="00A252B7"/>
    <w:rsid w:val="00A257A6"/>
    <w:rsid w:val="00A25EAE"/>
    <w:rsid w:val="00A26376"/>
    <w:rsid w:val="00A26BB9"/>
    <w:rsid w:val="00A27D51"/>
    <w:rsid w:val="00A30BA5"/>
    <w:rsid w:val="00A30CBA"/>
    <w:rsid w:val="00A34CDA"/>
    <w:rsid w:val="00A4089B"/>
    <w:rsid w:val="00A40A09"/>
    <w:rsid w:val="00A43615"/>
    <w:rsid w:val="00A4548B"/>
    <w:rsid w:val="00A47A6B"/>
    <w:rsid w:val="00A47D7D"/>
    <w:rsid w:val="00A53E32"/>
    <w:rsid w:val="00A54445"/>
    <w:rsid w:val="00A54C48"/>
    <w:rsid w:val="00A56461"/>
    <w:rsid w:val="00A5661D"/>
    <w:rsid w:val="00A56A9C"/>
    <w:rsid w:val="00A57570"/>
    <w:rsid w:val="00A6048E"/>
    <w:rsid w:val="00A6061B"/>
    <w:rsid w:val="00A60B7E"/>
    <w:rsid w:val="00A60CA3"/>
    <w:rsid w:val="00A622F9"/>
    <w:rsid w:val="00A62A26"/>
    <w:rsid w:val="00A62E1B"/>
    <w:rsid w:val="00A6325A"/>
    <w:rsid w:val="00A64991"/>
    <w:rsid w:val="00A6519A"/>
    <w:rsid w:val="00A6520D"/>
    <w:rsid w:val="00A65811"/>
    <w:rsid w:val="00A65DFB"/>
    <w:rsid w:val="00A65E4D"/>
    <w:rsid w:val="00A65EAC"/>
    <w:rsid w:val="00A672E9"/>
    <w:rsid w:val="00A6745D"/>
    <w:rsid w:val="00A676B6"/>
    <w:rsid w:val="00A678F4"/>
    <w:rsid w:val="00A67CF5"/>
    <w:rsid w:val="00A70103"/>
    <w:rsid w:val="00A70B70"/>
    <w:rsid w:val="00A70E33"/>
    <w:rsid w:val="00A7223D"/>
    <w:rsid w:val="00A735AF"/>
    <w:rsid w:val="00A739A3"/>
    <w:rsid w:val="00A73A18"/>
    <w:rsid w:val="00A73B82"/>
    <w:rsid w:val="00A7426C"/>
    <w:rsid w:val="00A74B44"/>
    <w:rsid w:val="00A76223"/>
    <w:rsid w:val="00A82B3C"/>
    <w:rsid w:val="00A835C4"/>
    <w:rsid w:val="00A83B19"/>
    <w:rsid w:val="00A874D6"/>
    <w:rsid w:val="00A91046"/>
    <w:rsid w:val="00A91BEF"/>
    <w:rsid w:val="00A91ED5"/>
    <w:rsid w:val="00A938E1"/>
    <w:rsid w:val="00A94C88"/>
    <w:rsid w:val="00A94D0E"/>
    <w:rsid w:val="00A9531F"/>
    <w:rsid w:val="00A9722F"/>
    <w:rsid w:val="00AA090B"/>
    <w:rsid w:val="00AA1CF3"/>
    <w:rsid w:val="00AA21D6"/>
    <w:rsid w:val="00AA2958"/>
    <w:rsid w:val="00AA2FDF"/>
    <w:rsid w:val="00AA34A6"/>
    <w:rsid w:val="00AA3C46"/>
    <w:rsid w:val="00AA4919"/>
    <w:rsid w:val="00AA4954"/>
    <w:rsid w:val="00AA5A03"/>
    <w:rsid w:val="00AA6FD5"/>
    <w:rsid w:val="00AA709E"/>
    <w:rsid w:val="00AB0627"/>
    <w:rsid w:val="00AB1D92"/>
    <w:rsid w:val="00AB30E4"/>
    <w:rsid w:val="00AB5261"/>
    <w:rsid w:val="00AB55F2"/>
    <w:rsid w:val="00AB5849"/>
    <w:rsid w:val="00AC0366"/>
    <w:rsid w:val="00AC28A1"/>
    <w:rsid w:val="00AC33D0"/>
    <w:rsid w:val="00AC3F62"/>
    <w:rsid w:val="00AC4D1F"/>
    <w:rsid w:val="00AC72E1"/>
    <w:rsid w:val="00AD02E0"/>
    <w:rsid w:val="00AD0B7B"/>
    <w:rsid w:val="00AD198F"/>
    <w:rsid w:val="00AD2816"/>
    <w:rsid w:val="00AD4580"/>
    <w:rsid w:val="00AD53E0"/>
    <w:rsid w:val="00AD55BB"/>
    <w:rsid w:val="00AD75D6"/>
    <w:rsid w:val="00AE0383"/>
    <w:rsid w:val="00AE1810"/>
    <w:rsid w:val="00AE1AF6"/>
    <w:rsid w:val="00AE1C34"/>
    <w:rsid w:val="00AE259A"/>
    <w:rsid w:val="00AE38BD"/>
    <w:rsid w:val="00AE3A0D"/>
    <w:rsid w:val="00AE4B17"/>
    <w:rsid w:val="00AE4EF2"/>
    <w:rsid w:val="00AE5CBC"/>
    <w:rsid w:val="00AE5CDE"/>
    <w:rsid w:val="00AE647D"/>
    <w:rsid w:val="00AE6C19"/>
    <w:rsid w:val="00AE7AF7"/>
    <w:rsid w:val="00AF0160"/>
    <w:rsid w:val="00AF0D32"/>
    <w:rsid w:val="00AF0FC6"/>
    <w:rsid w:val="00AF1EBF"/>
    <w:rsid w:val="00AF3237"/>
    <w:rsid w:val="00AF3485"/>
    <w:rsid w:val="00AF4241"/>
    <w:rsid w:val="00AF462B"/>
    <w:rsid w:val="00AF5AA1"/>
    <w:rsid w:val="00AF71BB"/>
    <w:rsid w:val="00B013BA"/>
    <w:rsid w:val="00B01591"/>
    <w:rsid w:val="00B015B8"/>
    <w:rsid w:val="00B01CE0"/>
    <w:rsid w:val="00B02338"/>
    <w:rsid w:val="00B03E3B"/>
    <w:rsid w:val="00B050DB"/>
    <w:rsid w:val="00B052DA"/>
    <w:rsid w:val="00B06597"/>
    <w:rsid w:val="00B074D4"/>
    <w:rsid w:val="00B1196C"/>
    <w:rsid w:val="00B11986"/>
    <w:rsid w:val="00B11D8B"/>
    <w:rsid w:val="00B129A0"/>
    <w:rsid w:val="00B12BC1"/>
    <w:rsid w:val="00B12D39"/>
    <w:rsid w:val="00B13B91"/>
    <w:rsid w:val="00B13DEE"/>
    <w:rsid w:val="00B14FDD"/>
    <w:rsid w:val="00B1545E"/>
    <w:rsid w:val="00B15D3E"/>
    <w:rsid w:val="00B15E7B"/>
    <w:rsid w:val="00B16E11"/>
    <w:rsid w:val="00B21993"/>
    <w:rsid w:val="00B21AD0"/>
    <w:rsid w:val="00B225B0"/>
    <w:rsid w:val="00B243BA"/>
    <w:rsid w:val="00B25625"/>
    <w:rsid w:val="00B265E0"/>
    <w:rsid w:val="00B2695D"/>
    <w:rsid w:val="00B26A82"/>
    <w:rsid w:val="00B30968"/>
    <w:rsid w:val="00B30E40"/>
    <w:rsid w:val="00B30F2F"/>
    <w:rsid w:val="00B31326"/>
    <w:rsid w:val="00B313D8"/>
    <w:rsid w:val="00B324A1"/>
    <w:rsid w:val="00B3259D"/>
    <w:rsid w:val="00B330BF"/>
    <w:rsid w:val="00B33EE2"/>
    <w:rsid w:val="00B34885"/>
    <w:rsid w:val="00B35C11"/>
    <w:rsid w:val="00B36572"/>
    <w:rsid w:val="00B375C6"/>
    <w:rsid w:val="00B37BC2"/>
    <w:rsid w:val="00B41689"/>
    <w:rsid w:val="00B41D28"/>
    <w:rsid w:val="00B428B5"/>
    <w:rsid w:val="00B428C2"/>
    <w:rsid w:val="00B428CB"/>
    <w:rsid w:val="00B437BF"/>
    <w:rsid w:val="00B449C0"/>
    <w:rsid w:val="00B45471"/>
    <w:rsid w:val="00B45C88"/>
    <w:rsid w:val="00B45DF6"/>
    <w:rsid w:val="00B45E0B"/>
    <w:rsid w:val="00B45FA5"/>
    <w:rsid w:val="00B4741E"/>
    <w:rsid w:val="00B50025"/>
    <w:rsid w:val="00B50BC8"/>
    <w:rsid w:val="00B5220B"/>
    <w:rsid w:val="00B52C8A"/>
    <w:rsid w:val="00B535C9"/>
    <w:rsid w:val="00B543AC"/>
    <w:rsid w:val="00B545F1"/>
    <w:rsid w:val="00B55CE3"/>
    <w:rsid w:val="00B5609D"/>
    <w:rsid w:val="00B57DFB"/>
    <w:rsid w:val="00B603E2"/>
    <w:rsid w:val="00B60BA6"/>
    <w:rsid w:val="00B60E91"/>
    <w:rsid w:val="00B60F55"/>
    <w:rsid w:val="00B627CF"/>
    <w:rsid w:val="00B628B5"/>
    <w:rsid w:val="00B62A02"/>
    <w:rsid w:val="00B63079"/>
    <w:rsid w:val="00B6361C"/>
    <w:rsid w:val="00B63A31"/>
    <w:rsid w:val="00B63D40"/>
    <w:rsid w:val="00B64F07"/>
    <w:rsid w:val="00B65CFE"/>
    <w:rsid w:val="00B667CC"/>
    <w:rsid w:val="00B70887"/>
    <w:rsid w:val="00B70FBB"/>
    <w:rsid w:val="00B724F1"/>
    <w:rsid w:val="00B72A7C"/>
    <w:rsid w:val="00B72DAE"/>
    <w:rsid w:val="00B74091"/>
    <w:rsid w:val="00B75031"/>
    <w:rsid w:val="00B755C9"/>
    <w:rsid w:val="00B75BBE"/>
    <w:rsid w:val="00B75D8E"/>
    <w:rsid w:val="00B7659E"/>
    <w:rsid w:val="00B7672E"/>
    <w:rsid w:val="00B80E93"/>
    <w:rsid w:val="00B82BAF"/>
    <w:rsid w:val="00B8344B"/>
    <w:rsid w:val="00B86139"/>
    <w:rsid w:val="00B875C9"/>
    <w:rsid w:val="00B87D2E"/>
    <w:rsid w:val="00B90DF1"/>
    <w:rsid w:val="00B92547"/>
    <w:rsid w:val="00B92BF5"/>
    <w:rsid w:val="00B939FB"/>
    <w:rsid w:val="00B94F63"/>
    <w:rsid w:val="00B95011"/>
    <w:rsid w:val="00B9501A"/>
    <w:rsid w:val="00B95409"/>
    <w:rsid w:val="00B95432"/>
    <w:rsid w:val="00B96646"/>
    <w:rsid w:val="00BA1536"/>
    <w:rsid w:val="00BA2B64"/>
    <w:rsid w:val="00BA3443"/>
    <w:rsid w:val="00BA37E0"/>
    <w:rsid w:val="00BA39FF"/>
    <w:rsid w:val="00BA431E"/>
    <w:rsid w:val="00BA4585"/>
    <w:rsid w:val="00BA533F"/>
    <w:rsid w:val="00BA568D"/>
    <w:rsid w:val="00BA59FD"/>
    <w:rsid w:val="00BA6486"/>
    <w:rsid w:val="00BA6D55"/>
    <w:rsid w:val="00BB029E"/>
    <w:rsid w:val="00BB0CB7"/>
    <w:rsid w:val="00BB1AB0"/>
    <w:rsid w:val="00BB3100"/>
    <w:rsid w:val="00BB3105"/>
    <w:rsid w:val="00BB327F"/>
    <w:rsid w:val="00BB3965"/>
    <w:rsid w:val="00BB3FCD"/>
    <w:rsid w:val="00BB61B6"/>
    <w:rsid w:val="00BC06AC"/>
    <w:rsid w:val="00BC3288"/>
    <w:rsid w:val="00BC3604"/>
    <w:rsid w:val="00BC3A84"/>
    <w:rsid w:val="00BC4392"/>
    <w:rsid w:val="00BC56A2"/>
    <w:rsid w:val="00BC70C7"/>
    <w:rsid w:val="00BC76F6"/>
    <w:rsid w:val="00BD0BE3"/>
    <w:rsid w:val="00BD0EA1"/>
    <w:rsid w:val="00BD104F"/>
    <w:rsid w:val="00BD1B5F"/>
    <w:rsid w:val="00BD35A7"/>
    <w:rsid w:val="00BD4878"/>
    <w:rsid w:val="00BD5FFC"/>
    <w:rsid w:val="00BD7409"/>
    <w:rsid w:val="00BE004A"/>
    <w:rsid w:val="00BE0E84"/>
    <w:rsid w:val="00BE1802"/>
    <w:rsid w:val="00BE2981"/>
    <w:rsid w:val="00BE29BA"/>
    <w:rsid w:val="00BE2BFF"/>
    <w:rsid w:val="00BE2CDA"/>
    <w:rsid w:val="00BE3857"/>
    <w:rsid w:val="00BE4921"/>
    <w:rsid w:val="00BE61A3"/>
    <w:rsid w:val="00BE71AA"/>
    <w:rsid w:val="00BE75F7"/>
    <w:rsid w:val="00BE7E23"/>
    <w:rsid w:val="00BF0ABA"/>
    <w:rsid w:val="00BF0B5C"/>
    <w:rsid w:val="00BF1740"/>
    <w:rsid w:val="00BF1F03"/>
    <w:rsid w:val="00BF2099"/>
    <w:rsid w:val="00BF24D4"/>
    <w:rsid w:val="00BF34C9"/>
    <w:rsid w:val="00BF401C"/>
    <w:rsid w:val="00BF441E"/>
    <w:rsid w:val="00BF629C"/>
    <w:rsid w:val="00C00595"/>
    <w:rsid w:val="00C0106D"/>
    <w:rsid w:val="00C01393"/>
    <w:rsid w:val="00C01D7A"/>
    <w:rsid w:val="00C05F39"/>
    <w:rsid w:val="00C06871"/>
    <w:rsid w:val="00C0701D"/>
    <w:rsid w:val="00C11E6F"/>
    <w:rsid w:val="00C13740"/>
    <w:rsid w:val="00C15374"/>
    <w:rsid w:val="00C157C3"/>
    <w:rsid w:val="00C1624D"/>
    <w:rsid w:val="00C1648A"/>
    <w:rsid w:val="00C1697C"/>
    <w:rsid w:val="00C1769E"/>
    <w:rsid w:val="00C17753"/>
    <w:rsid w:val="00C17BFF"/>
    <w:rsid w:val="00C204D0"/>
    <w:rsid w:val="00C2055A"/>
    <w:rsid w:val="00C20798"/>
    <w:rsid w:val="00C20ED4"/>
    <w:rsid w:val="00C22E7A"/>
    <w:rsid w:val="00C2528A"/>
    <w:rsid w:val="00C25661"/>
    <w:rsid w:val="00C25B08"/>
    <w:rsid w:val="00C266E2"/>
    <w:rsid w:val="00C30999"/>
    <w:rsid w:val="00C315E5"/>
    <w:rsid w:val="00C31842"/>
    <w:rsid w:val="00C31C8F"/>
    <w:rsid w:val="00C32494"/>
    <w:rsid w:val="00C33C9F"/>
    <w:rsid w:val="00C36B56"/>
    <w:rsid w:val="00C36ED3"/>
    <w:rsid w:val="00C37F55"/>
    <w:rsid w:val="00C40010"/>
    <w:rsid w:val="00C41DDD"/>
    <w:rsid w:val="00C4231E"/>
    <w:rsid w:val="00C439CF"/>
    <w:rsid w:val="00C44710"/>
    <w:rsid w:val="00C479F7"/>
    <w:rsid w:val="00C47DCE"/>
    <w:rsid w:val="00C509A9"/>
    <w:rsid w:val="00C5113D"/>
    <w:rsid w:val="00C5136C"/>
    <w:rsid w:val="00C51485"/>
    <w:rsid w:val="00C51630"/>
    <w:rsid w:val="00C53110"/>
    <w:rsid w:val="00C53FD1"/>
    <w:rsid w:val="00C548D7"/>
    <w:rsid w:val="00C55BD8"/>
    <w:rsid w:val="00C57FAC"/>
    <w:rsid w:val="00C607C9"/>
    <w:rsid w:val="00C64AE9"/>
    <w:rsid w:val="00C65D02"/>
    <w:rsid w:val="00C66868"/>
    <w:rsid w:val="00C67D8F"/>
    <w:rsid w:val="00C712F9"/>
    <w:rsid w:val="00C7232A"/>
    <w:rsid w:val="00C727FA"/>
    <w:rsid w:val="00C73364"/>
    <w:rsid w:val="00C74ECB"/>
    <w:rsid w:val="00C75E1E"/>
    <w:rsid w:val="00C80596"/>
    <w:rsid w:val="00C8063A"/>
    <w:rsid w:val="00C8117D"/>
    <w:rsid w:val="00C8195F"/>
    <w:rsid w:val="00C84050"/>
    <w:rsid w:val="00C841CD"/>
    <w:rsid w:val="00C848EA"/>
    <w:rsid w:val="00C84B57"/>
    <w:rsid w:val="00C8553B"/>
    <w:rsid w:val="00C85606"/>
    <w:rsid w:val="00C87FD1"/>
    <w:rsid w:val="00C90E5B"/>
    <w:rsid w:val="00C916D0"/>
    <w:rsid w:val="00C91A88"/>
    <w:rsid w:val="00C91DBB"/>
    <w:rsid w:val="00C9297C"/>
    <w:rsid w:val="00C93AE5"/>
    <w:rsid w:val="00C96791"/>
    <w:rsid w:val="00C97335"/>
    <w:rsid w:val="00C976B8"/>
    <w:rsid w:val="00C97DF4"/>
    <w:rsid w:val="00CA19F5"/>
    <w:rsid w:val="00CA1CA9"/>
    <w:rsid w:val="00CA43A2"/>
    <w:rsid w:val="00CA4540"/>
    <w:rsid w:val="00CA4702"/>
    <w:rsid w:val="00CA480D"/>
    <w:rsid w:val="00CA7172"/>
    <w:rsid w:val="00CB097A"/>
    <w:rsid w:val="00CB0C54"/>
    <w:rsid w:val="00CB198F"/>
    <w:rsid w:val="00CB1A9D"/>
    <w:rsid w:val="00CB264C"/>
    <w:rsid w:val="00CB4407"/>
    <w:rsid w:val="00CB5B47"/>
    <w:rsid w:val="00CB5E61"/>
    <w:rsid w:val="00CB689B"/>
    <w:rsid w:val="00CB7C4F"/>
    <w:rsid w:val="00CC0759"/>
    <w:rsid w:val="00CC196D"/>
    <w:rsid w:val="00CC21F1"/>
    <w:rsid w:val="00CC2724"/>
    <w:rsid w:val="00CC2845"/>
    <w:rsid w:val="00CC2B41"/>
    <w:rsid w:val="00CC3806"/>
    <w:rsid w:val="00CC3F27"/>
    <w:rsid w:val="00CC6921"/>
    <w:rsid w:val="00CC6A6A"/>
    <w:rsid w:val="00CC7627"/>
    <w:rsid w:val="00CC7848"/>
    <w:rsid w:val="00CC787D"/>
    <w:rsid w:val="00CD2FCC"/>
    <w:rsid w:val="00CD3037"/>
    <w:rsid w:val="00CD543E"/>
    <w:rsid w:val="00CD5B6B"/>
    <w:rsid w:val="00CD6614"/>
    <w:rsid w:val="00CD6B65"/>
    <w:rsid w:val="00CD6B83"/>
    <w:rsid w:val="00CE076E"/>
    <w:rsid w:val="00CE0F06"/>
    <w:rsid w:val="00CE13DF"/>
    <w:rsid w:val="00CE1C7F"/>
    <w:rsid w:val="00CE3821"/>
    <w:rsid w:val="00CE5008"/>
    <w:rsid w:val="00CE5E02"/>
    <w:rsid w:val="00CE62F4"/>
    <w:rsid w:val="00CE7596"/>
    <w:rsid w:val="00CE7829"/>
    <w:rsid w:val="00CE79E9"/>
    <w:rsid w:val="00CF1DA7"/>
    <w:rsid w:val="00CF21BC"/>
    <w:rsid w:val="00CF5BD8"/>
    <w:rsid w:val="00CF70D5"/>
    <w:rsid w:val="00CF73B9"/>
    <w:rsid w:val="00CF7CD0"/>
    <w:rsid w:val="00D002BB"/>
    <w:rsid w:val="00D01A0A"/>
    <w:rsid w:val="00D03055"/>
    <w:rsid w:val="00D0420D"/>
    <w:rsid w:val="00D047A8"/>
    <w:rsid w:val="00D05276"/>
    <w:rsid w:val="00D05A91"/>
    <w:rsid w:val="00D0612A"/>
    <w:rsid w:val="00D10139"/>
    <w:rsid w:val="00D1030C"/>
    <w:rsid w:val="00D1076B"/>
    <w:rsid w:val="00D110E6"/>
    <w:rsid w:val="00D11197"/>
    <w:rsid w:val="00D12B32"/>
    <w:rsid w:val="00D131D2"/>
    <w:rsid w:val="00D137F9"/>
    <w:rsid w:val="00D1401C"/>
    <w:rsid w:val="00D14227"/>
    <w:rsid w:val="00D147F1"/>
    <w:rsid w:val="00D14936"/>
    <w:rsid w:val="00D15605"/>
    <w:rsid w:val="00D15E00"/>
    <w:rsid w:val="00D200B0"/>
    <w:rsid w:val="00D20EE3"/>
    <w:rsid w:val="00D2133B"/>
    <w:rsid w:val="00D22AA8"/>
    <w:rsid w:val="00D22C6C"/>
    <w:rsid w:val="00D22D76"/>
    <w:rsid w:val="00D22D95"/>
    <w:rsid w:val="00D23A9E"/>
    <w:rsid w:val="00D23F61"/>
    <w:rsid w:val="00D24BF7"/>
    <w:rsid w:val="00D24ECE"/>
    <w:rsid w:val="00D26CA4"/>
    <w:rsid w:val="00D303B6"/>
    <w:rsid w:val="00D3325A"/>
    <w:rsid w:val="00D33810"/>
    <w:rsid w:val="00D33992"/>
    <w:rsid w:val="00D33BD4"/>
    <w:rsid w:val="00D3522D"/>
    <w:rsid w:val="00D357C7"/>
    <w:rsid w:val="00D365D2"/>
    <w:rsid w:val="00D36C6E"/>
    <w:rsid w:val="00D370ED"/>
    <w:rsid w:val="00D404DB"/>
    <w:rsid w:val="00D4067D"/>
    <w:rsid w:val="00D40AB3"/>
    <w:rsid w:val="00D40E60"/>
    <w:rsid w:val="00D42F01"/>
    <w:rsid w:val="00D43C71"/>
    <w:rsid w:val="00D44152"/>
    <w:rsid w:val="00D44439"/>
    <w:rsid w:val="00D45C6C"/>
    <w:rsid w:val="00D46207"/>
    <w:rsid w:val="00D46F97"/>
    <w:rsid w:val="00D50488"/>
    <w:rsid w:val="00D50FA4"/>
    <w:rsid w:val="00D512FF"/>
    <w:rsid w:val="00D51802"/>
    <w:rsid w:val="00D54DCF"/>
    <w:rsid w:val="00D54EB4"/>
    <w:rsid w:val="00D574F6"/>
    <w:rsid w:val="00D6012D"/>
    <w:rsid w:val="00D60E0D"/>
    <w:rsid w:val="00D61CDC"/>
    <w:rsid w:val="00D63B31"/>
    <w:rsid w:val="00D64978"/>
    <w:rsid w:val="00D64F30"/>
    <w:rsid w:val="00D671D6"/>
    <w:rsid w:val="00D71038"/>
    <w:rsid w:val="00D710FD"/>
    <w:rsid w:val="00D72E22"/>
    <w:rsid w:val="00D73995"/>
    <w:rsid w:val="00D73E4F"/>
    <w:rsid w:val="00D73ED3"/>
    <w:rsid w:val="00D75E66"/>
    <w:rsid w:val="00D76E47"/>
    <w:rsid w:val="00D808E5"/>
    <w:rsid w:val="00D80D68"/>
    <w:rsid w:val="00D80E94"/>
    <w:rsid w:val="00D8159D"/>
    <w:rsid w:val="00D81A52"/>
    <w:rsid w:val="00D81DC6"/>
    <w:rsid w:val="00D8288E"/>
    <w:rsid w:val="00D83963"/>
    <w:rsid w:val="00D83A1E"/>
    <w:rsid w:val="00D84A96"/>
    <w:rsid w:val="00D852AC"/>
    <w:rsid w:val="00D8627F"/>
    <w:rsid w:val="00D86A9A"/>
    <w:rsid w:val="00D87DA8"/>
    <w:rsid w:val="00D90E93"/>
    <w:rsid w:val="00D919A5"/>
    <w:rsid w:val="00D919F6"/>
    <w:rsid w:val="00D91C7D"/>
    <w:rsid w:val="00D92474"/>
    <w:rsid w:val="00D92B7F"/>
    <w:rsid w:val="00D932B5"/>
    <w:rsid w:val="00D93563"/>
    <w:rsid w:val="00D93C28"/>
    <w:rsid w:val="00D93C7E"/>
    <w:rsid w:val="00D946AB"/>
    <w:rsid w:val="00D95C63"/>
    <w:rsid w:val="00D9680A"/>
    <w:rsid w:val="00D96E33"/>
    <w:rsid w:val="00D96EC9"/>
    <w:rsid w:val="00D97D87"/>
    <w:rsid w:val="00DA1964"/>
    <w:rsid w:val="00DA1A1A"/>
    <w:rsid w:val="00DA2810"/>
    <w:rsid w:val="00DA2D25"/>
    <w:rsid w:val="00DA3A4E"/>
    <w:rsid w:val="00DA3A92"/>
    <w:rsid w:val="00DA534F"/>
    <w:rsid w:val="00DA552D"/>
    <w:rsid w:val="00DA5EF6"/>
    <w:rsid w:val="00DA6C5B"/>
    <w:rsid w:val="00DA71DE"/>
    <w:rsid w:val="00DB0F52"/>
    <w:rsid w:val="00DB1179"/>
    <w:rsid w:val="00DB2338"/>
    <w:rsid w:val="00DB2FAE"/>
    <w:rsid w:val="00DB4B20"/>
    <w:rsid w:val="00DB4D06"/>
    <w:rsid w:val="00DB4EC2"/>
    <w:rsid w:val="00DB56C5"/>
    <w:rsid w:val="00DB5BCC"/>
    <w:rsid w:val="00DC0683"/>
    <w:rsid w:val="00DC0DAA"/>
    <w:rsid w:val="00DC3157"/>
    <w:rsid w:val="00DC34B5"/>
    <w:rsid w:val="00DC3604"/>
    <w:rsid w:val="00DC409C"/>
    <w:rsid w:val="00DC43E3"/>
    <w:rsid w:val="00DC473A"/>
    <w:rsid w:val="00DC5292"/>
    <w:rsid w:val="00DC5943"/>
    <w:rsid w:val="00DC66BC"/>
    <w:rsid w:val="00DC7B98"/>
    <w:rsid w:val="00DD0398"/>
    <w:rsid w:val="00DD19DF"/>
    <w:rsid w:val="00DD26D3"/>
    <w:rsid w:val="00DD2C1B"/>
    <w:rsid w:val="00DD38C1"/>
    <w:rsid w:val="00DD47AA"/>
    <w:rsid w:val="00DD5428"/>
    <w:rsid w:val="00DD62EC"/>
    <w:rsid w:val="00DD635C"/>
    <w:rsid w:val="00DD6A13"/>
    <w:rsid w:val="00DD6B7A"/>
    <w:rsid w:val="00DD73F9"/>
    <w:rsid w:val="00DD794F"/>
    <w:rsid w:val="00DE13C1"/>
    <w:rsid w:val="00DE22B7"/>
    <w:rsid w:val="00DE26D9"/>
    <w:rsid w:val="00DE2F8E"/>
    <w:rsid w:val="00DE446D"/>
    <w:rsid w:val="00DE4D51"/>
    <w:rsid w:val="00DE5125"/>
    <w:rsid w:val="00DE6A82"/>
    <w:rsid w:val="00DE7DD5"/>
    <w:rsid w:val="00DF1AFD"/>
    <w:rsid w:val="00DF1F0D"/>
    <w:rsid w:val="00DF2EA9"/>
    <w:rsid w:val="00DF3681"/>
    <w:rsid w:val="00DF47A2"/>
    <w:rsid w:val="00DF48DE"/>
    <w:rsid w:val="00DF5B8F"/>
    <w:rsid w:val="00DF5D6C"/>
    <w:rsid w:val="00DF60A6"/>
    <w:rsid w:val="00DF7A22"/>
    <w:rsid w:val="00E003AF"/>
    <w:rsid w:val="00E00B4A"/>
    <w:rsid w:val="00E01E0C"/>
    <w:rsid w:val="00E0243F"/>
    <w:rsid w:val="00E02DF4"/>
    <w:rsid w:val="00E02F44"/>
    <w:rsid w:val="00E030E6"/>
    <w:rsid w:val="00E03774"/>
    <w:rsid w:val="00E04940"/>
    <w:rsid w:val="00E05216"/>
    <w:rsid w:val="00E05573"/>
    <w:rsid w:val="00E05BFE"/>
    <w:rsid w:val="00E061BC"/>
    <w:rsid w:val="00E063C0"/>
    <w:rsid w:val="00E0713B"/>
    <w:rsid w:val="00E109F9"/>
    <w:rsid w:val="00E10C00"/>
    <w:rsid w:val="00E11BF1"/>
    <w:rsid w:val="00E11BFE"/>
    <w:rsid w:val="00E12313"/>
    <w:rsid w:val="00E12610"/>
    <w:rsid w:val="00E169A8"/>
    <w:rsid w:val="00E17CC8"/>
    <w:rsid w:val="00E20BB0"/>
    <w:rsid w:val="00E20C14"/>
    <w:rsid w:val="00E21134"/>
    <w:rsid w:val="00E21C76"/>
    <w:rsid w:val="00E22113"/>
    <w:rsid w:val="00E23487"/>
    <w:rsid w:val="00E23F86"/>
    <w:rsid w:val="00E24570"/>
    <w:rsid w:val="00E24E72"/>
    <w:rsid w:val="00E27B19"/>
    <w:rsid w:val="00E305C2"/>
    <w:rsid w:val="00E30630"/>
    <w:rsid w:val="00E30A9E"/>
    <w:rsid w:val="00E319A9"/>
    <w:rsid w:val="00E32C05"/>
    <w:rsid w:val="00E3336C"/>
    <w:rsid w:val="00E3397E"/>
    <w:rsid w:val="00E3548F"/>
    <w:rsid w:val="00E356A1"/>
    <w:rsid w:val="00E3660A"/>
    <w:rsid w:val="00E36687"/>
    <w:rsid w:val="00E37B95"/>
    <w:rsid w:val="00E40553"/>
    <w:rsid w:val="00E41EAD"/>
    <w:rsid w:val="00E4437F"/>
    <w:rsid w:val="00E44982"/>
    <w:rsid w:val="00E44C9E"/>
    <w:rsid w:val="00E4572C"/>
    <w:rsid w:val="00E45FE7"/>
    <w:rsid w:val="00E46B6F"/>
    <w:rsid w:val="00E509D0"/>
    <w:rsid w:val="00E51B66"/>
    <w:rsid w:val="00E52CD0"/>
    <w:rsid w:val="00E55229"/>
    <w:rsid w:val="00E5524D"/>
    <w:rsid w:val="00E55D16"/>
    <w:rsid w:val="00E5620D"/>
    <w:rsid w:val="00E56A64"/>
    <w:rsid w:val="00E57275"/>
    <w:rsid w:val="00E605A0"/>
    <w:rsid w:val="00E6080A"/>
    <w:rsid w:val="00E61681"/>
    <w:rsid w:val="00E61696"/>
    <w:rsid w:val="00E655E7"/>
    <w:rsid w:val="00E6581F"/>
    <w:rsid w:val="00E65A9B"/>
    <w:rsid w:val="00E668C6"/>
    <w:rsid w:val="00E70B6C"/>
    <w:rsid w:val="00E71065"/>
    <w:rsid w:val="00E71F6F"/>
    <w:rsid w:val="00E72943"/>
    <w:rsid w:val="00E734F2"/>
    <w:rsid w:val="00E741B8"/>
    <w:rsid w:val="00E74CA7"/>
    <w:rsid w:val="00E76A84"/>
    <w:rsid w:val="00E76C28"/>
    <w:rsid w:val="00E7780A"/>
    <w:rsid w:val="00E818EE"/>
    <w:rsid w:val="00E82020"/>
    <w:rsid w:val="00E822C3"/>
    <w:rsid w:val="00E83E9B"/>
    <w:rsid w:val="00E844A0"/>
    <w:rsid w:val="00E84EB1"/>
    <w:rsid w:val="00E85B87"/>
    <w:rsid w:val="00E8600B"/>
    <w:rsid w:val="00E860E0"/>
    <w:rsid w:val="00E8764A"/>
    <w:rsid w:val="00E87DDC"/>
    <w:rsid w:val="00E9130C"/>
    <w:rsid w:val="00E9161F"/>
    <w:rsid w:val="00E918F0"/>
    <w:rsid w:val="00E91D77"/>
    <w:rsid w:val="00E91F5A"/>
    <w:rsid w:val="00E9215E"/>
    <w:rsid w:val="00E92407"/>
    <w:rsid w:val="00E931D5"/>
    <w:rsid w:val="00E93464"/>
    <w:rsid w:val="00E93626"/>
    <w:rsid w:val="00E93B04"/>
    <w:rsid w:val="00E93BD6"/>
    <w:rsid w:val="00E94BC5"/>
    <w:rsid w:val="00E94E90"/>
    <w:rsid w:val="00E958B7"/>
    <w:rsid w:val="00E966DD"/>
    <w:rsid w:val="00E96D51"/>
    <w:rsid w:val="00E97DF6"/>
    <w:rsid w:val="00EA0367"/>
    <w:rsid w:val="00EA0C14"/>
    <w:rsid w:val="00EA0ECE"/>
    <w:rsid w:val="00EA1B6A"/>
    <w:rsid w:val="00EA27DC"/>
    <w:rsid w:val="00EA3183"/>
    <w:rsid w:val="00EA40E3"/>
    <w:rsid w:val="00EA43F4"/>
    <w:rsid w:val="00EA58C5"/>
    <w:rsid w:val="00EA5909"/>
    <w:rsid w:val="00EA6138"/>
    <w:rsid w:val="00EB0D74"/>
    <w:rsid w:val="00EB2975"/>
    <w:rsid w:val="00EB3B53"/>
    <w:rsid w:val="00EB3FB5"/>
    <w:rsid w:val="00EB42E3"/>
    <w:rsid w:val="00EB48E6"/>
    <w:rsid w:val="00EB61D8"/>
    <w:rsid w:val="00EB6403"/>
    <w:rsid w:val="00EB66A4"/>
    <w:rsid w:val="00EB6762"/>
    <w:rsid w:val="00EB710E"/>
    <w:rsid w:val="00EC1735"/>
    <w:rsid w:val="00EC2733"/>
    <w:rsid w:val="00EC3983"/>
    <w:rsid w:val="00EC3E00"/>
    <w:rsid w:val="00EC4312"/>
    <w:rsid w:val="00EC5327"/>
    <w:rsid w:val="00EC53BB"/>
    <w:rsid w:val="00EC6BB3"/>
    <w:rsid w:val="00EC73FB"/>
    <w:rsid w:val="00ED0222"/>
    <w:rsid w:val="00ED060B"/>
    <w:rsid w:val="00ED15CE"/>
    <w:rsid w:val="00ED2CF0"/>
    <w:rsid w:val="00ED2E95"/>
    <w:rsid w:val="00ED3688"/>
    <w:rsid w:val="00ED3D42"/>
    <w:rsid w:val="00ED42CB"/>
    <w:rsid w:val="00ED574E"/>
    <w:rsid w:val="00ED5C44"/>
    <w:rsid w:val="00ED62C9"/>
    <w:rsid w:val="00ED73E9"/>
    <w:rsid w:val="00EE018A"/>
    <w:rsid w:val="00EE0C50"/>
    <w:rsid w:val="00EE0FB4"/>
    <w:rsid w:val="00EE24F1"/>
    <w:rsid w:val="00EE26C4"/>
    <w:rsid w:val="00EE2F9D"/>
    <w:rsid w:val="00EE3FE1"/>
    <w:rsid w:val="00EE442E"/>
    <w:rsid w:val="00EE46A1"/>
    <w:rsid w:val="00EE5250"/>
    <w:rsid w:val="00EE5F86"/>
    <w:rsid w:val="00EE6677"/>
    <w:rsid w:val="00EE6C1D"/>
    <w:rsid w:val="00EF0C75"/>
    <w:rsid w:val="00EF31CC"/>
    <w:rsid w:val="00EF3E7D"/>
    <w:rsid w:val="00EF425E"/>
    <w:rsid w:val="00EF4EC8"/>
    <w:rsid w:val="00EF515D"/>
    <w:rsid w:val="00EF6C72"/>
    <w:rsid w:val="00F00165"/>
    <w:rsid w:val="00F00905"/>
    <w:rsid w:val="00F02888"/>
    <w:rsid w:val="00F02D1A"/>
    <w:rsid w:val="00F02ED2"/>
    <w:rsid w:val="00F031AE"/>
    <w:rsid w:val="00F04348"/>
    <w:rsid w:val="00F04FA1"/>
    <w:rsid w:val="00F056F1"/>
    <w:rsid w:val="00F106F8"/>
    <w:rsid w:val="00F110A5"/>
    <w:rsid w:val="00F11D91"/>
    <w:rsid w:val="00F12A31"/>
    <w:rsid w:val="00F14607"/>
    <w:rsid w:val="00F1505B"/>
    <w:rsid w:val="00F16019"/>
    <w:rsid w:val="00F16F25"/>
    <w:rsid w:val="00F172B0"/>
    <w:rsid w:val="00F17EEB"/>
    <w:rsid w:val="00F209AC"/>
    <w:rsid w:val="00F2124F"/>
    <w:rsid w:val="00F217FB"/>
    <w:rsid w:val="00F2214B"/>
    <w:rsid w:val="00F246A9"/>
    <w:rsid w:val="00F2511B"/>
    <w:rsid w:val="00F25E96"/>
    <w:rsid w:val="00F26713"/>
    <w:rsid w:val="00F27075"/>
    <w:rsid w:val="00F30319"/>
    <w:rsid w:val="00F31D1B"/>
    <w:rsid w:val="00F322E5"/>
    <w:rsid w:val="00F3280C"/>
    <w:rsid w:val="00F3427B"/>
    <w:rsid w:val="00F34B61"/>
    <w:rsid w:val="00F3604A"/>
    <w:rsid w:val="00F36FE8"/>
    <w:rsid w:val="00F37F73"/>
    <w:rsid w:val="00F4080D"/>
    <w:rsid w:val="00F40B02"/>
    <w:rsid w:val="00F4148E"/>
    <w:rsid w:val="00F422A5"/>
    <w:rsid w:val="00F42894"/>
    <w:rsid w:val="00F4331F"/>
    <w:rsid w:val="00F433E2"/>
    <w:rsid w:val="00F44892"/>
    <w:rsid w:val="00F44D74"/>
    <w:rsid w:val="00F44E50"/>
    <w:rsid w:val="00F45E39"/>
    <w:rsid w:val="00F461FD"/>
    <w:rsid w:val="00F464C5"/>
    <w:rsid w:val="00F50CE1"/>
    <w:rsid w:val="00F52B2B"/>
    <w:rsid w:val="00F52BEC"/>
    <w:rsid w:val="00F53DF3"/>
    <w:rsid w:val="00F55394"/>
    <w:rsid w:val="00F5579C"/>
    <w:rsid w:val="00F576A9"/>
    <w:rsid w:val="00F576FE"/>
    <w:rsid w:val="00F57C2F"/>
    <w:rsid w:val="00F60782"/>
    <w:rsid w:val="00F62077"/>
    <w:rsid w:val="00F62524"/>
    <w:rsid w:val="00F62A31"/>
    <w:rsid w:val="00F63020"/>
    <w:rsid w:val="00F6303B"/>
    <w:rsid w:val="00F63793"/>
    <w:rsid w:val="00F64A16"/>
    <w:rsid w:val="00F65480"/>
    <w:rsid w:val="00F70119"/>
    <w:rsid w:val="00F70223"/>
    <w:rsid w:val="00F709CC"/>
    <w:rsid w:val="00F71619"/>
    <w:rsid w:val="00F71DC9"/>
    <w:rsid w:val="00F722C0"/>
    <w:rsid w:val="00F724CC"/>
    <w:rsid w:val="00F725A0"/>
    <w:rsid w:val="00F72EE8"/>
    <w:rsid w:val="00F74F67"/>
    <w:rsid w:val="00F752AD"/>
    <w:rsid w:val="00F76078"/>
    <w:rsid w:val="00F76647"/>
    <w:rsid w:val="00F768E0"/>
    <w:rsid w:val="00F76A4B"/>
    <w:rsid w:val="00F76E21"/>
    <w:rsid w:val="00F77869"/>
    <w:rsid w:val="00F83727"/>
    <w:rsid w:val="00F83D0A"/>
    <w:rsid w:val="00F851A3"/>
    <w:rsid w:val="00F85219"/>
    <w:rsid w:val="00F852E9"/>
    <w:rsid w:val="00F86032"/>
    <w:rsid w:val="00F864F2"/>
    <w:rsid w:val="00F87F26"/>
    <w:rsid w:val="00F87FD8"/>
    <w:rsid w:val="00F91446"/>
    <w:rsid w:val="00F92376"/>
    <w:rsid w:val="00F93D3F"/>
    <w:rsid w:val="00F94483"/>
    <w:rsid w:val="00F94931"/>
    <w:rsid w:val="00F96E60"/>
    <w:rsid w:val="00F97181"/>
    <w:rsid w:val="00F97266"/>
    <w:rsid w:val="00F974B9"/>
    <w:rsid w:val="00FA0324"/>
    <w:rsid w:val="00FA037B"/>
    <w:rsid w:val="00FA05BD"/>
    <w:rsid w:val="00FA05C5"/>
    <w:rsid w:val="00FA13C4"/>
    <w:rsid w:val="00FA1D99"/>
    <w:rsid w:val="00FA2B9A"/>
    <w:rsid w:val="00FA474B"/>
    <w:rsid w:val="00FA4BBD"/>
    <w:rsid w:val="00FA56C4"/>
    <w:rsid w:val="00FA64D0"/>
    <w:rsid w:val="00FA74E5"/>
    <w:rsid w:val="00FB0E6B"/>
    <w:rsid w:val="00FB103C"/>
    <w:rsid w:val="00FB16C5"/>
    <w:rsid w:val="00FB2B30"/>
    <w:rsid w:val="00FB2E3C"/>
    <w:rsid w:val="00FB349D"/>
    <w:rsid w:val="00FB4180"/>
    <w:rsid w:val="00FB51E1"/>
    <w:rsid w:val="00FB5658"/>
    <w:rsid w:val="00FB68F3"/>
    <w:rsid w:val="00FC25E8"/>
    <w:rsid w:val="00FC26DF"/>
    <w:rsid w:val="00FC2CF2"/>
    <w:rsid w:val="00FC4A54"/>
    <w:rsid w:val="00FC50D5"/>
    <w:rsid w:val="00FC6BDC"/>
    <w:rsid w:val="00FC6EE0"/>
    <w:rsid w:val="00FC7603"/>
    <w:rsid w:val="00FC7674"/>
    <w:rsid w:val="00FC7D25"/>
    <w:rsid w:val="00FD0462"/>
    <w:rsid w:val="00FD12B7"/>
    <w:rsid w:val="00FD2BDA"/>
    <w:rsid w:val="00FD2F30"/>
    <w:rsid w:val="00FD3176"/>
    <w:rsid w:val="00FD424D"/>
    <w:rsid w:val="00FD6134"/>
    <w:rsid w:val="00FD7883"/>
    <w:rsid w:val="00FD7A63"/>
    <w:rsid w:val="00FE1B9E"/>
    <w:rsid w:val="00FE22B9"/>
    <w:rsid w:val="00FE29D2"/>
    <w:rsid w:val="00FE2EEC"/>
    <w:rsid w:val="00FE3224"/>
    <w:rsid w:val="00FE3932"/>
    <w:rsid w:val="00FE57A8"/>
    <w:rsid w:val="00FE6F92"/>
    <w:rsid w:val="00FF0660"/>
    <w:rsid w:val="00FF0C7D"/>
    <w:rsid w:val="00FF1CC1"/>
    <w:rsid w:val="00FF2DB7"/>
    <w:rsid w:val="00FF34AE"/>
    <w:rsid w:val="00FF34B6"/>
    <w:rsid w:val="00FF36CF"/>
    <w:rsid w:val="00FF54F3"/>
    <w:rsid w:val="00FF6293"/>
    <w:rsid w:val="00FF71E2"/>
    <w:rsid w:val="00FF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2C"/>
  </w:style>
  <w:style w:type="paragraph" w:styleId="1">
    <w:name w:val="heading 1"/>
    <w:basedOn w:val="a"/>
    <w:next w:val="a"/>
    <w:link w:val="10"/>
    <w:uiPriority w:val="9"/>
    <w:qFormat/>
    <w:rsid w:val="00424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2206"/>
    <w:pPr>
      <w:autoSpaceDE w:val="0"/>
      <w:autoSpaceDN w:val="0"/>
      <w:adjustRightInd w:val="0"/>
      <w:spacing w:after="0" w:line="240" w:lineRule="auto"/>
    </w:pPr>
    <w:rPr>
      <w:rFonts w:ascii="Times New Roman" w:hAnsi="Times New Roman" w:cs="Times New Roman"/>
      <w:b/>
      <w:bCs/>
      <w:sz w:val="20"/>
      <w:szCs w:val="20"/>
    </w:rPr>
  </w:style>
  <w:style w:type="paragraph" w:styleId="a3">
    <w:name w:val="Balloon Text"/>
    <w:basedOn w:val="a"/>
    <w:link w:val="a4"/>
    <w:uiPriority w:val="99"/>
    <w:semiHidden/>
    <w:unhideWhenUsed/>
    <w:rsid w:val="00B70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887"/>
    <w:rPr>
      <w:rFonts w:ascii="Tahoma" w:hAnsi="Tahoma" w:cs="Tahoma"/>
      <w:sz w:val="16"/>
      <w:szCs w:val="16"/>
    </w:rPr>
  </w:style>
  <w:style w:type="paragraph" w:styleId="a5">
    <w:name w:val="header"/>
    <w:basedOn w:val="a"/>
    <w:link w:val="a6"/>
    <w:uiPriority w:val="99"/>
    <w:unhideWhenUsed/>
    <w:rsid w:val="00B708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708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1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238"/>
  </w:style>
  <w:style w:type="paragraph" w:styleId="a9">
    <w:name w:val="List Paragraph"/>
    <w:basedOn w:val="a"/>
    <w:uiPriority w:val="34"/>
    <w:qFormat/>
    <w:rsid w:val="003D6D25"/>
    <w:pPr>
      <w:spacing w:after="0" w:line="240" w:lineRule="auto"/>
      <w:ind w:left="720" w:firstLine="709"/>
      <w:contextualSpacing/>
      <w:jc w:val="both"/>
    </w:pPr>
    <w:rPr>
      <w:rFonts w:ascii="Times New Roman" w:eastAsia="Times New Roman" w:hAnsi="Times New Roman" w:cs="Times New Roman"/>
      <w:sz w:val="24"/>
      <w:szCs w:val="24"/>
    </w:rPr>
  </w:style>
  <w:style w:type="character" w:styleId="aa">
    <w:name w:val="Placeholder Text"/>
    <w:basedOn w:val="a0"/>
    <w:uiPriority w:val="99"/>
    <w:semiHidden/>
    <w:rsid w:val="00F26713"/>
    <w:rPr>
      <w:color w:val="808080"/>
    </w:rPr>
  </w:style>
  <w:style w:type="paragraph" w:customStyle="1" w:styleId="ConsPlusNormal">
    <w:name w:val="ConsPlusNormal"/>
    <w:rsid w:val="00EE46A1"/>
    <w:pPr>
      <w:autoSpaceDE w:val="0"/>
      <w:autoSpaceDN w:val="0"/>
      <w:adjustRightInd w:val="0"/>
      <w:spacing w:after="0" w:line="240" w:lineRule="auto"/>
    </w:pPr>
    <w:rPr>
      <w:rFonts w:ascii="Arial" w:eastAsia="Times New Roman" w:hAnsi="Arial" w:cs="Times New Roman"/>
      <w:sz w:val="20"/>
      <w:szCs w:val="20"/>
    </w:rPr>
  </w:style>
  <w:style w:type="table" w:styleId="ab">
    <w:name w:val="Table Grid"/>
    <w:basedOn w:val="a1"/>
    <w:uiPriority w:val="59"/>
    <w:rsid w:val="000A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6410B6"/>
    <w:rPr>
      <w:color w:val="0000FF"/>
      <w:u w:val="single"/>
    </w:rPr>
  </w:style>
  <w:style w:type="character" w:styleId="ad">
    <w:name w:val="FollowedHyperlink"/>
    <w:basedOn w:val="a0"/>
    <w:uiPriority w:val="99"/>
    <w:semiHidden/>
    <w:unhideWhenUsed/>
    <w:rsid w:val="006410B6"/>
    <w:rPr>
      <w:color w:val="800080"/>
      <w:u w:val="single"/>
    </w:rPr>
  </w:style>
  <w:style w:type="paragraph" w:customStyle="1" w:styleId="xl72">
    <w:name w:val="xl72"/>
    <w:basedOn w:val="a"/>
    <w:rsid w:val="006410B6"/>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3">
    <w:name w:val="xl73"/>
    <w:basedOn w:val="a"/>
    <w:rsid w:val="006410B6"/>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4">
    <w:name w:val="xl74"/>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5">
    <w:name w:val="xl75"/>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6">
    <w:name w:val="xl76"/>
    <w:basedOn w:val="a"/>
    <w:rsid w:val="006410B6"/>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7">
    <w:name w:val="xl77"/>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8">
    <w:name w:val="xl78"/>
    <w:basedOn w:val="a"/>
    <w:rsid w:val="006410B6"/>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1">
    <w:name w:val="xl81"/>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6410B6"/>
    <w:pP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4">
    <w:name w:val="xl84"/>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5">
    <w:name w:val="xl85"/>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6">
    <w:name w:val="xl86"/>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7">
    <w:name w:val="xl87"/>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8">
    <w:name w:val="xl88"/>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9">
    <w:name w:val="xl89"/>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0">
    <w:name w:val="xl90"/>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1">
    <w:name w:val="xl91"/>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5">
    <w:name w:val="xl95"/>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7">
    <w:name w:val="xl97"/>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0">
    <w:name w:val="xl100"/>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1">
    <w:name w:val="xl101"/>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2">
    <w:name w:val="xl102"/>
    <w:basedOn w:val="a"/>
    <w:rsid w:val="006410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3">
    <w:name w:val="xl103"/>
    <w:basedOn w:val="a"/>
    <w:rsid w:val="006410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11">
    <w:name w:val="Сетка таблицы1"/>
    <w:basedOn w:val="a1"/>
    <w:next w:val="ab"/>
    <w:rsid w:val="00EB710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A9531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8317B"/>
  </w:style>
  <w:style w:type="paragraph" w:customStyle="1" w:styleId="ConsPlusNonformat">
    <w:name w:val="ConsPlusNonformat"/>
    <w:rsid w:val="00283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8317B"/>
    <w:pPr>
      <w:widowControl w:val="0"/>
      <w:autoSpaceDE w:val="0"/>
      <w:autoSpaceDN w:val="0"/>
      <w:adjustRightInd w:val="0"/>
      <w:spacing w:after="0" w:line="240" w:lineRule="auto"/>
    </w:pPr>
    <w:rPr>
      <w:rFonts w:ascii="Calibri" w:hAnsi="Calibri" w:cs="Calibri"/>
    </w:rPr>
  </w:style>
  <w:style w:type="table" w:customStyle="1" w:styleId="3">
    <w:name w:val="Сетка таблицы3"/>
    <w:basedOn w:val="a1"/>
    <w:next w:val="ab"/>
    <w:rsid w:val="0028317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semiHidden/>
    <w:rsid w:val="0028317B"/>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28317B"/>
    <w:rPr>
      <w:rFonts w:ascii="Times New Roman" w:eastAsia="Times New Roman" w:hAnsi="Times New Roman" w:cs="Times New Roman"/>
      <w:sz w:val="28"/>
      <w:szCs w:val="20"/>
    </w:rPr>
  </w:style>
  <w:style w:type="paragraph" w:customStyle="1" w:styleId="ConsNonformat">
    <w:name w:val="ConsNonformat"/>
    <w:rsid w:val="0028317B"/>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28317B"/>
    <w:pPr>
      <w:widowControl w:val="0"/>
      <w:spacing w:after="0" w:line="240" w:lineRule="auto"/>
      <w:ind w:right="19772"/>
    </w:pPr>
    <w:rPr>
      <w:rFonts w:ascii="Arial" w:eastAsia="Times New Roman" w:hAnsi="Arial" w:cs="Times New Roman"/>
      <w:b/>
      <w:snapToGrid w:val="0"/>
      <w:sz w:val="16"/>
      <w:szCs w:val="20"/>
    </w:rPr>
  </w:style>
  <w:style w:type="paragraph" w:styleId="af0">
    <w:name w:val="Normal (Web)"/>
    <w:basedOn w:val="a"/>
    <w:uiPriority w:val="99"/>
    <w:unhideWhenUsed/>
    <w:rsid w:val="002831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b"/>
    <w:rsid w:val="0090440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rsid w:val="00BD1B5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8062F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unhideWhenUsed/>
    <w:rsid w:val="00BE004A"/>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rsid w:val="00BE004A"/>
    <w:rPr>
      <w:rFonts w:eastAsiaTheme="minorHAnsi"/>
      <w:sz w:val="20"/>
      <w:szCs w:val="20"/>
      <w:lang w:eastAsia="en-US"/>
    </w:rPr>
  </w:style>
  <w:style w:type="character" w:styleId="af3">
    <w:name w:val="footnote reference"/>
    <w:basedOn w:val="a0"/>
    <w:uiPriority w:val="99"/>
    <w:semiHidden/>
    <w:unhideWhenUsed/>
    <w:rsid w:val="00BE004A"/>
    <w:rPr>
      <w:vertAlign w:val="superscript"/>
    </w:rPr>
  </w:style>
  <w:style w:type="character" w:customStyle="1" w:styleId="10">
    <w:name w:val="Заголовок 1 Знак"/>
    <w:basedOn w:val="a0"/>
    <w:link w:val="1"/>
    <w:uiPriority w:val="9"/>
    <w:rsid w:val="004248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4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D2206"/>
    <w:pPr>
      <w:autoSpaceDE w:val="0"/>
      <w:autoSpaceDN w:val="0"/>
      <w:adjustRightInd w:val="0"/>
      <w:spacing w:after="0" w:line="240" w:lineRule="auto"/>
    </w:pPr>
    <w:rPr>
      <w:rFonts w:ascii="Times New Roman" w:hAnsi="Times New Roman" w:cs="Times New Roman"/>
      <w:b/>
      <w:bCs/>
      <w:sz w:val="20"/>
      <w:szCs w:val="20"/>
    </w:rPr>
  </w:style>
  <w:style w:type="paragraph" w:styleId="a3">
    <w:name w:val="Balloon Text"/>
    <w:basedOn w:val="a"/>
    <w:link w:val="a4"/>
    <w:uiPriority w:val="99"/>
    <w:semiHidden/>
    <w:unhideWhenUsed/>
    <w:rsid w:val="00B70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887"/>
    <w:rPr>
      <w:rFonts w:ascii="Tahoma" w:hAnsi="Tahoma" w:cs="Tahoma"/>
      <w:sz w:val="16"/>
      <w:szCs w:val="16"/>
    </w:rPr>
  </w:style>
  <w:style w:type="paragraph" w:styleId="a5">
    <w:name w:val="header"/>
    <w:basedOn w:val="a"/>
    <w:link w:val="a6"/>
    <w:uiPriority w:val="99"/>
    <w:unhideWhenUsed/>
    <w:rsid w:val="00B708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708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1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238"/>
  </w:style>
  <w:style w:type="paragraph" w:styleId="a9">
    <w:name w:val="List Paragraph"/>
    <w:basedOn w:val="a"/>
    <w:uiPriority w:val="34"/>
    <w:qFormat/>
    <w:rsid w:val="003D6D25"/>
    <w:pPr>
      <w:spacing w:after="0" w:line="240" w:lineRule="auto"/>
      <w:ind w:left="720" w:firstLine="709"/>
      <w:contextualSpacing/>
      <w:jc w:val="both"/>
    </w:pPr>
    <w:rPr>
      <w:rFonts w:ascii="Times New Roman" w:eastAsia="Times New Roman" w:hAnsi="Times New Roman" w:cs="Times New Roman"/>
      <w:sz w:val="24"/>
      <w:szCs w:val="24"/>
    </w:rPr>
  </w:style>
  <w:style w:type="character" w:styleId="aa">
    <w:name w:val="Placeholder Text"/>
    <w:basedOn w:val="a0"/>
    <w:uiPriority w:val="99"/>
    <w:semiHidden/>
    <w:rsid w:val="00F26713"/>
    <w:rPr>
      <w:color w:val="808080"/>
    </w:rPr>
  </w:style>
  <w:style w:type="paragraph" w:customStyle="1" w:styleId="ConsPlusNormal">
    <w:name w:val="ConsPlusNormal"/>
    <w:rsid w:val="00EE46A1"/>
    <w:pPr>
      <w:autoSpaceDE w:val="0"/>
      <w:autoSpaceDN w:val="0"/>
      <w:adjustRightInd w:val="0"/>
      <w:spacing w:after="0" w:line="240" w:lineRule="auto"/>
    </w:pPr>
    <w:rPr>
      <w:rFonts w:ascii="Arial" w:eastAsia="Times New Roman" w:hAnsi="Arial" w:cs="Times New Roman"/>
      <w:sz w:val="20"/>
      <w:szCs w:val="20"/>
    </w:rPr>
  </w:style>
  <w:style w:type="table" w:styleId="ab">
    <w:name w:val="Table Grid"/>
    <w:basedOn w:val="a1"/>
    <w:uiPriority w:val="59"/>
    <w:rsid w:val="000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6410B6"/>
    <w:rPr>
      <w:color w:val="0000FF"/>
      <w:u w:val="single"/>
    </w:rPr>
  </w:style>
  <w:style w:type="character" w:styleId="ad">
    <w:name w:val="FollowedHyperlink"/>
    <w:basedOn w:val="a0"/>
    <w:uiPriority w:val="99"/>
    <w:semiHidden/>
    <w:unhideWhenUsed/>
    <w:rsid w:val="006410B6"/>
    <w:rPr>
      <w:color w:val="800080"/>
      <w:u w:val="single"/>
    </w:rPr>
  </w:style>
  <w:style w:type="paragraph" w:customStyle="1" w:styleId="xl72">
    <w:name w:val="xl72"/>
    <w:basedOn w:val="a"/>
    <w:rsid w:val="006410B6"/>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3">
    <w:name w:val="xl73"/>
    <w:basedOn w:val="a"/>
    <w:rsid w:val="006410B6"/>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4">
    <w:name w:val="xl74"/>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5">
    <w:name w:val="xl75"/>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6">
    <w:name w:val="xl76"/>
    <w:basedOn w:val="a"/>
    <w:rsid w:val="006410B6"/>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7">
    <w:name w:val="xl77"/>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8">
    <w:name w:val="xl78"/>
    <w:basedOn w:val="a"/>
    <w:rsid w:val="006410B6"/>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1">
    <w:name w:val="xl81"/>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6410B6"/>
    <w:pP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4">
    <w:name w:val="xl84"/>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5">
    <w:name w:val="xl85"/>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6">
    <w:name w:val="xl86"/>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7">
    <w:name w:val="xl87"/>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8">
    <w:name w:val="xl88"/>
    <w:basedOn w:val="a"/>
    <w:rsid w:val="006410B6"/>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9">
    <w:name w:val="xl89"/>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0">
    <w:name w:val="xl90"/>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1">
    <w:name w:val="xl91"/>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5">
    <w:name w:val="xl95"/>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6">
    <w:name w:val="xl96"/>
    <w:basedOn w:val="a"/>
    <w:rsid w:val="006410B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7">
    <w:name w:val="xl97"/>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a"/>
    <w:rsid w:val="006410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0">
    <w:name w:val="xl100"/>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1">
    <w:name w:val="xl101"/>
    <w:basedOn w:val="a"/>
    <w:rsid w:val="00641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2">
    <w:name w:val="xl102"/>
    <w:basedOn w:val="a"/>
    <w:rsid w:val="006410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3">
    <w:name w:val="xl103"/>
    <w:basedOn w:val="a"/>
    <w:rsid w:val="006410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11">
    <w:name w:val="Сетка таблицы1"/>
    <w:basedOn w:val="a1"/>
    <w:next w:val="ab"/>
    <w:rsid w:val="00EB710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rsid w:val="00A9531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8317B"/>
  </w:style>
  <w:style w:type="paragraph" w:customStyle="1" w:styleId="ConsPlusNonformat">
    <w:name w:val="ConsPlusNonformat"/>
    <w:rsid w:val="00283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8317B"/>
    <w:pPr>
      <w:widowControl w:val="0"/>
      <w:autoSpaceDE w:val="0"/>
      <w:autoSpaceDN w:val="0"/>
      <w:adjustRightInd w:val="0"/>
      <w:spacing w:after="0" w:line="240" w:lineRule="auto"/>
    </w:pPr>
    <w:rPr>
      <w:rFonts w:ascii="Calibri" w:hAnsi="Calibri" w:cs="Calibri"/>
    </w:rPr>
  </w:style>
  <w:style w:type="table" w:customStyle="1" w:styleId="3">
    <w:name w:val="Сетка таблицы3"/>
    <w:basedOn w:val="a1"/>
    <w:next w:val="ab"/>
    <w:rsid w:val="0028317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rsid w:val="0028317B"/>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28317B"/>
    <w:rPr>
      <w:rFonts w:ascii="Times New Roman" w:eastAsia="Times New Roman" w:hAnsi="Times New Roman" w:cs="Times New Roman"/>
      <w:sz w:val="28"/>
      <w:szCs w:val="20"/>
    </w:rPr>
  </w:style>
  <w:style w:type="paragraph" w:customStyle="1" w:styleId="ConsNonformat">
    <w:name w:val="ConsNonformat"/>
    <w:rsid w:val="0028317B"/>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28317B"/>
    <w:pPr>
      <w:widowControl w:val="0"/>
      <w:spacing w:after="0" w:line="240" w:lineRule="auto"/>
      <w:ind w:right="19772"/>
    </w:pPr>
    <w:rPr>
      <w:rFonts w:ascii="Arial" w:eastAsia="Times New Roman" w:hAnsi="Arial" w:cs="Times New Roman"/>
      <w:b/>
      <w:snapToGrid w:val="0"/>
      <w:sz w:val="16"/>
      <w:szCs w:val="20"/>
    </w:rPr>
  </w:style>
  <w:style w:type="paragraph" w:styleId="af0">
    <w:name w:val="Normal (Web)"/>
    <w:basedOn w:val="a"/>
    <w:uiPriority w:val="99"/>
    <w:unhideWhenUsed/>
    <w:rsid w:val="002831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b"/>
    <w:rsid w:val="0090440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rsid w:val="00BD1B5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rsid w:val="008062F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E004A"/>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rsid w:val="00BE004A"/>
    <w:rPr>
      <w:rFonts w:eastAsiaTheme="minorHAnsi"/>
      <w:sz w:val="20"/>
      <w:szCs w:val="20"/>
      <w:lang w:eastAsia="en-US"/>
    </w:rPr>
  </w:style>
  <w:style w:type="character" w:styleId="af3">
    <w:name w:val="footnote reference"/>
    <w:basedOn w:val="a0"/>
    <w:uiPriority w:val="99"/>
    <w:semiHidden/>
    <w:unhideWhenUsed/>
    <w:rsid w:val="00BE004A"/>
    <w:rPr>
      <w:vertAlign w:val="superscript"/>
    </w:rPr>
  </w:style>
  <w:style w:type="character" w:customStyle="1" w:styleId="10">
    <w:name w:val="Заголовок 1 Знак"/>
    <w:basedOn w:val="a0"/>
    <w:link w:val="1"/>
    <w:uiPriority w:val="9"/>
    <w:rsid w:val="004248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682183">
      <w:bodyDiv w:val="1"/>
      <w:marLeft w:val="0"/>
      <w:marRight w:val="0"/>
      <w:marTop w:val="0"/>
      <w:marBottom w:val="0"/>
      <w:divBdr>
        <w:top w:val="none" w:sz="0" w:space="0" w:color="auto"/>
        <w:left w:val="none" w:sz="0" w:space="0" w:color="auto"/>
        <w:bottom w:val="none" w:sz="0" w:space="0" w:color="auto"/>
        <w:right w:val="none" w:sz="0" w:space="0" w:color="auto"/>
      </w:divBdr>
    </w:div>
    <w:div w:id="289824556">
      <w:bodyDiv w:val="1"/>
      <w:marLeft w:val="0"/>
      <w:marRight w:val="0"/>
      <w:marTop w:val="0"/>
      <w:marBottom w:val="0"/>
      <w:divBdr>
        <w:top w:val="none" w:sz="0" w:space="0" w:color="auto"/>
        <w:left w:val="none" w:sz="0" w:space="0" w:color="auto"/>
        <w:bottom w:val="none" w:sz="0" w:space="0" w:color="auto"/>
        <w:right w:val="none" w:sz="0" w:space="0" w:color="auto"/>
      </w:divBdr>
    </w:div>
    <w:div w:id="636641156">
      <w:bodyDiv w:val="1"/>
      <w:marLeft w:val="0"/>
      <w:marRight w:val="0"/>
      <w:marTop w:val="0"/>
      <w:marBottom w:val="0"/>
      <w:divBdr>
        <w:top w:val="none" w:sz="0" w:space="0" w:color="auto"/>
        <w:left w:val="none" w:sz="0" w:space="0" w:color="auto"/>
        <w:bottom w:val="none" w:sz="0" w:space="0" w:color="auto"/>
        <w:right w:val="none" w:sz="0" w:space="0" w:color="auto"/>
      </w:divBdr>
    </w:div>
    <w:div w:id="911157213">
      <w:bodyDiv w:val="1"/>
      <w:marLeft w:val="0"/>
      <w:marRight w:val="0"/>
      <w:marTop w:val="0"/>
      <w:marBottom w:val="0"/>
      <w:divBdr>
        <w:top w:val="none" w:sz="0" w:space="0" w:color="auto"/>
        <w:left w:val="none" w:sz="0" w:space="0" w:color="auto"/>
        <w:bottom w:val="none" w:sz="0" w:space="0" w:color="auto"/>
        <w:right w:val="none" w:sz="0" w:space="0" w:color="auto"/>
      </w:divBdr>
    </w:div>
    <w:div w:id="983393256">
      <w:bodyDiv w:val="1"/>
      <w:marLeft w:val="0"/>
      <w:marRight w:val="0"/>
      <w:marTop w:val="0"/>
      <w:marBottom w:val="0"/>
      <w:divBdr>
        <w:top w:val="none" w:sz="0" w:space="0" w:color="auto"/>
        <w:left w:val="none" w:sz="0" w:space="0" w:color="auto"/>
        <w:bottom w:val="none" w:sz="0" w:space="0" w:color="auto"/>
        <w:right w:val="none" w:sz="0" w:space="0" w:color="auto"/>
      </w:divBdr>
    </w:div>
    <w:div w:id="1281381424">
      <w:bodyDiv w:val="1"/>
      <w:marLeft w:val="0"/>
      <w:marRight w:val="0"/>
      <w:marTop w:val="0"/>
      <w:marBottom w:val="0"/>
      <w:divBdr>
        <w:top w:val="none" w:sz="0" w:space="0" w:color="auto"/>
        <w:left w:val="none" w:sz="0" w:space="0" w:color="auto"/>
        <w:bottom w:val="none" w:sz="0" w:space="0" w:color="auto"/>
        <w:right w:val="none" w:sz="0" w:space="0" w:color="auto"/>
      </w:divBdr>
    </w:div>
    <w:div w:id="1450781347">
      <w:bodyDiv w:val="1"/>
      <w:marLeft w:val="0"/>
      <w:marRight w:val="0"/>
      <w:marTop w:val="0"/>
      <w:marBottom w:val="0"/>
      <w:divBdr>
        <w:top w:val="none" w:sz="0" w:space="0" w:color="auto"/>
        <w:left w:val="none" w:sz="0" w:space="0" w:color="auto"/>
        <w:bottom w:val="none" w:sz="0" w:space="0" w:color="auto"/>
        <w:right w:val="none" w:sz="0" w:space="0" w:color="auto"/>
      </w:divBdr>
    </w:div>
    <w:div w:id="1698458351">
      <w:bodyDiv w:val="1"/>
      <w:marLeft w:val="0"/>
      <w:marRight w:val="0"/>
      <w:marTop w:val="0"/>
      <w:marBottom w:val="0"/>
      <w:divBdr>
        <w:top w:val="none" w:sz="0" w:space="0" w:color="auto"/>
        <w:left w:val="none" w:sz="0" w:space="0" w:color="auto"/>
        <w:bottom w:val="none" w:sz="0" w:space="0" w:color="auto"/>
        <w:right w:val="none" w:sz="0" w:space="0" w:color="auto"/>
      </w:divBdr>
    </w:div>
    <w:div w:id="1808349611">
      <w:bodyDiv w:val="1"/>
      <w:marLeft w:val="0"/>
      <w:marRight w:val="0"/>
      <w:marTop w:val="0"/>
      <w:marBottom w:val="0"/>
      <w:divBdr>
        <w:top w:val="none" w:sz="0" w:space="0" w:color="auto"/>
        <w:left w:val="none" w:sz="0" w:space="0" w:color="auto"/>
        <w:bottom w:val="none" w:sz="0" w:space="0" w:color="auto"/>
        <w:right w:val="none" w:sz="0" w:space="0" w:color="auto"/>
      </w:divBdr>
    </w:div>
    <w:div w:id="20134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ustomXml" Target="../customXml/item2.xml"/><Relationship Id="rId10" Type="http://schemas.openxmlformats.org/officeDocument/2006/relationships/hyperlink" Target="consultantplus://offline/ref=D2AE883EFF8B85236F7B2F9B1A5F7C02120010AFF1210FA9644252EF0AB1A4228B43640BC4554B6D9F30D65924E12C6B383CAE0353CEB90E28432717y2jCL" TargetMode="External"/><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123 от 01.03.2021</docTitle>
    <pageLink xmlns="71932cde-1c9d-43c1-b19a-a67d245dfdde" xsi:nil="true"/>
  </documentManagement>
</p:properties>
</file>

<file path=customXml/itemProps1.xml><?xml version="1.0" encoding="utf-8"?>
<ds:datastoreItem xmlns:ds="http://schemas.openxmlformats.org/officeDocument/2006/customXml" ds:itemID="{04EF958F-D1EB-4795-8B74-B7C866C1EDFA}"/>
</file>

<file path=customXml/itemProps2.xml><?xml version="1.0" encoding="utf-8"?>
<ds:datastoreItem xmlns:ds="http://schemas.openxmlformats.org/officeDocument/2006/customXml" ds:itemID="{1C7582BC-01C2-4F2C-AA94-06C906E46BA0}"/>
</file>

<file path=customXml/itemProps3.xml><?xml version="1.0" encoding="utf-8"?>
<ds:datastoreItem xmlns:ds="http://schemas.openxmlformats.org/officeDocument/2006/customXml" ds:itemID="{619BD667-C86D-4B4F-B896-A7021FE6BE9E}"/>
</file>

<file path=customXml/itemProps4.xml><?xml version="1.0" encoding="utf-8"?>
<ds:datastoreItem xmlns:ds="http://schemas.openxmlformats.org/officeDocument/2006/customXml" ds:itemID="{C47EBB15-50D0-455E-BA84-049C5D1D638E}"/>
</file>

<file path=docProps/app.xml><?xml version="1.0" encoding="utf-8"?>
<Properties xmlns="http://schemas.openxmlformats.org/officeDocument/2006/extended-properties" xmlns:vt="http://schemas.openxmlformats.org/officeDocument/2006/docPropsVTypes">
  <Template>Normal</Template>
  <TotalTime>80</TotalTime>
  <Pages>4</Pages>
  <Words>7217</Words>
  <Characters>41139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48260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123 от 01.03.2021</dc:title>
  <dc:creator>Shestopalova</dc:creator>
  <cp:lastModifiedBy>Invest</cp:lastModifiedBy>
  <cp:revision>13</cp:revision>
  <cp:lastPrinted>2021-02-26T04:21:00Z</cp:lastPrinted>
  <dcterms:created xsi:type="dcterms:W3CDTF">2021-02-08T03:15:00Z</dcterms:created>
  <dcterms:modified xsi:type="dcterms:W3CDTF">2021-03-01T10:20:00Z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