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404F" w:rsidRP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B40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404F" w:rsidTr="00BB404F">
        <w:tc>
          <w:tcPr>
            <w:tcW w:w="4785" w:type="dxa"/>
            <w:shd w:val="clear" w:color="auto" w:fill="auto"/>
          </w:tcPr>
          <w:p w:rsidR="00BB404F" w:rsidRPr="001833AC" w:rsidRDefault="0010159A" w:rsidP="001833A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BB404F" w:rsidRPr="001833AC" w:rsidRDefault="0010159A" w:rsidP="001833A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1074</w:t>
            </w:r>
            <w:bookmarkStart w:id="0" w:name="_GoBack"/>
            <w:bookmarkEnd w:id="0"/>
          </w:p>
        </w:tc>
      </w:tr>
    </w:tbl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404F" w:rsidRDefault="00BB404F" w:rsidP="00BB40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404F" w:rsidRDefault="00BB404F" w:rsidP="00BB40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04F" w:rsidRDefault="00BB404F" w:rsidP="00BB404F">
      <w:pPr>
        <w:spacing w:after="0" w:line="240" w:lineRule="auto"/>
        <w:rPr>
          <w:rFonts w:ascii="Times New Roman" w:hAnsi="Times New Roman" w:cs="Times New Roman"/>
          <w:sz w:val="24"/>
        </w:rPr>
        <w:sectPr w:rsidR="00BB404F" w:rsidSect="00BB404F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92328" w:rsidRDefault="00A92328" w:rsidP="00A9232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Регламента предоставления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</w:t>
      </w:r>
      <w:r w:rsidRPr="0076423F">
        <w:rPr>
          <w:rFonts w:ascii="Times New Roman" w:hAnsi="Times New Roman" w:cs="Times New Roman"/>
          <w:b w:val="0"/>
          <w:sz w:val="30"/>
          <w:szCs w:val="30"/>
        </w:rPr>
        <w:t>исьменных разъяснений налоговым органам,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76423F">
        <w:rPr>
          <w:rFonts w:ascii="Times New Roman" w:hAnsi="Times New Roman" w:cs="Times New Roman"/>
          <w:b w:val="0"/>
          <w:sz w:val="30"/>
          <w:szCs w:val="30"/>
        </w:rPr>
        <w:t>налогоплательщикам по вопросам применения</w:t>
      </w:r>
    </w:p>
    <w:p w:rsidR="00A92328" w:rsidRPr="0076423F" w:rsidRDefault="00A92328" w:rsidP="00A9232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t>нормативного правового акта города Красноярска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76423F">
        <w:rPr>
          <w:rFonts w:ascii="Times New Roman" w:hAnsi="Times New Roman" w:cs="Times New Roman"/>
          <w:b w:val="0"/>
          <w:sz w:val="30"/>
          <w:szCs w:val="30"/>
        </w:rPr>
        <w:t>о местных налогах</w:t>
      </w:r>
    </w:p>
    <w:p w:rsidR="00A92328" w:rsidRPr="00B10846" w:rsidRDefault="00A92328" w:rsidP="00A9232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Default="00A92328" w:rsidP="00A9232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20B2" w:rsidRPr="00B10846" w:rsidRDefault="00F220B2" w:rsidP="00A9232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3E83" w:rsidRDefault="00A92328" w:rsidP="00F2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31C60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10">
        <w:r w:rsidRPr="00A31C60">
          <w:rPr>
            <w:rFonts w:ascii="Times New Roman" w:hAnsi="Times New Roman" w:cs="Times New Roman"/>
            <w:sz w:val="30"/>
            <w:szCs w:val="30"/>
          </w:rPr>
          <w:t>ст</w:t>
        </w:r>
        <w:r w:rsidR="00E83E83">
          <w:rPr>
            <w:rFonts w:ascii="Times New Roman" w:hAnsi="Times New Roman" w:cs="Times New Roman"/>
            <w:sz w:val="30"/>
            <w:szCs w:val="30"/>
          </w:rPr>
          <w:t>.</w:t>
        </w:r>
        <w:r w:rsidRPr="00A31C60">
          <w:rPr>
            <w:rFonts w:ascii="Times New Roman" w:hAnsi="Times New Roman" w:cs="Times New Roman"/>
            <w:sz w:val="30"/>
            <w:szCs w:val="30"/>
          </w:rPr>
          <w:t xml:space="preserve"> 34.2</w:t>
        </w:r>
      </w:hyperlink>
      <w:r w:rsidRPr="00A31C60">
        <w:rPr>
          <w:rFonts w:ascii="Times New Roman" w:hAnsi="Times New Roman" w:cs="Times New Roman"/>
          <w:sz w:val="30"/>
          <w:szCs w:val="30"/>
        </w:rPr>
        <w:t xml:space="preserve"> Налогово</w:t>
      </w:r>
      <w:r>
        <w:rPr>
          <w:rFonts w:ascii="Times New Roman" w:hAnsi="Times New Roman" w:cs="Times New Roman"/>
          <w:sz w:val="30"/>
          <w:szCs w:val="30"/>
        </w:rPr>
        <w:t xml:space="preserve">го кодекса Российской </w:t>
      </w:r>
      <w:r w:rsidR="00E83E83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Федерации, </w:t>
      </w:r>
      <w:r w:rsidRPr="00504025">
        <w:rPr>
          <w:rFonts w:ascii="Times New Roman" w:hAnsi="Times New Roman" w:cs="Times New Roman"/>
          <w:bCs/>
          <w:sz w:val="30"/>
          <w:szCs w:val="30"/>
        </w:rPr>
        <w:t xml:space="preserve">руководствуясь </w:t>
      </w:r>
      <w:hyperlink r:id="rId11" w:history="1">
        <w:r w:rsidRPr="00504025">
          <w:rPr>
            <w:rFonts w:ascii="Times New Roman" w:hAnsi="Times New Roman" w:cs="Times New Roman"/>
            <w:bCs/>
            <w:sz w:val="30"/>
            <w:szCs w:val="30"/>
          </w:rPr>
          <w:t>ст. 41</w:t>
        </w:r>
      </w:hyperlink>
      <w:r w:rsidRPr="00504025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2" w:history="1">
        <w:r w:rsidRPr="00504025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504025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3" w:history="1">
        <w:r w:rsidRPr="00504025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504025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2328" w:rsidRPr="00A31C60" w:rsidRDefault="00A92328" w:rsidP="00E8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</w:t>
      </w:r>
      <w:r w:rsidR="00E83E8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ВЛЯЮ:</w:t>
      </w:r>
    </w:p>
    <w:p w:rsidR="00A92328" w:rsidRDefault="00A92328" w:rsidP="00F220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29">
        <w:r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A31C60">
        <w:rPr>
          <w:rFonts w:ascii="Times New Roman" w:hAnsi="Times New Roman" w:cs="Times New Roman"/>
          <w:sz w:val="30"/>
          <w:szCs w:val="30"/>
        </w:rPr>
        <w:t xml:space="preserve"> предоставления письменных разъяснений налоговым органам, налогоплательщикам по вопросам применения </w:t>
      </w:r>
      <w:r>
        <w:rPr>
          <w:rFonts w:ascii="Times New Roman" w:hAnsi="Times New Roman" w:cs="Times New Roman"/>
          <w:sz w:val="30"/>
          <w:szCs w:val="30"/>
        </w:rPr>
        <w:t xml:space="preserve">нормативного правового акта города Красноярска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 согласно приложению.</w:t>
      </w:r>
    </w:p>
    <w:p w:rsidR="00A92328" w:rsidRDefault="00A92328" w:rsidP="00F2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F220B2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F220B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F220B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A92328" w:rsidRDefault="00A92328" w:rsidP="00F22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92328" w:rsidRDefault="00A92328" w:rsidP="00F220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20B2" w:rsidRPr="00A31C60" w:rsidRDefault="00F220B2" w:rsidP="00F220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Pr="0076423F" w:rsidRDefault="00A92328" w:rsidP="00F2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6423F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A92328" w:rsidRPr="00A31C60" w:rsidRDefault="00A92328" w:rsidP="00F220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Pr="00A31C60" w:rsidRDefault="00A92328" w:rsidP="00F220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Pr="00A31C60" w:rsidRDefault="00A92328" w:rsidP="00F220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20B2" w:rsidRDefault="00F220B2" w:rsidP="00F220B2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220B2" w:rsidRPr="00F220B2" w:rsidRDefault="00F220B2" w:rsidP="00F220B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0B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F220B2" w:rsidRPr="00F220B2" w:rsidRDefault="00F220B2" w:rsidP="00F220B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0B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220B2" w:rsidRPr="00F220B2" w:rsidRDefault="00F220B2" w:rsidP="00F220B2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0B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F220B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220B2" w:rsidRPr="00F220B2" w:rsidRDefault="00F220B2" w:rsidP="00F220B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0B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A92328" w:rsidRPr="00F220B2" w:rsidRDefault="00A92328" w:rsidP="00A9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0B2" w:rsidRPr="00F220B2" w:rsidRDefault="00F220B2" w:rsidP="00A9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328" w:rsidRPr="00F220B2" w:rsidRDefault="00A92328" w:rsidP="00A9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328" w:rsidRDefault="00F220B2" w:rsidP="00F220B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29"/>
      <w:bookmarkEnd w:id="1"/>
      <w:r w:rsidRPr="0076423F">
        <w:rPr>
          <w:rFonts w:ascii="Times New Roman" w:hAnsi="Times New Roman" w:cs="Times New Roman"/>
          <w:b w:val="0"/>
          <w:sz w:val="30"/>
          <w:szCs w:val="30"/>
        </w:rPr>
        <w:t xml:space="preserve">РЕГЛАМЕНТ </w:t>
      </w:r>
    </w:p>
    <w:p w:rsidR="00F220B2" w:rsidRDefault="00A92328" w:rsidP="00F220B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t>предоставления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</w:t>
      </w:r>
      <w:r w:rsidRPr="0076423F">
        <w:rPr>
          <w:rFonts w:ascii="Times New Roman" w:hAnsi="Times New Roman" w:cs="Times New Roman"/>
          <w:b w:val="0"/>
          <w:sz w:val="30"/>
          <w:szCs w:val="30"/>
        </w:rPr>
        <w:t xml:space="preserve">исьменных разъяснений налоговым </w:t>
      </w:r>
    </w:p>
    <w:p w:rsidR="00A92328" w:rsidRDefault="00A92328" w:rsidP="00F220B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t>органам,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76423F">
        <w:rPr>
          <w:rFonts w:ascii="Times New Roman" w:hAnsi="Times New Roman" w:cs="Times New Roman"/>
          <w:b w:val="0"/>
          <w:sz w:val="30"/>
          <w:szCs w:val="30"/>
        </w:rPr>
        <w:t>налогоплательщикам по вопросам применения</w:t>
      </w:r>
    </w:p>
    <w:p w:rsidR="00F220B2" w:rsidRDefault="00A92328" w:rsidP="00F220B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t>нормативного правового акта города Красноярска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92328" w:rsidRDefault="00A92328" w:rsidP="00F220B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423F">
        <w:rPr>
          <w:rFonts w:ascii="Times New Roman" w:hAnsi="Times New Roman" w:cs="Times New Roman"/>
          <w:b w:val="0"/>
          <w:sz w:val="30"/>
          <w:szCs w:val="30"/>
        </w:rPr>
        <w:t>о местных налогах</w:t>
      </w:r>
    </w:p>
    <w:p w:rsidR="00A92328" w:rsidRPr="00F220B2" w:rsidRDefault="00A92328" w:rsidP="00A923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20B2" w:rsidRPr="00F220B2" w:rsidRDefault="00F220B2" w:rsidP="00A923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20B2" w:rsidRPr="00F220B2" w:rsidRDefault="00F220B2" w:rsidP="00A923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2328" w:rsidRPr="00C8092F" w:rsidRDefault="00A92328" w:rsidP="00A923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C8092F">
        <w:rPr>
          <w:rFonts w:ascii="Times New Roman" w:hAnsi="Times New Roman" w:cs="Times New Roman"/>
          <w:b w:val="0"/>
          <w:sz w:val="30"/>
          <w:szCs w:val="30"/>
        </w:rPr>
        <w:t>. Общие положения</w:t>
      </w:r>
    </w:p>
    <w:p w:rsidR="00A92328" w:rsidRPr="00A31C60" w:rsidRDefault="00A92328" w:rsidP="00A9232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Pr="00A31C60" w:rsidRDefault="00A92328" w:rsidP="00F2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A31C60">
        <w:rPr>
          <w:rFonts w:ascii="Times New Roman" w:hAnsi="Times New Roman" w:cs="Times New Roman"/>
          <w:sz w:val="30"/>
          <w:szCs w:val="30"/>
        </w:rPr>
        <w:t xml:space="preserve"> Настоящий </w:t>
      </w:r>
      <w:r>
        <w:rPr>
          <w:rFonts w:ascii="Times New Roman" w:hAnsi="Times New Roman" w:cs="Times New Roman"/>
          <w:sz w:val="30"/>
          <w:szCs w:val="30"/>
        </w:rPr>
        <w:t>Регламент</w:t>
      </w:r>
      <w:r w:rsidRPr="00A31C60">
        <w:rPr>
          <w:rFonts w:ascii="Times New Roman" w:hAnsi="Times New Roman" w:cs="Times New Roman"/>
          <w:sz w:val="30"/>
          <w:szCs w:val="30"/>
        </w:rPr>
        <w:t xml:space="preserve"> предоставления письменных разъяснений налоговым органам, налогоплательщикам по вопросам применения </w:t>
      </w:r>
      <w:r>
        <w:rPr>
          <w:rFonts w:ascii="Times New Roman" w:hAnsi="Times New Roman" w:cs="Times New Roman"/>
          <w:sz w:val="30"/>
          <w:szCs w:val="30"/>
        </w:rPr>
        <w:t xml:space="preserve">нормативного правового акта города Красноярска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 (</w:t>
      </w:r>
      <w:r w:rsidR="00F220B2">
        <w:rPr>
          <w:rFonts w:ascii="Times New Roman" w:hAnsi="Times New Roman" w:cs="Times New Roman"/>
          <w:sz w:val="30"/>
          <w:szCs w:val="30"/>
        </w:rPr>
        <w:t xml:space="preserve">далее – </w:t>
      </w:r>
      <w:r>
        <w:rPr>
          <w:rFonts w:ascii="Times New Roman" w:hAnsi="Times New Roman" w:cs="Times New Roman"/>
          <w:sz w:val="30"/>
          <w:szCs w:val="30"/>
        </w:rPr>
        <w:t>Регламент</w:t>
      </w:r>
      <w:r w:rsidRPr="00A31C60">
        <w:rPr>
          <w:rFonts w:ascii="Times New Roman" w:hAnsi="Times New Roman" w:cs="Times New Roman"/>
          <w:sz w:val="30"/>
          <w:szCs w:val="30"/>
        </w:rPr>
        <w:t xml:space="preserve">) разработан в целях реализации </w:t>
      </w:r>
      <w:hyperlink r:id="rId14">
        <w:r w:rsidRPr="00A31C60">
          <w:rPr>
            <w:rFonts w:ascii="Times New Roman" w:hAnsi="Times New Roman" w:cs="Times New Roman"/>
            <w:sz w:val="30"/>
            <w:szCs w:val="30"/>
          </w:rPr>
          <w:t>статей 21</w:t>
        </w:r>
      </w:hyperlink>
      <w:r w:rsidR="00E83E83">
        <w:rPr>
          <w:rFonts w:ascii="Times New Roman" w:hAnsi="Times New Roman" w:cs="Times New Roman"/>
          <w:sz w:val="30"/>
          <w:szCs w:val="30"/>
        </w:rPr>
        <w:t>,</w:t>
      </w:r>
      <w:r w:rsidRPr="00A31C60">
        <w:rPr>
          <w:rFonts w:ascii="Times New Roman" w:hAnsi="Times New Roman" w:cs="Times New Roman"/>
          <w:sz w:val="30"/>
          <w:szCs w:val="30"/>
        </w:rPr>
        <w:t xml:space="preserve"> </w:t>
      </w:r>
      <w:hyperlink r:id="rId15">
        <w:r w:rsidRPr="00A31C60">
          <w:rPr>
            <w:rFonts w:ascii="Times New Roman" w:hAnsi="Times New Roman" w:cs="Times New Roman"/>
            <w:sz w:val="30"/>
            <w:szCs w:val="30"/>
          </w:rPr>
          <w:t>34.2</w:t>
        </w:r>
      </w:hyperlink>
      <w:r w:rsidRPr="00A31C60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и определяет процедуру предоставления письменных разъяснений по вопросам применения </w:t>
      </w:r>
      <w:r>
        <w:rPr>
          <w:rFonts w:ascii="Times New Roman" w:hAnsi="Times New Roman" w:cs="Times New Roman"/>
          <w:sz w:val="30"/>
          <w:szCs w:val="30"/>
        </w:rPr>
        <w:t xml:space="preserve">нормативного правового акта города Красноярска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20B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решения Красноярского городского Совета от 01.07.1997 № 5-32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    «</w:t>
      </w:r>
      <w:r>
        <w:rPr>
          <w:rFonts w:ascii="Times New Roman" w:hAnsi="Times New Roman" w:cs="Times New Roman"/>
          <w:sz w:val="30"/>
          <w:szCs w:val="30"/>
        </w:rPr>
        <w:t>О местных налогах на территории города Красноярска</w:t>
      </w:r>
      <w:r w:rsidR="00F220B2">
        <w:rPr>
          <w:rFonts w:ascii="Times New Roman" w:hAnsi="Times New Roman" w:cs="Times New Roman"/>
          <w:sz w:val="30"/>
          <w:szCs w:val="30"/>
        </w:rPr>
        <w:t>»</w:t>
      </w:r>
      <w:r w:rsidRPr="00A31C60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31C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Реш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 о местных налогах, письменные разъяснения</w:t>
      </w:r>
      <w:r w:rsidRPr="00A31C60">
        <w:rPr>
          <w:rFonts w:ascii="Times New Roman" w:hAnsi="Times New Roman" w:cs="Times New Roman"/>
          <w:sz w:val="30"/>
          <w:szCs w:val="30"/>
        </w:rPr>
        <w:t>).</w:t>
      </w:r>
    </w:p>
    <w:p w:rsidR="00A92328" w:rsidRPr="00A31C60" w:rsidRDefault="00A92328" w:rsidP="00F220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2.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 w:rsidRPr="00A31C60">
        <w:rPr>
          <w:rFonts w:ascii="Times New Roman" w:hAnsi="Times New Roman" w:cs="Times New Roman"/>
          <w:sz w:val="30"/>
          <w:szCs w:val="30"/>
        </w:rPr>
        <w:t xml:space="preserve">Письменные разъяснения предоставляются уполномоченным органом – департаментом финансов администрации города (далее –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31C60">
        <w:rPr>
          <w:rFonts w:ascii="Times New Roman" w:hAnsi="Times New Roman" w:cs="Times New Roman"/>
          <w:sz w:val="30"/>
          <w:szCs w:val="30"/>
        </w:rPr>
        <w:t>департамент финансов).</w:t>
      </w:r>
    </w:p>
    <w:p w:rsidR="00A92328" w:rsidRPr="00A31C60" w:rsidRDefault="00A92328" w:rsidP="00F220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3. Заявителями, которым предоставляются письменные разъясн</w:t>
      </w:r>
      <w:r w:rsidRPr="00A31C60">
        <w:rPr>
          <w:rFonts w:ascii="Times New Roman" w:hAnsi="Times New Roman" w:cs="Times New Roman"/>
          <w:sz w:val="30"/>
          <w:szCs w:val="30"/>
        </w:rPr>
        <w:t>е</w:t>
      </w:r>
      <w:r w:rsidRPr="00A31C60">
        <w:rPr>
          <w:rFonts w:ascii="Times New Roman" w:hAnsi="Times New Roman" w:cs="Times New Roman"/>
          <w:sz w:val="30"/>
          <w:szCs w:val="30"/>
        </w:rPr>
        <w:t xml:space="preserve">ния, являются налоговые органы, налогоплательщики </w:t>
      </w:r>
      <w:r w:rsidR="00F220B2">
        <w:rPr>
          <w:rFonts w:ascii="Times New Roman" w:hAnsi="Times New Roman" w:cs="Times New Roman"/>
          <w:sz w:val="30"/>
          <w:szCs w:val="30"/>
        </w:rPr>
        <w:t>–</w:t>
      </w:r>
      <w:r w:rsidRPr="00A31C60">
        <w:rPr>
          <w:rFonts w:ascii="Times New Roman" w:hAnsi="Times New Roman" w:cs="Times New Roman"/>
          <w:sz w:val="30"/>
          <w:szCs w:val="30"/>
        </w:rPr>
        <w:t xml:space="preserve"> ю</w:t>
      </w:r>
      <w:r>
        <w:rPr>
          <w:rFonts w:ascii="Times New Roman" w:hAnsi="Times New Roman" w:cs="Times New Roman"/>
          <w:sz w:val="30"/>
          <w:szCs w:val="30"/>
        </w:rPr>
        <w:t>ридические или физические лица</w:t>
      </w:r>
      <w:r w:rsidRPr="00A31C60">
        <w:rPr>
          <w:rFonts w:ascii="Times New Roman" w:hAnsi="Times New Roman" w:cs="Times New Roman"/>
          <w:sz w:val="30"/>
          <w:szCs w:val="30"/>
        </w:rPr>
        <w:t xml:space="preserve"> (</w:t>
      </w:r>
      <w:r w:rsidR="00F220B2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31C60">
        <w:rPr>
          <w:rFonts w:ascii="Times New Roman" w:hAnsi="Times New Roman" w:cs="Times New Roman"/>
          <w:sz w:val="30"/>
          <w:szCs w:val="30"/>
        </w:rPr>
        <w:t>заявители).</w:t>
      </w:r>
    </w:p>
    <w:p w:rsidR="00A92328" w:rsidRPr="00A31C60" w:rsidRDefault="00A92328" w:rsidP="00F220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4. Ответы</w:t>
      </w:r>
      <w:r>
        <w:rPr>
          <w:rFonts w:ascii="Times New Roman" w:hAnsi="Times New Roman" w:cs="Times New Roman"/>
          <w:sz w:val="30"/>
          <w:szCs w:val="30"/>
        </w:rPr>
        <w:t xml:space="preserve"> заявителям</w:t>
      </w:r>
      <w:r w:rsidRPr="00A31C60">
        <w:rPr>
          <w:rFonts w:ascii="Times New Roman" w:hAnsi="Times New Roman" w:cs="Times New Roman"/>
          <w:sz w:val="30"/>
          <w:szCs w:val="30"/>
        </w:rPr>
        <w:t xml:space="preserve"> на письменные </w:t>
      </w:r>
      <w:r>
        <w:rPr>
          <w:rFonts w:ascii="Times New Roman" w:hAnsi="Times New Roman" w:cs="Times New Roman"/>
          <w:sz w:val="30"/>
          <w:szCs w:val="30"/>
        </w:rPr>
        <w:t>запросы о предоставлении письменных разъяснений</w:t>
      </w:r>
      <w:r w:rsidRPr="00A31C60">
        <w:rPr>
          <w:rFonts w:ascii="Times New Roman" w:hAnsi="Times New Roman" w:cs="Times New Roman"/>
          <w:sz w:val="30"/>
          <w:szCs w:val="30"/>
        </w:rPr>
        <w:t xml:space="preserve"> (</w:t>
      </w:r>
      <w:r w:rsidR="00F220B2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31C60">
        <w:rPr>
          <w:rFonts w:ascii="Times New Roman" w:hAnsi="Times New Roman" w:cs="Times New Roman"/>
          <w:sz w:val="30"/>
          <w:szCs w:val="30"/>
        </w:rPr>
        <w:t>запрос) предоставляются бесплатно.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2328" w:rsidRPr="00C8092F" w:rsidRDefault="00A92328" w:rsidP="00F220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Pr="00C8092F">
        <w:rPr>
          <w:rFonts w:ascii="Times New Roman" w:hAnsi="Times New Roman" w:cs="Times New Roman"/>
          <w:b w:val="0"/>
          <w:sz w:val="30"/>
          <w:szCs w:val="30"/>
        </w:rPr>
        <w:t>. Порядок и сроки предоставления письменных разъяснений</w:t>
      </w:r>
    </w:p>
    <w:p w:rsidR="00A92328" w:rsidRPr="00C8092F" w:rsidRDefault="00A92328" w:rsidP="00F220B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220B2">
        <w:rPr>
          <w:rFonts w:ascii="Times New Roman" w:hAnsi="Times New Roman" w:cs="Times New Roman"/>
          <w:sz w:val="30"/>
          <w:szCs w:val="30"/>
        </w:rPr>
        <w:t>. </w:t>
      </w:r>
      <w:r w:rsidRPr="00A31C60">
        <w:rPr>
          <w:rFonts w:ascii="Times New Roman" w:hAnsi="Times New Roman" w:cs="Times New Roman"/>
          <w:sz w:val="30"/>
          <w:szCs w:val="30"/>
        </w:rPr>
        <w:t>Заявитель имеет право обратиться в департамент финансов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с запросом о предоставлении письменных разъяснений </w:t>
      </w:r>
      <w:r w:rsidRPr="00A31C60">
        <w:rPr>
          <w:rFonts w:ascii="Times New Roman" w:hAnsi="Times New Roman" w:cs="Times New Roman"/>
          <w:sz w:val="30"/>
          <w:szCs w:val="30"/>
        </w:rPr>
        <w:t xml:space="preserve">по вопросам применения </w:t>
      </w:r>
      <w:r>
        <w:rPr>
          <w:rFonts w:ascii="Times New Roman" w:hAnsi="Times New Roman" w:cs="Times New Roman"/>
          <w:sz w:val="30"/>
          <w:szCs w:val="30"/>
        </w:rPr>
        <w:t xml:space="preserve">Решения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 (земельн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A31C60">
        <w:rPr>
          <w:rFonts w:ascii="Times New Roman" w:hAnsi="Times New Roman" w:cs="Times New Roman"/>
          <w:sz w:val="30"/>
          <w:szCs w:val="30"/>
        </w:rPr>
        <w:t xml:space="preserve"> 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C60">
        <w:rPr>
          <w:rFonts w:ascii="Times New Roman" w:hAnsi="Times New Roman" w:cs="Times New Roman"/>
          <w:sz w:val="30"/>
          <w:szCs w:val="30"/>
        </w:rPr>
        <w:t>, 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C60">
        <w:rPr>
          <w:rFonts w:ascii="Times New Roman" w:hAnsi="Times New Roman" w:cs="Times New Roman"/>
          <w:sz w:val="30"/>
          <w:szCs w:val="30"/>
        </w:rPr>
        <w:t xml:space="preserve">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31C60">
        <w:rPr>
          <w:rFonts w:ascii="Times New Roman" w:hAnsi="Times New Roman" w:cs="Times New Roman"/>
          <w:sz w:val="30"/>
          <w:szCs w:val="30"/>
        </w:rPr>
        <w:t>на имущество физических лиц).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A31C60">
        <w:rPr>
          <w:rFonts w:ascii="Times New Roman" w:hAnsi="Times New Roman" w:cs="Times New Roman"/>
          <w:sz w:val="30"/>
          <w:szCs w:val="30"/>
        </w:rPr>
        <w:t>.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 w:rsidRPr="00A31C60">
        <w:rPr>
          <w:rFonts w:ascii="Times New Roman" w:hAnsi="Times New Roman" w:cs="Times New Roman"/>
          <w:sz w:val="30"/>
          <w:szCs w:val="30"/>
        </w:rPr>
        <w:t xml:space="preserve">Запрос о предоставлении </w:t>
      </w:r>
      <w:r>
        <w:rPr>
          <w:rFonts w:ascii="Times New Roman" w:hAnsi="Times New Roman" w:cs="Times New Roman"/>
          <w:sz w:val="30"/>
          <w:szCs w:val="30"/>
        </w:rPr>
        <w:t xml:space="preserve">письменных </w:t>
      </w:r>
      <w:r w:rsidRPr="00A31C60">
        <w:rPr>
          <w:rFonts w:ascii="Times New Roman" w:hAnsi="Times New Roman" w:cs="Times New Roman"/>
          <w:sz w:val="30"/>
          <w:szCs w:val="30"/>
        </w:rPr>
        <w:t>разъяснений подается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31C60">
        <w:rPr>
          <w:rFonts w:ascii="Times New Roman" w:hAnsi="Times New Roman" w:cs="Times New Roman"/>
          <w:sz w:val="30"/>
          <w:szCs w:val="30"/>
        </w:rPr>
        <w:t xml:space="preserve"> заявителем в </w:t>
      </w:r>
      <w:r>
        <w:rPr>
          <w:rFonts w:ascii="Times New Roman" w:hAnsi="Times New Roman" w:cs="Times New Roman"/>
          <w:sz w:val="30"/>
          <w:szCs w:val="30"/>
        </w:rPr>
        <w:t>департамент финансов</w:t>
      </w:r>
      <w:r w:rsidRPr="00A31C60">
        <w:rPr>
          <w:rFonts w:ascii="Times New Roman" w:hAnsi="Times New Roman" w:cs="Times New Roman"/>
          <w:sz w:val="30"/>
          <w:szCs w:val="30"/>
        </w:rPr>
        <w:t xml:space="preserve"> в произвольной форме одним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31C60">
        <w:rPr>
          <w:rFonts w:ascii="Times New Roman" w:hAnsi="Times New Roman" w:cs="Times New Roman"/>
          <w:sz w:val="30"/>
          <w:szCs w:val="30"/>
        </w:rPr>
        <w:t>из следующих способов: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lastRenderedPageBreak/>
        <w:t>1) лично по адресу: г</w:t>
      </w:r>
      <w:r w:rsidR="00E83E83">
        <w:rPr>
          <w:rFonts w:ascii="Times New Roman" w:hAnsi="Times New Roman" w:cs="Times New Roman"/>
          <w:sz w:val="30"/>
          <w:szCs w:val="30"/>
        </w:rPr>
        <w:t>.</w:t>
      </w:r>
      <w:r w:rsidRPr="00A31C60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E83E83">
        <w:rPr>
          <w:rFonts w:ascii="Times New Roman" w:hAnsi="Times New Roman" w:cs="Times New Roman"/>
          <w:sz w:val="30"/>
          <w:szCs w:val="30"/>
        </w:rPr>
        <w:t>,</w:t>
      </w:r>
      <w:r w:rsidRPr="00A31C60">
        <w:rPr>
          <w:rFonts w:ascii="Times New Roman" w:hAnsi="Times New Roman" w:cs="Times New Roman"/>
          <w:sz w:val="30"/>
          <w:szCs w:val="30"/>
        </w:rPr>
        <w:t xml:space="preserve"> ул.</w:t>
      </w:r>
      <w:r w:rsidR="00F220B2">
        <w:rPr>
          <w:rFonts w:ascii="Times New Roman" w:hAnsi="Times New Roman" w:cs="Times New Roman"/>
          <w:sz w:val="30"/>
          <w:szCs w:val="30"/>
        </w:rPr>
        <w:t xml:space="preserve"> </w:t>
      </w:r>
      <w:r w:rsidRPr="00A31C60">
        <w:rPr>
          <w:rFonts w:ascii="Times New Roman" w:hAnsi="Times New Roman" w:cs="Times New Roman"/>
          <w:sz w:val="30"/>
          <w:szCs w:val="30"/>
        </w:rPr>
        <w:t>Карла Маркса,</w:t>
      </w:r>
      <w:r w:rsidR="00E83E83">
        <w:rPr>
          <w:rFonts w:ascii="Times New Roman" w:hAnsi="Times New Roman" w:cs="Times New Roman"/>
          <w:sz w:val="30"/>
          <w:szCs w:val="30"/>
        </w:rPr>
        <w:t xml:space="preserve"> </w:t>
      </w:r>
      <w:r w:rsidRPr="00A31C60">
        <w:rPr>
          <w:rFonts w:ascii="Times New Roman" w:hAnsi="Times New Roman" w:cs="Times New Roman"/>
          <w:sz w:val="30"/>
          <w:szCs w:val="30"/>
        </w:rPr>
        <w:t xml:space="preserve">93, </w:t>
      </w:r>
      <w:proofErr w:type="spellStart"/>
      <w:r w:rsidRPr="00A31C60">
        <w:rPr>
          <w:rFonts w:ascii="Times New Roman" w:hAnsi="Times New Roman" w:cs="Times New Roman"/>
          <w:sz w:val="30"/>
          <w:szCs w:val="30"/>
        </w:rPr>
        <w:t>каби</w:t>
      </w:r>
      <w:proofErr w:type="spellEnd"/>
      <w:r w:rsidR="00E83E83">
        <w:rPr>
          <w:rFonts w:ascii="Times New Roman" w:hAnsi="Times New Roman" w:cs="Times New Roman"/>
          <w:sz w:val="30"/>
          <w:szCs w:val="30"/>
        </w:rPr>
        <w:t xml:space="preserve">-             </w:t>
      </w:r>
      <w:r w:rsidRPr="00A31C60">
        <w:rPr>
          <w:rFonts w:ascii="Times New Roman" w:hAnsi="Times New Roman" w:cs="Times New Roman"/>
          <w:sz w:val="30"/>
          <w:szCs w:val="30"/>
        </w:rPr>
        <w:t>нет 116;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 xml:space="preserve">посредством почтового отправления </w:t>
      </w:r>
      <w:r w:rsidRPr="00CF77B9">
        <w:rPr>
          <w:rFonts w:ascii="Times New Roman" w:hAnsi="Times New Roman" w:cs="Times New Roman"/>
          <w:sz w:val="30"/>
          <w:szCs w:val="30"/>
        </w:rPr>
        <w:t>по адресу: 660093, г</w:t>
      </w:r>
      <w:r w:rsidR="00E83E83">
        <w:rPr>
          <w:rFonts w:ascii="Times New Roman" w:hAnsi="Times New Roman" w:cs="Times New Roman"/>
          <w:sz w:val="30"/>
          <w:szCs w:val="30"/>
        </w:rPr>
        <w:t xml:space="preserve">. </w:t>
      </w:r>
      <w:r w:rsidRPr="00CF77B9">
        <w:rPr>
          <w:rFonts w:ascii="Times New Roman" w:hAnsi="Times New Roman" w:cs="Times New Roman"/>
          <w:sz w:val="30"/>
          <w:szCs w:val="30"/>
        </w:rPr>
        <w:t>Красноярск, ул.</w:t>
      </w:r>
      <w:r w:rsidR="00F220B2">
        <w:rPr>
          <w:rFonts w:ascii="Times New Roman" w:hAnsi="Times New Roman" w:cs="Times New Roman"/>
          <w:sz w:val="30"/>
          <w:szCs w:val="30"/>
        </w:rPr>
        <w:t xml:space="preserve"> </w:t>
      </w:r>
      <w:r w:rsidRPr="00CF77B9">
        <w:rPr>
          <w:rFonts w:ascii="Times New Roman" w:hAnsi="Times New Roman" w:cs="Times New Roman"/>
          <w:sz w:val="30"/>
          <w:szCs w:val="30"/>
        </w:rPr>
        <w:t>Карла Маркса,</w:t>
      </w:r>
      <w:r w:rsidR="00E83E83">
        <w:rPr>
          <w:rFonts w:ascii="Times New Roman" w:hAnsi="Times New Roman" w:cs="Times New Roman"/>
          <w:sz w:val="30"/>
          <w:szCs w:val="30"/>
        </w:rPr>
        <w:t xml:space="preserve"> </w:t>
      </w:r>
      <w:r w:rsidRPr="00CF77B9">
        <w:rPr>
          <w:rFonts w:ascii="Times New Roman" w:hAnsi="Times New Roman" w:cs="Times New Roman"/>
          <w:sz w:val="30"/>
          <w:szCs w:val="30"/>
        </w:rPr>
        <w:t>93</w:t>
      </w:r>
      <w:r w:rsidRPr="00A31C60">
        <w:rPr>
          <w:rFonts w:ascii="Times New Roman" w:hAnsi="Times New Roman" w:cs="Times New Roman"/>
          <w:sz w:val="30"/>
          <w:szCs w:val="30"/>
        </w:rPr>
        <w:t>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3)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 w:rsidRPr="00A31C60">
        <w:rPr>
          <w:rFonts w:ascii="Times New Roman" w:hAnsi="Times New Roman" w:cs="Times New Roman"/>
          <w:sz w:val="30"/>
          <w:szCs w:val="30"/>
        </w:rPr>
        <w:t xml:space="preserve">посредством электронной почты: </w:t>
      </w:r>
      <w:r w:rsidRPr="00F220B2">
        <w:rPr>
          <w:rFonts w:ascii="Times New Roman" w:hAnsi="Times New Roman" w:cs="Times New Roman"/>
          <w:sz w:val="30"/>
          <w:szCs w:val="30"/>
        </w:rPr>
        <w:t>fin@admkrsk.ru</w:t>
      </w:r>
      <w:r w:rsidRPr="00A31C60">
        <w:rPr>
          <w:rFonts w:ascii="Times New Roman" w:hAnsi="Times New Roman" w:cs="Times New Roman"/>
          <w:sz w:val="30"/>
          <w:szCs w:val="30"/>
        </w:rPr>
        <w:t xml:space="preserve">. Запрос </w:t>
      </w:r>
      <w:proofErr w:type="spellStart"/>
      <w:r w:rsidRPr="00A31C60">
        <w:rPr>
          <w:rFonts w:ascii="Times New Roman" w:hAnsi="Times New Roman" w:cs="Times New Roman"/>
          <w:sz w:val="30"/>
          <w:szCs w:val="30"/>
        </w:rPr>
        <w:t>нап</w:t>
      </w:r>
      <w:r w:rsidR="00F220B2">
        <w:rPr>
          <w:rFonts w:ascii="Times New Roman" w:hAnsi="Times New Roman" w:cs="Times New Roman"/>
          <w:sz w:val="30"/>
          <w:szCs w:val="30"/>
        </w:rPr>
        <w:t>-</w:t>
      </w:r>
      <w:r w:rsidRPr="00A31C60">
        <w:rPr>
          <w:rFonts w:ascii="Times New Roman" w:hAnsi="Times New Roman" w:cs="Times New Roman"/>
          <w:sz w:val="30"/>
          <w:szCs w:val="30"/>
        </w:rPr>
        <w:t>равляется</w:t>
      </w:r>
      <w:proofErr w:type="spellEnd"/>
      <w:r w:rsidRPr="00A31C60">
        <w:rPr>
          <w:rFonts w:ascii="Times New Roman" w:hAnsi="Times New Roman" w:cs="Times New Roman"/>
          <w:sz w:val="30"/>
          <w:szCs w:val="30"/>
        </w:rPr>
        <w:t xml:space="preserve"> в виде сканированного файла в формате </w:t>
      </w:r>
      <w:proofErr w:type="spellStart"/>
      <w:r w:rsidRPr="00A31C60">
        <w:rPr>
          <w:rFonts w:ascii="Times New Roman" w:hAnsi="Times New Roman" w:cs="Times New Roman"/>
          <w:sz w:val="30"/>
          <w:szCs w:val="30"/>
        </w:rPr>
        <w:t>pdf</w:t>
      </w:r>
      <w:proofErr w:type="spellEnd"/>
      <w:r w:rsidRPr="00A31C60">
        <w:rPr>
          <w:rFonts w:ascii="Times New Roman" w:hAnsi="Times New Roman" w:cs="Times New Roman"/>
          <w:sz w:val="30"/>
          <w:szCs w:val="30"/>
        </w:rPr>
        <w:t>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A31C60">
        <w:rPr>
          <w:rFonts w:ascii="Times New Roman" w:hAnsi="Times New Roman" w:cs="Times New Roman"/>
          <w:sz w:val="30"/>
          <w:szCs w:val="30"/>
        </w:rPr>
        <w:t>. Запрос должен содержать: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1) наименование уполномоченного органа, в который подается</w:t>
      </w:r>
      <w:r w:rsidR="00F220B2">
        <w:rPr>
          <w:rFonts w:ascii="Times New Roman" w:hAnsi="Times New Roman" w:cs="Times New Roman"/>
          <w:sz w:val="30"/>
          <w:szCs w:val="30"/>
        </w:rPr>
        <w:t xml:space="preserve"> </w:t>
      </w:r>
      <w:r w:rsidRPr="00A31C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запрос</w:t>
      </w:r>
      <w:r w:rsidRPr="00A31C60">
        <w:rPr>
          <w:rFonts w:ascii="Times New Roman" w:hAnsi="Times New Roman" w:cs="Times New Roman"/>
          <w:sz w:val="30"/>
          <w:szCs w:val="30"/>
        </w:rPr>
        <w:t>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51"/>
      <w:bookmarkEnd w:id="2"/>
      <w:r w:rsidRPr="00A31C60">
        <w:rPr>
          <w:rFonts w:ascii="Times New Roman" w:hAnsi="Times New Roman" w:cs="Times New Roman"/>
          <w:sz w:val="30"/>
          <w:szCs w:val="30"/>
        </w:rPr>
        <w:t>2) сведения о заявителе (полное наименование юридического лица, фамилию, имя, отчество (при наличии) руководителя юридического лица или фамилию, имя, отчество (при наличии) физического лица);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3) полный почтовый адрес заявителя либо адрес электронной почты, по которому должно быть направлено письменное разъяснение;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4) контактный телефон заявителя;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 xml:space="preserve">суть запроса с указанием </w:t>
      </w:r>
      <w:r w:rsidRPr="00A31C60">
        <w:rPr>
          <w:rFonts w:ascii="Times New Roman" w:hAnsi="Times New Roman" w:cs="Times New Roman"/>
          <w:sz w:val="30"/>
          <w:szCs w:val="30"/>
        </w:rPr>
        <w:t>подробн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A31C60">
        <w:rPr>
          <w:rFonts w:ascii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31C60">
        <w:rPr>
          <w:rFonts w:ascii="Times New Roman" w:hAnsi="Times New Roman" w:cs="Times New Roman"/>
          <w:sz w:val="30"/>
          <w:szCs w:val="30"/>
        </w:rPr>
        <w:t xml:space="preserve"> о предмете запроса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A31C60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вопросу </w:t>
      </w:r>
      <w:r w:rsidRPr="00A31C60">
        <w:rPr>
          <w:rFonts w:ascii="Times New Roman" w:hAnsi="Times New Roman" w:cs="Times New Roman"/>
          <w:sz w:val="30"/>
          <w:szCs w:val="30"/>
        </w:rPr>
        <w:t>применени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31C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Решения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6) дату запроса;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7) подпись заявителя.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В случае необходимости подтверждения своих доводов заявитель прилагает к запросу документы и материалы либо их копии.</w:t>
      </w:r>
    </w:p>
    <w:p w:rsidR="00A92328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A31C60">
        <w:rPr>
          <w:rFonts w:ascii="Times New Roman" w:hAnsi="Times New Roman" w:cs="Times New Roman"/>
          <w:sz w:val="30"/>
          <w:szCs w:val="30"/>
        </w:rPr>
        <w:t>. Запрос регистрируется специалистом департамента финансов, ответственным за прием и регистрацию документов, в день его поступления.</w:t>
      </w:r>
    </w:p>
    <w:p w:rsidR="00A92328" w:rsidRDefault="00A92328" w:rsidP="00E83E8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Заявитель имеет право на получение по телефону 226-14-43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с учетом графика работы департамента финансов: понедельник </w:t>
      </w:r>
      <w:r w:rsidR="00F220B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пятница с </w:t>
      </w:r>
      <w:r w:rsidR="00E83E83">
        <w:rPr>
          <w:rFonts w:ascii="Times New Roman" w:hAnsi="Times New Roman" w:cs="Times New Roman"/>
          <w:sz w:val="30"/>
          <w:szCs w:val="30"/>
        </w:rPr>
        <w:t>09:</w:t>
      </w:r>
      <w:r>
        <w:rPr>
          <w:rFonts w:ascii="Times New Roman" w:hAnsi="Times New Roman" w:cs="Times New Roman"/>
          <w:sz w:val="30"/>
          <w:szCs w:val="30"/>
        </w:rPr>
        <w:t>00 до 18</w:t>
      </w:r>
      <w:r w:rsidR="00E83E83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00, перерыв с 13</w:t>
      </w:r>
      <w:r w:rsidR="00E83E83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00 </w:t>
      </w:r>
      <w:r w:rsidR="00F220B2">
        <w:rPr>
          <w:rFonts w:ascii="Times New Roman" w:hAnsi="Times New Roman" w:cs="Times New Roman"/>
          <w:sz w:val="30"/>
          <w:szCs w:val="30"/>
        </w:rPr>
        <w:t>до 14</w:t>
      </w:r>
      <w:r w:rsidR="00E83E83">
        <w:rPr>
          <w:rFonts w:ascii="Times New Roman" w:hAnsi="Times New Roman" w:cs="Times New Roman"/>
          <w:sz w:val="30"/>
          <w:szCs w:val="30"/>
        </w:rPr>
        <w:t>:</w:t>
      </w:r>
      <w:r w:rsidR="00F220B2">
        <w:rPr>
          <w:rFonts w:ascii="Times New Roman" w:hAnsi="Times New Roman" w:cs="Times New Roman"/>
          <w:sz w:val="30"/>
          <w:szCs w:val="30"/>
        </w:rPr>
        <w:t>00; суббота, воскресенье –</w:t>
      </w:r>
      <w:r>
        <w:rPr>
          <w:rFonts w:ascii="Times New Roman" w:hAnsi="Times New Roman" w:cs="Times New Roman"/>
          <w:sz w:val="30"/>
          <w:szCs w:val="30"/>
        </w:rPr>
        <w:t xml:space="preserve"> выходные дни, следующей информации: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 почтовом адресе, адресе электронной почты, о местонахождении департамента финансов;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 получении запроса и направлении его на рассмотрение;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 должностных лицах, которым поручено рассмотрение запроса;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о продлении (в случае необходимости) сроков рассмотрения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запроса с указанием оснований для этого;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о результатах рассмотрения запроса.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A31C60">
        <w:rPr>
          <w:rFonts w:ascii="Times New Roman" w:hAnsi="Times New Roman" w:cs="Times New Roman"/>
          <w:sz w:val="30"/>
          <w:szCs w:val="30"/>
        </w:rPr>
        <w:t xml:space="preserve">. Департамент финансов дает письменные разъяснения в пределах своей компетенции в течение двух месяцев со дня поступления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31C60">
        <w:rPr>
          <w:rFonts w:ascii="Times New Roman" w:hAnsi="Times New Roman" w:cs="Times New Roman"/>
          <w:sz w:val="30"/>
          <w:szCs w:val="30"/>
        </w:rPr>
        <w:t xml:space="preserve">соответствующего запроса. По решению руководителя департамента финансов </w:t>
      </w:r>
      <w:r>
        <w:rPr>
          <w:rFonts w:ascii="Times New Roman" w:hAnsi="Times New Roman" w:cs="Times New Roman"/>
          <w:sz w:val="30"/>
          <w:szCs w:val="30"/>
        </w:rPr>
        <w:t>либо заместителя руководителя, в случае наделения его таким полномочием правовым актом департамента финансов,</w:t>
      </w:r>
      <w:r w:rsidRPr="00A31C60">
        <w:rPr>
          <w:rFonts w:ascii="Times New Roman" w:hAnsi="Times New Roman" w:cs="Times New Roman"/>
          <w:sz w:val="30"/>
          <w:szCs w:val="30"/>
        </w:rPr>
        <w:t xml:space="preserve"> указанный срок может быть продлен, но не более чем на один месяц, с одновременным информированием заявителя путем направления соответствующего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31C60">
        <w:rPr>
          <w:rFonts w:ascii="Times New Roman" w:hAnsi="Times New Roman" w:cs="Times New Roman"/>
          <w:sz w:val="30"/>
          <w:szCs w:val="30"/>
        </w:rPr>
        <w:t xml:space="preserve"> уведомления на почтовый адрес или адрес электронной почты с указанием причин продления срока.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A31C60">
        <w:rPr>
          <w:rFonts w:ascii="Times New Roman" w:hAnsi="Times New Roman" w:cs="Times New Roman"/>
          <w:sz w:val="30"/>
          <w:szCs w:val="30"/>
        </w:rPr>
        <w:t xml:space="preserve">. </w:t>
      </w:r>
      <w:r w:rsidRPr="00680113">
        <w:rPr>
          <w:rFonts w:ascii="Times New Roman" w:hAnsi="Times New Roman" w:cs="Times New Roman"/>
          <w:sz w:val="30"/>
          <w:szCs w:val="30"/>
        </w:rPr>
        <w:t>Письменное разъяснение направляется в форме электронного документа по адресу электронной почты, указанному в запросе заявителя или в письменной форме по почтовому адресу, указанному в запросе заявителя.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61"/>
      <w:bookmarkEnd w:id="3"/>
      <w:r>
        <w:rPr>
          <w:rFonts w:ascii="Times New Roman" w:hAnsi="Times New Roman" w:cs="Times New Roman"/>
          <w:sz w:val="30"/>
          <w:szCs w:val="30"/>
        </w:rPr>
        <w:t>12</w:t>
      </w:r>
      <w:r w:rsidRPr="00A31C6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Департамент финансов</w:t>
      </w:r>
      <w:r w:rsidRPr="00A31C60">
        <w:rPr>
          <w:rFonts w:ascii="Times New Roman" w:hAnsi="Times New Roman" w:cs="Times New Roman"/>
          <w:sz w:val="30"/>
          <w:szCs w:val="30"/>
        </w:rPr>
        <w:t xml:space="preserve"> имеет право отказать в предоставлении письменных разъяснений заявителю в следующих случаях: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1) в запросе не указаны сведения о заявителе, перечисленные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31C60"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51">
        <w:r>
          <w:rPr>
            <w:rFonts w:ascii="Times New Roman" w:hAnsi="Times New Roman" w:cs="Times New Roman"/>
            <w:sz w:val="30"/>
            <w:szCs w:val="30"/>
          </w:rPr>
          <w:t>подпунктах</w:t>
        </w:r>
        <w:r w:rsidRPr="00A31C60">
          <w:rPr>
            <w:rFonts w:ascii="Times New Roman" w:hAnsi="Times New Roman" w:cs="Times New Roman"/>
            <w:sz w:val="30"/>
            <w:szCs w:val="30"/>
          </w:rPr>
          <w:t xml:space="preserve"> 2</w:t>
        </w:r>
        <w:r>
          <w:rPr>
            <w:rFonts w:ascii="Times New Roman" w:hAnsi="Times New Roman" w:cs="Times New Roman"/>
            <w:sz w:val="30"/>
            <w:szCs w:val="30"/>
          </w:rPr>
          <w:t>, 3</w:t>
        </w:r>
        <w:r w:rsidRPr="00A31C60">
          <w:rPr>
            <w:rFonts w:ascii="Times New Roman" w:hAnsi="Times New Roman" w:cs="Times New Roman"/>
            <w:sz w:val="30"/>
            <w:szCs w:val="30"/>
          </w:rPr>
          <w:t xml:space="preserve"> пункта </w:t>
        </w:r>
        <w:r>
          <w:rPr>
            <w:rFonts w:ascii="Times New Roman" w:hAnsi="Times New Roman" w:cs="Times New Roman"/>
            <w:sz w:val="30"/>
            <w:szCs w:val="30"/>
          </w:rPr>
          <w:t>7</w:t>
        </w:r>
      </w:hyperlink>
      <w:r w:rsidRPr="00A31C60">
        <w:rPr>
          <w:rFonts w:ascii="Times New Roman" w:hAnsi="Times New Roman" w:cs="Times New Roman"/>
          <w:sz w:val="30"/>
          <w:szCs w:val="30"/>
        </w:rPr>
        <w:t xml:space="preserve"> настоящего </w:t>
      </w:r>
      <w:r>
        <w:rPr>
          <w:rFonts w:ascii="Times New Roman" w:hAnsi="Times New Roman" w:cs="Times New Roman"/>
          <w:sz w:val="30"/>
          <w:szCs w:val="30"/>
        </w:rPr>
        <w:t>Регламента;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 xml:space="preserve">2) запрос не связан с вопросами применения </w:t>
      </w:r>
      <w:r>
        <w:rPr>
          <w:rFonts w:ascii="Times New Roman" w:hAnsi="Times New Roman" w:cs="Times New Roman"/>
          <w:sz w:val="30"/>
          <w:szCs w:val="30"/>
        </w:rPr>
        <w:t xml:space="preserve">Решения о местных </w:t>
      </w:r>
      <w:r w:rsidRPr="00A31C60">
        <w:rPr>
          <w:rFonts w:ascii="Times New Roman" w:hAnsi="Times New Roman" w:cs="Times New Roman"/>
          <w:sz w:val="30"/>
          <w:szCs w:val="30"/>
        </w:rPr>
        <w:t>налогах;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>3) текст запроса не поддается прочтению;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C60">
        <w:rPr>
          <w:rFonts w:ascii="Times New Roman" w:hAnsi="Times New Roman" w:cs="Times New Roman"/>
          <w:sz w:val="30"/>
          <w:szCs w:val="30"/>
        </w:rPr>
        <w:t xml:space="preserve">4) в запросе содержится вопрос, на который ранее департаментом финансов уже давалось </w:t>
      </w:r>
      <w:r>
        <w:rPr>
          <w:rFonts w:ascii="Times New Roman" w:hAnsi="Times New Roman" w:cs="Times New Roman"/>
          <w:sz w:val="30"/>
          <w:szCs w:val="30"/>
        </w:rPr>
        <w:t xml:space="preserve">письменное </w:t>
      </w:r>
      <w:r w:rsidRPr="00A31C60">
        <w:rPr>
          <w:rFonts w:ascii="Times New Roman" w:hAnsi="Times New Roman" w:cs="Times New Roman"/>
          <w:sz w:val="30"/>
          <w:szCs w:val="30"/>
        </w:rPr>
        <w:t xml:space="preserve">разъяснение одному и тому же заявителю по существу в связи с ранее направлявшимся запросом, и при этом в запросе не приводятся </w:t>
      </w:r>
      <w:r>
        <w:rPr>
          <w:rFonts w:ascii="Times New Roman" w:hAnsi="Times New Roman" w:cs="Times New Roman"/>
          <w:sz w:val="30"/>
          <w:szCs w:val="30"/>
        </w:rPr>
        <w:t>новые доводы или обстоятельства.</w:t>
      </w:r>
    </w:p>
    <w:p w:rsidR="00A92328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0113">
        <w:rPr>
          <w:rFonts w:ascii="Times New Roman" w:hAnsi="Times New Roman" w:cs="Times New Roman"/>
          <w:sz w:val="30"/>
          <w:szCs w:val="30"/>
        </w:rPr>
        <w:t xml:space="preserve">13. Мотивированное уведомление об отказе в предоставлении письменных разъяснений (далее – уведомление об отказе) направляется заявителю на почтовый адрес или адрес электронной почты, указанные в запросе, в срок не позднее десяти рабочих дней со дня получения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80113">
        <w:rPr>
          <w:rFonts w:ascii="Times New Roman" w:hAnsi="Times New Roman" w:cs="Times New Roman"/>
          <w:sz w:val="30"/>
          <w:szCs w:val="30"/>
        </w:rPr>
        <w:t>запроса департаментом финансов.</w:t>
      </w:r>
    </w:p>
    <w:p w:rsidR="00A92328" w:rsidRDefault="00A92328" w:rsidP="00A9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В случае если в запросе не указан заявитель, направивший запрос, или почтовый (электронный) адрес, по которому должен быть направлен ответ, ответ на запрос не предоставляется.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Pr="00A31C6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Письменное р</w:t>
      </w:r>
      <w:r w:rsidRPr="00A31C60">
        <w:rPr>
          <w:rFonts w:ascii="Times New Roman" w:hAnsi="Times New Roman" w:cs="Times New Roman"/>
          <w:sz w:val="30"/>
          <w:szCs w:val="30"/>
        </w:rPr>
        <w:t xml:space="preserve">азъяснение либо уведомление об отказе подписывает руководитель департамента финансов либо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руководителя, в случае наделения его таким полномочием правовым актом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департамента финансов</w:t>
      </w:r>
      <w:r w:rsidRPr="00A31C60">
        <w:rPr>
          <w:rFonts w:ascii="Times New Roman" w:hAnsi="Times New Roman" w:cs="Times New Roman"/>
          <w:sz w:val="30"/>
          <w:szCs w:val="30"/>
        </w:rPr>
        <w:t>.</w:t>
      </w:r>
    </w:p>
    <w:p w:rsidR="00A92328" w:rsidRPr="00A31C60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Pr="00A31C60">
        <w:rPr>
          <w:rFonts w:ascii="Times New Roman" w:hAnsi="Times New Roman" w:cs="Times New Roman"/>
          <w:sz w:val="30"/>
          <w:szCs w:val="30"/>
        </w:rPr>
        <w:t xml:space="preserve">. Заявитель вправе </w:t>
      </w:r>
      <w:r>
        <w:rPr>
          <w:rFonts w:ascii="Times New Roman" w:hAnsi="Times New Roman" w:cs="Times New Roman"/>
          <w:sz w:val="30"/>
          <w:szCs w:val="30"/>
        </w:rPr>
        <w:t>повторно</w:t>
      </w:r>
      <w:r w:rsidRPr="00A31C60">
        <w:rPr>
          <w:rFonts w:ascii="Times New Roman" w:hAnsi="Times New Roman" w:cs="Times New Roman"/>
          <w:sz w:val="30"/>
          <w:szCs w:val="30"/>
        </w:rPr>
        <w:t xml:space="preserve"> направить запрос в департамент финансов в случае устранения причин, указанных в </w:t>
      </w:r>
      <w:hyperlink w:anchor="P61">
        <w:r w:rsidRPr="00A31C60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</w:hyperlink>
      <w:r>
        <w:rPr>
          <w:rFonts w:ascii="Times New Roman" w:hAnsi="Times New Roman" w:cs="Times New Roman"/>
          <w:sz w:val="30"/>
          <w:szCs w:val="30"/>
        </w:rPr>
        <w:t>12</w:t>
      </w:r>
      <w:r w:rsidRPr="00A31C60">
        <w:rPr>
          <w:rFonts w:ascii="Times New Roman" w:hAnsi="Times New Roman" w:cs="Times New Roman"/>
          <w:sz w:val="30"/>
          <w:szCs w:val="30"/>
        </w:rPr>
        <w:t xml:space="preserve"> настоящего </w:t>
      </w:r>
      <w:r>
        <w:rPr>
          <w:rFonts w:ascii="Times New Roman" w:hAnsi="Times New Roman" w:cs="Times New Roman"/>
          <w:sz w:val="30"/>
          <w:szCs w:val="30"/>
        </w:rPr>
        <w:t>Регламента</w:t>
      </w:r>
      <w:r w:rsidRPr="00A31C60">
        <w:rPr>
          <w:rFonts w:ascii="Times New Roman" w:hAnsi="Times New Roman" w:cs="Times New Roman"/>
          <w:sz w:val="30"/>
          <w:szCs w:val="30"/>
        </w:rPr>
        <w:t>.</w:t>
      </w:r>
    </w:p>
    <w:p w:rsidR="007F2DDF" w:rsidRPr="00DD0243" w:rsidRDefault="007F2DDF" w:rsidP="007F2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243">
        <w:rPr>
          <w:rFonts w:ascii="Times New Roman" w:hAnsi="Times New Roman" w:cs="Times New Roman"/>
          <w:sz w:val="30"/>
          <w:szCs w:val="30"/>
        </w:rPr>
        <w:t xml:space="preserve">17. В случае если запрос заявителя содержит </w:t>
      </w:r>
      <w:r w:rsidR="00855420" w:rsidRPr="00DD0243">
        <w:rPr>
          <w:rFonts w:ascii="Times New Roman" w:hAnsi="Times New Roman" w:cs="Times New Roman"/>
          <w:sz w:val="30"/>
          <w:szCs w:val="30"/>
        </w:rPr>
        <w:t>просьбу</w:t>
      </w:r>
      <w:r w:rsidRPr="00DD0243">
        <w:rPr>
          <w:rFonts w:ascii="Times New Roman" w:hAnsi="Times New Roman" w:cs="Times New Roman"/>
          <w:sz w:val="30"/>
          <w:szCs w:val="30"/>
        </w:rPr>
        <w:t xml:space="preserve"> о предоставлении разъяснений относительно правильности применения </w:t>
      </w:r>
      <w:r w:rsidR="00855420" w:rsidRPr="00DD0243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DD0243">
        <w:rPr>
          <w:rFonts w:ascii="Times New Roman" w:hAnsi="Times New Roman" w:cs="Times New Roman"/>
          <w:sz w:val="30"/>
          <w:szCs w:val="30"/>
        </w:rPr>
        <w:t>норм Решения о местных налогах</w:t>
      </w:r>
      <w:r w:rsidR="00DD0243" w:rsidRPr="00DD0243">
        <w:rPr>
          <w:rFonts w:ascii="Times New Roman" w:hAnsi="Times New Roman" w:cs="Times New Roman"/>
          <w:sz w:val="30"/>
          <w:szCs w:val="30"/>
        </w:rPr>
        <w:t>,</w:t>
      </w:r>
      <w:r w:rsidRPr="00DD0243">
        <w:rPr>
          <w:rFonts w:ascii="Times New Roman" w:hAnsi="Times New Roman" w:cs="Times New Roman"/>
          <w:sz w:val="30"/>
          <w:szCs w:val="30"/>
        </w:rPr>
        <w:t xml:space="preserve"> департамент финансов в срок не позднее трех рабочих дней со дня получения запроса направляет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D0243">
        <w:rPr>
          <w:rFonts w:ascii="Times New Roman" w:hAnsi="Times New Roman" w:cs="Times New Roman"/>
          <w:sz w:val="30"/>
          <w:szCs w:val="30"/>
        </w:rPr>
        <w:t>его копию в департамент экономической политики и инвестиционного развития администрации города (далее – департамент экономической политики)</w:t>
      </w:r>
      <w:r w:rsidR="00FA50F1" w:rsidRPr="00DD0243">
        <w:rPr>
          <w:rFonts w:ascii="Times New Roman" w:hAnsi="Times New Roman" w:cs="Times New Roman"/>
          <w:sz w:val="30"/>
          <w:szCs w:val="30"/>
        </w:rPr>
        <w:t xml:space="preserve">, как разработчику проектов правовых актов города по совершенствованию системы налогообложения по местным налогам, </w:t>
      </w:r>
      <w:r w:rsidRPr="00DD0243">
        <w:rPr>
          <w:rFonts w:ascii="Times New Roman" w:hAnsi="Times New Roman" w:cs="Times New Roman"/>
          <w:sz w:val="30"/>
          <w:szCs w:val="30"/>
        </w:rPr>
        <w:t xml:space="preserve">для предоставления мотивированного мнения по вопросу, указанному 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D0243">
        <w:rPr>
          <w:rFonts w:ascii="Times New Roman" w:hAnsi="Times New Roman" w:cs="Times New Roman"/>
          <w:sz w:val="30"/>
          <w:szCs w:val="30"/>
        </w:rPr>
        <w:t>в запросе.</w:t>
      </w:r>
    </w:p>
    <w:p w:rsidR="00A92328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Мотивированное мнение по </w:t>
      </w:r>
      <w:r w:rsidRPr="006B708B">
        <w:rPr>
          <w:rFonts w:ascii="Times New Roman" w:hAnsi="Times New Roman" w:cs="Times New Roman"/>
          <w:sz w:val="30"/>
          <w:szCs w:val="30"/>
        </w:rPr>
        <w:t>вопросу,</w:t>
      </w:r>
      <w:r>
        <w:rPr>
          <w:rFonts w:ascii="Times New Roman" w:hAnsi="Times New Roman" w:cs="Times New Roman"/>
          <w:sz w:val="30"/>
          <w:szCs w:val="30"/>
        </w:rPr>
        <w:t xml:space="preserve"> указанному в запросе, направляется департаментом экономической политики в департамент финансов в срок не позднее пятнадцати рабочих дней со дня получения запроса.</w:t>
      </w:r>
    </w:p>
    <w:p w:rsidR="00A92328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Мотивированное мнение департамента экономической политики учитывается при подготовке письменных разъяснений. </w:t>
      </w:r>
    </w:p>
    <w:p w:rsidR="00A92328" w:rsidRDefault="00A92328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 w:rsidR="00F220B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Департамент финансов вправе запросить дополнительные</w:t>
      </w:r>
      <w:r w:rsidR="00F220B2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материалы и информацию в иных органах администрации города Красноярска, а также в федеральных органах исполнительной власти и государственных органах исполнительной власти Красноярского края.</w:t>
      </w:r>
    </w:p>
    <w:p w:rsidR="00A92328" w:rsidRDefault="00F220B2" w:rsidP="00A92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20. </w:t>
      </w:r>
      <w:r w:rsidR="00A92328">
        <w:rPr>
          <w:rFonts w:ascii="Times New Roman" w:hAnsi="Times New Roman" w:cs="Times New Roman"/>
          <w:sz w:val="30"/>
          <w:szCs w:val="30"/>
        </w:rPr>
        <w:t xml:space="preserve">Письменные разъяснения направляются заявителю в срок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92328">
        <w:rPr>
          <w:rFonts w:ascii="Times New Roman" w:hAnsi="Times New Roman" w:cs="Times New Roman"/>
          <w:sz w:val="30"/>
          <w:szCs w:val="30"/>
        </w:rPr>
        <w:t>не позднее двух рабочих дней со дня подписания.</w:t>
      </w:r>
    </w:p>
    <w:p w:rsidR="00A92328" w:rsidRPr="00A31C60" w:rsidRDefault="00A92328" w:rsidP="00F220B2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2328" w:rsidRDefault="00A92328" w:rsidP="00A92328">
      <w:pPr>
        <w:ind w:firstLine="709"/>
      </w:pPr>
    </w:p>
    <w:p w:rsidR="006B347A" w:rsidRDefault="006B347A"/>
    <w:sectPr w:rsidR="006B347A" w:rsidSect="00BB404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85" w:rsidRDefault="00266E85">
      <w:pPr>
        <w:spacing w:after="0" w:line="240" w:lineRule="auto"/>
      </w:pPr>
      <w:r>
        <w:separator/>
      </w:r>
    </w:p>
  </w:endnote>
  <w:endnote w:type="continuationSeparator" w:id="0">
    <w:p w:rsidR="00266E85" w:rsidRDefault="002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85" w:rsidRDefault="00266E85">
      <w:pPr>
        <w:spacing w:after="0" w:line="240" w:lineRule="auto"/>
      </w:pPr>
      <w:r>
        <w:separator/>
      </w:r>
    </w:p>
  </w:footnote>
  <w:footnote w:type="continuationSeparator" w:id="0">
    <w:p w:rsidR="00266E85" w:rsidRDefault="0026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846" w:rsidRPr="00F220B2" w:rsidRDefault="00A92328" w:rsidP="00F220B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10846">
          <w:rPr>
            <w:rFonts w:ascii="Times New Roman" w:hAnsi="Times New Roman" w:cs="Times New Roman"/>
            <w:sz w:val="24"/>
          </w:rPr>
          <w:fldChar w:fldCharType="begin"/>
        </w:r>
        <w:r w:rsidRPr="00B10846">
          <w:rPr>
            <w:rFonts w:ascii="Times New Roman" w:hAnsi="Times New Roman" w:cs="Times New Roman"/>
            <w:sz w:val="24"/>
          </w:rPr>
          <w:instrText>PAGE   \* MERGEFORMAT</w:instrText>
        </w:r>
        <w:r w:rsidRPr="00B10846">
          <w:rPr>
            <w:rFonts w:ascii="Times New Roman" w:hAnsi="Times New Roman" w:cs="Times New Roman"/>
            <w:sz w:val="24"/>
          </w:rPr>
          <w:fldChar w:fldCharType="separate"/>
        </w:r>
        <w:r w:rsidR="001833AC">
          <w:rPr>
            <w:rFonts w:ascii="Times New Roman" w:hAnsi="Times New Roman" w:cs="Times New Roman"/>
            <w:noProof/>
            <w:sz w:val="24"/>
          </w:rPr>
          <w:t>2</w:t>
        </w:r>
        <w:r w:rsidRPr="00B1084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8"/>
    <w:rsid w:val="000A79C4"/>
    <w:rsid w:val="0010159A"/>
    <w:rsid w:val="001020D6"/>
    <w:rsid w:val="00107899"/>
    <w:rsid w:val="00143183"/>
    <w:rsid w:val="001833AC"/>
    <w:rsid w:val="00266E85"/>
    <w:rsid w:val="0039502C"/>
    <w:rsid w:val="005E1D21"/>
    <w:rsid w:val="00680113"/>
    <w:rsid w:val="006B347A"/>
    <w:rsid w:val="006B708B"/>
    <w:rsid w:val="006C22A6"/>
    <w:rsid w:val="007A401E"/>
    <w:rsid w:val="007F2DDF"/>
    <w:rsid w:val="00855420"/>
    <w:rsid w:val="008D0C96"/>
    <w:rsid w:val="00A40F0C"/>
    <w:rsid w:val="00A84E88"/>
    <w:rsid w:val="00A92328"/>
    <w:rsid w:val="00A93DC2"/>
    <w:rsid w:val="00BB404F"/>
    <w:rsid w:val="00DD0243"/>
    <w:rsid w:val="00E83E83"/>
    <w:rsid w:val="00F220B2"/>
    <w:rsid w:val="00FA50F1"/>
    <w:rsid w:val="00FE75B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2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923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328"/>
  </w:style>
  <w:style w:type="paragraph" w:styleId="a6">
    <w:name w:val="Balloon Text"/>
    <w:basedOn w:val="a"/>
    <w:link w:val="a7"/>
    <w:uiPriority w:val="99"/>
    <w:semiHidden/>
    <w:unhideWhenUsed/>
    <w:rsid w:val="000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2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2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923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328"/>
  </w:style>
  <w:style w:type="paragraph" w:styleId="a6">
    <w:name w:val="Balloon Text"/>
    <w:basedOn w:val="a"/>
    <w:link w:val="a7"/>
    <w:uiPriority w:val="99"/>
    <w:semiHidden/>
    <w:unhideWhenUsed/>
    <w:rsid w:val="000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2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B6A60E059F359CB52EB4A9F2E822FDB620CF81635230EC4485EBE69A858402ED267447C5D3A7AA36FCE18B1FE64982D22860649F9D64941FB7A775FP1V3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6A60E059F359CB52EB4A9F2E822FDB620CF81635230EC4485EBE69A858402ED267447C5D3A7AA36FCD17EDAF2B997166DB1548F0D64A40E7P7V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A60E059F359CB52EB4A9F2E822FDB620CF81635230EC4485EBE69A858402ED267447C5D3A7AA36FCE1FBCF664982D22860649F9D64941FB7A775FP1V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5F31D85928816B7CDE39E6332146D76958204ADED6FD39D88923B2C50E2596E493C47AAB0346703F7FCE5C8E89CE8AC603F575D0ECrDP3E" TargetMode="External"/><Relationship Id="rId10" Type="http://schemas.openxmlformats.org/officeDocument/2006/relationships/hyperlink" Target="consultantplus://offline/ref=F31CA29B7E7165DC2F163BA4C2F4E51F4A7CEE7E5CB378D821A63BDA864C221A368A99773E062BE639795ECE8C1099C8239DB3DF4693qFPA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05F31D85928816B7CDE39E6332146D76958204ADED6FD39D88923B2C50E2596E493C47AAB0048703F7FCE5C8E89CE8AC603F575D0ECrD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1074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A76E3B0-7FA9-42E2-9D61-84E826858641}"/>
</file>

<file path=customXml/itemProps2.xml><?xml version="1.0" encoding="utf-8"?>
<ds:datastoreItem xmlns:ds="http://schemas.openxmlformats.org/officeDocument/2006/customXml" ds:itemID="{BC028F33-6710-49D8-B934-818E24651430}"/>
</file>

<file path=customXml/itemProps3.xml><?xml version="1.0" encoding="utf-8"?>
<ds:datastoreItem xmlns:ds="http://schemas.openxmlformats.org/officeDocument/2006/customXml" ds:itemID="{3F3E079D-46A8-4FDC-81AB-D3EBBE63ED99}"/>
</file>

<file path=customXml/itemProps4.xml><?xml version="1.0" encoding="utf-8"?>
<ds:datastoreItem xmlns:ds="http://schemas.openxmlformats.org/officeDocument/2006/customXml" ds:itemID="{B5CE411A-4EFA-4130-A1AB-BB9F75881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1074 от 30.11.2022</dc:title>
  <dc:creator>Рябихина Юлия Васильевна</dc:creator>
  <cp:lastModifiedBy>mishinkina</cp:lastModifiedBy>
  <cp:revision>9</cp:revision>
  <cp:lastPrinted>2022-11-24T07:09:00Z</cp:lastPrinted>
  <dcterms:created xsi:type="dcterms:W3CDTF">2022-11-24T09:10:00Z</dcterms:created>
  <dcterms:modified xsi:type="dcterms:W3CDTF">2022-11-30T09:28:00Z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